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2024年北京师范大学生命科学学院拟录取硕士研究生名单公示</w:t>
      </w:r>
    </w:p>
    <w:bookmarkEnd w:id="0"/>
    <w:tbl>
      <w:tblPr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4"/>
        <w:gridCol w:w="1245"/>
        <w:gridCol w:w="1801"/>
        <w:gridCol w:w="1245"/>
        <w:gridCol w:w="1245"/>
        <w:gridCol w:w="1002"/>
        <w:gridCol w:w="76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72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105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72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72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586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44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455.02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847.02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432.42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840.42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444.00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830.00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441.81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827.81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433.78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824.78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446.18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824.18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416.74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822.74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451.97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820.97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430.26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818.26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450.66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817.66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417.86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813.86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422.47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810.47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439.51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809.51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435.09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808.09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433.94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807.94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432.59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804.59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423.23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801.23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418.37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799.37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427.25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797.25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411.68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795.68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421.88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794.88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419.37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793.37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422.96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792.96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416.36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791.36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420.67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789.67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412.19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785.19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402.11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773.11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386.03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771.03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387.57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767.57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403.08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767.08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368.34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762.34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071000生物学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379.47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760.47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469.04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858.04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439.93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834.93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447.53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834.53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436.05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831.05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422.57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829.57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438.92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819.92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421.86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804.86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417.88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801.88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425.70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801.70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434.67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799.67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431.75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797.75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405.50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795.50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410.23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790.23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421.86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787.86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414.54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782.54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379.39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761.39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385.13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754.13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386.29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750.29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0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071300生态学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72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374.91</w:t>
            </w:r>
          </w:p>
        </w:tc>
        <w:tc>
          <w:tcPr>
            <w:tcW w:w="58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744.91</w:t>
            </w:r>
          </w:p>
        </w:tc>
        <w:tc>
          <w:tcPr>
            <w:tcW w:w="44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1DC0C1D"/>
    <w:rsid w:val="08533D34"/>
    <w:rsid w:val="08B96F5C"/>
    <w:rsid w:val="11150096"/>
    <w:rsid w:val="121656BA"/>
    <w:rsid w:val="12B90746"/>
    <w:rsid w:val="14B41806"/>
    <w:rsid w:val="14F07010"/>
    <w:rsid w:val="438D7C61"/>
    <w:rsid w:val="44DB3186"/>
    <w:rsid w:val="4FAF6B47"/>
    <w:rsid w:val="59B57CBC"/>
    <w:rsid w:val="5C09140A"/>
    <w:rsid w:val="5C836B56"/>
    <w:rsid w:val="60410B7B"/>
    <w:rsid w:val="690D4166"/>
    <w:rsid w:val="78A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70B5C37BAFF14F1D8CBDEE9444F607D6_13</vt:lpwstr>
  </property>
</Properties>
</file>