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材料力学</w:t>
      </w:r>
    </w:p>
    <w:p>
      <w:pPr>
        <w:rPr>
          <w:rFonts w:hint="eastAsia"/>
        </w:rPr>
      </w:pPr>
      <w:r>
        <w:rPr>
          <w:rFonts w:hint="eastAsia"/>
        </w:rPr>
        <w:t>集美大学</w:t>
      </w:r>
      <w:r>
        <w:rPr>
          <w:rFonts w:hint="eastAsia"/>
          <w:lang w:val="en-US"/>
        </w:rPr>
        <w:t>2024</w:t>
      </w:r>
      <w:r>
        <w:rPr>
          <w:rFonts w:hint="eastAsia"/>
        </w:rPr>
        <w:t>年硕士研究生入学考试</w:t>
      </w:r>
      <w:bookmarkStart w:id="0" w:name="_GoBack"/>
      <w:bookmarkEnd w:id="0"/>
      <w:r>
        <w:rPr>
          <w:rFonts w:hint="eastAsia"/>
        </w:rPr>
        <w:t>自命题考试大纲</w:t>
      </w:r>
    </w:p>
    <w:p>
      <w:pPr>
        <w:rPr>
          <w:rFonts w:hint="eastAsia"/>
        </w:rPr>
      </w:pPr>
      <w:r>
        <w:rPr>
          <w:rFonts w:hint="eastAsia"/>
        </w:rPr>
        <w:t>考试科目代码</w:t>
      </w:r>
      <w:r>
        <w:rPr>
          <w:rFonts w:hint="eastAsia"/>
          <w:lang w:val="en-US"/>
        </w:rPr>
        <w:t>:[827]</w:t>
      </w:r>
    </w:p>
    <w:p>
      <w:pPr>
        <w:rPr>
          <w:rFonts w:hint="eastAsia"/>
        </w:rPr>
      </w:pPr>
      <w:r>
        <w:rPr>
          <w:rFonts w:hint="eastAsia"/>
        </w:rPr>
        <w:t>考试科目名称</w:t>
      </w:r>
      <w:r>
        <w:rPr>
          <w:rFonts w:hint="eastAsia"/>
          <w:lang w:val="en-US"/>
        </w:rPr>
        <w:t>:</w:t>
      </w:r>
      <w:r>
        <w:rPr>
          <w:rFonts w:hint="eastAsia"/>
        </w:rPr>
        <w:t>材料力学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一、考试目标</w:t>
      </w:r>
    </w:p>
    <w:p>
      <w:pPr>
        <w:rPr>
          <w:rFonts w:hint="eastAsia"/>
        </w:rPr>
      </w:pPr>
      <w:r>
        <w:rPr>
          <w:rFonts w:hint="eastAsia"/>
        </w:rPr>
        <w:t>（一）考查考生对材料力学中的基本概念、基本理论和基本方法的掌握情况。</w:t>
      </w:r>
    </w:p>
    <w:p>
      <w:pPr>
        <w:rPr>
          <w:rFonts w:hint="eastAsia"/>
        </w:rPr>
      </w:pPr>
      <w:r>
        <w:rPr>
          <w:rFonts w:hint="eastAsia"/>
        </w:rPr>
        <w:t>（二）考查考生综合运用基本理论、原理和方法对杆类构件进行进行强度、刚度与稳定性的计算与分析，解决实际工程结构分析问题的能力。</w:t>
      </w:r>
    </w:p>
    <w:p>
      <w:pPr>
        <w:rPr>
          <w:rFonts w:hint="eastAsia"/>
        </w:rPr>
      </w:pPr>
      <w:r>
        <w:rPr>
          <w:rFonts w:hint="eastAsia"/>
        </w:rPr>
        <w:t>二、试卷结构</w:t>
      </w:r>
    </w:p>
    <w:p>
      <w:pPr>
        <w:rPr>
          <w:rFonts w:hint="eastAsia"/>
        </w:rPr>
      </w:pPr>
      <w:r>
        <w:rPr>
          <w:rFonts w:hint="eastAsia"/>
        </w:rPr>
        <w:t>（一）考试时间：</w:t>
      </w:r>
      <w:r>
        <w:rPr>
          <w:rFonts w:hint="eastAsia"/>
          <w:lang w:val="en-US"/>
        </w:rPr>
        <w:t>180</w:t>
      </w:r>
      <w:r>
        <w:rPr>
          <w:rFonts w:hint="eastAsia"/>
        </w:rPr>
        <w:t>分钟，满分：</w:t>
      </w:r>
      <w:r>
        <w:rPr>
          <w:rFonts w:hint="eastAsia"/>
          <w:lang w:val="en-US"/>
        </w:rPr>
        <w:t>150</w:t>
      </w:r>
      <w:r>
        <w:rPr>
          <w:rFonts w:hint="eastAsia"/>
        </w:rPr>
        <w:t>分。</w:t>
      </w:r>
    </w:p>
    <w:p>
      <w:pPr>
        <w:rPr>
          <w:rFonts w:hint="eastAsia"/>
        </w:rPr>
      </w:pPr>
      <w:r>
        <w:rPr>
          <w:rFonts w:hint="eastAsia"/>
        </w:rPr>
        <w:t>（二）题型结构</w:t>
      </w:r>
    </w:p>
    <w:p>
      <w:pPr>
        <w:rPr>
          <w:rFonts w:hint="eastAsia"/>
        </w:rPr>
      </w:pPr>
      <w:r>
        <w:rPr>
          <w:rFonts w:hint="eastAsia"/>
        </w:rPr>
        <w:t>计算题：</w:t>
      </w:r>
      <w:r>
        <w:rPr>
          <w:rFonts w:hint="eastAsia"/>
          <w:lang w:val="en-US"/>
        </w:rPr>
        <w:t>150</w:t>
      </w:r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</w:rPr>
        <w:t>三、 答题方式</w:t>
      </w:r>
    </w:p>
    <w:p>
      <w:pPr>
        <w:rPr>
          <w:rFonts w:hint="eastAsia"/>
        </w:rPr>
      </w:pPr>
      <w:r>
        <w:rPr>
          <w:rFonts w:hint="eastAsia"/>
        </w:rPr>
        <w:t>闭卷笔试</w:t>
      </w:r>
    </w:p>
    <w:p>
      <w:pPr>
        <w:rPr>
          <w:rFonts w:hint="eastAsia"/>
        </w:rPr>
      </w:pPr>
      <w:r>
        <w:rPr>
          <w:rFonts w:hint="eastAsia"/>
        </w:rPr>
        <w:t>四、考试内容</w:t>
      </w:r>
    </w:p>
    <w:p>
      <w:pPr>
        <w:rPr>
          <w:rFonts w:hint="eastAsia"/>
        </w:rPr>
      </w:pPr>
      <w:r>
        <w:rPr>
          <w:rFonts w:hint="eastAsia"/>
          <w:lang w:val="en-US"/>
        </w:rPr>
        <w:t>1</w:t>
      </w:r>
      <w:r>
        <w:rPr>
          <w:rFonts w:hint="eastAsia"/>
        </w:rPr>
        <w:t>、材料力学的基本概念</w:t>
      </w:r>
    </w:p>
    <w:p>
      <w:pPr>
        <w:rPr>
          <w:rFonts w:hint="eastAsia"/>
        </w:rPr>
      </w:pPr>
      <w:r>
        <w:rPr>
          <w:rFonts w:hint="eastAsia"/>
        </w:rPr>
        <w:t>考试内容：材料力学的任务和研究对象，变形固体的基本假设，外力及其分类，内力、截面法和应力的概念，变形与应变，杆件变形的基本形式。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明确认识材料力学的任务和研究对象；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了解变形固体的基本假设和肝尖变形的基本形式；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掌握内力、应力、应变等基本概念和截面法。</w:t>
      </w:r>
    </w:p>
    <w:p>
      <w:pPr>
        <w:rPr>
          <w:rFonts w:hint="eastAsia"/>
        </w:rPr>
      </w:pPr>
      <w:r>
        <w:rPr>
          <w:rFonts w:hint="eastAsia"/>
          <w:lang w:val="en-US"/>
        </w:rPr>
        <w:t>2</w:t>
      </w:r>
      <w:r>
        <w:rPr>
          <w:rFonts w:hint="eastAsia"/>
        </w:rPr>
        <w:t>、轴向拉伸与压缩</w:t>
      </w:r>
    </w:p>
    <w:p>
      <w:pPr>
        <w:rPr>
          <w:rFonts w:hint="eastAsia"/>
        </w:rPr>
      </w:pPr>
      <w:r>
        <w:rPr>
          <w:rFonts w:hint="eastAsia"/>
        </w:rPr>
        <w:t>考试内容：轴向拉伸与压缩的概念，轴向拉伸、压缩时横截面上的内力和应力，轴向拉伸、压缩时斜截面上的应力，材料拉伸、压缩时的力学性能，胡克定律，失效、安全因数和强度计算，轴向拉伸、压缩时的变形，轴向拉伸、压缩的应变能，应力集中的概念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掌握拉伸、压缩时轴力的计算，会画轴力图；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掌握拉压杆横截面上的应力计算和强度条件</w:t>
      </w:r>
      <w:r>
        <w:rPr>
          <w:rFonts w:hint="eastAsia"/>
          <w:lang w:val="en-US"/>
        </w:rPr>
        <w:t>;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掌握胡克定律，会计算简单拉压杆系的节点位移</w:t>
      </w:r>
      <w:r>
        <w:rPr>
          <w:rFonts w:hint="eastAsia"/>
          <w:lang w:val="en-US"/>
        </w:rPr>
        <w:t>;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掌握材料拉压时的力学性能，了解应力集中现象；</w:t>
      </w:r>
    </w:p>
    <w:p>
      <w:pPr>
        <w:rPr>
          <w:rFonts w:hint="eastAsia"/>
        </w:rPr>
      </w:pPr>
      <w:r>
        <w:rPr>
          <w:rFonts w:hint="eastAsia"/>
          <w:lang w:val="en-US"/>
        </w:rPr>
        <w:t>[5]</w:t>
      </w:r>
      <w:r>
        <w:rPr>
          <w:rFonts w:hint="eastAsia"/>
        </w:rPr>
        <w:t>掌握材料的强度指标、塑性指标和许用应力的确定方法；</w:t>
      </w:r>
    </w:p>
    <w:p>
      <w:pPr>
        <w:rPr>
          <w:rFonts w:hint="eastAsia"/>
        </w:rPr>
      </w:pPr>
      <w:r>
        <w:rPr>
          <w:rFonts w:hint="eastAsia"/>
          <w:lang w:val="en-US"/>
        </w:rPr>
        <w:t>[6]</w:t>
      </w:r>
      <w:r>
        <w:rPr>
          <w:rFonts w:hint="eastAsia"/>
        </w:rPr>
        <w:t>掌握弹性模量、泊松比的概念，会计算简单拉压超静定问题。</w:t>
      </w:r>
    </w:p>
    <w:p>
      <w:pPr>
        <w:rPr>
          <w:rFonts w:hint="eastAsia"/>
        </w:rPr>
      </w:pPr>
      <w:r>
        <w:rPr>
          <w:rFonts w:hint="eastAsia"/>
          <w:lang w:val="en-US"/>
        </w:rPr>
        <w:t>3</w:t>
      </w:r>
      <w:r>
        <w:rPr>
          <w:rFonts w:hint="eastAsia"/>
        </w:rPr>
        <w:t>、扭转</w:t>
      </w:r>
    </w:p>
    <w:p>
      <w:pPr>
        <w:rPr>
          <w:rFonts w:hint="eastAsia"/>
        </w:rPr>
      </w:pPr>
      <w:r>
        <w:rPr>
          <w:rFonts w:hint="eastAsia"/>
        </w:rPr>
        <w:t>考试内容：扭转的概念、外力偶矩的计算、扭矩和扭矩图、切应力互等定理、剪切胡克定律、圆轴扭转时的应力及强度计算、圆轴扭转时的变形及刚度计算、扭转超静定问题、扭转应变能。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会计算扭转外力偶矩；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掌握圆轴扭转时扭矩的计算，会画扭矩图；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掌握圆轴扭转时应力、变形的计算及强度条件和刚度条件的；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掌握剪切胡克定律和切应力互等定理，掌握且切变模量的概念。</w:t>
      </w:r>
    </w:p>
    <w:p>
      <w:pPr>
        <w:rPr>
          <w:rFonts w:hint="eastAsia"/>
        </w:rPr>
      </w:pPr>
      <w:r>
        <w:rPr>
          <w:rFonts w:hint="eastAsia"/>
          <w:lang w:val="en-US"/>
        </w:rPr>
        <w:t>[5]</w:t>
      </w:r>
      <w:r>
        <w:rPr>
          <w:rFonts w:hint="eastAsia"/>
        </w:rPr>
        <w:t>会计算简单扭转超静定问题。</w:t>
      </w:r>
    </w:p>
    <w:p>
      <w:pPr>
        <w:rPr>
          <w:rFonts w:hint="eastAsia"/>
        </w:rPr>
      </w:pPr>
      <w:r>
        <w:rPr>
          <w:rFonts w:hint="eastAsia"/>
          <w:lang w:val="en-US"/>
        </w:rPr>
        <w:t>4</w:t>
      </w:r>
      <w:r>
        <w:rPr>
          <w:rFonts w:hint="eastAsia"/>
        </w:rPr>
        <w:t>、弯曲内力</w:t>
      </w:r>
    </w:p>
    <w:p>
      <w:pPr>
        <w:rPr>
          <w:rFonts w:hint="eastAsia"/>
        </w:rPr>
      </w:pPr>
      <w:r>
        <w:rPr>
          <w:rFonts w:hint="eastAsia"/>
        </w:rPr>
        <w:t>考试内容：对称弯曲的概念；静定梁的分类；梁的弯矩方程和剪力方程；弯矩图和剪力图；分布荷载、剪力和弯矩的微分关系；微分关系、叠加原理作梁的内力图。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掌握剪力、弯矩的定义及其符号规定，掌握指定截面剪力、弯矩的计算方法；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熟练掌握剪力方程和弯矩方程的求解，会画剪力图和弯矩图；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掌握利用载荷集度、剪力和弯矩间的关系绘制剪力图和弯矩图并校核其正确性；</w:t>
      </w:r>
    </w:p>
    <w:p>
      <w:pPr>
        <w:rPr>
          <w:rFonts w:hint="eastAsia"/>
        </w:rPr>
      </w:pPr>
      <w:r>
        <w:rPr>
          <w:rFonts w:hint="eastAsia"/>
          <w:lang w:val="en-US"/>
        </w:rPr>
        <w:t>5</w:t>
      </w:r>
      <w:r>
        <w:rPr>
          <w:rFonts w:hint="eastAsia"/>
        </w:rPr>
        <w:t>、截面的几何性质</w:t>
      </w:r>
    </w:p>
    <w:p>
      <w:pPr>
        <w:rPr>
          <w:rFonts w:hint="eastAsia"/>
        </w:rPr>
      </w:pPr>
      <w:r>
        <w:rPr>
          <w:rFonts w:hint="eastAsia"/>
        </w:rPr>
        <w:t>考试内容：静矩、形心、惯性矩、惯性半径、极惯性矩、惯性积、平行移轴公式、转轴公式、主惯性轴、形心主惯性轴、主惯性矩。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掌握静矩和形心的概念及计算，掌握惯性矩、惯性半径、极惯性矩的概念及计算，掌握惯性积的定义及意义；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掌握平行移轴公式及其应用；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掌握主惯性轴、形心主惯性轴的定义，掌握主惯性矩的计算。</w:t>
      </w:r>
    </w:p>
    <w:p>
      <w:pPr>
        <w:rPr>
          <w:rFonts w:hint="eastAsia"/>
        </w:rPr>
      </w:pPr>
      <w:r>
        <w:rPr>
          <w:rFonts w:hint="eastAsia"/>
          <w:lang w:val="en-US"/>
        </w:rPr>
        <w:t>6</w:t>
      </w:r>
      <w:r>
        <w:rPr>
          <w:rFonts w:hint="eastAsia"/>
        </w:rPr>
        <w:t>、弯曲应力</w:t>
      </w:r>
    </w:p>
    <w:p>
      <w:pPr>
        <w:rPr>
          <w:rFonts w:hint="eastAsia"/>
        </w:rPr>
      </w:pPr>
      <w:r>
        <w:rPr>
          <w:rFonts w:hint="eastAsia"/>
        </w:rPr>
        <w:t>考试内容：纯弯曲与横力弯曲的概念</w:t>
      </w:r>
      <w:r>
        <w:rPr>
          <w:rFonts w:hint="eastAsia"/>
          <w:lang w:val="en-US"/>
        </w:rPr>
        <w:t>,</w:t>
      </w:r>
      <w:r>
        <w:rPr>
          <w:rFonts w:hint="eastAsia"/>
        </w:rPr>
        <w:t>梁横截面上的正应力和正应力强度条件，梁横截面上的切应力和切应力强度条件，提高梁弯曲强度的措施。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掌握梁的正应力计算和正应力强度条件；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掌握简单截面梁的切应力计算和切应力强度条件；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掌握提高梁承载力的措施。</w:t>
      </w:r>
    </w:p>
    <w:p>
      <w:pPr>
        <w:rPr>
          <w:rFonts w:hint="eastAsia"/>
        </w:rPr>
      </w:pPr>
      <w:r>
        <w:rPr>
          <w:rFonts w:hint="eastAsia"/>
          <w:lang w:val="en-US"/>
        </w:rPr>
        <w:t>7</w:t>
      </w:r>
      <w:r>
        <w:rPr>
          <w:rFonts w:hint="eastAsia"/>
        </w:rPr>
        <w:t>、梁弯曲时的位移</w:t>
      </w:r>
    </w:p>
    <w:p>
      <w:pPr>
        <w:rPr>
          <w:rFonts w:hint="eastAsia"/>
        </w:rPr>
      </w:pPr>
      <w:r>
        <w:rPr>
          <w:rFonts w:hint="eastAsia"/>
        </w:rPr>
        <w:t>考试内容：挠度和转角的概念；挠曲线近似微分方程；积分法、叠加原理求梁的变形；梁的刚度计算，提高梁弯曲刚度的措施。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了解弯曲中心的概念；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掌握梁的挠度和转角的概念；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掌握挠曲线近似微分方程及其解法；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掌握叠加法计算梁的变形和梁的刚度条件。</w:t>
      </w:r>
    </w:p>
    <w:p>
      <w:pPr>
        <w:rPr>
          <w:rFonts w:hint="eastAsia"/>
        </w:rPr>
      </w:pPr>
      <w:r>
        <w:rPr>
          <w:rFonts w:hint="eastAsia"/>
          <w:lang w:val="en-US"/>
        </w:rPr>
        <w:t>8</w:t>
      </w:r>
      <w:r>
        <w:rPr>
          <w:rFonts w:hint="eastAsia"/>
        </w:rPr>
        <w:t>、应力状态和强度理论</w:t>
      </w:r>
    </w:p>
    <w:p>
      <w:pPr>
        <w:rPr>
          <w:rFonts w:hint="eastAsia"/>
        </w:rPr>
      </w:pPr>
      <w:r>
        <w:rPr>
          <w:rFonts w:hint="eastAsia"/>
        </w:rPr>
        <w:t>考试内容</w:t>
      </w:r>
      <w:r>
        <w:rPr>
          <w:rFonts w:hint="eastAsia"/>
          <w:lang w:val="en-US"/>
        </w:rPr>
        <w:t>:</w:t>
      </w:r>
      <w:r>
        <w:rPr>
          <w:rFonts w:hint="eastAsia"/>
        </w:rPr>
        <w:t>应力状态的基本概念、二向应力状态分析的解析法、二向应力状态分析的图解法、三向应力状态、广义胡克定律、应变能密度及其一般表达式、强度理论的基本概念、四种常用的强度理论。</w:t>
      </w:r>
    </w:p>
    <w:p>
      <w:pPr>
        <w:rPr>
          <w:rFonts w:hint="eastAsia"/>
        </w:rPr>
      </w:pPr>
      <w:r>
        <w:rPr>
          <w:rFonts w:hint="eastAsia"/>
        </w:rPr>
        <w:t>考试要求</w:t>
      </w:r>
      <w:r>
        <w:rPr>
          <w:rFonts w:hint="eastAsia"/>
          <w:lang w:val="en-US"/>
        </w:rPr>
        <w:t>: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掌握平面应力状体下任意斜截面上应力、主应力、主平面和极值切应力的定义及其计算；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掌握简单三向应力状态的主应力和最大切应力的计算；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掌握利用广义胡克定律求解复杂应力状态下的应力和应变；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掌握四种常用强度理论的内容和对应的强度条件及适用范围。</w:t>
      </w:r>
    </w:p>
    <w:p>
      <w:pPr>
        <w:rPr>
          <w:rFonts w:hint="eastAsia"/>
        </w:rPr>
      </w:pPr>
      <w:r>
        <w:rPr>
          <w:rFonts w:hint="eastAsia"/>
          <w:lang w:val="en-US"/>
        </w:rPr>
        <w:t>9</w:t>
      </w:r>
      <w:r>
        <w:rPr>
          <w:rFonts w:hint="eastAsia"/>
        </w:rPr>
        <w:t>、组合变形</w:t>
      </w:r>
    </w:p>
    <w:p>
      <w:pPr>
        <w:rPr>
          <w:rFonts w:hint="eastAsia"/>
        </w:rPr>
      </w:pPr>
      <w:r>
        <w:rPr>
          <w:rFonts w:hint="eastAsia"/>
        </w:rPr>
        <w:t>考试内容：组合变形的概念、叠加原理、斜弯曲、拉</w:t>
      </w:r>
      <w:r>
        <w:rPr>
          <w:rFonts w:hint="eastAsia"/>
          <w:lang w:val="en-US"/>
        </w:rPr>
        <w:t>(</w:t>
      </w:r>
      <w:r>
        <w:rPr>
          <w:rFonts w:hint="eastAsia"/>
        </w:rPr>
        <w:t>压</w:t>
      </w:r>
      <w:r>
        <w:rPr>
          <w:rFonts w:hint="eastAsia"/>
          <w:lang w:val="en-US"/>
        </w:rPr>
        <w:t>)</w:t>
      </w:r>
      <w:r>
        <w:rPr>
          <w:rFonts w:hint="eastAsia"/>
        </w:rPr>
        <w:t>弯组合、偏心拉压、截面核心、弯扭组合变形。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 </w:t>
      </w:r>
      <w:r>
        <w:rPr>
          <w:rFonts w:hint="eastAsia"/>
        </w:rPr>
        <w:t>掌握组合变形类型的判断和计算原理；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 </w:t>
      </w:r>
      <w:r>
        <w:rPr>
          <w:rFonts w:hint="eastAsia"/>
        </w:rPr>
        <w:t>掌握斜弯曲、拉</w:t>
      </w:r>
      <w:r>
        <w:rPr>
          <w:rFonts w:hint="eastAsia"/>
          <w:lang w:val="en-US"/>
        </w:rPr>
        <w:t>(</w:t>
      </w:r>
      <w:r>
        <w:rPr>
          <w:rFonts w:hint="eastAsia"/>
        </w:rPr>
        <w:t>压</w:t>
      </w:r>
      <w:r>
        <w:rPr>
          <w:rFonts w:hint="eastAsia"/>
          <w:lang w:val="en-US"/>
        </w:rPr>
        <w:t>)</w:t>
      </w:r>
      <w:r>
        <w:rPr>
          <w:rFonts w:hint="eastAsia"/>
        </w:rPr>
        <w:t>弯组合、偏心拉压、弯扭组合变形等的强度计算和变形</w:t>
      </w:r>
      <w:r>
        <w:rPr>
          <w:rFonts w:hint="eastAsia"/>
          <w:lang w:val="en-US"/>
        </w:rPr>
        <w:t>(</w:t>
      </w:r>
      <w:r>
        <w:rPr>
          <w:rFonts w:hint="eastAsia"/>
        </w:rPr>
        <w:t>位移</w:t>
      </w:r>
      <w:r>
        <w:rPr>
          <w:rFonts w:hint="eastAsia"/>
          <w:lang w:val="en-US"/>
        </w:rPr>
        <w:t>)</w:t>
      </w:r>
      <w:r>
        <w:rPr>
          <w:rFonts w:hint="eastAsia"/>
        </w:rPr>
        <w:t>计算。</w:t>
      </w:r>
    </w:p>
    <w:p>
      <w:pPr>
        <w:rPr>
          <w:rFonts w:hint="eastAsia"/>
        </w:rPr>
      </w:pPr>
      <w:r>
        <w:rPr>
          <w:rFonts w:hint="eastAsia"/>
          <w:lang w:val="en-US"/>
        </w:rPr>
        <w:t>10</w:t>
      </w:r>
      <w:r>
        <w:rPr>
          <w:rFonts w:hint="eastAsia"/>
        </w:rPr>
        <w:t>、压杆稳定</w:t>
      </w:r>
    </w:p>
    <w:p>
      <w:pPr>
        <w:rPr>
          <w:rFonts w:hint="eastAsia"/>
        </w:rPr>
      </w:pPr>
      <w:r>
        <w:rPr>
          <w:rFonts w:hint="eastAsia"/>
        </w:rPr>
        <w:t>考试内容：压杆稳定的概念、两端铰支细长压杆的临界压力、其他支座条件下细长压杆的临界压力、柔度与临界应力、欧拉公式的适用范围与临界应力总图、压杆的稳定校核、提高压杆稳定性的措施。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 </w:t>
      </w:r>
      <w:r>
        <w:rPr>
          <w:rFonts w:hint="eastAsia"/>
        </w:rPr>
        <w:t>掌握两端铰支细长压杆的临界压力的计算，掌握其他支座条件下细长压杆的临界压力计；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 </w:t>
      </w:r>
      <w:r>
        <w:rPr>
          <w:rFonts w:hint="eastAsia"/>
        </w:rPr>
        <w:t>熟掌握利用临界应力总图进行压杆稳定校核的一般方法；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 </w:t>
      </w:r>
      <w:r>
        <w:rPr>
          <w:rFonts w:hint="eastAsia"/>
        </w:rPr>
        <w:t>掌握提高压杆稳定性的措施。</w:t>
      </w:r>
    </w:p>
    <w:p>
      <w:pPr>
        <w:rPr>
          <w:rFonts w:hint="eastAsia"/>
        </w:rPr>
      </w:pPr>
      <w:r>
        <w:rPr>
          <w:rFonts w:hint="eastAsia"/>
        </w:rPr>
        <w:t>五、主要参考书目</w:t>
      </w:r>
    </w:p>
    <w:p>
      <w:pPr>
        <w:rPr>
          <w:rFonts w:hint="eastAsia"/>
        </w:rPr>
      </w:pPr>
      <w:r>
        <w:rPr>
          <w:rFonts w:hint="eastAsia"/>
        </w:rPr>
        <w:t>孙训方等编著，《材料力学》（</w:t>
      </w:r>
      <w:r>
        <w:rPr>
          <w:rFonts w:hint="eastAsia"/>
          <w:lang w:val="en-US"/>
        </w:rPr>
        <w:t>I</w:t>
      </w:r>
      <w:r>
        <w:rPr>
          <w:rFonts w:hint="eastAsia"/>
        </w:rPr>
        <w:t>、</w:t>
      </w:r>
      <w:r>
        <w:rPr>
          <w:rFonts w:hint="eastAsia"/>
          <w:lang w:val="en-US"/>
        </w:rPr>
        <w:t>II</w:t>
      </w:r>
      <w:r>
        <w:rPr>
          <w:rFonts w:hint="eastAsia"/>
        </w:rPr>
        <w:t>册）</w:t>
      </w:r>
      <w:r>
        <w:rPr>
          <w:rFonts w:hint="eastAsia"/>
          <w:lang w:val="en-US"/>
        </w:rPr>
        <w:t>(</w:t>
      </w:r>
      <w:r>
        <w:rPr>
          <w:rFonts w:hint="eastAsia"/>
        </w:rPr>
        <w:t>第</w:t>
      </w:r>
      <w:r>
        <w:rPr>
          <w:rFonts w:hint="eastAsia"/>
          <w:lang w:val="en-US"/>
        </w:rPr>
        <w:t> 6 </w:t>
      </w:r>
      <w:r>
        <w:rPr>
          <w:rFonts w:hint="eastAsia"/>
        </w:rPr>
        <w:t>版</w:t>
      </w:r>
      <w:r>
        <w:rPr>
          <w:rFonts w:hint="eastAsia"/>
          <w:lang w:val="en-US"/>
        </w:rPr>
        <w:t>)</w:t>
      </w:r>
      <w:r>
        <w:rPr>
          <w:rFonts w:hint="eastAsia"/>
        </w:rPr>
        <w:t>，高等教育出版社，</w:t>
      </w:r>
      <w:r>
        <w:rPr>
          <w:rFonts w:hint="eastAsia"/>
          <w:lang w:val="en-US"/>
        </w:rPr>
        <w:t>2019 </w:t>
      </w:r>
      <w:r>
        <w:rPr>
          <w:rFonts w:hint="eastAsia"/>
        </w:rPr>
        <w:t>年</w:t>
      </w:r>
      <w:r>
        <w:rPr>
          <w:rFonts w:hint="eastAsia"/>
          <w:lang w:val="en-US"/>
        </w:rPr>
        <w:t> 3 </w:t>
      </w:r>
      <w:r>
        <w:rPr>
          <w:rFonts w:hint="eastAsia"/>
        </w:rPr>
        <w:t>月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61D3289"/>
    <w:rsid w:val="01350991"/>
    <w:rsid w:val="01AD7086"/>
    <w:rsid w:val="06045D1C"/>
    <w:rsid w:val="06F869A0"/>
    <w:rsid w:val="0C8E401D"/>
    <w:rsid w:val="11DE615B"/>
    <w:rsid w:val="1A196722"/>
    <w:rsid w:val="1C7E5655"/>
    <w:rsid w:val="21293051"/>
    <w:rsid w:val="21392F8F"/>
    <w:rsid w:val="2A15310C"/>
    <w:rsid w:val="2C0311AE"/>
    <w:rsid w:val="302E77A9"/>
    <w:rsid w:val="34021FDC"/>
    <w:rsid w:val="346D2663"/>
    <w:rsid w:val="381F5604"/>
    <w:rsid w:val="391E45EB"/>
    <w:rsid w:val="3FA03DA4"/>
    <w:rsid w:val="3FC20A8C"/>
    <w:rsid w:val="3FDE3D90"/>
    <w:rsid w:val="441402FB"/>
    <w:rsid w:val="48D15649"/>
    <w:rsid w:val="508B764F"/>
    <w:rsid w:val="55C54B71"/>
    <w:rsid w:val="5F975843"/>
    <w:rsid w:val="64C76D0D"/>
    <w:rsid w:val="661D3289"/>
    <w:rsid w:val="663653AF"/>
    <w:rsid w:val="684F3BD0"/>
    <w:rsid w:val="6C950273"/>
    <w:rsid w:val="6CEC139B"/>
    <w:rsid w:val="70736458"/>
    <w:rsid w:val="723B2C85"/>
    <w:rsid w:val="7CC512AA"/>
    <w:rsid w:val="7F1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2023-09-25T02:00:00Z</dcterms:created>
  <dc:creator>yy</dc:creator>
  <cp:lastModifiedBy>yy</cp:lastModifiedBy>
  <dcterms:modified xsi:type="dcterms:W3CDTF">2023-09-25T06:54:09Z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35CA50F121EC4E97B08764ED47C2461C_13</vt:lpwstr>
  </property>
</Properties>
</file>