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17"/>
        <w:gridCol w:w="701"/>
        <w:gridCol w:w="751"/>
        <w:gridCol w:w="4402"/>
        <w:gridCol w:w="2046"/>
        <w:gridCol w:w="3691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单位代码：10027</w:t>
            </w:r>
          </w:p>
        </w:tc>
        <w:tc>
          <w:tcPr>
            <w:tcW w:w="0" w:type="auto"/>
            <w:gridSpan w:val="3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地址：北京市海淀区新街口外大街19号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邮政编码：100875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联系部门：</w:t>
            </w:r>
            <w:bookmarkStart w:id="0" w:name="_GoBack"/>
            <w:r>
              <w:rPr>
                <w:lang w:val="en-US" w:eastAsia="zh-CN"/>
              </w:rPr>
              <w:t>地理科学学部</w:t>
            </w:r>
            <w:bookmarkEnd w:id="0"/>
          </w:p>
        </w:tc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电话：58808405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联系人：阮洁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专业代码、名称及研究方向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学习方式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招生人数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初试科目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复试科目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039地理科学学部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040102课程与教学论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接收推免生2人左右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01地理教学与教育技术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③311教育学专业基础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面试（专业知识、外语听说能力）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02环境与可持续发展教育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03环境与遗产解说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070501自然地理学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接收推免生31人左右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01气候变化及生态环境响应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③303数学（三） ④830地理学基础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面试（专业知识、外语听说能力）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01-08方向招收42人左右，其中接收推免29人左右。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02干旱区地貌与土壤风蚀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03土壤侵蚀与水土保持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04水土资源利用与保护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05综合自然地理与景观生态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06环境演变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07区域资源环境与灾害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08水文水资源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09气候变化及生态环境响应（珠海）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培养地点在珠海。09-12方向招收4人，其中接收推免2人左右。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10中药资源（珠海）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11土壤侵蚀与水土保持（珠海）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12资源生态与自然资源保护（珠海）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070502人文地理学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接收推免生16人左右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01经济地理与区域发展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③303数学（三） ④830地理学基础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面试（专业知识、外语听说能力）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01-04方向招收21人左右，其中接收推免15人左右。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02城市地理与城乡规划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03政治地理与地缘关系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04资源环境与健康地理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05区域分析与规划（珠海）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培养地点在珠海。05-06方向招收2人，其中接收推免1人左右。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06城市地理学与规划（珠海）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07少数民族高层次骨干人才计划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招收少数民族高层次骨干人才计划1人左右，只招收统考生。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070503地图学与地理信息系统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接收推免生20人左右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01遥感机理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③303数学（三） ④830地理学基础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面试（专业知识、外语听说能力）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01-06方向招收28人左右，其中接收推免19人左右。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02遥感定量反演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03遥感应用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04地理信息系统理论与方法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05空间信息分析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06地理信息系统应用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07遥感信息分析与应用（珠海）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培养地点在珠海。07-08方向招收2人，其中接收推免1人左右。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08地理信息分析与应用（珠海）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0705Z1自然资源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接收推免生31人左右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01资源生态与自然资源保护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③303数学（三） ④830地理学基础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面试（专业知识、外语听说能力）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02水土资源与生态恢复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03土地资源与区域发展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04中药资源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0705Z2全球环境变化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接收推免生27人左右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01全球气候变化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③303数学（三） ④830地理学基础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面试（专业知识、外语听说能力）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02陆地生态系统碳循环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03气候变化与地球系统模拟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04气候变化经济学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05人类活动与全球变化相互影响机制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06全球环境变化定量遥感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0705Z3自然灾害学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接收推免生9人左右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01自然灾害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③303数学（三） ④830地理学基础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面试（专业知识、外语听说能力）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01-02方向招收12人左右，其中接收推免9人左右。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02风险管理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03少数民族高层次骨干人才计划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招收少数民族高层次骨干人才计划1人左右。只招收统考生。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087500遥感科学与技术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接收推免生27人左右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01遥感科学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③301数学（一） ④831遥感概论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面试（专业知识、外语听说能力）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02遥感技术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03遥感应用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2E80595"/>
    <w:rsid w:val="06436553"/>
    <w:rsid w:val="0667328F"/>
    <w:rsid w:val="0B243B52"/>
    <w:rsid w:val="109F6DD2"/>
    <w:rsid w:val="15AF07A4"/>
    <w:rsid w:val="1A3B5015"/>
    <w:rsid w:val="1EF8115B"/>
    <w:rsid w:val="24082B2D"/>
    <w:rsid w:val="26D94B49"/>
    <w:rsid w:val="27046C92"/>
    <w:rsid w:val="2B5946AE"/>
    <w:rsid w:val="3237046E"/>
    <w:rsid w:val="35BB35B3"/>
    <w:rsid w:val="36300FF3"/>
    <w:rsid w:val="3B6D0F0B"/>
    <w:rsid w:val="43FC5D17"/>
    <w:rsid w:val="472F2356"/>
    <w:rsid w:val="4869465C"/>
    <w:rsid w:val="48E829AC"/>
    <w:rsid w:val="593E34F6"/>
    <w:rsid w:val="5B0B27EC"/>
    <w:rsid w:val="5D161948"/>
    <w:rsid w:val="5EDD34B2"/>
    <w:rsid w:val="691163F0"/>
    <w:rsid w:val="72E80595"/>
    <w:rsid w:val="745D0776"/>
    <w:rsid w:val="75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2023-09-20T02:28:00Z</dcterms:created>
  <dc:creator>W  LY</dc:creator>
  <cp:lastModifiedBy>W  LY</cp:lastModifiedBy>
  <dcterms:modified xsi:type="dcterms:W3CDTF">2023-09-20T03:02:36Z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97D98C035E14423D8F7397D1688E9216_13</vt:lpwstr>
  </property>
</Properties>
</file>