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1" w:name="_GoBack"/>
      <w:r>
        <w:rPr>
          <w:rFonts w:ascii="方正小标宋简体" w:hAnsi="方正小标宋简体" w:eastAsia="方正小标宋简体" w:cs="方正小标宋简体"/>
          <w:sz w:val="36"/>
          <w:szCs w:val="36"/>
          <w:bdr w:val="none" w:color="auto" w:sz="0" w:space="0"/>
        </w:rPr>
        <w:t>植物保护学院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bdr w:val="none" w:color="auto" w:sz="0" w:space="0"/>
        </w:rPr>
        <w:t>2023年硕士研究生（一志愿）复试名单公示</w:t>
      </w:r>
    </w:p>
    <w:bookmarkEnd w:id="1"/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1230"/>
        <w:gridCol w:w="3090"/>
        <w:gridCol w:w="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报考专业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江艳芳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植物病理学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陈威全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植物病理学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张浩然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植物病理学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宁若云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植物病理学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黄容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植物病理学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王腾飞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植物病理学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张福玉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植物病理学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田相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植物病理学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潘静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植物病理学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邓梦杰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植物病理学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王健红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植物病理学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郑骋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植物病理学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梁皓祎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植物病理学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郑婉怡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植物病理学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谢鸿志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植物病理学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易苗苗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植物病理学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宋东海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植物病理学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陈虎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植物病理学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余庆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植物病理学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谢梦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植物病理学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夏洪艳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植物病理学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欧永霖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植物病理学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黄佳惠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植物病理学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唐雨晴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植物病理学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吴星倩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植物病理学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欧绥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植物病理学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李伯钟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植物病理学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王闯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植物病理学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邓宇飞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植物病理学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杨杰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植物病理学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孙迎洁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植物病理学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姜万岩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农业昆虫与害虫防治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黄世华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农业昆虫与害虫防治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胡蓉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农业昆虫与害虫防治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薛文锐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农业昆虫与害虫防治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赵志天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农业昆虫与害虫防治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冯钦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农业昆虫与害虫防治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李柏廷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农业昆虫与害虫防治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丁灿辉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农业昆虫与害虫防治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张汇文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农业昆虫与害虫防治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潘雨涵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农业昆虫与害虫防治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王竹君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农业昆虫与害虫防治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席靖涛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农业昆虫与害虫防治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李志浩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农药学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叶生禾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农药学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邓龙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资源利用与植物保护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赵生梅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资源利用与植物保护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庄思洁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资源利用与植物保护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陈志炜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资源利用与植物保护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孙佳潇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资源利用与植物保护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林禹滨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资源利用与植物保护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江龙锋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资源利用与植物保护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陈仲景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资源利用与植物保护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陈梓豪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资源利用与植物保护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陈欣如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资源利用与植物保护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林鹏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资源利用与植物保护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张佳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资源利用与植物保护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郑斯明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资源利用与植物保护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王煜州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资源利用与植物保护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张心睿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资源利用与植物保护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罗尚威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资源利用与植物保护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陈俊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资源利用与植物保护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周奕航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资源利用与植物保护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胡翌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资源利用与植物保护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张艳婷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资源利用与植物保护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梁燕兰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资源利用与植物保护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张仕炜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资源利用与植物保护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江博睿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资源利用与植物保护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程浩锟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资源利用与植物保护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王诗敏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资源利用与植物保护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陈玉玲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资源利用与植物保护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周欣沛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资源利用与植物保护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张依敏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资源利用与植物保护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梁舒静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资源利用与植物保护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邱嘉林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资源利用与植物保护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赖钰铃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资源利用与植物保护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何娇萍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资源利用与植物保护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黄新怡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资源利用与植物保护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李永康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资源利用与植物保护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57A76C5C"/>
    <w:rsid w:val="57A7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966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2023-03-30T09:56:00Z</dcterms:created>
  <dc:creator>海灵古（SHL）</dc:creator>
  <cp:lastModifiedBy>海灵古（SHL）</cp:lastModifiedBy>
  <dcterms:modified xsi:type="dcterms:W3CDTF">2023-03-31T02:03:24Z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4E5E28FD71F7412781404EBD8C5C5483_11</vt:lpwstr>
  </property>
</Properties>
</file>