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default"/>
          <w:lang w:val="en-US" w:eastAsia="zh-CN"/>
        </w:rPr>
        <w:t>为做好常态化疫情防控期间硕士研究生招生复试录取工作，根据教育部和浙江师范大学有关文件精神，结合学院实际，特制定本细则。</w:t>
      </w:r>
    </w:p>
    <w:p>
      <w:pPr>
        <w:rPr>
          <w:rFonts w:hint="default"/>
          <w:lang w:val="en-US" w:eastAsia="zh-CN"/>
        </w:rPr>
      </w:pPr>
      <w:r>
        <w:rPr>
          <w:rFonts w:hint="default"/>
          <w:lang w:val="en-US" w:eastAsia="zh-CN"/>
        </w:rPr>
        <w:t>一、工作原则</w:t>
      </w:r>
    </w:p>
    <w:p>
      <w:pPr>
        <w:rPr>
          <w:rFonts w:hint="default"/>
          <w:lang w:val="en-US" w:eastAsia="zh-CN"/>
        </w:rPr>
      </w:pPr>
      <w:r>
        <w:rPr>
          <w:rFonts w:hint="default"/>
          <w:lang w:val="en-US" w:eastAsia="zh-CN"/>
        </w:rPr>
        <w:t>坚持科学选拔，确保招生质量。坚持公平公正，维护考生合法权益。坚持以人为本，服务考生，提升研究生招生管理水平。</w:t>
      </w:r>
    </w:p>
    <w:p>
      <w:pPr>
        <w:rPr>
          <w:rFonts w:hint="default"/>
          <w:lang w:val="en-US" w:eastAsia="zh-CN"/>
        </w:rPr>
      </w:pPr>
      <w:r>
        <w:rPr>
          <w:rFonts w:hint="default"/>
          <w:lang w:val="en-US" w:eastAsia="zh-CN"/>
        </w:rPr>
        <w:t>二、组织机构</w:t>
      </w:r>
    </w:p>
    <w:p>
      <w:pPr>
        <w:rPr>
          <w:rFonts w:hint="default"/>
          <w:lang w:val="en-US" w:eastAsia="zh-CN"/>
        </w:rPr>
      </w:pPr>
      <w:r>
        <w:rPr>
          <w:rFonts w:hint="default"/>
          <w:lang w:val="en-US" w:eastAsia="zh-CN"/>
        </w:rPr>
        <w:t>1.学院成立研究生招生工作领导小组负责根据教育部和学校有关招生工作规定，制定学院招生复试录取方案并具体组织实施。</w:t>
      </w:r>
    </w:p>
    <w:p>
      <w:pPr>
        <w:rPr>
          <w:rFonts w:hint="default"/>
          <w:lang w:val="en-US" w:eastAsia="zh-CN"/>
        </w:rPr>
      </w:pPr>
      <w:r>
        <w:rPr>
          <w:rFonts w:hint="default"/>
          <w:lang w:val="en-US" w:eastAsia="zh-CN"/>
        </w:rPr>
        <w:t>2.学院按学科（专业）成立若干复试小组，每个复试小组按要求配备负责技术支持、记录复试情况、考生资格审查及身份验证的专门工作人员。</w:t>
      </w:r>
    </w:p>
    <w:p>
      <w:pPr>
        <w:rPr>
          <w:rFonts w:hint="default"/>
          <w:lang w:val="en-US" w:eastAsia="zh-CN"/>
        </w:rPr>
      </w:pPr>
      <w:r>
        <w:rPr>
          <w:rFonts w:hint="default"/>
          <w:lang w:val="en-US" w:eastAsia="zh-CN"/>
        </w:rPr>
        <w:t>3.学院组建督察组，对硕士研究生招生复试录取工作进行全面巡查、有效监督，对远程复试组织实施过程中重点环节、重要岗位纪律执行情况进行重点监督。</w:t>
      </w:r>
    </w:p>
    <w:p>
      <w:pPr>
        <w:rPr>
          <w:rFonts w:hint="default"/>
          <w:lang w:val="en-US" w:eastAsia="zh-CN"/>
        </w:rPr>
      </w:pPr>
      <w:r>
        <w:rPr>
          <w:rFonts w:hint="default"/>
          <w:lang w:val="en-US" w:eastAsia="zh-CN"/>
        </w:rPr>
        <w:t>三、复试工作</w:t>
      </w:r>
    </w:p>
    <w:p>
      <w:pPr>
        <w:rPr>
          <w:rFonts w:hint="default"/>
          <w:lang w:val="en-US" w:eastAsia="zh-CN"/>
        </w:rPr>
      </w:pPr>
      <w:r>
        <w:rPr>
          <w:rFonts w:hint="default"/>
          <w:lang w:val="en-US" w:eastAsia="zh-CN"/>
        </w:rPr>
        <w:t>（一）复试时间</w:t>
      </w:r>
    </w:p>
    <w:p>
      <w:pPr>
        <w:rPr>
          <w:rFonts w:hint="default"/>
          <w:lang w:val="en-US" w:eastAsia="zh-CN"/>
        </w:rPr>
      </w:pPr>
      <w:r>
        <w:rPr>
          <w:rFonts w:hint="default"/>
          <w:lang w:val="en-US" w:eastAsia="zh-CN"/>
        </w:rPr>
        <w:t>复试时间3月29-31日。具体请考生查看</w:t>
      </w:r>
      <w:r>
        <w:rPr>
          <w:rFonts w:hint="default"/>
          <w:lang w:val="en-US" w:eastAsia="zh-CN"/>
        </w:rPr>
        <w:fldChar w:fldCharType="begin"/>
      </w:r>
      <w:r>
        <w:rPr>
          <w:rFonts w:hint="default"/>
          <w:lang w:val="en-US" w:eastAsia="zh-CN"/>
        </w:rPr>
        <w:instrText xml:space="preserve"> HYPERLINK "http://music.zjnu.edu.cn/2022/0326/c13806a390434/page.htm" </w:instrText>
      </w:r>
      <w:r>
        <w:rPr>
          <w:rFonts w:hint="default"/>
          <w:lang w:val="en-US" w:eastAsia="zh-CN"/>
        </w:rPr>
        <w:fldChar w:fldCharType="separate"/>
      </w:r>
      <w:r>
        <w:rPr>
          <w:rFonts w:hint="default"/>
          <w:lang w:val="en-US" w:eastAsia="zh-CN"/>
        </w:rPr>
        <w:t>《浙江师范大学音乐学院2022年硕士研究生招生网络远程复试时间安排表》</w:t>
      </w:r>
      <w:r>
        <w:rPr>
          <w:rFonts w:hint="default"/>
          <w:lang w:val="en-US" w:eastAsia="zh-CN"/>
        </w:rPr>
        <w:fldChar w:fldCharType="end"/>
      </w:r>
      <w:r>
        <w:rPr>
          <w:rFonts w:hint="default"/>
          <w:lang w:val="en-US" w:eastAsia="zh-CN"/>
        </w:rPr>
        <w:t>及学院官网上相关通知。</w:t>
      </w:r>
    </w:p>
    <w:p>
      <w:pPr>
        <w:rPr>
          <w:rFonts w:hint="default"/>
          <w:lang w:val="en-US" w:eastAsia="zh-CN"/>
        </w:rPr>
      </w:pPr>
      <w:r>
        <w:rPr>
          <w:rFonts w:hint="default"/>
          <w:lang w:val="en-US" w:eastAsia="zh-CN"/>
        </w:rPr>
        <w:t>（二）招生计划</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230"/>
        <w:gridCol w:w="1964"/>
        <w:gridCol w:w="1439"/>
        <w:gridCol w:w="1214"/>
        <w:gridCol w:w="266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3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rPr>
                <w:rFonts w:hint="default"/>
                <w:lang w:val="en-US" w:eastAsia="zh-CN"/>
              </w:rPr>
            </w:pPr>
            <w:r>
              <w:rPr>
                <w:rFonts w:hint="default"/>
                <w:lang w:val="en-US" w:eastAsia="zh-CN"/>
              </w:rPr>
              <w:t>专业代码</w:t>
            </w:r>
          </w:p>
        </w:tc>
        <w:tc>
          <w:tcPr>
            <w:tcW w:w="196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专业名称</w:t>
            </w:r>
          </w:p>
        </w:tc>
        <w:tc>
          <w:tcPr>
            <w:tcW w:w="144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研究方向</w:t>
            </w:r>
          </w:p>
        </w:tc>
        <w:tc>
          <w:tcPr>
            <w:tcW w:w="121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招生计划</w:t>
            </w:r>
          </w:p>
        </w:tc>
        <w:tc>
          <w:tcPr>
            <w:tcW w:w="267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3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130200</w:t>
            </w:r>
          </w:p>
        </w:tc>
        <w:tc>
          <w:tcPr>
            <w:tcW w:w="196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音乐与舞蹈学</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不区分方向</w:t>
            </w: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24</w:t>
            </w:r>
          </w:p>
        </w:tc>
        <w:tc>
          <w:tcPr>
            <w:tcW w:w="267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含已录推免生1人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5" w:hRule="atLeast"/>
        </w:trPr>
        <w:tc>
          <w:tcPr>
            <w:tcW w:w="123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045111</w:t>
            </w:r>
          </w:p>
        </w:tc>
        <w:tc>
          <w:tcPr>
            <w:tcW w:w="196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学科教学(音乐)</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不区分方向</w:t>
            </w: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26</w:t>
            </w:r>
          </w:p>
        </w:tc>
        <w:tc>
          <w:tcPr>
            <w:tcW w:w="267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含退役大学生士兵计划1名、已录推免生5人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23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135101</w:t>
            </w:r>
          </w:p>
        </w:tc>
        <w:tc>
          <w:tcPr>
            <w:tcW w:w="196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音乐</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音乐表演</w:t>
            </w: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24</w:t>
            </w:r>
          </w:p>
        </w:tc>
        <w:tc>
          <w:tcPr>
            <w:tcW w:w="267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含已录推免生1人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23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135101</w:t>
            </w:r>
          </w:p>
        </w:tc>
        <w:tc>
          <w:tcPr>
            <w:tcW w:w="196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音乐</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音乐教育</w:t>
            </w: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15</w:t>
            </w:r>
          </w:p>
        </w:tc>
        <w:tc>
          <w:tcPr>
            <w:tcW w:w="267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含已录推免生2人</w:t>
            </w:r>
          </w:p>
        </w:tc>
      </w:tr>
    </w:tbl>
    <w:p>
      <w:pPr>
        <w:rPr>
          <w:rFonts w:hint="default"/>
          <w:lang w:val="en-US" w:eastAsia="zh-CN"/>
        </w:rPr>
      </w:pPr>
    </w:p>
    <w:p>
      <w:pPr>
        <w:rPr>
          <w:rFonts w:hint="default"/>
          <w:lang w:val="en-US" w:eastAsia="zh-CN"/>
        </w:rPr>
      </w:pPr>
      <w:r>
        <w:rPr>
          <w:rFonts w:hint="default"/>
          <w:lang w:val="en-US" w:eastAsia="zh-CN"/>
        </w:rPr>
        <w:t>（三）复试形式</w:t>
      </w:r>
    </w:p>
    <w:p>
      <w:pPr>
        <w:rPr>
          <w:rFonts w:hint="default"/>
          <w:lang w:val="en-US" w:eastAsia="zh-CN"/>
        </w:rPr>
      </w:pPr>
      <w:r>
        <w:rPr>
          <w:rFonts w:hint="default"/>
          <w:lang w:val="en-US" w:eastAsia="zh-CN"/>
        </w:rPr>
        <w:t>1．根据常态化疫情防控要求，所有招生专业均采用网络远程复试形式，不再安排现场笔试环节。采用钉钉（DingTalk）和腾讯会议软件。</w:t>
      </w:r>
    </w:p>
    <w:p>
      <w:pPr>
        <w:rPr>
          <w:rFonts w:hint="default"/>
          <w:lang w:val="en-US" w:eastAsia="zh-CN"/>
        </w:rPr>
      </w:pPr>
      <w:r>
        <w:rPr>
          <w:rFonts w:hint="default"/>
          <w:lang w:val="en-US" w:eastAsia="zh-CN"/>
        </w:rPr>
        <w:t>2．考生应在独立、无干扰场所参加复试，学院复试小组集中进行复试。</w:t>
      </w:r>
    </w:p>
    <w:p>
      <w:pPr>
        <w:rPr>
          <w:rFonts w:hint="default"/>
          <w:lang w:val="en-US" w:eastAsia="zh-CN"/>
        </w:rPr>
      </w:pPr>
      <w:r>
        <w:rPr>
          <w:rFonts w:hint="default"/>
          <w:lang w:val="en-US" w:eastAsia="zh-CN"/>
        </w:rPr>
        <w:t>3、远程复试平台及硬件要求、操作规程详见</w:t>
      </w:r>
      <w:r>
        <w:rPr>
          <w:rFonts w:hint="default"/>
          <w:lang w:val="en-US" w:eastAsia="zh-CN"/>
        </w:rPr>
        <w:fldChar w:fldCharType="begin"/>
      </w:r>
      <w:r>
        <w:rPr>
          <w:rFonts w:hint="default"/>
          <w:lang w:val="en-US" w:eastAsia="zh-CN"/>
        </w:rPr>
        <w:instrText xml:space="preserve"> HYPERLINK "https://mp.weixin.qq.com/s/KGIO0IUxcAApqW94sapd7g" </w:instrText>
      </w:r>
      <w:r>
        <w:rPr>
          <w:rFonts w:hint="default"/>
          <w:lang w:val="en-US" w:eastAsia="zh-CN"/>
        </w:rPr>
        <w:fldChar w:fldCharType="separate"/>
      </w:r>
      <w:r>
        <w:rPr>
          <w:rFonts w:hint="default"/>
          <w:lang w:val="en-US" w:eastAsia="zh-CN"/>
        </w:rPr>
        <w:t>《浙江师范大学2022年硕士研究生招生网络远程复试考生须知》</w:t>
      </w:r>
      <w:r>
        <w:rPr>
          <w:rFonts w:hint="default"/>
          <w:lang w:val="en-US" w:eastAsia="zh-CN"/>
        </w:rPr>
        <w:fldChar w:fldCharType="end"/>
      </w:r>
      <w:r>
        <w:rPr>
          <w:rFonts w:hint="default"/>
          <w:lang w:val="en-US" w:eastAsia="zh-CN"/>
        </w:rPr>
        <w:t>。</w:t>
      </w:r>
    </w:p>
    <w:p>
      <w:pPr>
        <w:rPr>
          <w:rFonts w:hint="default"/>
          <w:lang w:val="en-US" w:eastAsia="zh-CN"/>
        </w:rPr>
      </w:pPr>
      <w:r>
        <w:rPr>
          <w:rFonts w:hint="default"/>
          <w:lang w:val="en-US" w:eastAsia="zh-CN"/>
        </w:rPr>
        <w:t>（四）复试内容</w:t>
      </w:r>
    </w:p>
    <w:p>
      <w:pPr>
        <w:rPr>
          <w:rFonts w:hint="default"/>
          <w:lang w:val="en-US" w:eastAsia="zh-CN"/>
        </w:rPr>
      </w:pPr>
      <w:r>
        <w:rPr>
          <w:rFonts w:hint="default"/>
          <w:lang w:val="en-US" w:eastAsia="zh-CN"/>
        </w:rPr>
        <w:t>1．远程复试考核内容主要包括专业基础知识、科研创新能力、外语听说能力、综合素质以及思想政治素质和品德考核。</w:t>
      </w:r>
    </w:p>
    <w:p>
      <w:pPr>
        <w:rPr>
          <w:rFonts w:hint="default"/>
          <w:lang w:val="en-US" w:eastAsia="zh-CN"/>
        </w:rPr>
      </w:pPr>
      <w:r>
        <w:rPr>
          <w:rFonts w:hint="default"/>
          <w:lang w:val="en-US" w:eastAsia="zh-CN"/>
        </w:rPr>
        <w:t>2.思想政治素质和品德考核主要考核考生本人的现实表现，内容包括考生的政治态度、思想表现、道德品质、遵纪守法、诚实守信等方面。思想政治素质和道德品质考核不作量化计入总成绩，但考核结果不合格者不予录取。</w:t>
      </w:r>
    </w:p>
    <w:p>
      <w:pPr>
        <w:rPr>
          <w:rFonts w:hint="default"/>
          <w:lang w:val="en-US" w:eastAsia="zh-CN"/>
        </w:rPr>
      </w:pPr>
      <w:r>
        <w:rPr>
          <w:rFonts w:hint="default"/>
          <w:lang w:val="en-US" w:eastAsia="zh-CN"/>
        </w:rPr>
        <w:t>（五）复试成绩</w:t>
      </w:r>
    </w:p>
    <w:p>
      <w:pPr>
        <w:rPr>
          <w:rFonts w:hint="default"/>
          <w:lang w:val="en-US" w:eastAsia="zh-CN"/>
        </w:rPr>
      </w:pPr>
      <w:r>
        <w:rPr>
          <w:rFonts w:hint="default"/>
          <w:lang w:val="en-US" w:eastAsia="zh-CN"/>
        </w:rPr>
        <w:t>考生总成绩由初试成绩和复试成绩两部分组成，初试成绩占总成绩的70%，复试成绩占总成绩的30%。</w:t>
      </w:r>
    </w:p>
    <w:p>
      <w:pPr>
        <w:rPr>
          <w:rFonts w:hint="default"/>
          <w:lang w:val="en-US" w:eastAsia="zh-CN"/>
        </w:rPr>
      </w:pPr>
      <w:r>
        <w:rPr>
          <w:rFonts w:hint="default"/>
          <w:lang w:val="en-US" w:eastAsia="zh-CN"/>
        </w:rPr>
        <w:t>网络远程复试成绩总分为200分，其中外语听说能力测试为40分。复试成绩低于120分不予录取。</w:t>
      </w:r>
    </w:p>
    <w:p>
      <w:pPr>
        <w:rPr>
          <w:rFonts w:hint="default"/>
          <w:lang w:val="en-US" w:eastAsia="zh-CN"/>
        </w:rPr>
      </w:pPr>
      <w:r>
        <w:rPr>
          <w:rFonts w:hint="default"/>
          <w:lang w:val="en-US" w:eastAsia="zh-CN"/>
        </w:rPr>
        <w:t>（六）复试组织形式</w:t>
      </w:r>
    </w:p>
    <w:p>
      <w:pPr>
        <w:rPr>
          <w:rFonts w:hint="default"/>
          <w:lang w:val="en-US" w:eastAsia="zh-CN"/>
        </w:rPr>
      </w:pPr>
      <w:r>
        <w:rPr>
          <w:rFonts w:hint="default"/>
          <w:lang w:val="en-US" w:eastAsia="zh-CN"/>
        </w:rPr>
        <w:t>远程复试考核前，由学院组织远程复试测试工作，考生按要求，提交资格审查相关材料，并签订《诚信复试承诺书》。</w:t>
      </w:r>
    </w:p>
    <w:p>
      <w:pPr>
        <w:rPr>
          <w:rFonts w:hint="default"/>
          <w:lang w:val="en-US" w:eastAsia="zh-CN"/>
        </w:rPr>
      </w:pPr>
      <w:r>
        <w:rPr>
          <w:rFonts w:hint="default"/>
          <w:lang w:val="en-US" w:eastAsia="zh-CN"/>
        </w:rPr>
        <w:t>复试顺序将由复试工作组在督察组监督下随机抽签形成，并于复试前一天告知考生。</w:t>
      </w:r>
    </w:p>
    <w:p>
      <w:pPr>
        <w:rPr>
          <w:rFonts w:hint="default"/>
          <w:lang w:val="en-US" w:eastAsia="zh-CN"/>
        </w:rPr>
      </w:pPr>
      <w:r>
        <w:rPr>
          <w:rFonts w:hint="default"/>
          <w:lang w:val="en-US" w:eastAsia="zh-CN"/>
        </w:rPr>
        <w:t>远程复试考核时间不少于20分钟，考生之间间隔5分钟左右。</w:t>
      </w:r>
    </w:p>
    <w:p>
      <w:pPr>
        <w:rPr>
          <w:rFonts w:hint="default"/>
          <w:lang w:val="en-US" w:eastAsia="zh-CN"/>
        </w:rPr>
      </w:pPr>
      <w:r>
        <w:rPr>
          <w:rFonts w:hint="default"/>
          <w:lang w:val="en-US" w:eastAsia="zh-CN"/>
        </w:rPr>
        <w:t>考生应确保复试当天电话畅通，选用有线网接入视频参与复试。若考试过程中考生反馈无法看清试题，则由考官组长读题。若考试过程中考生声音断续或反馈无法听清考官问题，由技术主考解决。</w:t>
      </w:r>
    </w:p>
    <w:p>
      <w:pPr>
        <w:rPr>
          <w:rFonts w:hint="default"/>
          <w:lang w:val="en-US" w:eastAsia="zh-CN"/>
        </w:rPr>
      </w:pPr>
      <w:r>
        <w:rPr>
          <w:rFonts w:hint="default"/>
          <w:lang w:val="en-US" w:eastAsia="zh-CN"/>
        </w:rPr>
        <w:t>（七）其他</w:t>
      </w:r>
    </w:p>
    <w:p>
      <w:pPr>
        <w:rPr>
          <w:rFonts w:hint="default"/>
          <w:lang w:val="en-US" w:eastAsia="zh-CN"/>
        </w:rPr>
      </w:pPr>
      <w:r>
        <w:rPr>
          <w:rFonts w:hint="default"/>
          <w:lang w:val="en-US" w:eastAsia="zh-CN"/>
        </w:rPr>
        <w:t>1.心理测试</w:t>
      </w:r>
    </w:p>
    <w:p>
      <w:pPr>
        <w:rPr>
          <w:rFonts w:hint="default"/>
          <w:lang w:val="en-US" w:eastAsia="zh-CN"/>
        </w:rPr>
      </w:pPr>
      <w:r>
        <w:rPr>
          <w:rFonts w:hint="default"/>
          <w:lang w:val="en-US" w:eastAsia="zh-CN"/>
        </w:rPr>
        <w:t>心理测试网址：</w:t>
      </w:r>
      <w:r>
        <w:rPr>
          <w:rFonts w:hint="default"/>
          <w:lang w:val="en-US" w:eastAsia="zh-CN"/>
        </w:rPr>
        <w:fldChar w:fldCharType="begin"/>
      </w:r>
      <w:r>
        <w:rPr>
          <w:rFonts w:hint="default"/>
          <w:lang w:val="en-US" w:eastAsia="zh-CN"/>
        </w:rPr>
        <w:instrText xml:space="preserve"> HYPERLINK "http://xlcs.zjnu.edu.cn/school/index.asp?school=44" </w:instrText>
      </w:r>
      <w:r>
        <w:rPr>
          <w:rFonts w:hint="default"/>
          <w:lang w:val="en-US" w:eastAsia="zh-CN"/>
        </w:rPr>
        <w:fldChar w:fldCharType="separate"/>
      </w:r>
      <w:r>
        <w:rPr>
          <w:rFonts w:hint="default"/>
          <w:lang w:val="en-US" w:eastAsia="zh-CN"/>
        </w:rPr>
        <w:t>http://xlcs.zjnu.edu.cn/school/index.asp?school=44</w:t>
      </w:r>
      <w:r>
        <w:rPr>
          <w:rFonts w:hint="default"/>
          <w:lang w:val="en-US" w:eastAsia="zh-CN"/>
        </w:rPr>
        <w:fldChar w:fldCharType="end"/>
      </w:r>
      <w:r>
        <w:rPr>
          <w:rFonts w:hint="default"/>
          <w:lang w:val="en-US" w:eastAsia="zh-CN"/>
        </w:rPr>
        <w:t>，在心理测试首页，选择登录方式为“学生”；登录名为考生身份证号；密码为考生身份证后六位，本学院的所有考生须在3月27日前完成心理测试。</w:t>
      </w:r>
    </w:p>
    <w:p>
      <w:pPr>
        <w:rPr>
          <w:rFonts w:hint="default"/>
          <w:lang w:val="en-US" w:eastAsia="zh-CN"/>
        </w:rPr>
      </w:pPr>
      <w:r>
        <w:rPr>
          <w:rFonts w:hint="default"/>
          <w:lang w:val="en-US" w:eastAsia="zh-CN"/>
        </w:rPr>
        <w:t>2.体检</w:t>
      </w:r>
    </w:p>
    <w:p>
      <w:pPr>
        <w:rPr>
          <w:rFonts w:hint="default"/>
          <w:lang w:val="en-US" w:eastAsia="zh-CN"/>
        </w:rPr>
      </w:pPr>
      <w:r>
        <w:rPr>
          <w:rFonts w:hint="default"/>
          <w:lang w:val="en-US" w:eastAsia="zh-CN"/>
        </w:rPr>
        <w:t>为减少疫情防控期间考生健康风险，复试体检统一安排在拟录取考生报到入学时。体检合格者方可注册，取得学籍。不合格者经研究生院审批同意后可保留入学资格一年。保留期满体检仍不合格者，取消入学资格。考生如因在体检中弄虚作假，造成入学后无法正常学习或者按规定予以退学处理等后果的，责任由考生本人承担。</w:t>
      </w:r>
    </w:p>
    <w:p>
      <w:pPr>
        <w:rPr>
          <w:rFonts w:hint="default"/>
          <w:lang w:val="en-US" w:eastAsia="zh-CN"/>
        </w:rPr>
      </w:pPr>
      <w:r>
        <w:rPr>
          <w:rFonts w:hint="default"/>
          <w:lang w:val="en-US" w:eastAsia="zh-CN"/>
        </w:rPr>
        <w:t>四、资格审核</w:t>
      </w:r>
    </w:p>
    <w:p>
      <w:pPr>
        <w:rPr>
          <w:rFonts w:hint="default"/>
          <w:lang w:val="en-US" w:eastAsia="zh-CN"/>
        </w:rPr>
      </w:pPr>
      <w:r>
        <w:rPr>
          <w:rFonts w:hint="default"/>
          <w:lang w:val="en-US" w:eastAsia="zh-CN"/>
        </w:rPr>
        <w:t>考生需在规定时间内提交以下材料原件的扫描件或照片：</w:t>
      </w:r>
    </w:p>
    <w:p>
      <w:pPr>
        <w:rPr>
          <w:rFonts w:hint="default"/>
          <w:lang w:val="en-US" w:eastAsia="zh-CN"/>
        </w:rPr>
      </w:pPr>
      <w:r>
        <w:rPr>
          <w:rFonts w:hint="default"/>
          <w:lang w:val="en-US" w:eastAsia="zh-CN"/>
        </w:rPr>
        <w:t>1.有效身份证正反面、准考证。</w:t>
      </w:r>
    </w:p>
    <w:p>
      <w:pPr>
        <w:rPr>
          <w:rFonts w:hint="default"/>
          <w:lang w:val="en-US" w:eastAsia="zh-CN"/>
        </w:rPr>
      </w:pPr>
      <w:r>
        <w:rPr>
          <w:rFonts w:hint="default"/>
          <w:lang w:val="en-US" w:eastAsia="zh-CN"/>
        </w:rPr>
        <w:t>2.应届生上传《教育部学籍在线验证报告》；往届生上传本科学历证书和学位证书（若有）及《教育部学历证书电子注册备案表》；获国外学历学位的提供学历或学位证书以及教育部留学服务中心出具的《国外学历学位认证书》。</w:t>
      </w:r>
    </w:p>
    <w:p>
      <w:pPr>
        <w:rPr>
          <w:rFonts w:hint="default"/>
          <w:lang w:val="en-US" w:eastAsia="zh-CN"/>
        </w:rPr>
      </w:pPr>
      <w:r>
        <w:rPr>
          <w:rFonts w:hint="default"/>
          <w:lang w:val="en-US" w:eastAsia="zh-CN"/>
        </w:rPr>
        <w:t>3.“退役大学生士兵”专项计划的考生须提供《入伍批准书》和《退出现役证》。</w:t>
      </w:r>
    </w:p>
    <w:p>
      <w:pPr>
        <w:rPr>
          <w:rFonts w:hint="default"/>
          <w:lang w:val="en-US" w:eastAsia="zh-CN"/>
        </w:rPr>
      </w:pPr>
      <w:r>
        <w:rPr>
          <w:rFonts w:hint="default"/>
          <w:lang w:val="en-US" w:eastAsia="zh-CN"/>
        </w:rPr>
        <w:t>4.网报后在中国学信网学历校验未通过的考生须提交《中国高等教育学历认证报告》。</w:t>
      </w:r>
    </w:p>
    <w:p>
      <w:pPr>
        <w:rPr>
          <w:rFonts w:hint="default"/>
          <w:lang w:val="en-US" w:eastAsia="zh-CN"/>
        </w:rPr>
      </w:pPr>
      <w:r>
        <w:rPr>
          <w:rFonts w:hint="default"/>
          <w:lang w:val="en-US" w:eastAsia="zh-CN"/>
        </w:rPr>
        <w:t>5.曾经更改过姓名或身份证号的考生，需提供户口本或公安局开具的证明。</w:t>
      </w:r>
    </w:p>
    <w:p>
      <w:pPr>
        <w:rPr>
          <w:rFonts w:hint="default"/>
          <w:lang w:val="en-US" w:eastAsia="zh-CN"/>
        </w:rPr>
      </w:pPr>
      <w:r>
        <w:rPr>
          <w:rFonts w:hint="default"/>
          <w:lang w:val="en-US" w:eastAsia="zh-CN"/>
        </w:rPr>
        <w:t>我院将严格按照教育部相关要求，对考生进行身份和资格审查，对考生提交的上述材料进行审核。凡弄虚作假者一律不予复试；资格审查不合格者不予复试。对提供虚假信息或材料者，一经核实将取消其复试资格、录取资格、入学资格、学籍直至取消学历学位，责任由考生自负。</w:t>
      </w:r>
    </w:p>
    <w:p>
      <w:pPr>
        <w:rPr>
          <w:rFonts w:hint="default"/>
          <w:lang w:val="en-US" w:eastAsia="zh-CN"/>
        </w:rPr>
      </w:pPr>
      <w:r>
        <w:rPr>
          <w:rFonts w:hint="default"/>
          <w:lang w:val="en-US" w:eastAsia="zh-CN"/>
        </w:rPr>
        <w:t>五、调剂工作</w:t>
      </w:r>
    </w:p>
    <w:p>
      <w:pPr>
        <w:rPr>
          <w:rFonts w:hint="default"/>
          <w:lang w:val="en-US" w:eastAsia="zh-CN"/>
        </w:rPr>
      </w:pPr>
      <w:r>
        <w:rPr>
          <w:rFonts w:hint="default"/>
          <w:lang w:val="en-US" w:eastAsia="zh-CN"/>
        </w:rPr>
        <w:t>（一）调剂原则</w:t>
      </w:r>
    </w:p>
    <w:p>
      <w:pPr>
        <w:rPr>
          <w:rFonts w:hint="default"/>
          <w:lang w:val="en-US" w:eastAsia="zh-CN"/>
        </w:rPr>
      </w:pPr>
      <w:r>
        <w:rPr>
          <w:rFonts w:hint="default"/>
          <w:lang w:val="en-US" w:eastAsia="zh-CN"/>
        </w:rPr>
        <w:t>1.调剂考生其初试成绩须符合一志愿的国家A类复试分数线，并且达到调入学科所在门类的国家A类复试分数线（或自划线）。</w:t>
      </w:r>
    </w:p>
    <w:p>
      <w:pPr>
        <w:rPr>
          <w:rFonts w:hint="default"/>
          <w:lang w:val="en-US" w:eastAsia="zh-CN"/>
        </w:rPr>
      </w:pPr>
      <w:r>
        <w:rPr>
          <w:rFonts w:hint="default"/>
          <w:lang w:val="en-US" w:eastAsia="zh-CN"/>
        </w:rPr>
        <w:t>2.调剂考生应满足我院各调剂专业的调剂要求，详见国家调剂服务系统。</w:t>
      </w:r>
    </w:p>
    <w:p>
      <w:pPr>
        <w:rPr>
          <w:rFonts w:hint="default"/>
          <w:lang w:val="en-US" w:eastAsia="zh-CN"/>
        </w:rPr>
      </w:pPr>
      <w:r>
        <w:rPr>
          <w:rFonts w:hint="default"/>
          <w:lang w:val="en-US" w:eastAsia="zh-CN"/>
        </w:rPr>
        <w:t>3.调入专业与第一志愿报考专业相同或相近，应在同一学科门类范围内。</w:t>
      </w:r>
    </w:p>
    <w:p>
      <w:pPr>
        <w:rPr>
          <w:rFonts w:hint="default"/>
          <w:lang w:val="en-US" w:eastAsia="zh-CN"/>
        </w:rPr>
      </w:pPr>
      <w:r>
        <w:rPr>
          <w:rFonts w:hint="default"/>
          <w:lang w:val="en-US" w:eastAsia="zh-CN"/>
        </w:rPr>
        <w:t>4.初试科目与调入专业初试科目相同或相近，其中初试全国统一命题科目应与调入专业全国统一命题科目相同。</w:t>
      </w:r>
    </w:p>
    <w:p>
      <w:pPr>
        <w:rPr>
          <w:rFonts w:hint="default"/>
          <w:lang w:val="en-US" w:eastAsia="zh-CN"/>
        </w:rPr>
      </w:pPr>
      <w:r>
        <w:rPr>
          <w:rFonts w:hint="default"/>
          <w:lang w:val="en-US" w:eastAsia="zh-CN"/>
        </w:rPr>
        <w:t>5.对申请同一招生单位同一专业、初试科目完全相同的调剂考生，按考生初试成绩择优遴选进入复试的考生名单。</w:t>
      </w:r>
    </w:p>
    <w:p>
      <w:pPr>
        <w:rPr>
          <w:rFonts w:hint="default"/>
          <w:lang w:val="en-US" w:eastAsia="zh-CN"/>
        </w:rPr>
      </w:pPr>
      <w:r>
        <w:rPr>
          <w:rFonts w:hint="default"/>
          <w:lang w:val="en-US" w:eastAsia="zh-CN"/>
        </w:rPr>
        <w:t>6.我院所有学术学位专业不接受专业学位考生的调剂。</w:t>
      </w:r>
    </w:p>
    <w:p>
      <w:pPr>
        <w:rPr>
          <w:rFonts w:hint="default"/>
          <w:lang w:val="en-US" w:eastAsia="zh-CN"/>
        </w:rPr>
      </w:pPr>
      <w:r>
        <w:rPr>
          <w:rFonts w:hint="default"/>
          <w:lang w:val="en-US" w:eastAsia="zh-CN"/>
        </w:rPr>
        <w:t>（二）调剂程序</w:t>
      </w:r>
    </w:p>
    <w:p>
      <w:pPr>
        <w:rPr>
          <w:rFonts w:hint="default"/>
          <w:lang w:val="en-US" w:eastAsia="zh-CN"/>
        </w:rPr>
      </w:pPr>
      <w:r>
        <w:rPr>
          <w:rFonts w:hint="default"/>
          <w:lang w:val="en-US" w:eastAsia="zh-CN"/>
        </w:rPr>
        <w:t>1.调剂工作一律在教育部指定的“全国硕士生招生调剂服务系统”进行。</w:t>
      </w:r>
    </w:p>
    <w:p>
      <w:pPr>
        <w:rPr>
          <w:rFonts w:hint="default"/>
          <w:lang w:val="en-US" w:eastAsia="zh-CN"/>
        </w:rPr>
      </w:pPr>
      <w:r>
        <w:rPr>
          <w:rFonts w:hint="default"/>
          <w:lang w:val="en-US" w:eastAsia="zh-CN"/>
        </w:rPr>
        <w:t>2.我院将根据专业需求及复试录取实际情况，通过“全国硕士生招生调剂服务系统”发布调剂缺额、调剂要求等信息，每次开放调剂系统持续时间不低于12个小时。</w:t>
      </w:r>
    </w:p>
    <w:p>
      <w:pPr>
        <w:rPr>
          <w:rFonts w:hint="default"/>
          <w:lang w:val="en-US" w:eastAsia="zh-CN"/>
        </w:rPr>
      </w:pPr>
      <w:r>
        <w:rPr>
          <w:rFonts w:hint="default"/>
          <w:lang w:val="en-US" w:eastAsia="zh-CN"/>
        </w:rPr>
        <w:t>3.教育部开放“全国硕士生招生调剂服务系统”后，调剂考生登录提交调剂申请。我院将向符合调剂要求的考生发送复试通知，考生须在收到复试通知2小时内进行确认，否则视为放弃复试资格。具体复试安排和复试名单将在学院网页公布。</w:t>
      </w:r>
    </w:p>
    <w:p>
      <w:pPr>
        <w:rPr>
          <w:rFonts w:hint="default"/>
          <w:lang w:val="en-US" w:eastAsia="zh-CN"/>
        </w:rPr>
      </w:pPr>
      <w:r>
        <w:rPr>
          <w:rFonts w:hint="default"/>
          <w:lang w:val="en-US" w:eastAsia="zh-CN"/>
        </w:rPr>
        <w:t>4.复试结束后，合格考生将收到我院通过调剂系统发送的“待录取”通知，考生须在12小时间内进行确认，否则视为放弃拟录取资格。“待录取”通知一经考生确认，不再更改。</w:t>
      </w:r>
    </w:p>
    <w:p>
      <w:pPr>
        <w:rPr>
          <w:rFonts w:hint="default"/>
          <w:lang w:val="en-US" w:eastAsia="zh-CN"/>
        </w:rPr>
      </w:pPr>
      <w:r>
        <w:rPr>
          <w:rFonts w:hint="default"/>
          <w:lang w:val="en-US" w:eastAsia="zh-CN"/>
        </w:rPr>
        <w:t>六、录取工作</w:t>
      </w:r>
    </w:p>
    <w:p>
      <w:pPr>
        <w:rPr>
          <w:rFonts w:hint="default"/>
          <w:lang w:val="en-US" w:eastAsia="zh-CN"/>
        </w:rPr>
      </w:pPr>
      <w:r>
        <w:rPr>
          <w:rFonts w:hint="default"/>
          <w:lang w:val="en-US" w:eastAsia="zh-CN"/>
        </w:rPr>
        <w:t>（一）各专业按照考生初试成绩和复试成绩加权相加后的总成绩（保留小数点后两位），从高到低依次录取。总成绩相同时，依次按初试成绩、复试成绩从高到低择优录取。一志愿考生和调剂考生分开复试、分别排序，优先录取一志愿合格考生。</w:t>
      </w:r>
    </w:p>
    <w:p>
      <w:pPr>
        <w:rPr>
          <w:rFonts w:hint="default"/>
          <w:lang w:val="en-US" w:eastAsia="zh-CN"/>
        </w:rPr>
      </w:pPr>
      <w:r>
        <w:rPr>
          <w:rFonts w:hint="default"/>
          <w:lang w:val="en-US" w:eastAsia="zh-CN"/>
        </w:rPr>
        <w:t>初试成绩满分为500分的专业，总成绩计算公式：</w:t>
      </w:r>
    </w:p>
    <w:p>
      <w:pPr>
        <w:rPr>
          <w:rFonts w:hint="default"/>
          <w:lang w:val="en-US" w:eastAsia="zh-CN"/>
        </w:rPr>
      </w:pPr>
      <w:r>
        <w:rPr>
          <w:rFonts w:hint="default"/>
          <w:lang w:val="en-US" w:eastAsia="zh-CN"/>
        </w:rPr>
        <w:t>总成绩=初试成绩÷5×初试权重(70%)+复试成绩÷2×复试权重(30%)</w:t>
      </w:r>
    </w:p>
    <w:p>
      <w:pPr>
        <w:rPr>
          <w:rFonts w:hint="default"/>
          <w:lang w:val="en-US" w:eastAsia="zh-CN"/>
        </w:rPr>
      </w:pPr>
      <w:r>
        <w:rPr>
          <w:rFonts w:hint="default"/>
          <w:lang w:val="en-US" w:eastAsia="zh-CN"/>
        </w:rPr>
        <w:t>（二）根据教育部文件规定，对复试工作中存在下列情况之一的考生不予拟录取或取消录取资格：</w:t>
      </w:r>
    </w:p>
    <w:p>
      <w:pPr>
        <w:rPr>
          <w:rFonts w:hint="default"/>
          <w:lang w:val="en-US" w:eastAsia="zh-CN"/>
        </w:rPr>
      </w:pPr>
      <w:r>
        <w:rPr>
          <w:rFonts w:hint="default"/>
          <w:lang w:val="en-US" w:eastAsia="zh-CN"/>
        </w:rPr>
        <w:t>1.复试成绩不及格（满分200分，复试成绩低于120分为不合格）。</w:t>
      </w:r>
    </w:p>
    <w:p>
      <w:pPr>
        <w:rPr>
          <w:rFonts w:hint="default"/>
          <w:lang w:val="en-US" w:eastAsia="zh-CN"/>
        </w:rPr>
      </w:pPr>
      <w:r>
        <w:rPr>
          <w:rFonts w:hint="default"/>
          <w:lang w:val="en-US" w:eastAsia="zh-CN"/>
        </w:rPr>
        <w:t>2.思想政治素质和品德考核不合格。</w:t>
      </w:r>
    </w:p>
    <w:p>
      <w:pPr>
        <w:rPr>
          <w:rFonts w:hint="default"/>
          <w:lang w:val="en-US" w:eastAsia="zh-CN"/>
        </w:rPr>
      </w:pPr>
      <w:r>
        <w:rPr>
          <w:rFonts w:hint="default"/>
          <w:lang w:val="en-US" w:eastAsia="zh-CN"/>
        </w:rPr>
        <w:t>3.调剂考生未在规定时间内登陆“全国硕士生招生调剂服务系统”确认待录取。</w:t>
      </w:r>
    </w:p>
    <w:p>
      <w:pPr>
        <w:rPr>
          <w:rFonts w:hint="default"/>
          <w:lang w:val="en-US" w:eastAsia="zh-CN"/>
        </w:rPr>
      </w:pPr>
      <w:r>
        <w:rPr>
          <w:rFonts w:hint="default"/>
          <w:lang w:val="en-US" w:eastAsia="zh-CN"/>
        </w:rPr>
        <w:t>4.应届本科毕业生及自学考试和网络教育届时可毕业本科生考生，入学时未取得国家承认的本科毕业证书。</w:t>
      </w:r>
    </w:p>
    <w:p>
      <w:pPr>
        <w:rPr>
          <w:rFonts w:hint="default"/>
          <w:lang w:val="en-US" w:eastAsia="zh-CN"/>
        </w:rPr>
      </w:pPr>
      <w:r>
        <w:rPr>
          <w:rFonts w:hint="default"/>
          <w:lang w:val="en-US" w:eastAsia="zh-CN"/>
        </w:rPr>
        <w:t>5.拟录取为定向就业考生未按时提交定向就业协议。</w:t>
      </w:r>
    </w:p>
    <w:p>
      <w:pPr>
        <w:rPr>
          <w:rFonts w:hint="default"/>
          <w:lang w:val="en-US" w:eastAsia="zh-CN"/>
        </w:rPr>
      </w:pPr>
      <w:r>
        <w:rPr>
          <w:rFonts w:hint="default"/>
          <w:lang w:val="en-US" w:eastAsia="zh-CN"/>
        </w:rPr>
        <w:t>6.提供虚假信息。</w:t>
      </w:r>
    </w:p>
    <w:p>
      <w:pPr>
        <w:rPr>
          <w:rFonts w:hint="default"/>
          <w:lang w:val="en-US" w:eastAsia="zh-CN"/>
        </w:rPr>
      </w:pPr>
      <w:r>
        <w:rPr>
          <w:rFonts w:hint="default"/>
          <w:lang w:val="en-US" w:eastAsia="zh-CN"/>
        </w:rPr>
        <w:t>（三）定向就业的硕士研究生必须在拟录取公示期间提交定向就业协议书。考生因报考硕士研究生与所在单位产生的问题由考生自行处理。若因此造成考生不能复试或无法录取，学校不承担责任。</w:t>
      </w:r>
    </w:p>
    <w:p>
      <w:pPr>
        <w:rPr>
          <w:rFonts w:hint="default"/>
          <w:lang w:val="en-US" w:eastAsia="zh-CN"/>
        </w:rPr>
      </w:pPr>
      <w:r>
        <w:rPr>
          <w:rFonts w:hint="default"/>
          <w:lang w:val="en-US" w:eastAsia="zh-CN"/>
        </w:rPr>
        <w:t>七、其他</w:t>
      </w:r>
    </w:p>
    <w:p>
      <w:pPr>
        <w:rPr>
          <w:rFonts w:hint="default"/>
          <w:lang w:val="en-US" w:eastAsia="zh-CN"/>
        </w:rPr>
      </w:pPr>
      <w:r>
        <w:rPr>
          <w:rFonts w:hint="default"/>
          <w:lang w:val="en-US" w:eastAsia="zh-CN"/>
        </w:rPr>
        <w:t>（一）入学后3个月内，学院将按照教育部规定对所有报到考生进行思想政治和道德品质、专业能力、学籍学历和健康状况等全面复查，对弄虚作假和不合格者，一经核实将取消学籍，一律通报原单位；情节严重的，移交有关部门调查处理。</w:t>
      </w:r>
    </w:p>
    <w:p>
      <w:pPr>
        <w:rPr>
          <w:rFonts w:hint="default"/>
          <w:lang w:val="en-US" w:eastAsia="zh-CN"/>
        </w:rPr>
      </w:pPr>
      <w:r>
        <w:rPr>
          <w:rFonts w:hint="default"/>
          <w:lang w:val="en-US" w:eastAsia="zh-CN"/>
        </w:rPr>
        <w:t>（二）我院以中国研究生招生信息网、浙江师范大学研究生招生信息网、学院官网、电话、电子邮件、短信等方式公开或发送给考生的相关信息、文件和消息，均视为送达，因考生个人疏忽等原因造成的一切后果由考生本人承担。</w:t>
      </w:r>
    </w:p>
    <w:p>
      <w:pPr>
        <w:rPr>
          <w:rFonts w:hint="default"/>
          <w:lang w:val="en-US" w:eastAsia="zh-CN"/>
        </w:rPr>
      </w:pPr>
      <w:r>
        <w:rPr>
          <w:rFonts w:hint="default"/>
          <w:lang w:val="en-US" w:eastAsia="zh-CN"/>
        </w:rPr>
        <w:t>八、信息公开及申诉渠道</w:t>
      </w:r>
    </w:p>
    <w:p>
      <w:pPr>
        <w:rPr>
          <w:rFonts w:hint="default"/>
          <w:lang w:val="en-US" w:eastAsia="zh-CN"/>
        </w:rPr>
      </w:pPr>
      <w:r>
        <w:rPr>
          <w:rFonts w:hint="default"/>
          <w:lang w:val="en-US" w:eastAsia="zh-CN"/>
        </w:rPr>
        <w:t>1.信息公开网站：</w:t>
      </w:r>
    </w:p>
    <w:p>
      <w:pPr>
        <w:rPr>
          <w:rFonts w:hint="default"/>
          <w:lang w:val="en-US" w:eastAsia="zh-CN"/>
        </w:rPr>
      </w:pPr>
      <w:r>
        <w:rPr>
          <w:rFonts w:hint="default"/>
          <w:lang w:val="en-US" w:eastAsia="zh-CN"/>
        </w:rPr>
        <w:t>学院信息公开网站：</w:t>
      </w:r>
      <w:r>
        <w:rPr>
          <w:rFonts w:hint="default"/>
          <w:lang w:val="en-US" w:eastAsia="zh-CN"/>
        </w:rPr>
        <w:fldChar w:fldCharType="begin"/>
      </w:r>
      <w:r>
        <w:rPr>
          <w:rFonts w:hint="default"/>
          <w:lang w:val="en-US" w:eastAsia="zh-CN"/>
        </w:rPr>
        <w:instrText xml:space="preserve"> HYPERLINK "http://music.zjnu.edu.cn/" </w:instrText>
      </w:r>
      <w:r>
        <w:rPr>
          <w:rFonts w:hint="default"/>
          <w:lang w:val="en-US" w:eastAsia="zh-CN"/>
        </w:rPr>
        <w:fldChar w:fldCharType="separate"/>
      </w:r>
      <w:r>
        <w:rPr>
          <w:rFonts w:hint="default"/>
          <w:lang w:val="en-US" w:eastAsia="zh-CN"/>
        </w:rPr>
        <w:t>http://music.zjnu.edu.cn/</w:t>
      </w:r>
      <w:r>
        <w:rPr>
          <w:rFonts w:hint="default"/>
          <w:lang w:val="en-US" w:eastAsia="zh-CN"/>
        </w:rPr>
        <w:fldChar w:fldCharType="end"/>
      </w:r>
    </w:p>
    <w:p>
      <w:pPr>
        <w:rPr>
          <w:rFonts w:hint="default"/>
          <w:lang w:val="en-US" w:eastAsia="zh-CN"/>
        </w:rPr>
      </w:pPr>
      <w:r>
        <w:rPr>
          <w:rFonts w:hint="default"/>
          <w:lang w:val="en-US" w:eastAsia="zh-CN"/>
        </w:rPr>
        <w:t>2.咨询及申诉渠道</w:t>
      </w:r>
    </w:p>
    <w:p>
      <w:pPr>
        <w:rPr>
          <w:rFonts w:hint="default"/>
          <w:lang w:val="en-US" w:eastAsia="zh-CN"/>
        </w:rPr>
      </w:pPr>
      <w:r>
        <w:rPr>
          <w:rFonts w:hint="default"/>
          <w:lang w:val="en-US" w:eastAsia="zh-CN"/>
        </w:rPr>
        <w:t>学院咨询电话：0579-82283473、82283152；邮箱：yyxy@zjnu.cn</w:t>
      </w:r>
    </w:p>
    <w:p>
      <w:pPr>
        <w:rPr>
          <w:rFonts w:hint="default"/>
          <w:lang w:val="en-US" w:eastAsia="zh-CN"/>
        </w:rPr>
      </w:pPr>
      <w:r>
        <w:rPr>
          <w:rFonts w:hint="default"/>
          <w:lang w:val="en-US" w:eastAsia="zh-CN"/>
        </w:rPr>
        <w:t>学校投诉电话：0579-82283026、82282319；投诉邮箱：yzb@zjnu.cn、jwb@zjnu.cn</w:t>
      </w:r>
    </w:p>
    <w:p>
      <w:pPr>
        <w:rPr>
          <w:rFonts w:hint="default"/>
          <w:lang w:val="en-US" w:eastAsia="zh-CN"/>
        </w:rPr>
      </w:pPr>
      <w:r>
        <w:rPr>
          <w:rFonts w:hint="default"/>
          <w:lang w:val="en-US" w:eastAsia="zh-CN"/>
        </w:rPr>
        <w:t>以上内容如有变动，请以最新通知为准。请考生随时关注浙江师范大学研究生招生信息网及音乐学院网站上发布的最新信息。</w:t>
      </w:r>
    </w:p>
    <w:p>
      <w:pPr>
        <w:rPr>
          <w:rFonts w:hint="default"/>
          <w:lang w:val="en-US" w:eastAsia="zh-CN"/>
        </w:rPr>
      </w:pPr>
    </w:p>
    <w:p>
      <w:pPr>
        <w:rPr>
          <w:rFonts w:hint="default"/>
          <w:lang w:val="en-US" w:eastAsia="zh-CN"/>
        </w:rPr>
      </w:pPr>
      <w:r>
        <w:rPr>
          <w:rFonts w:hint="default"/>
          <w:lang w:val="en-US" w:eastAsia="zh-CN"/>
        </w:rPr>
        <w:t>浙江师范大学音乐学院2022年硕士研究生一志愿复试名单</w:t>
      </w:r>
      <w:bookmarkStart w:id="0" w:name="_GoBack"/>
      <w:bookmarkEnd w:id="0"/>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26"/>
        <w:gridCol w:w="699"/>
        <w:gridCol w:w="1098"/>
        <w:gridCol w:w="888"/>
        <w:gridCol w:w="701"/>
        <w:gridCol w:w="701"/>
        <w:gridCol w:w="839"/>
        <w:gridCol w:w="839"/>
        <w:gridCol w:w="776"/>
        <w:gridCol w:w="1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准考证号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姓名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报考专业</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报考研究方向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政治成绩</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外语成绩</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业务1成绩</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业务2成绩</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初试总分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103452210008043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徐碧霞</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学科教学（音乐）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114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403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103452210008300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陈雨蝶</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学科教学（音乐）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398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103452210008116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史紫月</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学科教学（音乐）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392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103452210007959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王馨瑶</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学科教学（音乐）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120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126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391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103452210008051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黄怡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学科教学（音乐）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117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391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103452210008244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张鑫</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学科教学（音乐）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121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390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103452210008299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胡莉梅</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学科教学（音乐）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390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103452210008201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张奋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学科教学（音乐）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127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385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103452210008038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周朱奕</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学科教学（音乐）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83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96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382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103452210008238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赵欣冉</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学科教学（音乐）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93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382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103452210008182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闫鑫</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学科教学（音乐）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118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129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382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103452210008163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高雨婷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学科教学（音乐）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380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103452210008235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潘蕊</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学科教学（音乐）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380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103452210008013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徐慧慧</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学科教学（音乐）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114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377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103452210008105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丁苗苗</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学科教学（音乐）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377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103452210008166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田江华</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学科教学（音乐）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123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120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374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103452210008173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张晓婉</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学科教学（音乐）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90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374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103452210008042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乐蕊萌</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学科教学（音乐）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110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128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373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103452210007940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李洁</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学科教学（音乐）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116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123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370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103452210008098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刘洋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学科教学（音乐）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370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103452210008288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叶新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学科教学（音乐）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369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103452210008089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叶旭锋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学科教学（音乐）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118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365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103452210008265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王昊翔</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学科教学（音乐）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362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103452210008204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李俊唇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学科教学（音乐）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93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361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103452210007955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张瑞杰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学科教学（音乐）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97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354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退役大学生士兵专项计划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103452210020591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叶欢欢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音乐与舞蹈学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429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103452210020617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吴佳巍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音乐与舞蹈学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103452210020595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王启丁</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音乐与舞蹈学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409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103452210020590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孙志鹏</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音乐与舞蹈学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81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123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409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103452210020601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周怡倩</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音乐与舞蹈学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409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103452210020597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陆奕莹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音乐与舞蹈学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408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103452210020613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周翌</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音乐与舞蹈学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406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103452210020582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李沛杰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音乐与舞蹈学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401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103452210020614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袁怡琳</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音乐与舞蹈学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396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103452210020598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刘家旻</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音乐与舞蹈学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393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103452210020587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顾雨婷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音乐与舞蹈学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115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391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103452210020585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薛添</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音乐与舞蹈学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127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390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103452210020592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傅嘉启</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音乐与舞蹈学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388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103452210020625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胡星星</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音乐与舞蹈学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386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103452210020604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耿广松</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音乐与舞蹈学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127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376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103452210020593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陈希玥</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音乐与舞蹈学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114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373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103452210020594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张林慧</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音乐与舞蹈学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不区分研究方向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117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367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103452210020952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黄巧玲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音乐表演</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81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443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103452210020956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李嘉奇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音乐表演</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425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103452210020938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许可</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音乐表演</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417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103452210020948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张杨</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音乐表演</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414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103452210020958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朱晨然</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音乐表演</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103452210020950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吴微微</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音乐表演</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409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103452210020954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钟义恒</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音乐表演</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409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103452210020933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魏群</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音乐表演</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409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103452210020957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李欣欣</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音乐表演</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406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103452210020963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王运达</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音乐表演</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406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103452210020991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王红飞</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音乐表演</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405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103452210020945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郑嘉豪</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音乐表演</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403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103452210020970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李煜帅</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音乐表演</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400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103452210021001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武晓伟</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音乐表演</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400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103452210020928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周小嬿</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音乐表演</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399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103452210020962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权力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音乐表演</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128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398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103452210020955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陈其畅</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音乐表演</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393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103452210020942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傅子桓</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音乐表演</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392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103452210020960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邹晓语</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音乐表演</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391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103452210020990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黄钰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音乐表演</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388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103452210020940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谢超</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音乐表演</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117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382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103452210020985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杜天琪</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音乐表演</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127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379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103452210020989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张梦源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音乐表演</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376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103452210020980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王邓君紫</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音乐表演</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375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103452210021009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王璐云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音乐表演</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371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103452210020937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郑小草</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音乐表演</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122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367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103452210020934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王璐敏</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音乐表演</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128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366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103452210020988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尹赫</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103452210020943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何欢畅</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405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103452210020982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刘如昕</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398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103452210020930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杨溢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395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103452210020968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毛斐斐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394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103452210021005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刘文卉</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393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103452210021007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龚梅</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391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103452210020959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张安楠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391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103452210020935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魏依迪</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129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388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103452210020965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吴馨怡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387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103452210020961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唐瑞琪</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70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386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103452210021006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曾浩根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61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140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383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103452210020946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李宇宁</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音乐教育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58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49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136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127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r>
              <w:rPr>
                <w:rFonts w:hint="default"/>
                <w:lang w:val="en-US" w:eastAsia="zh-CN"/>
              </w:rPr>
              <w:t>370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lang w:val="en-US" w:eastAsia="zh-CN"/>
              </w:rPr>
            </w:pPr>
          </w:p>
        </w:tc>
      </w:tr>
    </w:tbl>
    <w:p>
      <w:pPr>
        <w:rPr>
          <w:rFonts w:hint="default"/>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方正小标宋简体">
    <w:altName w:val="方正舒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montserratlight">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楷体_GBK">
    <w:altName w:val="微软雅黑"/>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fangsong_gb2312">
    <w:altName w:val="Segoe Print"/>
    <w:panose1 w:val="00000000000000000000"/>
    <w:charset w:val="00"/>
    <w:family w:val="auto"/>
    <w:pitch w:val="default"/>
    <w:sig w:usb0="00000000" w:usb1="00000000" w:usb2="00000000" w:usb3="00000000" w:csb0="00000000" w:csb1="00000000"/>
  </w:font>
  <w:font w:name="楷体_gb2312">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E7D1E"/>
    <w:rsid w:val="45C46B54"/>
    <w:rsid w:val="7417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140</Words>
  <Characters>140</Characters>
  <Lines>0</Lines>
  <Paragraphs>0</Paragraphs>
  <TotalTime>142</TotalTime>
  <ScaleCrop>false</ScaleCrop>
  <LinksUpToDate>false</LinksUpToDate>
  <CharactersWithSpaces>143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2022-03-30T01:03:00Z</dcterms:created>
  <dc:creator>海灵古（SHL）</dc:creator>
  <cp:lastModifiedBy>海灵古（SHL）</cp:lastModifiedBy>
  <dcterms:modified xsi:type="dcterms:W3CDTF">2022-04-02T09:19:46Z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C0B02B2111F0453F8A5278B59EAA94F8</vt:lpwstr>
  </property>
</Properties>
</file>