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3B6" w:rsidRPr="0013068B" w:rsidRDefault="003B28EE">
      <w:pPr>
        <w:jc w:val="center"/>
        <w:rPr>
          <w:rFonts w:ascii="宋体" w:hAnsi="宋体" w:cs="宋体"/>
          <w:sz w:val="28"/>
          <w:szCs w:val="28"/>
        </w:rPr>
      </w:pPr>
      <w:r w:rsidRPr="0013068B">
        <w:rPr>
          <w:rFonts w:ascii="宋体" w:hAnsi="宋体" w:cs="宋体" w:hint="eastAsia"/>
          <w:b/>
          <w:sz w:val="28"/>
          <w:szCs w:val="28"/>
        </w:rPr>
        <w:t>福州大学</w:t>
      </w:r>
      <w:r w:rsidR="00060D33" w:rsidRPr="0013068B">
        <w:rPr>
          <w:rFonts w:ascii="宋体" w:hAnsi="宋体" w:cs="宋体" w:hint="eastAsia"/>
          <w:b/>
          <w:sz w:val="28"/>
          <w:szCs w:val="28"/>
        </w:rPr>
        <w:t>外国语</w:t>
      </w:r>
      <w:r w:rsidR="00787158" w:rsidRPr="0013068B">
        <w:rPr>
          <w:rFonts w:ascii="宋体" w:hAnsi="宋体" w:cs="宋体"/>
          <w:b/>
          <w:sz w:val="28"/>
          <w:szCs w:val="28"/>
        </w:rPr>
        <w:t>学院</w:t>
      </w:r>
      <w:r w:rsidRPr="0013068B">
        <w:rPr>
          <w:rFonts w:ascii="宋体" w:hAnsi="宋体" w:cs="宋体" w:hint="eastAsia"/>
          <w:b/>
          <w:sz w:val="28"/>
          <w:szCs w:val="28"/>
        </w:rPr>
        <w:t>202</w:t>
      </w:r>
      <w:r w:rsidR="009209C8" w:rsidRPr="0013068B">
        <w:rPr>
          <w:rFonts w:ascii="宋体" w:hAnsi="宋体" w:cs="宋体"/>
          <w:b/>
          <w:sz w:val="28"/>
          <w:szCs w:val="28"/>
        </w:rPr>
        <w:t>1</w:t>
      </w:r>
      <w:r w:rsidRPr="0013068B">
        <w:rPr>
          <w:rFonts w:ascii="宋体" w:hAnsi="宋体" w:cs="宋体" w:hint="eastAsia"/>
          <w:b/>
          <w:sz w:val="28"/>
          <w:szCs w:val="28"/>
        </w:rPr>
        <w:t>年硕士研究生招生复试</w:t>
      </w:r>
      <w:r w:rsidR="00B8268E" w:rsidRPr="0013068B">
        <w:rPr>
          <w:rFonts w:ascii="宋体" w:hAnsi="宋体" w:cs="宋体" w:hint="eastAsia"/>
          <w:b/>
          <w:sz w:val="28"/>
          <w:szCs w:val="28"/>
        </w:rPr>
        <w:t>方案</w:t>
      </w:r>
    </w:p>
    <w:p w:rsidR="006463B6" w:rsidRPr="0013068B" w:rsidRDefault="003B28EE" w:rsidP="009F186E">
      <w:pPr>
        <w:spacing w:line="500" w:lineRule="exact"/>
        <w:ind w:firstLineChars="200" w:firstLine="536"/>
        <w:rPr>
          <w:rFonts w:ascii="宋体" w:hAnsi="宋体" w:cs="宋体"/>
          <w:spacing w:val="-6"/>
          <w:sz w:val="28"/>
          <w:szCs w:val="28"/>
        </w:rPr>
      </w:pPr>
      <w:r w:rsidRPr="0013068B">
        <w:rPr>
          <w:rFonts w:ascii="宋体" w:hAnsi="宋体" w:cs="宋体" w:hint="eastAsia"/>
          <w:spacing w:val="-6"/>
          <w:sz w:val="28"/>
          <w:szCs w:val="28"/>
        </w:rPr>
        <w:t>根据教育部《202</w:t>
      </w:r>
      <w:r w:rsidR="009209C8" w:rsidRPr="0013068B">
        <w:rPr>
          <w:rFonts w:ascii="宋体" w:hAnsi="宋体" w:cs="宋体"/>
          <w:spacing w:val="-6"/>
          <w:sz w:val="28"/>
          <w:szCs w:val="28"/>
        </w:rPr>
        <w:t>1</w:t>
      </w:r>
      <w:r w:rsidRPr="0013068B">
        <w:rPr>
          <w:rFonts w:ascii="宋体" w:hAnsi="宋体" w:cs="宋体" w:hint="eastAsia"/>
          <w:spacing w:val="-6"/>
          <w:sz w:val="28"/>
          <w:szCs w:val="28"/>
        </w:rPr>
        <w:t>年全国硕士研究生招生工作管理规定》（教学</w:t>
      </w:r>
      <w:r w:rsidR="00A246B0" w:rsidRPr="0013068B">
        <w:rPr>
          <w:rFonts w:ascii="宋体" w:hAnsi="宋体" w:cs="宋体" w:hint="eastAsia"/>
          <w:spacing w:val="-6"/>
          <w:sz w:val="28"/>
          <w:szCs w:val="28"/>
        </w:rPr>
        <w:t>函</w:t>
      </w:r>
      <w:r w:rsidRPr="0013068B">
        <w:rPr>
          <w:rFonts w:ascii="宋体" w:hAnsi="宋体" w:cs="宋体" w:hint="eastAsia"/>
          <w:spacing w:val="-6"/>
          <w:sz w:val="28"/>
          <w:szCs w:val="28"/>
        </w:rPr>
        <w:t>〔20</w:t>
      </w:r>
      <w:r w:rsidR="00604623" w:rsidRPr="0013068B">
        <w:rPr>
          <w:rFonts w:ascii="宋体" w:hAnsi="宋体" w:cs="宋体"/>
          <w:spacing w:val="-6"/>
          <w:sz w:val="28"/>
          <w:szCs w:val="28"/>
        </w:rPr>
        <w:t>21</w:t>
      </w:r>
      <w:r w:rsidRPr="0013068B">
        <w:rPr>
          <w:rFonts w:ascii="宋体" w:hAnsi="宋体" w:cs="宋体" w:hint="eastAsia"/>
          <w:spacing w:val="-6"/>
          <w:sz w:val="28"/>
          <w:szCs w:val="28"/>
        </w:rPr>
        <w:t>〕</w:t>
      </w:r>
      <w:r w:rsidR="00604623" w:rsidRPr="0013068B">
        <w:rPr>
          <w:rFonts w:ascii="宋体" w:hAnsi="宋体" w:cs="宋体"/>
          <w:spacing w:val="-6"/>
          <w:sz w:val="28"/>
          <w:szCs w:val="28"/>
        </w:rPr>
        <w:t>8</w:t>
      </w:r>
      <w:r w:rsidRPr="0013068B">
        <w:rPr>
          <w:rFonts w:ascii="宋体" w:hAnsi="宋体" w:cs="宋体" w:hint="eastAsia"/>
          <w:spacing w:val="-6"/>
          <w:sz w:val="28"/>
          <w:szCs w:val="28"/>
        </w:rPr>
        <w:t>号）、</w:t>
      </w:r>
      <w:r w:rsidR="00604623" w:rsidRPr="0013068B">
        <w:rPr>
          <w:rFonts w:ascii="仿宋_GB2312" w:eastAsia="仿宋_GB2312" w:hAnsi="仿宋" w:cs="仿宋_GB2312" w:hint="eastAsia"/>
          <w:bCs/>
          <w:spacing w:val="-10"/>
          <w:sz w:val="32"/>
          <w:szCs w:val="32"/>
        </w:rPr>
        <w:t>《</w:t>
      </w:r>
      <w:r w:rsidR="00604623" w:rsidRPr="0013068B">
        <w:rPr>
          <w:rFonts w:ascii="仿宋_GB2312" w:eastAsia="仿宋_GB2312" w:hAnsi="仿宋" w:hint="eastAsia"/>
          <w:spacing w:val="-4"/>
          <w:sz w:val="32"/>
          <w:szCs w:val="32"/>
        </w:rPr>
        <w:t>关于做好2021年全国硕士研究生招生录取工作的通知》（教学</w:t>
      </w:r>
      <w:r w:rsidR="00A246B0" w:rsidRPr="0013068B">
        <w:rPr>
          <w:rFonts w:ascii="仿宋_GB2312" w:eastAsia="仿宋_GB2312" w:hAnsi="仿宋" w:hint="eastAsia"/>
          <w:spacing w:val="-4"/>
          <w:sz w:val="32"/>
          <w:szCs w:val="32"/>
        </w:rPr>
        <w:t>司</w:t>
      </w:r>
      <w:r w:rsidR="00604623" w:rsidRPr="0013068B">
        <w:rPr>
          <w:rFonts w:ascii="仿宋_GB2312" w:eastAsia="仿宋_GB2312" w:hAnsi="仿宋" w:hint="eastAsia"/>
          <w:spacing w:val="-4"/>
          <w:sz w:val="32"/>
          <w:szCs w:val="32"/>
        </w:rPr>
        <w:t>〔2021〕2</w:t>
      </w:r>
      <w:r w:rsidR="00604623" w:rsidRPr="0013068B">
        <w:rPr>
          <w:rFonts w:ascii="仿宋_GB2312" w:eastAsia="仿宋_GB2312" w:hAnsi="仿宋" w:cs="仿宋_GB2312" w:hint="eastAsia"/>
          <w:bCs/>
          <w:spacing w:val="-4"/>
          <w:sz w:val="32"/>
          <w:szCs w:val="32"/>
        </w:rPr>
        <w:t>号）</w:t>
      </w:r>
      <w:r w:rsidR="00BC387E" w:rsidRPr="0013068B">
        <w:rPr>
          <w:rFonts w:ascii="宋体" w:hAnsi="宋体" w:cs="宋体" w:hint="eastAsia"/>
          <w:spacing w:val="-6"/>
          <w:sz w:val="28"/>
          <w:szCs w:val="28"/>
        </w:rPr>
        <w:t>以及《福州大学</w:t>
      </w:r>
      <w:r w:rsidR="00604623" w:rsidRPr="0013068B">
        <w:rPr>
          <w:rFonts w:ascii="宋体" w:hAnsi="宋体" w:cs="宋体" w:hint="eastAsia"/>
          <w:spacing w:val="-6"/>
          <w:sz w:val="28"/>
          <w:szCs w:val="28"/>
        </w:rPr>
        <w:t>关于</w:t>
      </w:r>
      <w:r w:rsidR="00A246B0" w:rsidRPr="0013068B">
        <w:rPr>
          <w:rFonts w:ascii="宋体" w:hAnsi="宋体" w:cs="宋体" w:hint="eastAsia"/>
          <w:spacing w:val="-6"/>
          <w:sz w:val="28"/>
          <w:szCs w:val="28"/>
        </w:rPr>
        <w:t>印发</w:t>
      </w:r>
      <w:r w:rsidR="00604623" w:rsidRPr="0013068B">
        <w:rPr>
          <w:rFonts w:ascii="宋体" w:hAnsi="宋体" w:cs="宋体" w:hint="eastAsia"/>
          <w:spacing w:val="-6"/>
          <w:sz w:val="28"/>
          <w:szCs w:val="28"/>
        </w:rPr>
        <w:t>2021</w:t>
      </w:r>
      <w:r w:rsidR="00BC387E" w:rsidRPr="0013068B">
        <w:rPr>
          <w:rFonts w:ascii="宋体" w:hAnsi="宋体" w:cs="宋体" w:hint="eastAsia"/>
          <w:spacing w:val="-6"/>
          <w:sz w:val="28"/>
          <w:szCs w:val="28"/>
        </w:rPr>
        <w:t>年硕士研究生招生复试录取办法的通知》（福大研[</w:t>
      </w:r>
      <w:r w:rsidR="00BC387E" w:rsidRPr="0013068B">
        <w:rPr>
          <w:rFonts w:ascii="宋体" w:hAnsi="宋体" w:cs="宋体"/>
          <w:spacing w:val="-6"/>
          <w:sz w:val="28"/>
          <w:szCs w:val="28"/>
        </w:rPr>
        <w:t>202</w:t>
      </w:r>
      <w:r w:rsidR="00604623" w:rsidRPr="0013068B">
        <w:rPr>
          <w:rFonts w:ascii="宋体" w:hAnsi="宋体" w:cs="宋体"/>
          <w:spacing w:val="-6"/>
          <w:sz w:val="28"/>
          <w:szCs w:val="28"/>
        </w:rPr>
        <w:t>1</w:t>
      </w:r>
      <w:r w:rsidR="00BC387E" w:rsidRPr="0013068B">
        <w:rPr>
          <w:rFonts w:ascii="宋体" w:hAnsi="宋体" w:cs="宋体"/>
          <w:spacing w:val="-6"/>
          <w:sz w:val="28"/>
          <w:szCs w:val="28"/>
        </w:rPr>
        <w:t>]</w:t>
      </w:r>
      <w:r w:rsidR="00A246B0" w:rsidRPr="0013068B">
        <w:rPr>
          <w:rFonts w:ascii="宋体" w:hAnsi="宋体" w:cs="宋体"/>
          <w:spacing w:val="-6"/>
          <w:sz w:val="28"/>
          <w:szCs w:val="28"/>
        </w:rPr>
        <w:t>8</w:t>
      </w:r>
      <w:r w:rsidR="00BC387E" w:rsidRPr="0013068B">
        <w:rPr>
          <w:rFonts w:ascii="宋体" w:hAnsi="宋体" w:cs="宋体" w:hint="eastAsia"/>
          <w:spacing w:val="-6"/>
          <w:sz w:val="28"/>
          <w:szCs w:val="28"/>
        </w:rPr>
        <w:t>号）等文件</w:t>
      </w:r>
      <w:r w:rsidR="00A246B0" w:rsidRPr="0013068B">
        <w:rPr>
          <w:rFonts w:ascii="宋体" w:hAnsi="宋体" w:cs="宋体" w:hint="eastAsia"/>
          <w:spacing w:val="-6"/>
          <w:sz w:val="28"/>
          <w:szCs w:val="28"/>
        </w:rPr>
        <w:t>精神</w:t>
      </w:r>
      <w:r w:rsidRPr="0013068B">
        <w:rPr>
          <w:rFonts w:ascii="宋体" w:hAnsi="宋体" w:cs="宋体" w:hint="eastAsia"/>
          <w:spacing w:val="-6"/>
          <w:sz w:val="28"/>
          <w:szCs w:val="28"/>
        </w:rPr>
        <w:t>，</w:t>
      </w:r>
      <w:r w:rsidR="00BC387E" w:rsidRPr="0013068B">
        <w:rPr>
          <w:rFonts w:ascii="宋体" w:hAnsi="宋体" w:cs="宋体" w:hint="eastAsia"/>
          <w:spacing w:val="-6"/>
          <w:sz w:val="28"/>
          <w:szCs w:val="28"/>
        </w:rPr>
        <w:t>综合当前疫情防控</w:t>
      </w:r>
      <w:r w:rsidR="00604623" w:rsidRPr="0013068B">
        <w:rPr>
          <w:rFonts w:ascii="宋体" w:hAnsi="宋体" w:cs="宋体" w:hint="eastAsia"/>
          <w:spacing w:val="-6"/>
          <w:sz w:val="28"/>
          <w:szCs w:val="28"/>
        </w:rPr>
        <w:t>的要求</w:t>
      </w:r>
      <w:r w:rsidR="00BC387E" w:rsidRPr="0013068B">
        <w:rPr>
          <w:rFonts w:ascii="宋体" w:hAnsi="宋体" w:cs="宋体" w:hint="eastAsia"/>
          <w:spacing w:val="-6"/>
          <w:sz w:val="28"/>
          <w:szCs w:val="28"/>
        </w:rPr>
        <w:t>，</w:t>
      </w:r>
      <w:r w:rsidRPr="0013068B">
        <w:rPr>
          <w:rFonts w:ascii="宋体" w:hAnsi="宋体" w:cs="宋体" w:hint="eastAsia"/>
          <w:spacing w:val="-6"/>
          <w:sz w:val="28"/>
          <w:szCs w:val="28"/>
        </w:rPr>
        <w:t>结合</w:t>
      </w:r>
      <w:r w:rsidR="00BC387E" w:rsidRPr="0013068B">
        <w:rPr>
          <w:rFonts w:ascii="宋体" w:hAnsi="宋体" w:cs="宋体" w:hint="eastAsia"/>
          <w:spacing w:val="-6"/>
          <w:sz w:val="28"/>
          <w:szCs w:val="28"/>
        </w:rPr>
        <w:t>我院</w:t>
      </w:r>
      <w:r w:rsidR="00BC387E" w:rsidRPr="0013068B">
        <w:rPr>
          <w:rFonts w:ascii="宋体" w:hAnsi="宋体" w:cs="宋体"/>
          <w:spacing w:val="-6"/>
          <w:sz w:val="28"/>
          <w:szCs w:val="28"/>
        </w:rPr>
        <w:t>研究生招生的</w:t>
      </w:r>
      <w:r w:rsidRPr="0013068B">
        <w:rPr>
          <w:rFonts w:ascii="宋体" w:hAnsi="宋体" w:cs="宋体" w:hint="eastAsia"/>
          <w:spacing w:val="-6"/>
          <w:sz w:val="28"/>
          <w:szCs w:val="28"/>
        </w:rPr>
        <w:t>实际</w:t>
      </w:r>
      <w:r w:rsidR="00604623" w:rsidRPr="0013068B">
        <w:rPr>
          <w:rFonts w:ascii="宋体" w:hAnsi="宋体" w:cs="宋体" w:hint="eastAsia"/>
          <w:spacing w:val="-6"/>
          <w:sz w:val="28"/>
          <w:szCs w:val="28"/>
        </w:rPr>
        <w:t>情况</w:t>
      </w:r>
      <w:r w:rsidRPr="0013068B">
        <w:rPr>
          <w:rFonts w:ascii="宋体" w:hAnsi="宋体" w:cs="宋体" w:hint="eastAsia"/>
          <w:spacing w:val="-6"/>
          <w:sz w:val="28"/>
          <w:szCs w:val="28"/>
        </w:rPr>
        <w:t>，</w:t>
      </w:r>
      <w:r w:rsidR="00BC387E" w:rsidRPr="0013068B">
        <w:rPr>
          <w:rFonts w:ascii="宋体" w:hAnsi="宋体" w:cs="宋体" w:hint="eastAsia"/>
          <w:spacing w:val="-6"/>
          <w:sz w:val="28"/>
          <w:szCs w:val="28"/>
        </w:rPr>
        <w:t>特制订以下复试方案。</w:t>
      </w:r>
    </w:p>
    <w:p w:rsidR="00BC387E" w:rsidRPr="0013068B" w:rsidRDefault="00BC387E" w:rsidP="00BC387E">
      <w:pPr>
        <w:pStyle w:val="ad"/>
        <w:numPr>
          <w:ilvl w:val="0"/>
          <w:numId w:val="4"/>
        </w:numPr>
        <w:ind w:firstLineChars="0"/>
        <w:rPr>
          <w:rFonts w:ascii="宋体" w:hAnsi="宋体" w:cs="宋体"/>
          <w:b/>
          <w:sz w:val="28"/>
          <w:szCs w:val="28"/>
        </w:rPr>
      </w:pPr>
      <w:r w:rsidRPr="0013068B">
        <w:rPr>
          <w:rFonts w:ascii="宋体" w:hAnsi="宋体" w:cs="宋体" w:hint="eastAsia"/>
          <w:b/>
          <w:sz w:val="28"/>
          <w:szCs w:val="28"/>
        </w:rPr>
        <w:t>指导</w:t>
      </w:r>
      <w:r w:rsidRPr="0013068B">
        <w:rPr>
          <w:rFonts w:ascii="宋体" w:hAnsi="宋体" w:cs="宋体"/>
          <w:b/>
          <w:sz w:val="28"/>
          <w:szCs w:val="28"/>
        </w:rPr>
        <w:t>原则</w:t>
      </w:r>
    </w:p>
    <w:p w:rsidR="00BC387E" w:rsidRPr="0013068B" w:rsidRDefault="00BC387E" w:rsidP="00BC387E">
      <w:pPr>
        <w:spacing w:line="500" w:lineRule="exact"/>
        <w:ind w:firstLineChars="200" w:firstLine="536"/>
        <w:rPr>
          <w:rFonts w:ascii="宋体" w:hAnsi="宋体" w:cs="宋体"/>
          <w:spacing w:val="-6"/>
          <w:sz w:val="28"/>
          <w:szCs w:val="28"/>
        </w:rPr>
      </w:pPr>
      <w:r w:rsidRPr="0013068B">
        <w:rPr>
          <w:rFonts w:ascii="宋体" w:hAnsi="宋体" w:cs="宋体" w:hint="eastAsia"/>
          <w:spacing w:val="-6"/>
          <w:sz w:val="28"/>
          <w:szCs w:val="28"/>
        </w:rPr>
        <w:t>在确保安全、公平、科学的原则上，严格落实疫情防控要求，坚持“按需招生、全面衡量、择优录取、公平公正、宁缺毋滥”的原则，确保硕士研究生招生录取工作科学、规范、公平、公正、公开。</w:t>
      </w:r>
    </w:p>
    <w:p w:rsidR="006463B6" w:rsidRPr="0013068B" w:rsidRDefault="009F186E" w:rsidP="008D0BA4">
      <w:pPr>
        <w:rPr>
          <w:rFonts w:ascii="宋体" w:hAnsi="宋体" w:cs="宋体"/>
          <w:b/>
          <w:sz w:val="28"/>
          <w:szCs w:val="28"/>
        </w:rPr>
      </w:pPr>
      <w:r w:rsidRPr="0013068B">
        <w:rPr>
          <w:rFonts w:ascii="宋体" w:hAnsi="宋体" w:cs="宋体" w:hint="eastAsia"/>
          <w:b/>
          <w:sz w:val="28"/>
          <w:szCs w:val="28"/>
        </w:rPr>
        <w:t xml:space="preserve">第二条 </w:t>
      </w:r>
      <w:r w:rsidR="003B28EE" w:rsidRPr="0013068B">
        <w:rPr>
          <w:rFonts w:ascii="宋体" w:hAnsi="宋体" w:cs="宋体" w:hint="eastAsia"/>
          <w:b/>
          <w:sz w:val="28"/>
          <w:szCs w:val="28"/>
        </w:rPr>
        <w:t>复试形式</w:t>
      </w:r>
    </w:p>
    <w:p w:rsidR="006463B6" w:rsidRPr="0013068B" w:rsidRDefault="003B28EE">
      <w:pPr>
        <w:adjustRightInd w:val="0"/>
        <w:snapToGrid w:val="0"/>
        <w:spacing w:line="540" w:lineRule="exact"/>
        <w:ind w:firstLineChars="200" w:firstLine="536"/>
        <w:rPr>
          <w:rFonts w:ascii="宋体" w:hAnsi="宋体" w:cs="宋体"/>
          <w:spacing w:val="-6"/>
          <w:sz w:val="28"/>
          <w:szCs w:val="28"/>
        </w:rPr>
      </w:pPr>
      <w:r w:rsidRPr="0013068B">
        <w:rPr>
          <w:rFonts w:ascii="宋体" w:hAnsi="宋体" w:cs="宋体" w:hint="eastAsia"/>
          <w:spacing w:val="-6"/>
          <w:sz w:val="28"/>
          <w:szCs w:val="28"/>
        </w:rPr>
        <w:t>根据教育部文件要求和当前福建省疫情防控需要，我</w:t>
      </w:r>
      <w:r w:rsidR="00A246B0" w:rsidRPr="0013068B">
        <w:rPr>
          <w:rFonts w:ascii="宋体" w:hAnsi="宋体" w:cs="宋体" w:hint="eastAsia"/>
          <w:spacing w:val="-6"/>
          <w:sz w:val="28"/>
          <w:szCs w:val="28"/>
        </w:rPr>
        <w:t>院</w:t>
      </w:r>
      <w:r w:rsidRPr="0013068B">
        <w:rPr>
          <w:rFonts w:ascii="宋体" w:hAnsi="宋体" w:cs="宋体" w:hint="eastAsia"/>
          <w:spacing w:val="-6"/>
          <w:sz w:val="28"/>
          <w:szCs w:val="28"/>
        </w:rPr>
        <w:t>结合自身实际情况，确定202</w:t>
      </w:r>
      <w:r w:rsidR="00604623" w:rsidRPr="0013068B">
        <w:rPr>
          <w:rFonts w:ascii="宋体" w:hAnsi="宋体" w:cs="宋体"/>
          <w:spacing w:val="-6"/>
          <w:sz w:val="28"/>
          <w:szCs w:val="28"/>
        </w:rPr>
        <w:t>1</w:t>
      </w:r>
      <w:r w:rsidRPr="0013068B">
        <w:rPr>
          <w:rFonts w:ascii="宋体" w:hAnsi="宋体" w:cs="宋体" w:hint="eastAsia"/>
          <w:spacing w:val="-6"/>
          <w:sz w:val="28"/>
          <w:szCs w:val="28"/>
        </w:rPr>
        <w:t>年硕士研究生复试工作采用</w:t>
      </w:r>
      <w:r w:rsidRPr="0013068B">
        <w:rPr>
          <w:rFonts w:ascii="宋体" w:hAnsi="宋体" w:cs="宋体" w:hint="eastAsia"/>
          <w:b/>
          <w:spacing w:val="-6"/>
          <w:sz w:val="28"/>
          <w:szCs w:val="28"/>
        </w:rPr>
        <w:t>网络远程复试方式</w:t>
      </w:r>
      <w:r w:rsidRPr="0013068B">
        <w:rPr>
          <w:rFonts w:ascii="宋体" w:hAnsi="宋体" w:cs="宋体" w:hint="eastAsia"/>
          <w:spacing w:val="-6"/>
          <w:sz w:val="28"/>
          <w:szCs w:val="28"/>
        </w:rPr>
        <w:t>进行。</w:t>
      </w:r>
    </w:p>
    <w:p w:rsidR="006463B6" w:rsidRPr="0013068B" w:rsidRDefault="008D0BA4" w:rsidP="008D0BA4">
      <w:pPr>
        <w:adjustRightInd w:val="0"/>
        <w:snapToGrid w:val="0"/>
        <w:spacing w:line="540" w:lineRule="exact"/>
        <w:rPr>
          <w:rFonts w:ascii="宋体" w:hAnsi="宋体" w:cs="宋体"/>
          <w:b/>
          <w:sz w:val="28"/>
          <w:szCs w:val="28"/>
        </w:rPr>
      </w:pPr>
      <w:r w:rsidRPr="0013068B">
        <w:rPr>
          <w:rFonts w:ascii="宋体" w:hAnsi="宋体" w:cs="宋体" w:hint="eastAsia"/>
          <w:b/>
          <w:sz w:val="28"/>
          <w:szCs w:val="28"/>
        </w:rPr>
        <w:t>第</w:t>
      </w:r>
      <w:r w:rsidR="001A37E2" w:rsidRPr="0013068B">
        <w:rPr>
          <w:rFonts w:ascii="宋体" w:hAnsi="宋体" w:cs="宋体" w:hint="eastAsia"/>
          <w:b/>
          <w:sz w:val="28"/>
          <w:szCs w:val="28"/>
        </w:rPr>
        <w:t>三</w:t>
      </w:r>
      <w:r w:rsidRPr="0013068B">
        <w:rPr>
          <w:rFonts w:ascii="宋体" w:hAnsi="宋体" w:cs="宋体" w:hint="eastAsia"/>
          <w:b/>
          <w:sz w:val="28"/>
          <w:szCs w:val="28"/>
        </w:rPr>
        <w:t xml:space="preserve">条 </w:t>
      </w:r>
      <w:r w:rsidR="003B28EE" w:rsidRPr="0013068B">
        <w:rPr>
          <w:rFonts w:ascii="宋体" w:hAnsi="宋体" w:cs="宋体" w:hint="eastAsia"/>
          <w:b/>
          <w:sz w:val="28"/>
          <w:szCs w:val="28"/>
        </w:rPr>
        <w:t>复试时间</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260"/>
        <w:gridCol w:w="2127"/>
      </w:tblGrid>
      <w:tr w:rsidR="0013068B" w:rsidRPr="0013068B" w:rsidTr="00060D33">
        <w:trPr>
          <w:jc w:val="center"/>
        </w:trPr>
        <w:tc>
          <w:tcPr>
            <w:tcW w:w="2972" w:type="dxa"/>
            <w:tcBorders>
              <w:top w:val="single" w:sz="4" w:space="0" w:color="auto"/>
              <w:left w:val="single" w:sz="4" w:space="0" w:color="auto"/>
              <w:bottom w:val="single" w:sz="4" w:space="0" w:color="auto"/>
              <w:right w:val="single" w:sz="4" w:space="0" w:color="auto"/>
            </w:tcBorders>
          </w:tcPr>
          <w:p w:rsidR="00060D33" w:rsidRPr="0013068B" w:rsidRDefault="00060D33" w:rsidP="006F546E">
            <w:pPr>
              <w:spacing w:line="400" w:lineRule="exact"/>
              <w:jc w:val="center"/>
              <w:rPr>
                <w:rFonts w:ascii="宋体" w:hAnsi="宋体" w:cs="宋体"/>
                <w:b/>
                <w:kern w:val="0"/>
                <w:sz w:val="24"/>
              </w:rPr>
            </w:pPr>
            <w:r w:rsidRPr="0013068B">
              <w:rPr>
                <w:rFonts w:ascii="宋体" w:hAnsi="宋体" w:cs="宋体" w:hint="eastAsia"/>
                <w:b/>
                <w:kern w:val="0"/>
                <w:sz w:val="24"/>
              </w:rPr>
              <w:t>专业名称</w:t>
            </w:r>
          </w:p>
        </w:tc>
        <w:tc>
          <w:tcPr>
            <w:tcW w:w="3260" w:type="dxa"/>
            <w:tcBorders>
              <w:top w:val="single" w:sz="4" w:space="0" w:color="auto"/>
              <w:left w:val="single" w:sz="4" w:space="0" w:color="auto"/>
              <w:bottom w:val="single" w:sz="4" w:space="0" w:color="auto"/>
              <w:right w:val="single" w:sz="4" w:space="0" w:color="auto"/>
            </w:tcBorders>
          </w:tcPr>
          <w:p w:rsidR="00060D33" w:rsidRPr="0013068B" w:rsidRDefault="00060D33" w:rsidP="006F546E">
            <w:pPr>
              <w:spacing w:line="400" w:lineRule="exact"/>
              <w:jc w:val="center"/>
              <w:rPr>
                <w:rFonts w:ascii="宋体" w:hAnsi="宋体" w:cs="宋体"/>
                <w:b/>
                <w:kern w:val="0"/>
                <w:sz w:val="24"/>
              </w:rPr>
            </w:pPr>
            <w:r w:rsidRPr="0013068B">
              <w:rPr>
                <w:rFonts w:ascii="宋体" w:hAnsi="宋体" w:cs="宋体" w:hint="eastAsia"/>
                <w:b/>
                <w:kern w:val="0"/>
                <w:sz w:val="24"/>
              </w:rPr>
              <w:t>复试内容</w:t>
            </w:r>
          </w:p>
        </w:tc>
        <w:tc>
          <w:tcPr>
            <w:tcW w:w="2127" w:type="dxa"/>
            <w:tcBorders>
              <w:top w:val="single" w:sz="4" w:space="0" w:color="auto"/>
              <w:left w:val="single" w:sz="4" w:space="0" w:color="auto"/>
              <w:bottom w:val="single" w:sz="4" w:space="0" w:color="auto"/>
              <w:right w:val="single" w:sz="4" w:space="0" w:color="auto"/>
            </w:tcBorders>
          </w:tcPr>
          <w:p w:rsidR="00060D33" w:rsidRPr="0013068B" w:rsidRDefault="00060D33" w:rsidP="00060D33">
            <w:pPr>
              <w:spacing w:line="400" w:lineRule="exact"/>
              <w:jc w:val="center"/>
              <w:rPr>
                <w:rFonts w:ascii="宋体" w:hAnsi="宋体" w:cs="宋体"/>
                <w:b/>
                <w:kern w:val="0"/>
                <w:sz w:val="24"/>
              </w:rPr>
            </w:pPr>
            <w:r w:rsidRPr="0013068B">
              <w:rPr>
                <w:rFonts w:ascii="宋体" w:hAnsi="宋体" w:cs="宋体" w:hint="eastAsia"/>
                <w:b/>
                <w:kern w:val="0"/>
                <w:sz w:val="24"/>
              </w:rPr>
              <w:t>复试时间</w:t>
            </w:r>
          </w:p>
        </w:tc>
      </w:tr>
      <w:tr w:rsidR="0013068B" w:rsidRPr="0013068B" w:rsidTr="00060D33">
        <w:trPr>
          <w:trHeight w:val="1200"/>
          <w:jc w:val="center"/>
        </w:trPr>
        <w:tc>
          <w:tcPr>
            <w:tcW w:w="2972" w:type="dxa"/>
            <w:tcBorders>
              <w:top w:val="single" w:sz="4" w:space="0" w:color="auto"/>
              <w:left w:val="single" w:sz="4" w:space="0" w:color="auto"/>
              <w:right w:val="single" w:sz="4" w:space="0" w:color="auto"/>
            </w:tcBorders>
            <w:vAlign w:val="center"/>
          </w:tcPr>
          <w:p w:rsidR="00060D33" w:rsidRPr="0013068B" w:rsidRDefault="00060D33" w:rsidP="006F546E">
            <w:pPr>
              <w:spacing w:line="400" w:lineRule="exact"/>
              <w:jc w:val="center"/>
              <w:rPr>
                <w:rFonts w:ascii="宋体" w:hAnsi="宋体" w:cs="宋体"/>
                <w:kern w:val="0"/>
              </w:rPr>
            </w:pPr>
            <w:r w:rsidRPr="0013068B">
              <w:rPr>
                <w:rFonts w:ascii="宋体" w:hAnsi="宋体" w:cs="宋体" w:hint="eastAsia"/>
                <w:kern w:val="0"/>
              </w:rPr>
              <w:t>英语语言文学</w:t>
            </w:r>
          </w:p>
          <w:p w:rsidR="00060D33" w:rsidRPr="0013068B" w:rsidRDefault="00060D33" w:rsidP="006F546E">
            <w:pPr>
              <w:spacing w:line="400" w:lineRule="exact"/>
              <w:jc w:val="center"/>
              <w:rPr>
                <w:rFonts w:ascii="宋体" w:hAnsi="宋体" w:cs="宋体"/>
                <w:kern w:val="0"/>
              </w:rPr>
            </w:pPr>
            <w:r w:rsidRPr="0013068B">
              <w:rPr>
                <w:rFonts w:ascii="宋体" w:hAnsi="宋体" w:cs="宋体" w:hint="eastAsia"/>
                <w:kern w:val="0"/>
              </w:rPr>
              <w:t>外国语言学及应用语言学</w:t>
            </w:r>
          </w:p>
          <w:p w:rsidR="00060D33" w:rsidRPr="0013068B" w:rsidRDefault="00060D33" w:rsidP="006F546E">
            <w:pPr>
              <w:spacing w:line="400" w:lineRule="exact"/>
              <w:jc w:val="center"/>
              <w:rPr>
                <w:rFonts w:ascii="宋体" w:hAnsi="宋体" w:cs="宋体"/>
                <w:kern w:val="0"/>
              </w:rPr>
            </w:pPr>
            <w:r w:rsidRPr="0013068B">
              <w:rPr>
                <w:rFonts w:ascii="宋体" w:hAnsi="宋体" w:cs="宋体" w:hint="eastAsia"/>
                <w:kern w:val="0"/>
              </w:rPr>
              <w:t>比较</w:t>
            </w:r>
            <w:r w:rsidRPr="0013068B">
              <w:rPr>
                <w:rFonts w:ascii="宋体" w:hAnsi="宋体" w:cs="宋体"/>
                <w:kern w:val="0"/>
              </w:rPr>
              <w:t>文学与跨文化研究</w:t>
            </w:r>
          </w:p>
        </w:tc>
        <w:tc>
          <w:tcPr>
            <w:tcW w:w="3260" w:type="dxa"/>
            <w:tcBorders>
              <w:top w:val="single" w:sz="4" w:space="0" w:color="auto"/>
              <w:left w:val="single" w:sz="4" w:space="0" w:color="auto"/>
              <w:right w:val="single" w:sz="4" w:space="0" w:color="auto"/>
            </w:tcBorders>
            <w:vAlign w:val="center"/>
          </w:tcPr>
          <w:p w:rsidR="00060D33" w:rsidRPr="0013068B" w:rsidRDefault="00060D33" w:rsidP="006F546E">
            <w:pPr>
              <w:spacing w:line="400" w:lineRule="exact"/>
              <w:jc w:val="center"/>
              <w:rPr>
                <w:rFonts w:ascii="宋体" w:hAnsi="宋体" w:cs="宋体"/>
                <w:kern w:val="0"/>
              </w:rPr>
            </w:pPr>
            <w:r w:rsidRPr="0013068B">
              <w:rPr>
                <w:rFonts w:ascii="宋体" w:hAnsi="宋体" w:cs="宋体" w:hint="eastAsia"/>
                <w:kern w:val="0"/>
              </w:rPr>
              <w:t>相关技能和综合素质测试</w:t>
            </w:r>
          </w:p>
        </w:tc>
        <w:tc>
          <w:tcPr>
            <w:tcW w:w="2127" w:type="dxa"/>
            <w:tcBorders>
              <w:top w:val="single" w:sz="4" w:space="0" w:color="auto"/>
              <w:left w:val="single" w:sz="4" w:space="0" w:color="auto"/>
              <w:right w:val="single" w:sz="4" w:space="0" w:color="auto"/>
            </w:tcBorders>
            <w:shd w:val="clear" w:color="auto" w:fill="auto"/>
            <w:vAlign w:val="center"/>
          </w:tcPr>
          <w:p w:rsidR="00060D33" w:rsidRPr="0013068B" w:rsidRDefault="00060D33" w:rsidP="006F546E">
            <w:pPr>
              <w:spacing w:line="400" w:lineRule="exact"/>
              <w:jc w:val="center"/>
              <w:rPr>
                <w:rFonts w:ascii="宋体" w:hAnsi="宋体" w:cs="宋体"/>
                <w:kern w:val="0"/>
              </w:rPr>
            </w:pPr>
            <w:r w:rsidRPr="0013068B">
              <w:rPr>
                <w:rFonts w:ascii="宋体" w:hAnsi="宋体" w:cs="宋体" w:hint="eastAsia"/>
                <w:kern w:val="0"/>
              </w:rPr>
              <w:t>2</w:t>
            </w:r>
            <w:r w:rsidRPr="0013068B">
              <w:rPr>
                <w:rFonts w:ascii="宋体" w:hAnsi="宋体" w:cs="宋体"/>
                <w:kern w:val="0"/>
              </w:rPr>
              <w:t>0</w:t>
            </w:r>
            <w:r w:rsidR="00604623" w:rsidRPr="0013068B">
              <w:rPr>
                <w:rFonts w:ascii="宋体" w:hAnsi="宋体" w:cs="宋体"/>
                <w:kern w:val="0"/>
              </w:rPr>
              <w:t>21</w:t>
            </w:r>
            <w:r w:rsidRPr="0013068B">
              <w:rPr>
                <w:rFonts w:ascii="宋体" w:hAnsi="宋体" w:cs="宋体" w:hint="eastAsia"/>
                <w:kern w:val="0"/>
              </w:rPr>
              <w:t>年</w:t>
            </w:r>
            <w:r w:rsidR="00A246B0" w:rsidRPr="0013068B">
              <w:rPr>
                <w:rFonts w:ascii="宋体" w:hAnsi="宋体" w:cs="宋体"/>
                <w:kern w:val="0"/>
              </w:rPr>
              <w:t>4</w:t>
            </w:r>
            <w:r w:rsidRPr="0013068B">
              <w:rPr>
                <w:rFonts w:ascii="宋体" w:hAnsi="宋体" w:cs="宋体" w:hint="eastAsia"/>
                <w:kern w:val="0"/>
              </w:rPr>
              <w:t>月</w:t>
            </w:r>
            <w:r w:rsidR="00A246B0" w:rsidRPr="0013068B">
              <w:rPr>
                <w:rFonts w:ascii="宋体" w:hAnsi="宋体" w:cs="宋体"/>
                <w:kern w:val="0"/>
              </w:rPr>
              <w:t>10</w:t>
            </w:r>
            <w:r w:rsidRPr="0013068B">
              <w:rPr>
                <w:rFonts w:ascii="宋体" w:hAnsi="宋体" w:cs="宋体" w:hint="eastAsia"/>
                <w:kern w:val="0"/>
              </w:rPr>
              <w:t>日</w:t>
            </w:r>
          </w:p>
          <w:p w:rsidR="00C91805" w:rsidRPr="0013068B" w:rsidRDefault="00C91805" w:rsidP="006F546E">
            <w:pPr>
              <w:spacing w:line="400" w:lineRule="exact"/>
              <w:jc w:val="center"/>
              <w:rPr>
                <w:rFonts w:ascii="宋体" w:hAnsi="宋体" w:cs="宋体"/>
                <w:kern w:val="0"/>
              </w:rPr>
            </w:pPr>
            <w:r w:rsidRPr="0013068B">
              <w:rPr>
                <w:rFonts w:ascii="宋体" w:hAnsi="宋体" w:cs="宋体" w:hint="eastAsia"/>
                <w:kern w:val="0"/>
              </w:rPr>
              <w:t>上午08:30</w:t>
            </w:r>
            <w:r w:rsidR="00FD3772" w:rsidRPr="0013068B">
              <w:rPr>
                <w:rFonts w:ascii="宋体" w:hAnsi="宋体" w:cs="宋体" w:hint="eastAsia"/>
                <w:kern w:val="0"/>
              </w:rPr>
              <w:t>开始</w:t>
            </w:r>
          </w:p>
          <w:p w:rsidR="00C91805" w:rsidRPr="0013068B" w:rsidRDefault="00C91805" w:rsidP="00210F6E">
            <w:pPr>
              <w:spacing w:line="400" w:lineRule="exact"/>
              <w:jc w:val="center"/>
              <w:rPr>
                <w:rFonts w:ascii="宋体" w:hAnsi="宋体" w:cs="宋体"/>
                <w:kern w:val="0"/>
              </w:rPr>
            </w:pPr>
            <w:r w:rsidRPr="0013068B">
              <w:rPr>
                <w:rFonts w:ascii="宋体" w:hAnsi="宋体" w:cs="宋体" w:hint="eastAsia"/>
                <w:kern w:val="0"/>
              </w:rPr>
              <w:t>下午</w:t>
            </w:r>
            <w:r w:rsidR="00210F6E" w:rsidRPr="0013068B">
              <w:rPr>
                <w:rFonts w:ascii="宋体" w:hAnsi="宋体" w:cs="宋体"/>
                <w:kern w:val="0"/>
              </w:rPr>
              <w:t>13</w:t>
            </w:r>
            <w:r w:rsidR="00210F6E" w:rsidRPr="0013068B">
              <w:rPr>
                <w:rFonts w:ascii="宋体" w:hAnsi="宋体" w:cs="宋体" w:hint="eastAsia"/>
                <w:kern w:val="0"/>
              </w:rPr>
              <w:t>:30</w:t>
            </w:r>
            <w:r w:rsidRPr="0013068B">
              <w:rPr>
                <w:rFonts w:ascii="宋体" w:hAnsi="宋体" w:cs="宋体" w:hint="eastAsia"/>
                <w:kern w:val="0"/>
              </w:rPr>
              <w:t>开始</w:t>
            </w:r>
          </w:p>
        </w:tc>
      </w:tr>
      <w:tr w:rsidR="0013068B" w:rsidRPr="0013068B" w:rsidTr="00060D33">
        <w:trPr>
          <w:trHeight w:val="810"/>
          <w:jc w:val="center"/>
        </w:trPr>
        <w:tc>
          <w:tcPr>
            <w:tcW w:w="2972" w:type="dxa"/>
            <w:tcBorders>
              <w:top w:val="single" w:sz="4" w:space="0" w:color="auto"/>
              <w:left w:val="single" w:sz="4" w:space="0" w:color="auto"/>
              <w:right w:val="single" w:sz="4" w:space="0" w:color="auto"/>
            </w:tcBorders>
            <w:vAlign w:val="center"/>
          </w:tcPr>
          <w:p w:rsidR="00060D33" w:rsidRPr="0013068B" w:rsidRDefault="00060D33" w:rsidP="006F546E">
            <w:pPr>
              <w:spacing w:line="400" w:lineRule="exact"/>
              <w:jc w:val="center"/>
              <w:rPr>
                <w:rFonts w:ascii="宋体" w:hAnsi="宋体" w:cs="宋体"/>
                <w:kern w:val="0"/>
              </w:rPr>
            </w:pPr>
            <w:r w:rsidRPr="0013068B">
              <w:rPr>
                <w:rFonts w:ascii="宋体" w:hAnsi="宋体" w:cs="宋体" w:hint="eastAsia"/>
                <w:kern w:val="0"/>
              </w:rPr>
              <w:t>英语笔译</w:t>
            </w:r>
          </w:p>
          <w:p w:rsidR="00C91805" w:rsidRPr="0013068B" w:rsidRDefault="00C91805" w:rsidP="006F546E">
            <w:pPr>
              <w:spacing w:line="400" w:lineRule="exact"/>
              <w:jc w:val="center"/>
              <w:rPr>
                <w:rFonts w:ascii="宋体" w:hAnsi="宋体" w:cs="宋体"/>
                <w:kern w:val="0"/>
              </w:rPr>
            </w:pPr>
            <w:r w:rsidRPr="0013068B">
              <w:rPr>
                <w:rFonts w:ascii="宋体" w:hAnsi="宋体" w:cs="宋体" w:hint="eastAsia"/>
                <w:kern w:val="0"/>
              </w:rPr>
              <w:t>英语口译</w:t>
            </w:r>
          </w:p>
        </w:tc>
        <w:tc>
          <w:tcPr>
            <w:tcW w:w="3260" w:type="dxa"/>
            <w:tcBorders>
              <w:top w:val="single" w:sz="4" w:space="0" w:color="auto"/>
              <w:left w:val="single" w:sz="4" w:space="0" w:color="auto"/>
              <w:right w:val="single" w:sz="4" w:space="0" w:color="auto"/>
            </w:tcBorders>
            <w:vAlign w:val="center"/>
          </w:tcPr>
          <w:p w:rsidR="00060D33" w:rsidRPr="0013068B" w:rsidRDefault="00060D33" w:rsidP="006F546E">
            <w:pPr>
              <w:spacing w:line="400" w:lineRule="exact"/>
              <w:jc w:val="center"/>
              <w:rPr>
                <w:rFonts w:ascii="宋体" w:hAnsi="宋体" w:cs="宋体"/>
                <w:kern w:val="0"/>
              </w:rPr>
            </w:pPr>
            <w:r w:rsidRPr="0013068B">
              <w:rPr>
                <w:rFonts w:ascii="宋体" w:hAnsi="宋体" w:cs="宋体" w:hint="eastAsia"/>
                <w:kern w:val="0"/>
              </w:rPr>
              <w:t>相关技能和综合素质测试</w:t>
            </w:r>
          </w:p>
        </w:tc>
        <w:tc>
          <w:tcPr>
            <w:tcW w:w="2127" w:type="dxa"/>
            <w:tcBorders>
              <w:top w:val="single" w:sz="4" w:space="0" w:color="auto"/>
              <w:left w:val="single" w:sz="4" w:space="0" w:color="auto"/>
              <w:right w:val="single" w:sz="4" w:space="0" w:color="auto"/>
            </w:tcBorders>
            <w:shd w:val="clear" w:color="auto" w:fill="auto"/>
            <w:vAlign w:val="center"/>
          </w:tcPr>
          <w:p w:rsidR="00604623" w:rsidRPr="0013068B" w:rsidRDefault="00604623" w:rsidP="00604623">
            <w:pPr>
              <w:spacing w:line="400" w:lineRule="exact"/>
              <w:jc w:val="center"/>
              <w:rPr>
                <w:rFonts w:ascii="宋体" w:hAnsi="宋体" w:cs="宋体"/>
                <w:kern w:val="0"/>
              </w:rPr>
            </w:pPr>
            <w:r w:rsidRPr="0013068B">
              <w:rPr>
                <w:rFonts w:ascii="宋体" w:hAnsi="宋体" w:cs="宋体" w:hint="eastAsia"/>
                <w:kern w:val="0"/>
              </w:rPr>
              <w:t>2</w:t>
            </w:r>
            <w:r w:rsidRPr="0013068B">
              <w:rPr>
                <w:rFonts w:ascii="宋体" w:hAnsi="宋体" w:cs="宋体"/>
                <w:kern w:val="0"/>
              </w:rPr>
              <w:t>021</w:t>
            </w:r>
            <w:r w:rsidRPr="0013068B">
              <w:rPr>
                <w:rFonts w:ascii="宋体" w:hAnsi="宋体" w:cs="宋体" w:hint="eastAsia"/>
                <w:kern w:val="0"/>
              </w:rPr>
              <w:t>年</w:t>
            </w:r>
            <w:r w:rsidR="00A246B0" w:rsidRPr="0013068B">
              <w:rPr>
                <w:rFonts w:ascii="宋体" w:hAnsi="宋体" w:cs="宋体"/>
                <w:kern w:val="0"/>
              </w:rPr>
              <w:t>4</w:t>
            </w:r>
            <w:r w:rsidRPr="0013068B">
              <w:rPr>
                <w:rFonts w:ascii="宋体" w:hAnsi="宋体" w:cs="宋体" w:hint="eastAsia"/>
                <w:kern w:val="0"/>
              </w:rPr>
              <w:t>月</w:t>
            </w:r>
            <w:r w:rsidR="00A246B0" w:rsidRPr="0013068B">
              <w:rPr>
                <w:rFonts w:ascii="宋体" w:hAnsi="宋体" w:cs="宋体"/>
                <w:kern w:val="0"/>
              </w:rPr>
              <w:t>10</w:t>
            </w:r>
            <w:r w:rsidRPr="0013068B">
              <w:rPr>
                <w:rFonts w:ascii="宋体" w:hAnsi="宋体" w:cs="宋体" w:hint="eastAsia"/>
                <w:kern w:val="0"/>
              </w:rPr>
              <w:t>日</w:t>
            </w:r>
          </w:p>
          <w:p w:rsidR="00210F6E" w:rsidRPr="0013068B" w:rsidRDefault="00210F6E" w:rsidP="00210F6E">
            <w:pPr>
              <w:spacing w:line="400" w:lineRule="exact"/>
              <w:jc w:val="center"/>
              <w:rPr>
                <w:rFonts w:ascii="宋体" w:hAnsi="宋体" w:cs="宋体"/>
                <w:kern w:val="0"/>
              </w:rPr>
            </w:pPr>
            <w:r w:rsidRPr="0013068B">
              <w:rPr>
                <w:rFonts w:ascii="宋体" w:hAnsi="宋体" w:cs="宋体" w:hint="eastAsia"/>
                <w:kern w:val="0"/>
              </w:rPr>
              <w:t>上午08:30</w:t>
            </w:r>
            <w:r w:rsidR="00FD3772" w:rsidRPr="0013068B">
              <w:rPr>
                <w:rFonts w:ascii="宋体" w:hAnsi="宋体" w:cs="宋体" w:hint="eastAsia"/>
                <w:kern w:val="0"/>
              </w:rPr>
              <w:t>开始</w:t>
            </w:r>
          </w:p>
          <w:p w:rsidR="00C91805" w:rsidRPr="0013068B" w:rsidRDefault="00210F6E" w:rsidP="00210F6E">
            <w:pPr>
              <w:spacing w:line="400" w:lineRule="exact"/>
              <w:jc w:val="center"/>
              <w:rPr>
                <w:rFonts w:ascii="宋体" w:hAnsi="宋体" w:cs="宋体"/>
                <w:kern w:val="0"/>
              </w:rPr>
            </w:pPr>
            <w:r w:rsidRPr="0013068B">
              <w:rPr>
                <w:rFonts w:ascii="宋体" w:hAnsi="宋体" w:cs="宋体" w:hint="eastAsia"/>
                <w:kern w:val="0"/>
              </w:rPr>
              <w:t>下午</w:t>
            </w:r>
            <w:r w:rsidRPr="0013068B">
              <w:rPr>
                <w:rFonts w:ascii="宋体" w:hAnsi="宋体" w:cs="宋体"/>
                <w:kern w:val="0"/>
              </w:rPr>
              <w:t>13</w:t>
            </w:r>
            <w:r w:rsidRPr="0013068B">
              <w:rPr>
                <w:rFonts w:ascii="宋体" w:hAnsi="宋体" w:cs="宋体" w:hint="eastAsia"/>
                <w:kern w:val="0"/>
              </w:rPr>
              <w:t>:30开始</w:t>
            </w:r>
          </w:p>
        </w:tc>
      </w:tr>
    </w:tbl>
    <w:p w:rsidR="006463B6" w:rsidRPr="0013068B" w:rsidRDefault="003B28EE" w:rsidP="008D0BA4">
      <w:pPr>
        <w:rPr>
          <w:rFonts w:ascii="宋体" w:hAnsi="宋体" w:cs="宋体"/>
          <w:b/>
          <w:sz w:val="28"/>
          <w:szCs w:val="28"/>
        </w:rPr>
      </w:pPr>
      <w:r w:rsidRPr="0013068B">
        <w:rPr>
          <w:rFonts w:ascii="宋体" w:hAnsi="宋体" w:cs="宋体" w:hint="eastAsia"/>
          <w:b/>
          <w:sz w:val="28"/>
          <w:szCs w:val="28"/>
        </w:rPr>
        <w:t>第</w:t>
      </w:r>
      <w:r w:rsidR="001A37E2" w:rsidRPr="0013068B">
        <w:rPr>
          <w:rFonts w:ascii="宋体" w:hAnsi="宋体" w:cs="宋体" w:hint="eastAsia"/>
          <w:b/>
          <w:sz w:val="28"/>
          <w:szCs w:val="28"/>
        </w:rPr>
        <w:t>四</w:t>
      </w:r>
      <w:r w:rsidRPr="0013068B">
        <w:rPr>
          <w:rFonts w:ascii="宋体" w:hAnsi="宋体" w:cs="宋体" w:hint="eastAsia"/>
          <w:b/>
          <w:sz w:val="28"/>
          <w:szCs w:val="28"/>
        </w:rPr>
        <w:t>条</w:t>
      </w:r>
      <w:r w:rsidR="008D0BA4" w:rsidRPr="0013068B">
        <w:rPr>
          <w:rFonts w:ascii="宋体" w:hAnsi="宋体" w:cs="宋体" w:hint="eastAsia"/>
          <w:b/>
          <w:sz w:val="28"/>
          <w:szCs w:val="28"/>
        </w:rPr>
        <w:t xml:space="preserve"> </w:t>
      </w:r>
      <w:r w:rsidRPr="0013068B">
        <w:rPr>
          <w:rFonts w:ascii="宋体" w:hAnsi="宋体" w:cs="宋体" w:hint="eastAsia"/>
          <w:b/>
          <w:sz w:val="28"/>
          <w:szCs w:val="28"/>
        </w:rPr>
        <w:t>复试比例与复试名单</w:t>
      </w:r>
    </w:p>
    <w:p w:rsidR="00C91805" w:rsidRPr="0013068B" w:rsidRDefault="00C91805" w:rsidP="00C91805">
      <w:pPr>
        <w:spacing w:line="500" w:lineRule="exact"/>
        <w:ind w:firstLineChars="200" w:firstLine="536"/>
        <w:rPr>
          <w:rFonts w:ascii="宋体" w:hAnsi="宋体" w:cs="宋体"/>
          <w:spacing w:val="-6"/>
          <w:sz w:val="28"/>
          <w:szCs w:val="28"/>
        </w:rPr>
      </w:pPr>
      <w:r w:rsidRPr="0013068B">
        <w:rPr>
          <w:rFonts w:ascii="宋体" w:hAnsi="宋体" w:cs="宋体" w:hint="eastAsia"/>
          <w:spacing w:val="-6"/>
          <w:sz w:val="28"/>
          <w:szCs w:val="28"/>
        </w:rPr>
        <w:t>我院</w:t>
      </w:r>
      <w:r w:rsidR="009F186E" w:rsidRPr="0013068B">
        <w:rPr>
          <w:rFonts w:ascii="宋体" w:hAnsi="宋体" w:cs="宋体" w:hint="eastAsia"/>
          <w:spacing w:val="-6"/>
          <w:sz w:val="28"/>
          <w:szCs w:val="28"/>
        </w:rPr>
        <w:t>执行教育部《202</w:t>
      </w:r>
      <w:r w:rsidR="00604623" w:rsidRPr="0013068B">
        <w:rPr>
          <w:rFonts w:ascii="宋体" w:hAnsi="宋体" w:cs="宋体"/>
          <w:spacing w:val="-6"/>
          <w:sz w:val="28"/>
          <w:szCs w:val="28"/>
        </w:rPr>
        <w:t>1</w:t>
      </w:r>
      <w:r w:rsidR="009F186E" w:rsidRPr="0013068B">
        <w:rPr>
          <w:rFonts w:ascii="宋体" w:hAnsi="宋体" w:cs="宋体" w:hint="eastAsia"/>
          <w:spacing w:val="-6"/>
          <w:sz w:val="28"/>
          <w:szCs w:val="28"/>
        </w:rPr>
        <w:t>年全国硕士研究生招生考试考生进入复试的初试成绩基本要求》的A类线要求。</w:t>
      </w:r>
      <w:r w:rsidRPr="0013068B">
        <w:rPr>
          <w:rFonts w:ascii="宋体" w:hAnsi="宋体" w:cs="宋体" w:hint="eastAsia"/>
          <w:spacing w:val="-6"/>
          <w:sz w:val="28"/>
          <w:szCs w:val="28"/>
        </w:rPr>
        <w:t>所有专业实行差额复试，复试比例为1:1.5</w:t>
      </w:r>
      <w:r w:rsidR="00B32BD1" w:rsidRPr="0013068B">
        <w:rPr>
          <w:rFonts w:ascii="宋体" w:hAnsi="宋体" w:cs="宋体" w:hint="eastAsia"/>
          <w:spacing w:val="-6"/>
          <w:sz w:val="28"/>
          <w:szCs w:val="28"/>
        </w:rPr>
        <w:t>。</w:t>
      </w:r>
      <w:r w:rsidRPr="0013068B">
        <w:rPr>
          <w:rFonts w:ascii="宋体" w:hAnsi="宋体" w:cs="宋体" w:hint="eastAsia"/>
          <w:spacing w:val="-6"/>
          <w:sz w:val="28"/>
          <w:szCs w:val="28"/>
        </w:rPr>
        <w:t>复试名单</w:t>
      </w:r>
      <w:r w:rsidR="009F186E" w:rsidRPr="0013068B">
        <w:rPr>
          <w:rFonts w:ascii="宋体" w:hAnsi="宋体" w:cs="宋体" w:hint="eastAsia"/>
          <w:spacing w:val="-6"/>
          <w:sz w:val="28"/>
          <w:szCs w:val="28"/>
        </w:rPr>
        <w:t>公布于</w:t>
      </w:r>
      <w:r w:rsidRPr="0013068B">
        <w:rPr>
          <w:rFonts w:ascii="宋体" w:hAnsi="宋体" w:cs="宋体" w:hint="eastAsia"/>
          <w:spacing w:val="-6"/>
          <w:sz w:val="28"/>
          <w:szCs w:val="28"/>
        </w:rPr>
        <w:t>福州大学外国语学院网站。</w:t>
      </w:r>
    </w:p>
    <w:p w:rsidR="006463B6" w:rsidRPr="0013068B" w:rsidRDefault="003B28EE" w:rsidP="008D0BA4">
      <w:pPr>
        <w:rPr>
          <w:rFonts w:ascii="宋体" w:hAnsi="宋体" w:cs="宋体"/>
          <w:b/>
          <w:sz w:val="28"/>
          <w:szCs w:val="28"/>
        </w:rPr>
      </w:pPr>
      <w:r w:rsidRPr="0013068B">
        <w:rPr>
          <w:rFonts w:ascii="宋体" w:hAnsi="宋体" w:cs="宋体" w:hint="eastAsia"/>
          <w:b/>
          <w:sz w:val="28"/>
          <w:szCs w:val="28"/>
        </w:rPr>
        <w:t>第</w:t>
      </w:r>
      <w:r w:rsidR="001A37E2" w:rsidRPr="0013068B">
        <w:rPr>
          <w:rFonts w:ascii="宋体" w:hAnsi="宋体" w:cs="宋体" w:hint="eastAsia"/>
          <w:b/>
          <w:sz w:val="28"/>
          <w:szCs w:val="28"/>
        </w:rPr>
        <w:t>五</w:t>
      </w:r>
      <w:r w:rsidRPr="0013068B">
        <w:rPr>
          <w:rFonts w:ascii="宋体" w:hAnsi="宋体" w:cs="宋体" w:hint="eastAsia"/>
          <w:b/>
          <w:sz w:val="28"/>
          <w:szCs w:val="28"/>
        </w:rPr>
        <w:t>条 复试平台及软硬件环境准备</w:t>
      </w:r>
    </w:p>
    <w:p w:rsidR="009F186E" w:rsidRPr="0013068B" w:rsidRDefault="00C91805" w:rsidP="009F186E">
      <w:pPr>
        <w:pStyle w:val="af"/>
        <w:spacing w:before="0" w:beforeAutospacing="0" w:after="0" w:afterAutospacing="0" w:line="400" w:lineRule="atLeast"/>
        <w:ind w:firstLineChars="200" w:firstLine="536"/>
        <w:jc w:val="both"/>
        <w:rPr>
          <w:rFonts w:ascii="Times New Roman" w:hAnsi="Times New Roman" w:cs="Arial"/>
        </w:rPr>
      </w:pPr>
      <w:r w:rsidRPr="0013068B">
        <w:rPr>
          <w:rFonts w:hint="eastAsia"/>
          <w:spacing w:val="-6"/>
          <w:sz w:val="28"/>
          <w:szCs w:val="28"/>
        </w:rPr>
        <w:t>我院</w:t>
      </w:r>
      <w:r w:rsidR="00B32BD1" w:rsidRPr="0013068B">
        <w:rPr>
          <w:rFonts w:hint="eastAsia"/>
          <w:spacing w:val="-6"/>
          <w:sz w:val="28"/>
          <w:szCs w:val="28"/>
        </w:rPr>
        <w:t>网络远程复试</w:t>
      </w:r>
      <w:r w:rsidR="00B377BC" w:rsidRPr="0013068B">
        <w:rPr>
          <w:rFonts w:hint="eastAsia"/>
          <w:spacing w:val="-6"/>
          <w:sz w:val="28"/>
          <w:szCs w:val="28"/>
        </w:rPr>
        <w:t>使用“</w:t>
      </w:r>
      <w:r w:rsidR="00B377BC" w:rsidRPr="0013068B">
        <w:rPr>
          <w:rFonts w:hint="eastAsia"/>
          <w:b/>
          <w:spacing w:val="-6"/>
          <w:sz w:val="28"/>
          <w:szCs w:val="28"/>
        </w:rPr>
        <w:t>学信网招生远程面试系统</w:t>
      </w:r>
      <w:r w:rsidR="00B377BC" w:rsidRPr="0013068B">
        <w:rPr>
          <w:rFonts w:hint="eastAsia"/>
          <w:spacing w:val="-6"/>
          <w:sz w:val="28"/>
          <w:szCs w:val="28"/>
        </w:rPr>
        <w:t>”</w:t>
      </w:r>
      <w:r w:rsidR="009F186E" w:rsidRPr="0013068B">
        <w:rPr>
          <w:rFonts w:hint="eastAsia"/>
          <w:spacing w:val="-6"/>
          <w:sz w:val="28"/>
          <w:szCs w:val="28"/>
        </w:rPr>
        <w:t xml:space="preserve"> （考生登录地址：https://bm.chsi.com.cn/ycms/stu/）</w:t>
      </w:r>
      <w:r w:rsidR="00B377BC" w:rsidRPr="0013068B">
        <w:rPr>
          <w:rFonts w:hint="eastAsia"/>
          <w:spacing w:val="-6"/>
          <w:sz w:val="28"/>
          <w:szCs w:val="28"/>
        </w:rPr>
        <w:t>。</w:t>
      </w:r>
      <w:r w:rsidRPr="0013068B">
        <w:rPr>
          <w:rFonts w:hint="eastAsia"/>
          <w:spacing w:val="-6"/>
          <w:sz w:val="28"/>
          <w:szCs w:val="28"/>
        </w:rPr>
        <w:t>此外，</w:t>
      </w:r>
      <w:r w:rsidRPr="0013068B">
        <w:rPr>
          <w:rFonts w:hint="eastAsia"/>
          <w:b/>
          <w:spacing w:val="-6"/>
          <w:sz w:val="28"/>
          <w:szCs w:val="28"/>
        </w:rPr>
        <w:t>备用</w:t>
      </w:r>
      <w:r w:rsidR="00B377BC" w:rsidRPr="0013068B">
        <w:rPr>
          <w:rFonts w:hint="eastAsia"/>
          <w:spacing w:val="-6"/>
          <w:sz w:val="28"/>
          <w:szCs w:val="28"/>
        </w:rPr>
        <w:t>面试</w:t>
      </w:r>
      <w:r w:rsidRPr="0013068B">
        <w:rPr>
          <w:rFonts w:hint="eastAsia"/>
          <w:spacing w:val="-6"/>
          <w:sz w:val="28"/>
          <w:szCs w:val="28"/>
        </w:rPr>
        <w:t>系统为</w:t>
      </w:r>
      <w:r w:rsidRPr="0013068B">
        <w:rPr>
          <w:rFonts w:hint="eastAsia"/>
          <w:b/>
          <w:spacing w:val="-6"/>
          <w:sz w:val="28"/>
          <w:szCs w:val="28"/>
        </w:rPr>
        <w:t>腾讯会议系统</w:t>
      </w:r>
      <w:r w:rsidRPr="0013068B">
        <w:rPr>
          <w:rFonts w:hint="eastAsia"/>
          <w:spacing w:val="-6"/>
          <w:sz w:val="28"/>
          <w:szCs w:val="28"/>
        </w:rPr>
        <w:t>。</w:t>
      </w:r>
    </w:p>
    <w:p w:rsidR="00C91805" w:rsidRPr="0013068B" w:rsidRDefault="00C91805" w:rsidP="009F186E">
      <w:pPr>
        <w:adjustRightInd w:val="0"/>
        <w:snapToGrid w:val="0"/>
        <w:spacing w:line="500" w:lineRule="exact"/>
        <w:ind w:firstLineChars="200" w:firstLine="536"/>
        <w:rPr>
          <w:rFonts w:ascii="宋体" w:hAnsi="宋体" w:cs="宋体"/>
          <w:spacing w:val="-6"/>
          <w:sz w:val="28"/>
          <w:szCs w:val="28"/>
        </w:rPr>
      </w:pPr>
      <w:r w:rsidRPr="0013068B">
        <w:rPr>
          <w:rFonts w:ascii="宋体" w:hAnsi="宋体" w:cs="宋体" w:hint="eastAsia"/>
          <w:spacing w:val="-6"/>
          <w:sz w:val="28"/>
          <w:szCs w:val="28"/>
        </w:rPr>
        <w:lastRenderedPageBreak/>
        <w:t>考生须</w:t>
      </w:r>
      <w:r w:rsidR="00426F08" w:rsidRPr="0013068B">
        <w:rPr>
          <w:rFonts w:ascii="宋体" w:hAnsi="宋体" w:cs="宋体" w:hint="eastAsia"/>
          <w:spacing w:val="-6"/>
          <w:sz w:val="28"/>
          <w:szCs w:val="28"/>
        </w:rPr>
        <w:t>在独立、无干扰场所，</w:t>
      </w:r>
      <w:r w:rsidRPr="0013068B">
        <w:rPr>
          <w:rFonts w:ascii="宋体" w:hAnsi="宋体" w:cs="宋体" w:hint="eastAsia"/>
          <w:spacing w:val="-6"/>
          <w:sz w:val="28"/>
          <w:szCs w:val="28"/>
        </w:rPr>
        <w:t>以</w:t>
      </w:r>
      <w:r w:rsidRPr="0013068B">
        <w:rPr>
          <w:rFonts w:ascii="宋体" w:hAnsi="宋体" w:cs="宋体" w:hint="eastAsia"/>
          <w:b/>
          <w:spacing w:val="-6"/>
          <w:sz w:val="28"/>
          <w:szCs w:val="28"/>
        </w:rPr>
        <w:t>双机位模式</w:t>
      </w:r>
      <w:r w:rsidRPr="0013068B">
        <w:rPr>
          <w:rFonts w:ascii="宋体" w:hAnsi="宋体" w:cs="宋体" w:hint="eastAsia"/>
          <w:spacing w:val="-6"/>
          <w:sz w:val="28"/>
          <w:szCs w:val="28"/>
        </w:rPr>
        <w:t>参加复试，即需2部带摄像头的设备，手机或电脑均可</w:t>
      </w:r>
      <w:r w:rsidR="003A5BD4" w:rsidRPr="0013068B">
        <w:rPr>
          <w:rFonts w:ascii="宋体" w:hAnsi="宋体" w:cs="宋体" w:hint="eastAsia"/>
          <w:spacing w:val="-6"/>
          <w:sz w:val="28"/>
          <w:szCs w:val="28"/>
        </w:rPr>
        <w:t>（</w:t>
      </w:r>
      <w:r w:rsidR="003A5BD4" w:rsidRPr="0013068B">
        <w:rPr>
          <w:rFonts w:ascii="宋体" w:hAnsi="宋体" w:cs="宋体"/>
          <w:b/>
          <w:spacing w:val="-6"/>
          <w:sz w:val="28"/>
          <w:szCs w:val="28"/>
        </w:rPr>
        <w:t>应确保摄像头、麦克风及扬声器可正常使用</w:t>
      </w:r>
      <w:r w:rsidR="003A5BD4" w:rsidRPr="0013068B">
        <w:rPr>
          <w:rFonts w:ascii="宋体" w:hAnsi="宋体" w:cs="宋体" w:hint="eastAsia"/>
          <w:spacing w:val="-6"/>
          <w:sz w:val="28"/>
          <w:szCs w:val="28"/>
        </w:rPr>
        <w:t>）</w:t>
      </w:r>
      <w:r w:rsidRPr="0013068B">
        <w:rPr>
          <w:rFonts w:ascii="宋体" w:hAnsi="宋体" w:cs="宋体" w:hint="eastAsia"/>
          <w:spacing w:val="-6"/>
          <w:sz w:val="28"/>
          <w:szCs w:val="28"/>
        </w:rPr>
        <w:t>。一部从正面拍摄，另一部从考生侧后方拍摄，其中，正面拍摄设备，推荐使用具有内置摄像头和麦克风的笔记本电脑或者带声卡的台式电脑外接摄像头和音响；考生所在场所网络良好能满足复试要求，须保障有线宽带网、WIFI、4G网络等至少两种网络条件。</w:t>
      </w:r>
    </w:p>
    <w:p w:rsidR="000949AA" w:rsidRPr="0013068B" w:rsidRDefault="003B28EE" w:rsidP="008D0BA4">
      <w:pPr>
        <w:rPr>
          <w:rFonts w:ascii="宋体" w:hAnsi="宋体" w:cs="宋体"/>
          <w:b/>
          <w:sz w:val="28"/>
          <w:szCs w:val="28"/>
        </w:rPr>
      </w:pPr>
      <w:r w:rsidRPr="0013068B">
        <w:rPr>
          <w:rFonts w:ascii="宋体" w:hAnsi="宋体" w:cs="宋体" w:hint="eastAsia"/>
          <w:b/>
          <w:sz w:val="28"/>
          <w:szCs w:val="28"/>
        </w:rPr>
        <w:t>第</w:t>
      </w:r>
      <w:r w:rsidR="001A37E2" w:rsidRPr="0013068B">
        <w:rPr>
          <w:rFonts w:ascii="宋体" w:hAnsi="宋体" w:cs="宋体" w:hint="eastAsia"/>
          <w:b/>
          <w:sz w:val="28"/>
          <w:szCs w:val="28"/>
        </w:rPr>
        <w:t>六</w:t>
      </w:r>
      <w:r w:rsidRPr="0013068B">
        <w:rPr>
          <w:rFonts w:ascii="宋体" w:hAnsi="宋体" w:cs="宋体" w:hint="eastAsia"/>
          <w:b/>
          <w:sz w:val="28"/>
          <w:szCs w:val="28"/>
        </w:rPr>
        <w:t xml:space="preserve">条 </w:t>
      </w:r>
      <w:r w:rsidR="000949AA" w:rsidRPr="0013068B">
        <w:rPr>
          <w:rFonts w:ascii="宋体" w:hAnsi="宋体" w:cs="宋体" w:hint="eastAsia"/>
          <w:b/>
          <w:sz w:val="28"/>
          <w:szCs w:val="28"/>
        </w:rPr>
        <w:t>资格审查及</w:t>
      </w:r>
      <w:r w:rsidRPr="0013068B">
        <w:rPr>
          <w:rFonts w:ascii="宋体" w:hAnsi="宋体" w:cs="宋体" w:hint="eastAsia"/>
          <w:b/>
          <w:sz w:val="28"/>
          <w:szCs w:val="28"/>
        </w:rPr>
        <w:t>相关材料</w:t>
      </w:r>
    </w:p>
    <w:p w:rsidR="00C91805" w:rsidRPr="0013068B" w:rsidRDefault="001019FA" w:rsidP="001E0101">
      <w:pPr>
        <w:widowControl w:val="0"/>
        <w:adjustRightInd w:val="0"/>
        <w:snapToGrid w:val="0"/>
        <w:spacing w:line="540" w:lineRule="exact"/>
        <w:ind w:left="536"/>
        <w:jc w:val="both"/>
        <w:rPr>
          <w:rFonts w:ascii="宋体" w:hAnsi="宋体" w:cs="宋体"/>
          <w:spacing w:val="-6"/>
          <w:sz w:val="28"/>
          <w:szCs w:val="28"/>
        </w:rPr>
      </w:pPr>
      <w:r w:rsidRPr="0013068B">
        <w:rPr>
          <w:rFonts w:ascii="宋体" w:hAnsi="宋体" w:cs="宋体" w:hint="eastAsia"/>
          <w:spacing w:val="-6"/>
          <w:sz w:val="28"/>
          <w:szCs w:val="28"/>
        </w:rPr>
        <w:t>参加</w:t>
      </w:r>
      <w:r w:rsidRPr="0013068B">
        <w:rPr>
          <w:rFonts w:ascii="宋体" w:hAnsi="宋体" w:cs="宋体"/>
          <w:spacing w:val="-6"/>
          <w:sz w:val="28"/>
          <w:szCs w:val="28"/>
        </w:rPr>
        <w:t>复试的考生须提交资格</w:t>
      </w:r>
      <w:r w:rsidRPr="0013068B">
        <w:rPr>
          <w:rFonts w:ascii="宋体" w:hAnsi="宋体" w:cs="宋体" w:hint="eastAsia"/>
          <w:spacing w:val="-6"/>
          <w:sz w:val="28"/>
          <w:szCs w:val="28"/>
        </w:rPr>
        <w:t>审查</w:t>
      </w:r>
      <w:r w:rsidRPr="0013068B">
        <w:rPr>
          <w:rFonts w:ascii="宋体" w:hAnsi="宋体" w:cs="宋体"/>
          <w:spacing w:val="-6"/>
          <w:sz w:val="28"/>
          <w:szCs w:val="28"/>
        </w:rPr>
        <w:t>和能力证明材料：</w:t>
      </w:r>
    </w:p>
    <w:p w:rsidR="001E0101" w:rsidRPr="0013068B" w:rsidRDefault="001E0101" w:rsidP="001E0101">
      <w:pPr>
        <w:widowControl w:val="0"/>
        <w:numPr>
          <w:ilvl w:val="0"/>
          <w:numId w:val="2"/>
        </w:numPr>
        <w:adjustRightInd w:val="0"/>
        <w:snapToGrid w:val="0"/>
        <w:spacing w:line="540" w:lineRule="exact"/>
        <w:ind w:firstLineChars="200" w:firstLine="536"/>
        <w:jc w:val="both"/>
        <w:rPr>
          <w:rFonts w:ascii="宋体" w:hAnsi="宋体" w:cs="宋体"/>
          <w:spacing w:val="-6"/>
          <w:sz w:val="28"/>
          <w:szCs w:val="28"/>
        </w:rPr>
      </w:pPr>
      <w:r w:rsidRPr="0013068B">
        <w:rPr>
          <w:rFonts w:ascii="宋体" w:hAnsi="宋体" w:cs="宋体" w:hint="eastAsia"/>
          <w:spacing w:val="-6"/>
          <w:sz w:val="28"/>
          <w:szCs w:val="28"/>
        </w:rPr>
        <w:t>有效的第二代居民身份证。</w:t>
      </w:r>
    </w:p>
    <w:p w:rsidR="001E0101" w:rsidRPr="0013068B" w:rsidRDefault="001E0101" w:rsidP="001E0101">
      <w:pPr>
        <w:widowControl w:val="0"/>
        <w:adjustRightInd w:val="0"/>
        <w:snapToGrid w:val="0"/>
        <w:spacing w:line="540" w:lineRule="exact"/>
        <w:ind w:left="536"/>
        <w:jc w:val="both"/>
        <w:rPr>
          <w:rFonts w:ascii="宋体" w:hAnsi="宋体" w:cs="宋体"/>
          <w:spacing w:val="-6"/>
          <w:sz w:val="28"/>
          <w:szCs w:val="28"/>
        </w:rPr>
      </w:pPr>
      <w:r w:rsidRPr="0013068B">
        <w:rPr>
          <w:rFonts w:ascii="宋体" w:hAnsi="宋体" w:cs="宋体" w:hint="eastAsia"/>
          <w:spacing w:val="-6"/>
          <w:sz w:val="28"/>
          <w:szCs w:val="28"/>
        </w:rPr>
        <w:t>2.初试准考证（如丢失请登录中国研招网系统打印）。</w:t>
      </w:r>
    </w:p>
    <w:p w:rsidR="001E0101" w:rsidRPr="0013068B" w:rsidRDefault="001E0101" w:rsidP="001E0101">
      <w:pPr>
        <w:widowControl w:val="0"/>
        <w:adjustRightInd w:val="0"/>
        <w:snapToGrid w:val="0"/>
        <w:spacing w:line="540" w:lineRule="exact"/>
        <w:ind w:firstLineChars="200" w:firstLine="536"/>
        <w:jc w:val="both"/>
        <w:rPr>
          <w:rFonts w:ascii="宋体" w:hAnsi="宋体" w:cs="宋体"/>
          <w:spacing w:val="-6"/>
          <w:sz w:val="28"/>
          <w:szCs w:val="28"/>
        </w:rPr>
      </w:pPr>
      <w:r w:rsidRPr="0013068B">
        <w:rPr>
          <w:rFonts w:ascii="宋体" w:hAnsi="宋体" w:cs="宋体" w:hint="eastAsia"/>
          <w:spacing w:val="-6"/>
          <w:sz w:val="28"/>
          <w:szCs w:val="28"/>
        </w:rPr>
        <w:t>3.应届生提供学生证和《教育部学籍在线验证报告》；往届生提供学历证书、学位证书和《教育部学历证书电子注册备案表》</w:t>
      </w:r>
      <w:r w:rsidRPr="0013068B">
        <w:rPr>
          <w:rFonts w:ascii="宋体" w:hAnsi="宋体" w:cs="宋体" w:hint="eastAsia"/>
          <w:spacing w:val="-6"/>
          <w:sz w:val="28"/>
          <w:szCs w:val="28"/>
        </w:rPr>
        <w:br/>
        <w:t>   4.本科学习成绩单（应届生由所在学校教务部门加盖公章，非应届生由考生档案所在单位提供并加盖公章）。</w:t>
      </w:r>
    </w:p>
    <w:p w:rsidR="001E0101" w:rsidRPr="0013068B" w:rsidRDefault="001E0101" w:rsidP="001E0101">
      <w:pPr>
        <w:widowControl w:val="0"/>
        <w:adjustRightInd w:val="0"/>
        <w:snapToGrid w:val="0"/>
        <w:spacing w:line="540" w:lineRule="exact"/>
        <w:ind w:firstLineChars="200" w:firstLine="536"/>
        <w:jc w:val="both"/>
        <w:rPr>
          <w:rFonts w:ascii="宋体" w:hAnsi="宋体" w:cs="宋体"/>
          <w:spacing w:val="-6"/>
          <w:sz w:val="28"/>
          <w:szCs w:val="28"/>
        </w:rPr>
      </w:pPr>
      <w:r w:rsidRPr="0013068B">
        <w:rPr>
          <w:rFonts w:ascii="宋体" w:hAnsi="宋体" w:cs="宋体" w:hint="eastAsia"/>
          <w:spacing w:val="-6"/>
          <w:sz w:val="28"/>
          <w:szCs w:val="28"/>
        </w:rPr>
        <w:t>5.英语四六级证书、各类获奖证书、科研成果、论文以及证明自己研究潜能的相关材料等。</w:t>
      </w:r>
    </w:p>
    <w:p w:rsidR="001E0101" w:rsidRPr="0013068B" w:rsidRDefault="001E0101" w:rsidP="001E0101">
      <w:pPr>
        <w:widowControl w:val="0"/>
        <w:adjustRightInd w:val="0"/>
        <w:snapToGrid w:val="0"/>
        <w:spacing w:line="540" w:lineRule="exact"/>
        <w:ind w:firstLineChars="200" w:firstLine="536"/>
        <w:jc w:val="both"/>
        <w:rPr>
          <w:rFonts w:ascii="宋体" w:hAnsi="宋体" w:cs="宋体"/>
          <w:spacing w:val="-6"/>
          <w:sz w:val="28"/>
          <w:szCs w:val="28"/>
        </w:rPr>
      </w:pPr>
      <w:r w:rsidRPr="0013068B">
        <w:rPr>
          <w:rFonts w:ascii="宋体" w:hAnsi="宋体" w:cs="宋体" w:hint="eastAsia"/>
          <w:spacing w:val="-6"/>
          <w:sz w:val="28"/>
          <w:szCs w:val="28"/>
        </w:rPr>
        <w:t>6.</w:t>
      </w:r>
      <w:r w:rsidRPr="0013068B">
        <w:rPr>
          <w:rFonts w:ascii="宋体" w:hAnsi="宋体" w:cs="宋体" w:hint="eastAsia"/>
          <w:b/>
          <w:spacing w:val="-6"/>
          <w:sz w:val="28"/>
          <w:szCs w:val="28"/>
        </w:rPr>
        <w:t>手写签名</w:t>
      </w:r>
      <w:r w:rsidRPr="0013068B">
        <w:rPr>
          <w:rFonts w:ascii="宋体" w:hAnsi="宋体" w:cs="宋体" w:hint="eastAsia"/>
          <w:spacing w:val="-6"/>
          <w:sz w:val="28"/>
          <w:szCs w:val="28"/>
        </w:rPr>
        <w:t>的《福州大学硕士研究生诚信复试承诺书》、《福州大学研究生招生网络远程复试考场规则》。</w:t>
      </w:r>
      <w:r w:rsidR="00C81A8E" w:rsidRPr="0013068B">
        <w:rPr>
          <w:rFonts w:ascii="宋体" w:hAnsi="宋体" w:cs="宋体" w:hint="eastAsia"/>
          <w:spacing w:val="-6"/>
          <w:sz w:val="28"/>
          <w:szCs w:val="28"/>
        </w:rPr>
        <w:t xml:space="preserve"> （详见附件）</w:t>
      </w:r>
    </w:p>
    <w:p w:rsidR="001E0101" w:rsidRPr="0013068B" w:rsidRDefault="001E0101" w:rsidP="001E0101">
      <w:pPr>
        <w:widowControl w:val="0"/>
        <w:adjustRightInd w:val="0"/>
        <w:snapToGrid w:val="0"/>
        <w:spacing w:line="540" w:lineRule="exact"/>
        <w:ind w:firstLineChars="200" w:firstLine="536"/>
        <w:jc w:val="both"/>
        <w:rPr>
          <w:rFonts w:ascii="宋体" w:hAnsi="宋体" w:cs="宋体"/>
          <w:spacing w:val="-6"/>
          <w:sz w:val="28"/>
          <w:szCs w:val="28"/>
        </w:rPr>
      </w:pPr>
      <w:r w:rsidRPr="0013068B">
        <w:rPr>
          <w:rFonts w:ascii="宋体" w:hAnsi="宋体" w:cs="宋体" w:hint="eastAsia"/>
          <w:spacing w:val="-6"/>
          <w:sz w:val="28"/>
          <w:szCs w:val="28"/>
        </w:rPr>
        <w:t>7.思想政治素质和品德考核证明表（应届本科毕业生由就读学校所在学院的党委出具，在职人员由所在人事主管部门或组织部门出具，其他由档案所在部门或居委会出具）。</w:t>
      </w:r>
      <w:r w:rsidR="00C81A8E" w:rsidRPr="0013068B">
        <w:rPr>
          <w:rFonts w:ascii="宋体" w:hAnsi="宋体" w:cs="宋体" w:hint="eastAsia"/>
          <w:spacing w:val="-6"/>
          <w:sz w:val="28"/>
          <w:szCs w:val="28"/>
        </w:rPr>
        <w:t>（详见附件）</w:t>
      </w:r>
    </w:p>
    <w:p w:rsidR="001E0101" w:rsidRPr="0013068B" w:rsidRDefault="001E0101" w:rsidP="001E0101">
      <w:pPr>
        <w:widowControl w:val="0"/>
        <w:adjustRightInd w:val="0"/>
        <w:snapToGrid w:val="0"/>
        <w:spacing w:line="540" w:lineRule="exact"/>
        <w:ind w:left="536"/>
        <w:jc w:val="both"/>
        <w:rPr>
          <w:rFonts w:ascii="宋体" w:hAnsi="宋体" w:cs="宋体"/>
          <w:spacing w:val="-6"/>
          <w:sz w:val="28"/>
          <w:szCs w:val="28"/>
        </w:rPr>
      </w:pPr>
      <w:r w:rsidRPr="0013068B">
        <w:rPr>
          <w:rFonts w:ascii="宋体" w:hAnsi="宋体" w:cs="宋体"/>
          <w:spacing w:val="-6"/>
          <w:sz w:val="28"/>
          <w:szCs w:val="28"/>
        </w:rPr>
        <w:t>8.</w:t>
      </w:r>
      <w:r w:rsidRPr="0013068B">
        <w:rPr>
          <w:rFonts w:ascii="宋体" w:hAnsi="宋体" w:cs="宋体" w:hint="eastAsia"/>
          <w:spacing w:val="-6"/>
          <w:sz w:val="28"/>
          <w:szCs w:val="28"/>
        </w:rPr>
        <w:t>资格</w:t>
      </w:r>
      <w:r w:rsidRPr="0013068B">
        <w:rPr>
          <w:rFonts w:ascii="宋体" w:hAnsi="宋体" w:cs="宋体"/>
          <w:spacing w:val="-6"/>
          <w:sz w:val="28"/>
          <w:szCs w:val="28"/>
        </w:rPr>
        <w:t>审查表</w:t>
      </w:r>
      <w:r w:rsidRPr="0013068B">
        <w:rPr>
          <w:rFonts w:ascii="宋体" w:hAnsi="宋体" w:cs="宋体" w:hint="eastAsia"/>
          <w:spacing w:val="-6"/>
          <w:sz w:val="28"/>
          <w:szCs w:val="28"/>
        </w:rPr>
        <w:t xml:space="preserve"> </w:t>
      </w:r>
      <w:r w:rsidR="00C81A8E" w:rsidRPr="0013068B">
        <w:rPr>
          <w:rFonts w:ascii="宋体" w:hAnsi="宋体" w:cs="宋体" w:hint="eastAsia"/>
          <w:spacing w:val="-6"/>
          <w:sz w:val="28"/>
          <w:szCs w:val="28"/>
        </w:rPr>
        <w:t>（详见附件）</w:t>
      </w:r>
    </w:p>
    <w:p w:rsidR="001E0101" w:rsidRPr="0013068B" w:rsidRDefault="001E0101" w:rsidP="001E0101">
      <w:pPr>
        <w:widowControl w:val="0"/>
        <w:adjustRightInd w:val="0"/>
        <w:snapToGrid w:val="0"/>
        <w:spacing w:line="540" w:lineRule="exact"/>
        <w:ind w:left="536"/>
        <w:jc w:val="both"/>
        <w:rPr>
          <w:rFonts w:ascii="宋体" w:hAnsi="宋体" w:cs="宋体"/>
          <w:spacing w:val="-6"/>
          <w:sz w:val="28"/>
          <w:szCs w:val="28"/>
        </w:rPr>
      </w:pPr>
      <w:r w:rsidRPr="0013068B">
        <w:rPr>
          <w:rFonts w:ascii="宋体" w:hAnsi="宋体" w:cs="宋体"/>
          <w:spacing w:val="-6"/>
          <w:sz w:val="28"/>
          <w:szCs w:val="28"/>
        </w:rPr>
        <w:t>9</w:t>
      </w:r>
      <w:r w:rsidRPr="0013068B">
        <w:rPr>
          <w:rFonts w:ascii="宋体" w:hAnsi="宋体" w:cs="宋体" w:hint="eastAsia"/>
          <w:spacing w:val="-6"/>
          <w:sz w:val="28"/>
          <w:szCs w:val="28"/>
        </w:rPr>
        <w:t>.其他材料（按需提交）：</w:t>
      </w:r>
    </w:p>
    <w:p w:rsidR="001E0101" w:rsidRPr="0013068B" w:rsidRDefault="001E0101" w:rsidP="001E0101">
      <w:pPr>
        <w:widowControl w:val="0"/>
        <w:adjustRightInd w:val="0"/>
        <w:snapToGrid w:val="0"/>
        <w:spacing w:line="540" w:lineRule="exact"/>
        <w:ind w:firstLineChars="100" w:firstLine="268"/>
        <w:jc w:val="both"/>
        <w:rPr>
          <w:rFonts w:ascii="宋体" w:hAnsi="宋体" w:cs="宋体"/>
          <w:spacing w:val="-6"/>
          <w:sz w:val="28"/>
          <w:szCs w:val="28"/>
        </w:rPr>
      </w:pPr>
      <w:r w:rsidRPr="0013068B">
        <w:rPr>
          <w:rFonts w:ascii="宋体" w:hAnsi="宋体" w:cs="宋体" w:hint="eastAsia"/>
          <w:spacing w:val="-6"/>
          <w:sz w:val="28"/>
          <w:szCs w:val="28"/>
        </w:rPr>
        <w:t>（1）报名时学历、学籍未通过教育部审核的，需提供学籍、学历认证报告；不能在线验证的提供教育部《中国高等教育学历认证报告》；持境外学历的提供教育部留学服务中心《国外学历学位认证书》；</w:t>
      </w:r>
    </w:p>
    <w:p w:rsidR="001E0101" w:rsidRPr="0013068B" w:rsidRDefault="001E0101" w:rsidP="001E0101">
      <w:pPr>
        <w:widowControl w:val="0"/>
        <w:adjustRightInd w:val="0"/>
        <w:snapToGrid w:val="0"/>
        <w:spacing w:line="540" w:lineRule="exact"/>
        <w:ind w:firstLineChars="100" w:firstLine="268"/>
        <w:jc w:val="both"/>
        <w:rPr>
          <w:rFonts w:ascii="宋体" w:hAnsi="宋体" w:cs="宋体"/>
          <w:spacing w:val="-6"/>
          <w:sz w:val="28"/>
          <w:szCs w:val="28"/>
        </w:rPr>
      </w:pPr>
      <w:r w:rsidRPr="0013068B">
        <w:rPr>
          <w:rFonts w:ascii="宋体" w:hAnsi="宋体" w:cs="宋体" w:hint="eastAsia"/>
          <w:spacing w:val="-6"/>
          <w:sz w:val="28"/>
          <w:szCs w:val="28"/>
        </w:rPr>
        <w:t>（2）成人高校、普通高校举办的成人高等学历教育应届本科毕业生、及自考和</w:t>
      </w:r>
      <w:r w:rsidRPr="0013068B">
        <w:rPr>
          <w:rFonts w:ascii="宋体" w:hAnsi="宋体" w:cs="宋体" w:hint="eastAsia"/>
          <w:spacing w:val="-6"/>
          <w:sz w:val="28"/>
          <w:szCs w:val="28"/>
        </w:rPr>
        <w:lastRenderedPageBreak/>
        <w:t>网络教育当年入学之日前可毕业本科生应交验成绩单和主管部门出具的届时可毕业证明，毕业证书入学时交验；</w:t>
      </w:r>
    </w:p>
    <w:p w:rsidR="001E0101" w:rsidRPr="0013068B" w:rsidRDefault="001E0101" w:rsidP="001E0101">
      <w:pPr>
        <w:widowControl w:val="0"/>
        <w:adjustRightInd w:val="0"/>
        <w:snapToGrid w:val="0"/>
        <w:spacing w:line="540" w:lineRule="exact"/>
        <w:ind w:firstLineChars="150" w:firstLine="402"/>
        <w:jc w:val="both"/>
        <w:rPr>
          <w:rFonts w:ascii="宋体" w:hAnsi="宋体" w:cs="宋体"/>
          <w:spacing w:val="-6"/>
          <w:sz w:val="28"/>
          <w:szCs w:val="28"/>
        </w:rPr>
      </w:pPr>
      <w:r w:rsidRPr="0013068B">
        <w:rPr>
          <w:rFonts w:ascii="宋体" w:hAnsi="宋体" w:cs="宋体" w:hint="eastAsia"/>
          <w:spacing w:val="-6"/>
          <w:sz w:val="28"/>
          <w:szCs w:val="28"/>
        </w:rPr>
        <w:t>（3）少数民族骨干计划考生须提供经所在省、自治区、直辖市教育厅(教委)民教处(高教处)审核盖章同意的《报考少数民族高层次骨干人才计划硕士研究生考生登记表》（少数民族考生身份以报考时查验的身份证为准，复试时不得更改）；</w:t>
      </w:r>
    </w:p>
    <w:p w:rsidR="001E0101" w:rsidRPr="0013068B" w:rsidRDefault="001E0101" w:rsidP="001E0101">
      <w:pPr>
        <w:widowControl w:val="0"/>
        <w:adjustRightInd w:val="0"/>
        <w:snapToGrid w:val="0"/>
        <w:spacing w:line="540" w:lineRule="exact"/>
        <w:ind w:firstLineChars="150" w:firstLine="402"/>
        <w:jc w:val="both"/>
        <w:rPr>
          <w:rFonts w:ascii="宋体" w:hAnsi="宋体" w:cs="宋体"/>
          <w:spacing w:val="-6"/>
          <w:sz w:val="28"/>
          <w:szCs w:val="28"/>
        </w:rPr>
      </w:pPr>
      <w:r w:rsidRPr="0013068B">
        <w:rPr>
          <w:rFonts w:ascii="宋体" w:hAnsi="宋体" w:cs="宋体" w:hint="eastAsia"/>
          <w:spacing w:val="-6"/>
          <w:sz w:val="28"/>
          <w:szCs w:val="28"/>
        </w:rPr>
        <w:t>（4）境外攻读学历的应届本科毕业生应提交个人承诺书，承诺知晓应在当年入学之日提供教育部留学服务中心《国外学历学位认证书》，否则录取资格无效；</w:t>
      </w:r>
    </w:p>
    <w:p w:rsidR="009E4A15" w:rsidRPr="0013068B" w:rsidRDefault="001019FA" w:rsidP="001A37E2">
      <w:pPr>
        <w:pStyle w:val="af"/>
        <w:spacing w:before="0" w:beforeAutospacing="0" w:after="0" w:afterAutospacing="0" w:line="400" w:lineRule="atLeast"/>
        <w:ind w:firstLine="480"/>
        <w:jc w:val="both"/>
        <w:rPr>
          <w:spacing w:val="-6"/>
          <w:sz w:val="28"/>
          <w:szCs w:val="28"/>
        </w:rPr>
      </w:pPr>
      <w:r w:rsidRPr="0013068B">
        <w:rPr>
          <w:rFonts w:hint="eastAsia"/>
          <w:spacing w:val="-6"/>
          <w:sz w:val="28"/>
          <w:szCs w:val="28"/>
        </w:rPr>
        <w:t>以上材料均通过网络方式提交，</w:t>
      </w:r>
      <w:r w:rsidRPr="0013068B">
        <w:rPr>
          <w:rFonts w:hint="eastAsia"/>
          <w:b/>
          <w:spacing w:val="-6"/>
          <w:sz w:val="28"/>
          <w:szCs w:val="28"/>
        </w:rPr>
        <w:t>一志愿复试</w:t>
      </w:r>
      <w:r w:rsidRPr="0013068B">
        <w:rPr>
          <w:b/>
          <w:spacing w:val="-6"/>
          <w:sz w:val="28"/>
          <w:szCs w:val="28"/>
        </w:rPr>
        <w:t>考生请于</w:t>
      </w:r>
      <w:r w:rsidR="00DE623D" w:rsidRPr="0013068B">
        <w:rPr>
          <w:b/>
          <w:spacing w:val="-6"/>
          <w:sz w:val="28"/>
          <w:szCs w:val="28"/>
        </w:rPr>
        <w:t>3</w:t>
      </w:r>
      <w:r w:rsidRPr="0013068B">
        <w:rPr>
          <w:rFonts w:hint="eastAsia"/>
          <w:b/>
          <w:spacing w:val="-6"/>
          <w:sz w:val="28"/>
          <w:szCs w:val="28"/>
        </w:rPr>
        <w:t>月</w:t>
      </w:r>
      <w:r w:rsidR="00DE623D" w:rsidRPr="0013068B">
        <w:rPr>
          <w:b/>
          <w:spacing w:val="-6"/>
          <w:sz w:val="28"/>
          <w:szCs w:val="28"/>
        </w:rPr>
        <w:t>29</w:t>
      </w:r>
      <w:r w:rsidRPr="0013068B">
        <w:rPr>
          <w:rFonts w:hint="eastAsia"/>
          <w:b/>
          <w:spacing w:val="-6"/>
          <w:sz w:val="28"/>
          <w:szCs w:val="28"/>
        </w:rPr>
        <w:t>日</w:t>
      </w:r>
      <w:r w:rsidR="00012084" w:rsidRPr="0013068B">
        <w:rPr>
          <w:rFonts w:hint="eastAsia"/>
          <w:b/>
          <w:spacing w:val="-6"/>
          <w:sz w:val="28"/>
          <w:szCs w:val="28"/>
        </w:rPr>
        <w:t>1</w:t>
      </w:r>
      <w:r w:rsidR="00012084" w:rsidRPr="0013068B">
        <w:rPr>
          <w:b/>
          <w:spacing w:val="-6"/>
          <w:sz w:val="28"/>
          <w:szCs w:val="28"/>
        </w:rPr>
        <w:t>4:00</w:t>
      </w:r>
      <w:r w:rsidRPr="0013068B">
        <w:rPr>
          <w:b/>
          <w:spacing w:val="-6"/>
          <w:sz w:val="28"/>
          <w:szCs w:val="28"/>
        </w:rPr>
        <w:t>前</w:t>
      </w:r>
      <w:r w:rsidRPr="0013068B">
        <w:rPr>
          <w:rFonts w:hint="eastAsia"/>
          <w:spacing w:val="-6"/>
          <w:sz w:val="28"/>
          <w:szCs w:val="28"/>
        </w:rPr>
        <w:t>（</w:t>
      </w:r>
      <w:r w:rsidRPr="0013068B">
        <w:rPr>
          <w:rFonts w:hint="eastAsia"/>
          <w:b/>
          <w:spacing w:val="-6"/>
          <w:sz w:val="28"/>
          <w:szCs w:val="28"/>
        </w:rPr>
        <w:t>调剂复试</w:t>
      </w:r>
      <w:r w:rsidRPr="0013068B">
        <w:rPr>
          <w:b/>
          <w:spacing w:val="-6"/>
          <w:sz w:val="28"/>
          <w:szCs w:val="28"/>
        </w:rPr>
        <w:t>考生</w:t>
      </w:r>
      <w:r w:rsidR="00DE623D" w:rsidRPr="0013068B">
        <w:rPr>
          <w:b/>
          <w:spacing w:val="-6"/>
          <w:sz w:val="28"/>
          <w:szCs w:val="28"/>
        </w:rPr>
        <w:t>4</w:t>
      </w:r>
      <w:r w:rsidRPr="0013068B">
        <w:rPr>
          <w:rFonts w:hint="eastAsia"/>
          <w:b/>
          <w:spacing w:val="-6"/>
          <w:sz w:val="28"/>
          <w:szCs w:val="28"/>
        </w:rPr>
        <w:t>月</w:t>
      </w:r>
      <w:r w:rsidR="00DE623D" w:rsidRPr="0013068B">
        <w:rPr>
          <w:b/>
          <w:spacing w:val="-6"/>
          <w:sz w:val="28"/>
          <w:szCs w:val="28"/>
        </w:rPr>
        <w:t>6</w:t>
      </w:r>
      <w:r w:rsidRPr="0013068B">
        <w:rPr>
          <w:rFonts w:hint="eastAsia"/>
          <w:b/>
          <w:spacing w:val="-6"/>
          <w:sz w:val="28"/>
          <w:szCs w:val="28"/>
        </w:rPr>
        <w:t>日</w:t>
      </w:r>
      <w:r w:rsidR="00012084" w:rsidRPr="0013068B">
        <w:rPr>
          <w:rFonts w:hint="eastAsia"/>
          <w:b/>
          <w:spacing w:val="-6"/>
          <w:sz w:val="28"/>
          <w:szCs w:val="28"/>
        </w:rPr>
        <w:t>1</w:t>
      </w:r>
      <w:r w:rsidR="00012084" w:rsidRPr="0013068B">
        <w:rPr>
          <w:b/>
          <w:spacing w:val="-6"/>
          <w:sz w:val="28"/>
          <w:szCs w:val="28"/>
        </w:rPr>
        <w:t>4:00</w:t>
      </w:r>
      <w:r w:rsidRPr="0013068B">
        <w:rPr>
          <w:b/>
          <w:spacing w:val="-6"/>
          <w:sz w:val="28"/>
          <w:szCs w:val="28"/>
        </w:rPr>
        <w:t>前</w:t>
      </w:r>
      <w:r w:rsidRPr="0013068B">
        <w:rPr>
          <w:rFonts w:hint="eastAsia"/>
          <w:spacing w:val="-6"/>
          <w:sz w:val="28"/>
          <w:szCs w:val="28"/>
        </w:rPr>
        <w:t>）</w:t>
      </w:r>
      <w:r w:rsidR="009E4A15" w:rsidRPr="0013068B">
        <w:rPr>
          <w:rFonts w:hint="eastAsia"/>
          <w:spacing w:val="-6"/>
          <w:sz w:val="28"/>
          <w:szCs w:val="28"/>
        </w:rPr>
        <w:t>将</w:t>
      </w:r>
      <w:r w:rsidR="009E4A15" w:rsidRPr="0013068B">
        <w:rPr>
          <w:spacing w:val="-6"/>
          <w:sz w:val="28"/>
          <w:szCs w:val="28"/>
        </w:rPr>
        <w:t>上述</w:t>
      </w:r>
      <w:r w:rsidR="009E4A15" w:rsidRPr="0013068B">
        <w:rPr>
          <w:rFonts w:hint="eastAsia"/>
          <w:spacing w:val="-6"/>
          <w:sz w:val="28"/>
          <w:szCs w:val="28"/>
          <w:u w:val="single"/>
        </w:rPr>
        <w:t>所有</w:t>
      </w:r>
      <w:r w:rsidR="009E4A15" w:rsidRPr="0013068B">
        <w:rPr>
          <w:spacing w:val="-6"/>
          <w:sz w:val="28"/>
          <w:szCs w:val="28"/>
          <w:u w:val="single"/>
        </w:rPr>
        <w:t>电子版材料</w:t>
      </w:r>
      <w:hyperlink r:id="rId8" w:history="1">
        <w:r w:rsidR="009E4A15" w:rsidRPr="0013068B">
          <w:rPr>
            <w:rStyle w:val="ae"/>
            <w:rFonts w:hint="eastAsia"/>
            <w:color w:val="auto"/>
            <w:spacing w:val="-6"/>
            <w:sz w:val="28"/>
            <w:szCs w:val="28"/>
          </w:rPr>
          <w:t>（扫描件</w:t>
        </w:r>
        <w:r w:rsidR="009E4A15" w:rsidRPr="0013068B">
          <w:rPr>
            <w:rStyle w:val="ae"/>
            <w:color w:val="auto"/>
            <w:spacing w:val="-6"/>
            <w:sz w:val="28"/>
            <w:szCs w:val="28"/>
          </w:rPr>
          <w:t>或照片电子版</w:t>
        </w:r>
        <w:r w:rsidR="009E4A15" w:rsidRPr="0013068B">
          <w:rPr>
            <w:rStyle w:val="ae"/>
            <w:rFonts w:hint="eastAsia"/>
            <w:color w:val="auto"/>
            <w:spacing w:val="-6"/>
            <w:sz w:val="28"/>
            <w:szCs w:val="28"/>
          </w:rPr>
          <w:t>）打包</w:t>
        </w:r>
        <w:r w:rsidR="009E4A15" w:rsidRPr="0013068B">
          <w:rPr>
            <w:rStyle w:val="ae"/>
            <w:color w:val="auto"/>
            <w:spacing w:val="-6"/>
            <w:sz w:val="28"/>
            <w:szCs w:val="28"/>
          </w:rPr>
          <w:t>发至</w:t>
        </w:r>
        <w:r w:rsidR="009E4A15" w:rsidRPr="0013068B">
          <w:rPr>
            <w:rStyle w:val="ae"/>
            <w:rFonts w:hint="eastAsia"/>
            <w:b/>
            <w:color w:val="auto"/>
            <w:spacing w:val="-6"/>
            <w:sz w:val="28"/>
            <w:szCs w:val="28"/>
          </w:rPr>
          <w:t>hgl</w:t>
        </w:r>
        <w:r w:rsidR="009E4A15" w:rsidRPr="0013068B">
          <w:rPr>
            <w:rStyle w:val="ae"/>
            <w:b/>
            <w:color w:val="auto"/>
            <w:spacing w:val="-6"/>
            <w:sz w:val="28"/>
            <w:szCs w:val="28"/>
          </w:rPr>
          <w:t>@fzu.edu.cn</w:t>
        </w:r>
      </w:hyperlink>
      <w:r w:rsidR="009E4A15" w:rsidRPr="0013068B">
        <w:rPr>
          <w:rFonts w:cs="Arial" w:hint="eastAsia"/>
        </w:rPr>
        <w:t>（文件名为：报考专业</w:t>
      </w:r>
      <w:r w:rsidR="009E4A15" w:rsidRPr="0013068B">
        <w:rPr>
          <w:rFonts w:cs="Arial"/>
        </w:rPr>
        <w:t xml:space="preserve"> - </w:t>
      </w:r>
      <w:r w:rsidR="009E4A15" w:rsidRPr="0013068B">
        <w:rPr>
          <w:rFonts w:cs="Arial" w:hint="eastAsia"/>
        </w:rPr>
        <w:t>姓名</w:t>
      </w:r>
      <w:r w:rsidR="009E4A15" w:rsidRPr="0013068B">
        <w:rPr>
          <w:rFonts w:cs="Arial"/>
        </w:rPr>
        <w:t xml:space="preserve"> - </w:t>
      </w:r>
      <w:r w:rsidR="009E4A15" w:rsidRPr="0013068B">
        <w:rPr>
          <w:rFonts w:cs="Arial" w:hint="eastAsia"/>
        </w:rPr>
        <w:t>考生编号,如：英语</w:t>
      </w:r>
      <w:r w:rsidR="009E4A15" w:rsidRPr="0013068B">
        <w:rPr>
          <w:rFonts w:cs="Arial"/>
        </w:rPr>
        <w:t>笔译-</w:t>
      </w:r>
      <w:r w:rsidR="009E4A15" w:rsidRPr="0013068B">
        <w:rPr>
          <w:rFonts w:cs="Arial" w:hint="eastAsia"/>
        </w:rPr>
        <w:t>张三</w:t>
      </w:r>
      <w:r w:rsidR="009E4A15" w:rsidRPr="0013068B">
        <w:rPr>
          <w:rFonts w:cs="Arial"/>
        </w:rPr>
        <w:t>-XXXXXXXXXXXXXXX</w:t>
      </w:r>
      <w:r w:rsidR="009E4A15" w:rsidRPr="0013068B">
        <w:rPr>
          <w:rFonts w:cs="Arial" w:hint="eastAsia"/>
        </w:rPr>
        <w:t>）</w:t>
      </w:r>
      <w:r w:rsidR="00AC416A" w:rsidRPr="0013068B">
        <w:rPr>
          <w:rFonts w:cs="Arial" w:hint="eastAsia"/>
        </w:rPr>
        <w:t>，</w:t>
      </w:r>
      <w:r w:rsidR="00AC416A" w:rsidRPr="0013068B">
        <w:rPr>
          <w:spacing w:val="-6"/>
          <w:sz w:val="28"/>
          <w:szCs w:val="28"/>
        </w:rPr>
        <w:t>同时</w:t>
      </w:r>
      <w:r w:rsidR="00DE623D" w:rsidRPr="0013068B">
        <w:rPr>
          <w:spacing w:val="-6"/>
          <w:sz w:val="28"/>
          <w:szCs w:val="28"/>
        </w:rPr>
        <w:t>4</w:t>
      </w:r>
      <w:r w:rsidR="00AC416A" w:rsidRPr="0013068B">
        <w:rPr>
          <w:rFonts w:hint="eastAsia"/>
          <w:spacing w:val="-6"/>
          <w:sz w:val="28"/>
          <w:szCs w:val="28"/>
        </w:rPr>
        <w:t>月</w:t>
      </w:r>
      <w:r w:rsidR="00170023" w:rsidRPr="0013068B">
        <w:rPr>
          <w:spacing w:val="-6"/>
          <w:sz w:val="28"/>
          <w:szCs w:val="28"/>
        </w:rPr>
        <w:t>8</w:t>
      </w:r>
      <w:r w:rsidR="00AC416A" w:rsidRPr="0013068B">
        <w:rPr>
          <w:rFonts w:hint="eastAsia"/>
          <w:spacing w:val="-6"/>
          <w:sz w:val="28"/>
          <w:szCs w:val="28"/>
        </w:rPr>
        <w:t>日上午</w:t>
      </w:r>
      <w:r w:rsidR="00681F15" w:rsidRPr="0013068B">
        <w:rPr>
          <w:rFonts w:hint="eastAsia"/>
          <w:spacing w:val="-6"/>
          <w:sz w:val="28"/>
          <w:szCs w:val="28"/>
        </w:rPr>
        <w:t>9:30</w:t>
      </w:r>
      <w:r w:rsidR="00AC416A" w:rsidRPr="0013068B">
        <w:rPr>
          <w:spacing w:val="-6"/>
          <w:sz w:val="28"/>
          <w:szCs w:val="28"/>
        </w:rPr>
        <w:t>模拟演练时</w:t>
      </w:r>
      <w:r w:rsidR="00AC416A" w:rsidRPr="0013068B">
        <w:rPr>
          <w:rFonts w:hint="eastAsia"/>
          <w:spacing w:val="-6"/>
          <w:sz w:val="28"/>
          <w:szCs w:val="28"/>
        </w:rPr>
        <w:t>将</w:t>
      </w:r>
      <w:r w:rsidR="00AC416A" w:rsidRPr="0013068B">
        <w:rPr>
          <w:spacing w:val="-6"/>
          <w:sz w:val="28"/>
          <w:szCs w:val="28"/>
        </w:rPr>
        <w:t>上述</w:t>
      </w:r>
      <w:r w:rsidR="00AC416A" w:rsidRPr="0013068B">
        <w:rPr>
          <w:rFonts w:hint="eastAsia"/>
          <w:spacing w:val="-6"/>
          <w:sz w:val="28"/>
          <w:szCs w:val="28"/>
        </w:rPr>
        <w:t>所有</w:t>
      </w:r>
      <w:r w:rsidR="00AC416A" w:rsidRPr="0013068B">
        <w:rPr>
          <w:spacing w:val="-6"/>
          <w:sz w:val="28"/>
          <w:szCs w:val="28"/>
        </w:rPr>
        <w:t>材料上传至</w:t>
      </w:r>
      <w:r w:rsidR="00AC416A" w:rsidRPr="0013068B">
        <w:rPr>
          <w:rFonts w:hint="eastAsia"/>
          <w:spacing w:val="-6"/>
          <w:sz w:val="28"/>
          <w:szCs w:val="28"/>
        </w:rPr>
        <w:t>学信网招生远程面试系统，经审查符合规定者方可参加复试。</w:t>
      </w:r>
      <w:r w:rsidR="00AC416A" w:rsidRPr="0013068B">
        <w:rPr>
          <w:spacing w:val="-6"/>
          <w:sz w:val="28"/>
          <w:szCs w:val="28"/>
        </w:rPr>
        <w:t>若发现有不符合报考条件或替考的考生，取消其复试资格。</w:t>
      </w:r>
      <w:r w:rsidR="00AC416A" w:rsidRPr="0013068B">
        <w:rPr>
          <w:rFonts w:hint="eastAsia"/>
          <w:b/>
          <w:spacing w:val="-6"/>
          <w:sz w:val="28"/>
          <w:szCs w:val="28"/>
        </w:rPr>
        <w:t>考生获得拟录取资格后两周内，提交上述材料的纸质版（复印件：1.2.3.</w:t>
      </w:r>
      <w:r w:rsidR="00DE623D" w:rsidRPr="0013068B">
        <w:rPr>
          <w:b/>
          <w:spacing w:val="-6"/>
          <w:sz w:val="28"/>
          <w:szCs w:val="28"/>
        </w:rPr>
        <w:t>5</w:t>
      </w:r>
      <w:r w:rsidR="00AC416A" w:rsidRPr="0013068B">
        <w:rPr>
          <w:rFonts w:hint="eastAsia"/>
          <w:b/>
          <w:spacing w:val="-6"/>
          <w:sz w:val="28"/>
          <w:szCs w:val="28"/>
        </w:rPr>
        <w:t>.原件：4.</w:t>
      </w:r>
      <w:r w:rsidR="00DE623D" w:rsidRPr="0013068B">
        <w:rPr>
          <w:rFonts w:hint="eastAsia"/>
          <w:b/>
          <w:spacing w:val="-6"/>
          <w:sz w:val="28"/>
          <w:szCs w:val="28"/>
        </w:rPr>
        <w:t xml:space="preserve"> </w:t>
      </w:r>
      <w:r w:rsidR="00AC416A" w:rsidRPr="0013068B">
        <w:rPr>
          <w:rFonts w:hint="eastAsia"/>
          <w:b/>
          <w:spacing w:val="-6"/>
          <w:sz w:val="28"/>
          <w:szCs w:val="28"/>
        </w:rPr>
        <w:t>6.</w:t>
      </w:r>
      <w:r w:rsidR="00DE623D" w:rsidRPr="0013068B">
        <w:rPr>
          <w:b/>
          <w:spacing w:val="-6"/>
          <w:sz w:val="28"/>
          <w:szCs w:val="28"/>
        </w:rPr>
        <w:t>7.</w:t>
      </w:r>
      <w:r w:rsidR="00AC416A" w:rsidRPr="0013068B">
        <w:rPr>
          <w:rFonts w:hint="eastAsia"/>
          <w:b/>
          <w:spacing w:val="-6"/>
          <w:sz w:val="28"/>
          <w:szCs w:val="28"/>
        </w:rPr>
        <w:t>8.9）（可与体检报告单一起邮寄），若发现弄虚作假，取消其录取资格。</w:t>
      </w:r>
    </w:p>
    <w:p w:rsidR="001019FA" w:rsidRPr="0013068B" w:rsidRDefault="003B28EE" w:rsidP="001A37E2">
      <w:pPr>
        <w:rPr>
          <w:rFonts w:ascii="宋体" w:hAnsi="宋体" w:cs="宋体"/>
          <w:b/>
          <w:sz w:val="28"/>
          <w:szCs w:val="28"/>
        </w:rPr>
      </w:pPr>
      <w:r w:rsidRPr="0013068B">
        <w:rPr>
          <w:rFonts w:ascii="宋体" w:hAnsi="宋体" w:cs="宋体" w:hint="eastAsia"/>
          <w:b/>
          <w:sz w:val="28"/>
          <w:szCs w:val="28"/>
        </w:rPr>
        <w:t>第</w:t>
      </w:r>
      <w:r w:rsidR="001A37E2" w:rsidRPr="0013068B">
        <w:rPr>
          <w:rFonts w:ascii="宋体" w:hAnsi="宋体" w:cs="宋体" w:hint="eastAsia"/>
          <w:b/>
          <w:sz w:val="28"/>
          <w:szCs w:val="28"/>
        </w:rPr>
        <w:t>七</w:t>
      </w:r>
      <w:r w:rsidRPr="0013068B">
        <w:rPr>
          <w:rFonts w:ascii="宋体" w:hAnsi="宋体" w:cs="宋体" w:hint="eastAsia"/>
          <w:b/>
          <w:sz w:val="28"/>
          <w:szCs w:val="28"/>
        </w:rPr>
        <w:t xml:space="preserve">条 调剂  </w:t>
      </w:r>
    </w:p>
    <w:p w:rsidR="001019FA" w:rsidRPr="0013068B" w:rsidRDefault="001019FA" w:rsidP="001019FA">
      <w:pPr>
        <w:adjustRightInd w:val="0"/>
        <w:snapToGrid w:val="0"/>
        <w:spacing w:line="540" w:lineRule="exact"/>
        <w:rPr>
          <w:rFonts w:ascii="宋体" w:hAnsi="宋体" w:cs="宋体"/>
          <w:spacing w:val="-6"/>
          <w:sz w:val="28"/>
          <w:szCs w:val="28"/>
        </w:rPr>
      </w:pPr>
      <w:r w:rsidRPr="0013068B">
        <w:rPr>
          <w:rFonts w:ascii="宋体" w:hAnsi="宋体" w:cs="宋体" w:hint="eastAsia"/>
          <w:spacing w:val="-6"/>
          <w:sz w:val="28"/>
          <w:szCs w:val="28"/>
        </w:rPr>
        <w:t>（一）调剂复试基本要求</w:t>
      </w:r>
    </w:p>
    <w:p w:rsidR="001019FA" w:rsidRPr="000F4369" w:rsidRDefault="001019FA" w:rsidP="001019FA">
      <w:pPr>
        <w:adjustRightInd w:val="0"/>
        <w:snapToGrid w:val="0"/>
        <w:spacing w:line="540" w:lineRule="exact"/>
        <w:ind w:firstLineChars="200" w:firstLine="536"/>
        <w:rPr>
          <w:rFonts w:ascii="宋体" w:hAnsi="宋体" w:cs="宋体"/>
          <w:spacing w:val="-6"/>
          <w:sz w:val="28"/>
          <w:szCs w:val="28"/>
        </w:rPr>
      </w:pPr>
      <w:r w:rsidRPr="000F4369">
        <w:rPr>
          <w:rFonts w:ascii="宋体" w:hAnsi="宋体" w:cs="宋体" w:hint="eastAsia"/>
          <w:spacing w:val="-6"/>
          <w:sz w:val="28"/>
          <w:szCs w:val="28"/>
        </w:rPr>
        <w:t>1.符合调入专业的报考条件</w:t>
      </w:r>
      <w:r w:rsidR="008D248D" w:rsidRPr="000F4369">
        <w:rPr>
          <w:rFonts w:ascii="宋体" w:hAnsi="宋体" w:cs="宋体" w:hint="eastAsia"/>
          <w:spacing w:val="-6"/>
          <w:sz w:val="28"/>
          <w:szCs w:val="28"/>
        </w:rPr>
        <w:t>,</w:t>
      </w:r>
      <w:r w:rsidR="008D248D" w:rsidRPr="000F4369">
        <w:rPr>
          <w:rFonts w:hint="eastAsia"/>
        </w:rPr>
        <w:t xml:space="preserve"> </w:t>
      </w:r>
      <w:r w:rsidR="008D248D" w:rsidRPr="000F4369">
        <w:rPr>
          <w:rFonts w:ascii="宋体" w:hAnsi="宋体" w:cs="宋体" w:hint="eastAsia"/>
          <w:spacing w:val="-6"/>
          <w:sz w:val="28"/>
          <w:szCs w:val="28"/>
        </w:rPr>
        <w:t>详情参见《2021年硕士研究生招生简章》，本院所有专业不接收同等学力调剂考生。</w:t>
      </w:r>
    </w:p>
    <w:p w:rsidR="001019FA" w:rsidRPr="000F4369" w:rsidRDefault="001019FA" w:rsidP="00E6309B">
      <w:pPr>
        <w:adjustRightInd w:val="0"/>
        <w:snapToGrid w:val="0"/>
        <w:spacing w:line="540" w:lineRule="exact"/>
        <w:ind w:firstLineChars="200" w:firstLine="536"/>
        <w:rPr>
          <w:rFonts w:ascii="宋体" w:hAnsi="宋体" w:cs="宋体"/>
          <w:spacing w:val="-6"/>
          <w:sz w:val="28"/>
          <w:szCs w:val="28"/>
        </w:rPr>
      </w:pPr>
      <w:r w:rsidRPr="000F4369">
        <w:rPr>
          <w:rFonts w:ascii="宋体" w:hAnsi="宋体" w:cs="宋体" w:hint="eastAsia"/>
          <w:spacing w:val="-6"/>
          <w:sz w:val="28"/>
          <w:szCs w:val="28"/>
        </w:rPr>
        <w:t>2.初试成绩符合第一志愿报考专业国家</w:t>
      </w:r>
      <w:r w:rsidR="00E6309B" w:rsidRPr="000F4369">
        <w:rPr>
          <w:rFonts w:ascii="仿宋_GB2312" w:eastAsia="仿宋_GB2312" w:hAnsi="仿宋" w:cs="仿宋_GB2312" w:hint="eastAsia"/>
          <w:spacing w:val="-12"/>
          <w:kern w:val="0"/>
          <w:sz w:val="32"/>
          <w:szCs w:val="32"/>
        </w:rPr>
        <w:t>A</w:t>
      </w:r>
      <w:r w:rsidR="00E6309B" w:rsidRPr="000F4369">
        <w:rPr>
          <w:rFonts w:ascii="宋体" w:hAnsi="宋体" w:cs="宋体" w:hint="eastAsia"/>
          <w:spacing w:val="-6"/>
          <w:sz w:val="28"/>
          <w:szCs w:val="28"/>
        </w:rPr>
        <w:t>类地区初试成绩基本要求。</w:t>
      </w:r>
    </w:p>
    <w:p w:rsidR="001019FA" w:rsidRPr="000F4369" w:rsidRDefault="001019FA" w:rsidP="001019FA">
      <w:pPr>
        <w:adjustRightInd w:val="0"/>
        <w:snapToGrid w:val="0"/>
        <w:spacing w:line="540" w:lineRule="exact"/>
        <w:ind w:firstLineChars="200" w:firstLine="536"/>
        <w:rPr>
          <w:rFonts w:ascii="宋体" w:hAnsi="宋体" w:cs="宋体"/>
          <w:spacing w:val="-6"/>
          <w:sz w:val="28"/>
          <w:szCs w:val="28"/>
        </w:rPr>
      </w:pPr>
      <w:r w:rsidRPr="000F4369">
        <w:rPr>
          <w:rFonts w:ascii="宋体" w:hAnsi="宋体" w:cs="宋体" w:hint="eastAsia"/>
          <w:spacing w:val="-6"/>
          <w:sz w:val="28"/>
          <w:szCs w:val="28"/>
        </w:rPr>
        <w:t>3.调入专业与第一志愿报考专业相同或相近</w:t>
      </w:r>
      <w:r w:rsidR="00E6309B" w:rsidRPr="000F4369">
        <w:rPr>
          <w:rFonts w:ascii="仿宋_GB2312" w:eastAsia="仿宋_GB2312" w:hAnsi="仿宋" w:cs="仿宋_GB2312" w:hint="eastAsia"/>
          <w:spacing w:val="-6"/>
          <w:kern w:val="0"/>
          <w:sz w:val="32"/>
          <w:szCs w:val="32"/>
        </w:rPr>
        <w:t>，</w:t>
      </w:r>
      <w:r w:rsidR="00E6309B" w:rsidRPr="000F4369">
        <w:rPr>
          <w:rFonts w:ascii="宋体" w:hAnsi="宋体" w:cs="宋体" w:hint="eastAsia"/>
          <w:spacing w:val="-6"/>
          <w:sz w:val="28"/>
          <w:szCs w:val="28"/>
        </w:rPr>
        <w:t>且在同一学科门类内范围内</w:t>
      </w:r>
      <w:r w:rsidRPr="000F4369">
        <w:rPr>
          <w:rFonts w:ascii="宋体" w:hAnsi="宋体" w:cs="宋体" w:hint="eastAsia"/>
          <w:spacing w:val="-6"/>
          <w:sz w:val="28"/>
          <w:szCs w:val="28"/>
        </w:rPr>
        <w:t>。</w:t>
      </w:r>
    </w:p>
    <w:p w:rsidR="001019FA" w:rsidRPr="000F4369" w:rsidRDefault="001019FA" w:rsidP="001019FA">
      <w:pPr>
        <w:adjustRightInd w:val="0"/>
        <w:snapToGrid w:val="0"/>
        <w:spacing w:line="540" w:lineRule="exact"/>
        <w:ind w:firstLineChars="200" w:firstLine="536"/>
        <w:rPr>
          <w:rFonts w:ascii="宋体" w:hAnsi="宋体" w:cs="宋体"/>
          <w:spacing w:val="-6"/>
          <w:sz w:val="28"/>
          <w:szCs w:val="28"/>
        </w:rPr>
      </w:pPr>
      <w:r w:rsidRPr="000F4369">
        <w:rPr>
          <w:rFonts w:ascii="宋体" w:hAnsi="宋体" w:cs="宋体" w:hint="eastAsia"/>
          <w:spacing w:val="-6"/>
          <w:sz w:val="28"/>
          <w:szCs w:val="28"/>
        </w:rPr>
        <w:t>4.初试科目与调入专业初试科目相同或相近，</w:t>
      </w:r>
      <w:r w:rsidR="00C97B44" w:rsidRPr="000F4369">
        <w:rPr>
          <w:rFonts w:ascii="宋体" w:hAnsi="宋体" w:cs="宋体" w:hint="eastAsia"/>
          <w:spacing w:val="-6"/>
          <w:sz w:val="28"/>
          <w:szCs w:val="28"/>
        </w:rPr>
        <w:t>其中初试全国统一命题科目应与调入专业全国统一命题科目相同。</w:t>
      </w:r>
    </w:p>
    <w:p w:rsidR="0013068B" w:rsidRPr="000F4369" w:rsidRDefault="001019FA" w:rsidP="00297038">
      <w:pPr>
        <w:adjustRightInd w:val="0"/>
        <w:snapToGrid w:val="0"/>
        <w:spacing w:line="540" w:lineRule="exact"/>
        <w:ind w:firstLineChars="200" w:firstLine="536"/>
        <w:rPr>
          <w:rFonts w:ascii="宋体" w:hAnsi="宋体" w:cs="宋体"/>
          <w:spacing w:val="-6"/>
          <w:sz w:val="28"/>
          <w:szCs w:val="28"/>
        </w:rPr>
      </w:pPr>
      <w:r w:rsidRPr="000F4369">
        <w:rPr>
          <w:rFonts w:ascii="宋体" w:hAnsi="宋体" w:cs="宋体" w:hint="eastAsia"/>
          <w:spacing w:val="-6"/>
          <w:sz w:val="28"/>
          <w:szCs w:val="28"/>
        </w:rPr>
        <w:t>5.</w:t>
      </w:r>
      <w:r w:rsidR="00D110F9" w:rsidRPr="000F4369">
        <w:rPr>
          <w:rFonts w:ascii="宋体" w:hAnsi="宋体" w:cs="宋体" w:hint="eastAsia"/>
          <w:spacing w:val="-6"/>
          <w:sz w:val="28"/>
          <w:szCs w:val="28"/>
        </w:rPr>
        <w:t>对申请同一学院同一专业的调剂考生，如果第一志愿报考单位和专业完全相同、初试科目完全相同，按考生初试成绩择优遴选进入复试的考生名单。</w:t>
      </w:r>
    </w:p>
    <w:p w:rsidR="00EB1002" w:rsidRPr="000F4369" w:rsidRDefault="00285750" w:rsidP="00285750">
      <w:pPr>
        <w:adjustRightInd w:val="0"/>
        <w:snapToGrid w:val="0"/>
        <w:spacing w:line="540" w:lineRule="exact"/>
        <w:ind w:firstLineChars="200" w:firstLine="536"/>
        <w:rPr>
          <w:rFonts w:ascii="宋体" w:hAnsi="宋体" w:cs="宋体"/>
          <w:spacing w:val="-6"/>
          <w:sz w:val="28"/>
          <w:szCs w:val="28"/>
        </w:rPr>
      </w:pPr>
      <w:r w:rsidRPr="000F4369">
        <w:rPr>
          <w:rFonts w:ascii="宋体" w:hAnsi="宋体" w:cs="宋体" w:hint="eastAsia"/>
          <w:spacing w:val="-6"/>
          <w:sz w:val="28"/>
          <w:szCs w:val="28"/>
        </w:rPr>
        <w:lastRenderedPageBreak/>
        <w:t>6.</w:t>
      </w:r>
      <w:r w:rsidR="00305439" w:rsidRPr="000F4369">
        <w:rPr>
          <w:rFonts w:ascii="宋体" w:hAnsi="宋体" w:cs="宋体"/>
          <w:spacing w:val="-6"/>
          <w:sz w:val="28"/>
          <w:szCs w:val="28"/>
        </w:rPr>
        <w:t>调剂生复试名单按照以下规则产生：根据申请者第一志愿报考单位分成</w:t>
      </w:r>
      <w:r w:rsidR="00EB1002" w:rsidRPr="000F4369">
        <w:rPr>
          <w:rFonts w:ascii="宋体" w:hAnsi="宋体" w:cs="宋体" w:hint="eastAsia"/>
          <w:spacing w:val="-6"/>
          <w:sz w:val="28"/>
          <w:szCs w:val="28"/>
        </w:rPr>
        <w:t>四</w:t>
      </w:r>
      <w:r w:rsidR="00305439" w:rsidRPr="000F4369">
        <w:rPr>
          <w:rFonts w:ascii="宋体" w:hAnsi="宋体" w:cs="宋体"/>
          <w:spacing w:val="-6"/>
          <w:sz w:val="28"/>
          <w:szCs w:val="28"/>
        </w:rPr>
        <w:t>个批次，按照批次顺序（从第一批次到第</w:t>
      </w:r>
      <w:r w:rsidR="00EB1002" w:rsidRPr="000F4369">
        <w:rPr>
          <w:rFonts w:ascii="宋体" w:hAnsi="宋体" w:cs="宋体" w:hint="eastAsia"/>
          <w:spacing w:val="-6"/>
          <w:sz w:val="28"/>
          <w:szCs w:val="28"/>
        </w:rPr>
        <w:t>四</w:t>
      </w:r>
      <w:r w:rsidR="00305439" w:rsidRPr="000F4369">
        <w:rPr>
          <w:rFonts w:ascii="宋体" w:hAnsi="宋体" w:cs="宋体"/>
          <w:spacing w:val="-6"/>
          <w:sz w:val="28"/>
          <w:szCs w:val="28"/>
        </w:rPr>
        <w:t>批次）进行调剂，同一批次内按照初试总分由高到低排序。 </w:t>
      </w:r>
      <w:r w:rsidR="00305439" w:rsidRPr="000F4369">
        <w:rPr>
          <w:rFonts w:ascii="宋体" w:hAnsi="宋体" w:cs="宋体"/>
          <w:spacing w:val="-6"/>
          <w:sz w:val="28"/>
          <w:szCs w:val="28"/>
        </w:rPr>
        <w:br/>
      </w:r>
      <w:r w:rsidR="00305439" w:rsidRPr="000F4369">
        <w:rPr>
          <w:rFonts w:ascii="宋体" w:hAnsi="宋体" w:cs="宋体" w:hint="eastAsia"/>
          <w:spacing w:val="-6"/>
          <w:sz w:val="28"/>
          <w:szCs w:val="28"/>
        </w:rPr>
        <w:t xml:space="preserve">   </w:t>
      </w:r>
      <w:r w:rsidR="00305439" w:rsidRPr="000F4369">
        <w:rPr>
          <w:rFonts w:ascii="宋体" w:hAnsi="宋体" w:cs="宋体"/>
          <w:spacing w:val="-6"/>
          <w:sz w:val="28"/>
          <w:szCs w:val="28"/>
        </w:rPr>
        <w:t>（1）第一批次：申请者第一志愿报考单位为2017年教育部全国第四轮“</w:t>
      </w:r>
      <w:r w:rsidR="00305439" w:rsidRPr="000F4369">
        <w:rPr>
          <w:rFonts w:ascii="宋体" w:hAnsi="宋体" w:cs="宋体" w:hint="eastAsia"/>
          <w:spacing w:val="-6"/>
          <w:sz w:val="28"/>
          <w:szCs w:val="28"/>
        </w:rPr>
        <w:t>外国</w:t>
      </w:r>
      <w:r w:rsidR="00305439" w:rsidRPr="000F4369">
        <w:rPr>
          <w:rFonts w:ascii="宋体" w:hAnsi="宋体" w:cs="宋体"/>
          <w:spacing w:val="-6"/>
          <w:sz w:val="28"/>
          <w:szCs w:val="28"/>
        </w:rPr>
        <w:t>语言文学”（学科代码</w:t>
      </w:r>
      <w:r w:rsidR="00305439" w:rsidRPr="000F4369">
        <w:rPr>
          <w:rFonts w:ascii="宋体" w:hAnsi="宋体" w:cs="宋体" w:hint="eastAsia"/>
          <w:spacing w:val="-6"/>
          <w:sz w:val="28"/>
          <w:szCs w:val="28"/>
        </w:rPr>
        <w:t>：</w:t>
      </w:r>
      <w:r w:rsidR="00305439" w:rsidRPr="000F4369">
        <w:rPr>
          <w:rFonts w:ascii="宋体" w:hAnsi="宋体" w:cs="宋体"/>
          <w:spacing w:val="-6"/>
          <w:sz w:val="28"/>
          <w:szCs w:val="28"/>
        </w:rPr>
        <w:t>0502）学科评估结果为:A+高校（3所</w:t>
      </w:r>
      <w:r w:rsidR="00305439" w:rsidRPr="000F4369">
        <w:rPr>
          <w:rFonts w:ascii="宋体" w:hAnsi="宋体" w:cs="宋体" w:hint="eastAsia"/>
          <w:spacing w:val="-6"/>
          <w:sz w:val="28"/>
          <w:szCs w:val="28"/>
        </w:rPr>
        <w:t>，</w:t>
      </w:r>
      <w:r w:rsidR="00305439" w:rsidRPr="000F4369">
        <w:rPr>
          <w:rFonts w:ascii="宋体" w:hAnsi="宋体" w:cs="宋体"/>
          <w:spacing w:val="-6"/>
          <w:sz w:val="28"/>
          <w:szCs w:val="28"/>
        </w:rPr>
        <w:t>名单附后）</w:t>
      </w:r>
      <w:r w:rsidR="00B85EFA" w:rsidRPr="000F4369">
        <w:rPr>
          <w:rFonts w:ascii="宋体" w:hAnsi="宋体" w:cs="宋体" w:hint="eastAsia"/>
          <w:spacing w:val="-6"/>
          <w:sz w:val="28"/>
          <w:szCs w:val="28"/>
        </w:rPr>
        <w:t>、</w:t>
      </w:r>
      <w:r w:rsidR="00305439" w:rsidRPr="000F4369">
        <w:rPr>
          <w:rFonts w:ascii="宋体" w:hAnsi="宋体" w:cs="宋体"/>
          <w:spacing w:val="-6"/>
          <w:sz w:val="28"/>
          <w:szCs w:val="28"/>
        </w:rPr>
        <w:t>A高校（</w:t>
      </w:r>
      <w:r w:rsidR="00B85EFA" w:rsidRPr="000F4369">
        <w:rPr>
          <w:rFonts w:ascii="宋体" w:hAnsi="宋体" w:cs="宋体"/>
          <w:spacing w:val="-6"/>
          <w:sz w:val="28"/>
          <w:szCs w:val="28"/>
        </w:rPr>
        <w:t>5</w:t>
      </w:r>
      <w:r w:rsidR="00305439" w:rsidRPr="000F4369">
        <w:rPr>
          <w:rFonts w:ascii="宋体" w:hAnsi="宋体" w:cs="宋体"/>
          <w:spacing w:val="-6"/>
          <w:sz w:val="28"/>
          <w:szCs w:val="28"/>
        </w:rPr>
        <w:t>所</w:t>
      </w:r>
      <w:r w:rsidR="00305439" w:rsidRPr="000F4369">
        <w:rPr>
          <w:rFonts w:ascii="宋体" w:hAnsi="宋体" w:cs="宋体" w:hint="eastAsia"/>
          <w:spacing w:val="-6"/>
          <w:sz w:val="28"/>
          <w:szCs w:val="28"/>
        </w:rPr>
        <w:t>，</w:t>
      </w:r>
      <w:r w:rsidR="00305439" w:rsidRPr="000F4369">
        <w:rPr>
          <w:rFonts w:ascii="宋体" w:hAnsi="宋体" w:cs="宋体"/>
          <w:spacing w:val="-6"/>
          <w:sz w:val="28"/>
          <w:szCs w:val="28"/>
        </w:rPr>
        <w:t>名单附后）</w:t>
      </w:r>
      <w:r w:rsidR="002D1A70" w:rsidRPr="000F4369">
        <w:rPr>
          <w:rFonts w:ascii="宋体" w:hAnsi="宋体" w:cs="宋体" w:hint="eastAsia"/>
          <w:spacing w:val="-6"/>
          <w:sz w:val="28"/>
          <w:szCs w:val="28"/>
        </w:rPr>
        <w:t>、</w:t>
      </w:r>
      <w:r w:rsidR="002D1A70" w:rsidRPr="000F4369">
        <w:rPr>
          <w:rFonts w:ascii="宋体" w:hAnsi="宋体" w:cs="宋体"/>
          <w:spacing w:val="-6"/>
          <w:sz w:val="28"/>
          <w:szCs w:val="28"/>
        </w:rPr>
        <w:t>A-高校（8所，名单附后）；</w:t>
      </w:r>
      <w:r w:rsidR="00305439" w:rsidRPr="000F4369">
        <w:rPr>
          <w:rFonts w:ascii="宋体" w:hAnsi="宋体" w:cs="宋体"/>
          <w:spacing w:val="-6"/>
          <w:sz w:val="28"/>
          <w:szCs w:val="28"/>
        </w:rPr>
        <w:br/>
      </w:r>
      <w:r w:rsidR="00B85EFA" w:rsidRPr="000F4369">
        <w:rPr>
          <w:rFonts w:ascii="宋体" w:hAnsi="宋体" w:cs="宋体" w:hint="eastAsia"/>
          <w:spacing w:val="-6"/>
          <w:sz w:val="28"/>
          <w:szCs w:val="28"/>
        </w:rPr>
        <w:t xml:space="preserve">   </w:t>
      </w:r>
      <w:r w:rsidR="00305439" w:rsidRPr="000F4369">
        <w:rPr>
          <w:rFonts w:ascii="宋体" w:hAnsi="宋体" w:cs="宋体"/>
          <w:spacing w:val="-6"/>
          <w:sz w:val="28"/>
          <w:szCs w:val="28"/>
        </w:rPr>
        <w:t>（2）第二批次：申请者第一志愿报考单位为2017年教育部全国第四轮“</w:t>
      </w:r>
      <w:r w:rsidR="00305439" w:rsidRPr="000F4369">
        <w:rPr>
          <w:rFonts w:ascii="宋体" w:hAnsi="宋体" w:cs="宋体" w:hint="eastAsia"/>
          <w:spacing w:val="-6"/>
          <w:sz w:val="28"/>
          <w:szCs w:val="28"/>
        </w:rPr>
        <w:t>外国</w:t>
      </w:r>
      <w:r w:rsidR="00305439" w:rsidRPr="000F4369">
        <w:rPr>
          <w:rFonts w:ascii="宋体" w:hAnsi="宋体" w:cs="宋体"/>
          <w:spacing w:val="-6"/>
          <w:sz w:val="28"/>
          <w:szCs w:val="28"/>
        </w:rPr>
        <w:t>语言文学”（学科代码</w:t>
      </w:r>
      <w:r w:rsidR="00305439" w:rsidRPr="000F4369">
        <w:rPr>
          <w:rFonts w:ascii="宋体" w:hAnsi="宋体" w:cs="宋体" w:hint="eastAsia"/>
          <w:spacing w:val="-6"/>
          <w:sz w:val="28"/>
          <w:szCs w:val="28"/>
        </w:rPr>
        <w:t>：</w:t>
      </w:r>
      <w:r w:rsidR="00305439" w:rsidRPr="000F4369">
        <w:rPr>
          <w:rFonts w:ascii="宋体" w:hAnsi="宋体" w:cs="宋体"/>
          <w:spacing w:val="-6"/>
          <w:sz w:val="28"/>
          <w:szCs w:val="28"/>
        </w:rPr>
        <w:t>0502）</w:t>
      </w:r>
      <w:r w:rsidR="002D1A70" w:rsidRPr="000F4369">
        <w:rPr>
          <w:rFonts w:ascii="宋体" w:hAnsi="宋体" w:cs="宋体"/>
          <w:spacing w:val="-6"/>
          <w:sz w:val="28"/>
          <w:szCs w:val="28"/>
        </w:rPr>
        <w:t>学科评估结果为: B+高校（16所，名单附后）</w:t>
      </w:r>
      <w:r w:rsidR="002D1A70" w:rsidRPr="000F4369">
        <w:rPr>
          <w:rFonts w:ascii="宋体" w:hAnsi="宋体" w:cs="宋体" w:hint="eastAsia"/>
          <w:spacing w:val="-6"/>
          <w:sz w:val="28"/>
          <w:szCs w:val="28"/>
        </w:rPr>
        <w:t>、</w:t>
      </w:r>
      <w:r w:rsidR="002D1A70" w:rsidRPr="000F4369">
        <w:rPr>
          <w:rFonts w:ascii="宋体" w:hAnsi="宋体" w:cs="宋体"/>
          <w:spacing w:val="-6"/>
          <w:sz w:val="28"/>
          <w:szCs w:val="28"/>
        </w:rPr>
        <w:t>B高校（16所，名单附后）</w:t>
      </w:r>
      <w:r w:rsidR="002D1A70" w:rsidRPr="000F4369">
        <w:rPr>
          <w:rFonts w:ascii="宋体" w:hAnsi="宋体" w:cs="宋体" w:hint="eastAsia"/>
          <w:spacing w:val="-6"/>
          <w:sz w:val="28"/>
          <w:szCs w:val="28"/>
        </w:rPr>
        <w:t>、</w:t>
      </w:r>
      <w:r w:rsidR="002D1A70" w:rsidRPr="000F4369">
        <w:rPr>
          <w:rFonts w:ascii="宋体" w:hAnsi="宋体" w:cs="宋体"/>
          <w:spacing w:val="-6"/>
          <w:sz w:val="28"/>
          <w:szCs w:val="28"/>
        </w:rPr>
        <w:t>B-高校（17所，名单附后）；</w:t>
      </w:r>
      <w:r w:rsidR="00305439" w:rsidRPr="000F4369">
        <w:rPr>
          <w:rFonts w:ascii="宋体" w:hAnsi="宋体" w:cs="宋体"/>
          <w:spacing w:val="-6"/>
          <w:sz w:val="28"/>
          <w:szCs w:val="28"/>
        </w:rPr>
        <w:br/>
      </w:r>
      <w:r w:rsidR="00B85EFA" w:rsidRPr="000F4369">
        <w:rPr>
          <w:rFonts w:ascii="宋体" w:hAnsi="宋体" w:cs="宋体"/>
          <w:spacing w:val="-6"/>
          <w:sz w:val="28"/>
          <w:szCs w:val="28"/>
        </w:rPr>
        <w:t xml:space="preserve">   </w:t>
      </w:r>
      <w:r w:rsidR="00305439" w:rsidRPr="000F4369">
        <w:rPr>
          <w:rFonts w:ascii="宋体" w:hAnsi="宋体" w:cs="宋体"/>
          <w:spacing w:val="-6"/>
          <w:sz w:val="28"/>
          <w:szCs w:val="28"/>
        </w:rPr>
        <w:t>（3）第三批次：</w:t>
      </w:r>
      <w:r w:rsidR="00B85EFA" w:rsidRPr="000F4369">
        <w:rPr>
          <w:rFonts w:ascii="宋体" w:hAnsi="宋体" w:cs="宋体"/>
          <w:spacing w:val="-6"/>
          <w:sz w:val="28"/>
          <w:szCs w:val="28"/>
        </w:rPr>
        <w:t>申请者第一志愿报考单位为2017年教育部全国第四轮“</w:t>
      </w:r>
      <w:r w:rsidR="00B85EFA" w:rsidRPr="000F4369">
        <w:rPr>
          <w:rFonts w:ascii="宋体" w:hAnsi="宋体" w:cs="宋体" w:hint="eastAsia"/>
          <w:spacing w:val="-6"/>
          <w:sz w:val="28"/>
          <w:szCs w:val="28"/>
        </w:rPr>
        <w:t>外国</w:t>
      </w:r>
      <w:r w:rsidR="00B85EFA" w:rsidRPr="000F4369">
        <w:rPr>
          <w:rFonts w:ascii="宋体" w:hAnsi="宋体" w:cs="宋体"/>
          <w:spacing w:val="-6"/>
          <w:sz w:val="28"/>
          <w:szCs w:val="28"/>
        </w:rPr>
        <w:t>语言文学”（学科代码</w:t>
      </w:r>
      <w:r w:rsidR="00B85EFA" w:rsidRPr="000F4369">
        <w:rPr>
          <w:rFonts w:ascii="宋体" w:hAnsi="宋体" w:cs="宋体" w:hint="eastAsia"/>
          <w:spacing w:val="-6"/>
          <w:sz w:val="28"/>
          <w:szCs w:val="28"/>
        </w:rPr>
        <w:t>：</w:t>
      </w:r>
      <w:r w:rsidR="00B85EFA" w:rsidRPr="000F4369">
        <w:rPr>
          <w:rFonts w:ascii="宋体" w:hAnsi="宋体" w:cs="宋体"/>
          <w:spacing w:val="-6"/>
          <w:sz w:val="28"/>
          <w:szCs w:val="28"/>
        </w:rPr>
        <w:t>0502）</w:t>
      </w:r>
      <w:r w:rsidR="00305439" w:rsidRPr="000F4369">
        <w:rPr>
          <w:rFonts w:ascii="宋体" w:hAnsi="宋体" w:cs="宋体"/>
          <w:spacing w:val="-6"/>
          <w:sz w:val="28"/>
          <w:szCs w:val="28"/>
        </w:rPr>
        <w:t>学科评估结果为</w:t>
      </w:r>
      <w:r w:rsidR="002D1A70" w:rsidRPr="000F4369">
        <w:rPr>
          <w:rFonts w:ascii="宋体" w:hAnsi="宋体" w:cs="宋体" w:hint="eastAsia"/>
          <w:spacing w:val="-6"/>
          <w:sz w:val="28"/>
          <w:szCs w:val="28"/>
        </w:rPr>
        <w:t>：</w:t>
      </w:r>
      <w:r w:rsidR="002D1A70" w:rsidRPr="000F4369">
        <w:rPr>
          <w:rFonts w:ascii="宋体" w:hAnsi="宋体" w:cs="宋体"/>
          <w:spacing w:val="-6"/>
          <w:sz w:val="28"/>
          <w:szCs w:val="28"/>
        </w:rPr>
        <w:t>C+高校（19所，名单附后）</w:t>
      </w:r>
      <w:r w:rsidR="002D1A70" w:rsidRPr="000F4369">
        <w:rPr>
          <w:rFonts w:ascii="宋体" w:hAnsi="宋体" w:cs="宋体" w:hint="eastAsia"/>
          <w:spacing w:val="-6"/>
          <w:sz w:val="28"/>
          <w:szCs w:val="28"/>
        </w:rPr>
        <w:t>、</w:t>
      </w:r>
      <w:r w:rsidR="002D1A70" w:rsidRPr="000F4369">
        <w:rPr>
          <w:rFonts w:ascii="宋体" w:hAnsi="宋体" w:cs="宋体"/>
          <w:spacing w:val="-6"/>
          <w:sz w:val="28"/>
          <w:szCs w:val="28"/>
        </w:rPr>
        <w:t>C高校（15所，名单附后）</w:t>
      </w:r>
      <w:r w:rsidR="002D1A70" w:rsidRPr="000F4369">
        <w:rPr>
          <w:rFonts w:ascii="宋体" w:hAnsi="宋体" w:cs="宋体" w:hint="eastAsia"/>
          <w:spacing w:val="-6"/>
          <w:sz w:val="28"/>
          <w:szCs w:val="28"/>
        </w:rPr>
        <w:t>、</w:t>
      </w:r>
      <w:r w:rsidR="002D1A70" w:rsidRPr="000F4369">
        <w:rPr>
          <w:rFonts w:ascii="宋体" w:hAnsi="宋体" w:cs="宋体"/>
          <w:spacing w:val="-6"/>
          <w:sz w:val="28"/>
          <w:szCs w:val="28"/>
        </w:rPr>
        <w:t>C-高校（16所，名单附后）</w:t>
      </w:r>
      <w:r w:rsidR="00EB1002" w:rsidRPr="000F4369">
        <w:rPr>
          <w:rFonts w:ascii="宋体" w:hAnsi="宋体" w:cs="宋体" w:hint="eastAsia"/>
          <w:spacing w:val="-6"/>
          <w:sz w:val="28"/>
          <w:szCs w:val="28"/>
        </w:rPr>
        <w:t>；</w:t>
      </w:r>
    </w:p>
    <w:p w:rsidR="00305439" w:rsidRPr="000F4369" w:rsidRDefault="00EB1002" w:rsidP="00EB1002">
      <w:pPr>
        <w:adjustRightInd w:val="0"/>
        <w:snapToGrid w:val="0"/>
        <w:spacing w:line="540" w:lineRule="exact"/>
        <w:ind w:firstLineChars="150" w:firstLine="402"/>
        <w:rPr>
          <w:rFonts w:ascii="宋体" w:hAnsi="宋体" w:cs="宋体"/>
          <w:spacing w:val="-6"/>
          <w:sz w:val="28"/>
          <w:szCs w:val="28"/>
        </w:rPr>
      </w:pPr>
      <w:r w:rsidRPr="000F4369">
        <w:rPr>
          <w:rFonts w:ascii="宋体" w:hAnsi="宋体" w:cs="宋体" w:hint="eastAsia"/>
          <w:spacing w:val="-6"/>
          <w:sz w:val="28"/>
          <w:szCs w:val="28"/>
        </w:rPr>
        <w:t>（4）第四批次：申请者第一志愿报考单位为前面所列高校之外其他高校。</w:t>
      </w:r>
      <w:r w:rsidR="00B85EFA" w:rsidRPr="000F4369">
        <w:rPr>
          <w:rFonts w:ascii="宋体" w:hAnsi="宋体" w:cs="宋体"/>
          <w:spacing w:val="-6"/>
          <w:sz w:val="28"/>
          <w:szCs w:val="28"/>
        </w:rPr>
        <w:t xml:space="preserve">   </w:t>
      </w:r>
    </w:p>
    <w:p w:rsidR="00480F52" w:rsidRPr="000F4369" w:rsidRDefault="00305439" w:rsidP="00480F52">
      <w:pPr>
        <w:adjustRightInd w:val="0"/>
        <w:snapToGrid w:val="0"/>
        <w:spacing w:line="540" w:lineRule="exact"/>
        <w:ind w:firstLineChars="200" w:firstLine="536"/>
        <w:rPr>
          <w:rFonts w:ascii="宋体" w:hAnsi="宋体" w:cs="宋体"/>
          <w:spacing w:val="-6"/>
          <w:sz w:val="28"/>
          <w:szCs w:val="28"/>
        </w:rPr>
      </w:pPr>
      <w:r w:rsidRPr="000F4369">
        <w:rPr>
          <w:rFonts w:ascii="宋体" w:hAnsi="宋体" w:cs="宋体" w:hint="eastAsia"/>
          <w:spacing w:val="-6"/>
          <w:sz w:val="28"/>
          <w:szCs w:val="28"/>
        </w:rPr>
        <w:t>7</w:t>
      </w:r>
      <w:r w:rsidRPr="000F4369">
        <w:rPr>
          <w:rFonts w:ascii="宋体" w:hAnsi="宋体" w:cs="宋体"/>
          <w:spacing w:val="-6"/>
          <w:sz w:val="28"/>
          <w:szCs w:val="28"/>
        </w:rPr>
        <w:t>.</w:t>
      </w:r>
      <w:r w:rsidR="0013068B" w:rsidRPr="000F4369">
        <w:rPr>
          <w:rFonts w:ascii="宋体" w:hAnsi="宋体" w:cs="宋体" w:hint="eastAsia"/>
          <w:spacing w:val="-6"/>
          <w:sz w:val="28"/>
          <w:szCs w:val="28"/>
        </w:rPr>
        <w:t>原报考学术型专业的考生在符合调剂要求的情况下可调剂至专业学位型专业</w:t>
      </w:r>
      <w:r w:rsidR="00480F52" w:rsidRPr="000F4369">
        <w:rPr>
          <w:rFonts w:ascii="宋体" w:hAnsi="宋体" w:cs="宋体" w:hint="eastAsia"/>
          <w:spacing w:val="-6"/>
          <w:sz w:val="28"/>
          <w:szCs w:val="28"/>
        </w:rPr>
        <w:t>，</w:t>
      </w:r>
      <w:r w:rsidR="00480F52" w:rsidRPr="000F4369">
        <w:rPr>
          <w:rFonts w:ascii="宋体" w:hAnsi="宋体" w:cs="宋体"/>
          <w:spacing w:val="-6"/>
          <w:sz w:val="28"/>
          <w:szCs w:val="28"/>
        </w:rPr>
        <w:t>初试科目中须含有第二外语（</w:t>
      </w:r>
      <w:r w:rsidR="00297038" w:rsidRPr="000F4369">
        <w:rPr>
          <w:rFonts w:ascii="宋体" w:hAnsi="宋体" w:cs="宋体" w:hint="eastAsia"/>
          <w:spacing w:val="-6"/>
          <w:sz w:val="28"/>
          <w:szCs w:val="28"/>
        </w:rPr>
        <w:t>仅限</w:t>
      </w:r>
      <w:r w:rsidR="00480F52" w:rsidRPr="000F4369">
        <w:rPr>
          <w:rFonts w:ascii="宋体" w:hAnsi="宋体" w:cs="宋体" w:hint="eastAsia"/>
          <w:spacing w:val="-6"/>
          <w:sz w:val="28"/>
          <w:szCs w:val="28"/>
        </w:rPr>
        <w:t>日语或</w:t>
      </w:r>
      <w:r w:rsidR="00480F52" w:rsidRPr="000F4369">
        <w:rPr>
          <w:rFonts w:ascii="宋体" w:hAnsi="宋体" w:cs="宋体"/>
          <w:spacing w:val="-6"/>
          <w:sz w:val="28"/>
          <w:szCs w:val="28"/>
        </w:rPr>
        <w:t>德语</w:t>
      </w:r>
      <w:r w:rsidR="00480F52" w:rsidRPr="000F4369">
        <w:rPr>
          <w:rFonts w:ascii="宋体" w:hAnsi="宋体" w:cs="宋体" w:hint="eastAsia"/>
          <w:spacing w:val="-6"/>
          <w:sz w:val="28"/>
          <w:szCs w:val="28"/>
        </w:rPr>
        <w:t>或</w:t>
      </w:r>
      <w:r w:rsidR="00480F52" w:rsidRPr="000F4369">
        <w:rPr>
          <w:rFonts w:ascii="宋体" w:hAnsi="宋体" w:cs="宋体"/>
          <w:spacing w:val="-6"/>
          <w:sz w:val="28"/>
          <w:szCs w:val="28"/>
        </w:rPr>
        <w:t>法语）</w:t>
      </w:r>
      <w:r w:rsidR="00480F52" w:rsidRPr="000F4369">
        <w:rPr>
          <w:rFonts w:ascii="宋体" w:hAnsi="宋体" w:cs="宋体" w:hint="eastAsia"/>
          <w:spacing w:val="-6"/>
          <w:sz w:val="28"/>
          <w:szCs w:val="28"/>
        </w:rPr>
        <w:t>。</w:t>
      </w:r>
    </w:p>
    <w:p w:rsidR="0013068B" w:rsidRPr="000F4369" w:rsidRDefault="00305439" w:rsidP="0013068B">
      <w:pPr>
        <w:adjustRightInd w:val="0"/>
        <w:snapToGrid w:val="0"/>
        <w:spacing w:line="540" w:lineRule="exact"/>
        <w:ind w:firstLineChars="200" w:firstLine="536"/>
        <w:rPr>
          <w:rFonts w:ascii="宋体" w:hAnsi="宋体" w:cs="宋体"/>
          <w:spacing w:val="-6"/>
          <w:sz w:val="28"/>
          <w:szCs w:val="28"/>
        </w:rPr>
      </w:pPr>
      <w:r w:rsidRPr="000F4369">
        <w:rPr>
          <w:rFonts w:ascii="宋体" w:hAnsi="宋体" w:cs="宋体"/>
          <w:spacing w:val="-6"/>
          <w:sz w:val="28"/>
          <w:szCs w:val="28"/>
        </w:rPr>
        <w:t>8</w:t>
      </w:r>
      <w:r w:rsidR="00480F52" w:rsidRPr="000F4369">
        <w:rPr>
          <w:rFonts w:ascii="宋体" w:hAnsi="宋体" w:cs="宋体"/>
          <w:spacing w:val="-6"/>
          <w:sz w:val="28"/>
          <w:szCs w:val="28"/>
        </w:rPr>
        <w:t>.</w:t>
      </w:r>
      <w:r w:rsidR="0013068B" w:rsidRPr="000F4369">
        <w:rPr>
          <w:rFonts w:ascii="宋体" w:hAnsi="宋体" w:cs="宋体" w:hint="eastAsia"/>
          <w:spacing w:val="-6"/>
          <w:sz w:val="28"/>
          <w:szCs w:val="28"/>
        </w:rPr>
        <w:t>原报考专业学位类型考生</w:t>
      </w:r>
      <w:r w:rsidR="00480F52" w:rsidRPr="000F4369">
        <w:rPr>
          <w:rFonts w:ascii="宋体" w:hAnsi="宋体" w:cs="宋体" w:hint="eastAsia"/>
          <w:spacing w:val="-6"/>
          <w:sz w:val="28"/>
          <w:szCs w:val="28"/>
        </w:rPr>
        <w:t>在符合调剂要求的情况下可</w:t>
      </w:r>
      <w:r w:rsidR="0013068B" w:rsidRPr="000F4369">
        <w:rPr>
          <w:rFonts w:ascii="宋体" w:hAnsi="宋体" w:cs="宋体" w:hint="eastAsia"/>
          <w:spacing w:val="-6"/>
          <w:sz w:val="28"/>
          <w:szCs w:val="28"/>
        </w:rPr>
        <w:t>调剂</w:t>
      </w:r>
      <w:r w:rsidR="0013068B" w:rsidRPr="000F4369">
        <w:rPr>
          <w:rFonts w:ascii="宋体" w:hAnsi="宋体" w:cs="宋体"/>
          <w:spacing w:val="-6"/>
          <w:sz w:val="28"/>
          <w:szCs w:val="28"/>
        </w:rPr>
        <w:t>到学术型</w:t>
      </w:r>
      <w:r w:rsidR="0013068B" w:rsidRPr="000F4369">
        <w:rPr>
          <w:rFonts w:ascii="宋体" w:hAnsi="宋体" w:cs="宋体" w:hint="eastAsia"/>
          <w:spacing w:val="-6"/>
          <w:sz w:val="28"/>
          <w:szCs w:val="28"/>
        </w:rPr>
        <w:t>专业</w:t>
      </w:r>
      <w:r w:rsidR="0013068B" w:rsidRPr="000F4369">
        <w:rPr>
          <w:rFonts w:ascii="宋体" w:hAnsi="宋体" w:cs="宋体"/>
          <w:spacing w:val="-6"/>
          <w:sz w:val="28"/>
          <w:szCs w:val="28"/>
        </w:rPr>
        <w:t>，初试科目中须含有第二外语（</w:t>
      </w:r>
      <w:r w:rsidR="00297038" w:rsidRPr="000F4369">
        <w:rPr>
          <w:rFonts w:ascii="宋体" w:hAnsi="宋体" w:cs="宋体" w:hint="eastAsia"/>
          <w:spacing w:val="-6"/>
          <w:sz w:val="28"/>
          <w:szCs w:val="28"/>
        </w:rPr>
        <w:t>仅限</w:t>
      </w:r>
      <w:r w:rsidR="0013068B" w:rsidRPr="000F4369">
        <w:rPr>
          <w:rFonts w:ascii="宋体" w:hAnsi="宋体" w:cs="宋体" w:hint="eastAsia"/>
          <w:spacing w:val="-6"/>
          <w:sz w:val="28"/>
          <w:szCs w:val="28"/>
        </w:rPr>
        <w:t>日语或</w:t>
      </w:r>
      <w:r w:rsidR="0013068B" w:rsidRPr="000F4369">
        <w:rPr>
          <w:rFonts w:ascii="宋体" w:hAnsi="宋体" w:cs="宋体"/>
          <w:spacing w:val="-6"/>
          <w:sz w:val="28"/>
          <w:szCs w:val="28"/>
        </w:rPr>
        <w:t>德语</w:t>
      </w:r>
      <w:r w:rsidR="0013068B" w:rsidRPr="000F4369">
        <w:rPr>
          <w:rFonts w:ascii="宋体" w:hAnsi="宋体" w:cs="宋体" w:hint="eastAsia"/>
          <w:spacing w:val="-6"/>
          <w:sz w:val="28"/>
          <w:szCs w:val="28"/>
        </w:rPr>
        <w:t>或</w:t>
      </w:r>
      <w:r w:rsidR="0013068B" w:rsidRPr="000F4369">
        <w:rPr>
          <w:rFonts w:ascii="宋体" w:hAnsi="宋体" w:cs="宋体"/>
          <w:spacing w:val="-6"/>
          <w:sz w:val="28"/>
          <w:szCs w:val="28"/>
        </w:rPr>
        <w:t>法语）</w:t>
      </w:r>
      <w:r w:rsidR="0013068B" w:rsidRPr="000F4369">
        <w:rPr>
          <w:rFonts w:ascii="宋体" w:hAnsi="宋体" w:cs="宋体" w:hint="eastAsia"/>
          <w:spacing w:val="-6"/>
          <w:sz w:val="28"/>
          <w:szCs w:val="28"/>
        </w:rPr>
        <w:t>。</w:t>
      </w:r>
    </w:p>
    <w:p w:rsidR="003828BC" w:rsidRPr="0013068B" w:rsidRDefault="00305439" w:rsidP="00012084">
      <w:pPr>
        <w:adjustRightInd w:val="0"/>
        <w:snapToGrid w:val="0"/>
        <w:spacing w:line="540" w:lineRule="exact"/>
        <w:ind w:firstLineChars="200" w:firstLine="536"/>
        <w:rPr>
          <w:rFonts w:ascii="宋体" w:hAnsi="宋体" w:cs="宋体"/>
          <w:spacing w:val="-6"/>
          <w:sz w:val="28"/>
          <w:szCs w:val="28"/>
        </w:rPr>
      </w:pPr>
      <w:r>
        <w:rPr>
          <w:rFonts w:ascii="宋体" w:hAnsi="宋体" w:cs="宋体"/>
          <w:spacing w:val="-6"/>
          <w:sz w:val="28"/>
          <w:szCs w:val="28"/>
        </w:rPr>
        <w:t>9</w:t>
      </w:r>
      <w:r w:rsidR="0013068B">
        <w:rPr>
          <w:rFonts w:ascii="宋体" w:hAnsi="宋体" w:cs="宋体"/>
          <w:spacing w:val="-6"/>
          <w:sz w:val="28"/>
          <w:szCs w:val="28"/>
        </w:rPr>
        <w:t>.</w:t>
      </w:r>
      <w:r w:rsidR="003828BC" w:rsidRPr="0013068B">
        <w:rPr>
          <w:rFonts w:ascii="宋体" w:hAnsi="宋体" w:cs="宋体" w:hint="eastAsia"/>
          <w:spacing w:val="-6"/>
          <w:sz w:val="28"/>
          <w:szCs w:val="28"/>
        </w:rPr>
        <w:t>报考“少数民族高层次骨干人才计划”的考生不得调剂到该计划以外录取；未报考的不得调剂入该计划录取。</w:t>
      </w:r>
    </w:p>
    <w:p w:rsidR="001019FA" w:rsidRPr="0013068B" w:rsidRDefault="001019FA" w:rsidP="00D110F9">
      <w:pPr>
        <w:adjustRightInd w:val="0"/>
        <w:snapToGrid w:val="0"/>
        <w:spacing w:line="540" w:lineRule="exact"/>
        <w:rPr>
          <w:rFonts w:ascii="宋体" w:hAnsi="宋体" w:cs="宋体"/>
          <w:b/>
          <w:spacing w:val="-6"/>
          <w:sz w:val="28"/>
          <w:szCs w:val="28"/>
        </w:rPr>
      </w:pPr>
      <w:r w:rsidRPr="0013068B">
        <w:rPr>
          <w:rFonts w:ascii="宋体" w:hAnsi="宋体" w:cs="宋体" w:hint="eastAsia"/>
          <w:b/>
          <w:spacing w:val="-6"/>
          <w:sz w:val="28"/>
          <w:szCs w:val="28"/>
        </w:rPr>
        <w:t>（二）调剂办法</w:t>
      </w:r>
    </w:p>
    <w:p w:rsidR="00F7007A" w:rsidRPr="0013068B" w:rsidRDefault="001019FA" w:rsidP="003828BC">
      <w:pPr>
        <w:adjustRightInd w:val="0"/>
        <w:snapToGrid w:val="0"/>
        <w:spacing w:line="540" w:lineRule="exact"/>
        <w:ind w:firstLineChars="200" w:firstLine="536"/>
        <w:rPr>
          <w:rFonts w:ascii="宋体" w:hAnsi="宋体" w:cs="宋体"/>
          <w:spacing w:val="-6"/>
          <w:sz w:val="28"/>
          <w:szCs w:val="28"/>
        </w:rPr>
      </w:pPr>
      <w:r w:rsidRPr="0013068B">
        <w:rPr>
          <w:rFonts w:ascii="宋体" w:hAnsi="宋体" w:cs="宋体" w:hint="eastAsia"/>
          <w:spacing w:val="-6"/>
          <w:sz w:val="28"/>
          <w:szCs w:val="28"/>
        </w:rPr>
        <w:t>在</w:t>
      </w:r>
      <w:r w:rsidR="00684AA7" w:rsidRPr="0013068B">
        <w:rPr>
          <w:rFonts w:ascii="宋体" w:hAnsi="宋体" w:cs="宋体" w:hint="eastAsia"/>
          <w:spacing w:val="-6"/>
          <w:sz w:val="28"/>
          <w:szCs w:val="28"/>
          <w:u w:val="single"/>
        </w:rPr>
        <w:t>中国研究生招生信息网的硕士研究生调剂服务系统</w:t>
      </w:r>
      <w:r w:rsidRPr="0013068B">
        <w:rPr>
          <w:rFonts w:ascii="宋体" w:hAnsi="宋体" w:cs="宋体" w:hint="eastAsia"/>
          <w:spacing w:val="-6"/>
          <w:sz w:val="28"/>
          <w:szCs w:val="28"/>
        </w:rPr>
        <w:t>开通时限内，我</w:t>
      </w:r>
      <w:r w:rsidR="00D110F9" w:rsidRPr="0013068B">
        <w:rPr>
          <w:rFonts w:ascii="宋体" w:hAnsi="宋体" w:cs="宋体" w:hint="eastAsia"/>
          <w:spacing w:val="-6"/>
          <w:sz w:val="28"/>
          <w:szCs w:val="28"/>
        </w:rPr>
        <w:t>院</w:t>
      </w:r>
      <w:r w:rsidRPr="0013068B">
        <w:rPr>
          <w:rFonts w:ascii="宋体" w:hAnsi="宋体" w:cs="宋体" w:hint="eastAsia"/>
          <w:spacing w:val="-6"/>
          <w:sz w:val="28"/>
          <w:szCs w:val="28"/>
        </w:rPr>
        <w:t>各专业缺额情况将会及时在国家调剂服务系统里公布</w:t>
      </w:r>
      <w:r w:rsidR="00D110F9" w:rsidRPr="0013068B">
        <w:rPr>
          <w:rFonts w:ascii="宋体" w:hAnsi="宋体" w:cs="宋体" w:hint="eastAsia"/>
          <w:spacing w:val="-6"/>
          <w:sz w:val="28"/>
          <w:szCs w:val="28"/>
        </w:rPr>
        <w:t>。</w:t>
      </w:r>
      <w:r w:rsidR="001E0101" w:rsidRPr="0013068B">
        <w:rPr>
          <w:rFonts w:ascii="宋体" w:hAnsi="宋体" w:cs="宋体"/>
          <w:spacing w:val="-6"/>
          <w:sz w:val="28"/>
          <w:szCs w:val="28"/>
        </w:rPr>
        <w:t>调剂系统</w:t>
      </w:r>
      <w:r w:rsidR="00012084" w:rsidRPr="0013068B">
        <w:rPr>
          <w:rFonts w:ascii="宋体" w:hAnsi="宋体" w:cs="宋体" w:hint="eastAsia"/>
          <w:spacing w:val="-6"/>
          <w:sz w:val="28"/>
          <w:szCs w:val="28"/>
        </w:rPr>
        <w:t>我院</w:t>
      </w:r>
      <w:r w:rsidR="00170023" w:rsidRPr="0013068B">
        <w:rPr>
          <w:rFonts w:ascii="宋体" w:hAnsi="宋体" w:cs="宋体" w:hint="eastAsia"/>
          <w:spacing w:val="-6"/>
          <w:sz w:val="28"/>
          <w:szCs w:val="28"/>
        </w:rPr>
        <w:t>开放</w:t>
      </w:r>
      <w:r w:rsidR="001E0101" w:rsidRPr="0013068B">
        <w:rPr>
          <w:rFonts w:ascii="宋体" w:hAnsi="宋体" w:cs="宋体"/>
          <w:spacing w:val="-6"/>
          <w:sz w:val="28"/>
          <w:szCs w:val="28"/>
        </w:rPr>
        <w:t>的时间是</w:t>
      </w:r>
      <w:r w:rsidR="001E0101" w:rsidRPr="0013068B">
        <w:rPr>
          <w:rFonts w:ascii="宋体" w:hAnsi="宋体" w:cs="宋体" w:hint="eastAsia"/>
          <w:spacing w:val="-6"/>
          <w:sz w:val="28"/>
          <w:szCs w:val="28"/>
        </w:rPr>
        <w:t>2</w:t>
      </w:r>
      <w:r w:rsidR="001E0101" w:rsidRPr="0013068B">
        <w:rPr>
          <w:rFonts w:ascii="宋体" w:hAnsi="宋体" w:cs="宋体"/>
          <w:spacing w:val="-6"/>
          <w:sz w:val="28"/>
          <w:szCs w:val="28"/>
        </w:rPr>
        <w:t>021</w:t>
      </w:r>
      <w:r w:rsidR="001E0101" w:rsidRPr="0013068B">
        <w:rPr>
          <w:rFonts w:ascii="宋体" w:hAnsi="宋体" w:cs="宋体" w:hint="eastAsia"/>
          <w:spacing w:val="-6"/>
          <w:sz w:val="28"/>
          <w:szCs w:val="28"/>
        </w:rPr>
        <w:t>年3月31日</w:t>
      </w:r>
      <w:r w:rsidR="00012084" w:rsidRPr="0013068B">
        <w:rPr>
          <w:rFonts w:ascii="宋体" w:hAnsi="宋体" w:cs="宋体" w:hint="eastAsia"/>
          <w:spacing w:val="-6"/>
          <w:sz w:val="28"/>
          <w:szCs w:val="28"/>
        </w:rPr>
        <w:t>中午</w:t>
      </w:r>
      <w:r w:rsidR="001E0101" w:rsidRPr="0013068B">
        <w:rPr>
          <w:rFonts w:ascii="宋体" w:hAnsi="宋体" w:cs="宋体" w:hint="eastAsia"/>
          <w:spacing w:val="-6"/>
          <w:sz w:val="28"/>
          <w:szCs w:val="28"/>
        </w:rPr>
        <w:t>12:00</w:t>
      </w:r>
      <w:r w:rsidR="001E0101" w:rsidRPr="0013068B">
        <w:rPr>
          <w:rFonts w:ascii="宋体" w:hAnsi="宋体" w:cs="宋体"/>
          <w:spacing w:val="-6"/>
          <w:sz w:val="28"/>
          <w:szCs w:val="28"/>
        </w:rPr>
        <w:t>-4</w:t>
      </w:r>
      <w:r w:rsidR="001E0101" w:rsidRPr="0013068B">
        <w:rPr>
          <w:rFonts w:ascii="宋体" w:hAnsi="宋体" w:cs="宋体" w:hint="eastAsia"/>
          <w:spacing w:val="-6"/>
          <w:sz w:val="28"/>
          <w:szCs w:val="28"/>
        </w:rPr>
        <w:t>月1日</w:t>
      </w:r>
      <w:r w:rsidR="00012084" w:rsidRPr="0013068B">
        <w:rPr>
          <w:rFonts w:ascii="宋体" w:hAnsi="宋体" w:cs="宋体" w:hint="eastAsia"/>
          <w:spacing w:val="-6"/>
          <w:sz w:val="28"/>
          <w:szCs w:val="28"/>
        </w:rPr>
        <w:t>中午</w:t>
      </w:r>
      <w:r w:rsidR="001E0101" w:rsidRPr="0013068B">
        <w:rPr>
          <w:rFonts w:ascii="宋体" w:hAnsi="宋体" w:cs="宋体" w:hint="eastAsia"/>
          <w:spacing w:val="-6"/>
          <w:sz w:val="28"/>
          <w:szCs w:val="28"/>
        </w:rPr>
        <w:t>1</w:t>
      </w:r>
      <w:r w:rsidR="00012084" w:rsidRPr="0013068B">
        <w:rPr>
          <w:rFonts w:ascii="宋体" w:hAnsi="宋体" w:cs="宋体"/>
          <w:spacing w:val="-6"/>
          <w:sz w:val="28"/>
          <w:szCs w:val="28"/>
        </w:rPr>
        <w:t>1</w:t>
      </w:r>
      <w:r w:rsidR="001E0101" w:rsidRPr="0013068B">
        <w:rPr>
          <w:rFonts w:ascii="宋体" w:hAnsi="宋体" w:cs="宋体" w:hint="eastAsia"/>
          <w:spacing w:val="-6"/>
          <w:sz w:val="28"/>
          <w:szCs w:val="28"/>
        </w:rPr>
        <w:t>:00，</w:t>
      </w:r>
      <w:r w:rsidRPr="0013068B">
        <w:rPr>
          <w:rFonts w:ascii="宋体" w:hAnsi="宋体" w:cs="宋体" w:hint="eastAsia"/>
          <w:spacing w:val="-6"/>
          <w:sz w:val="28"/>
          <w:szCs w:val="28"/>
        </w:rPr>
        <w:t>符合我</w:t>
      </w:r>
      <w:r w:rsidR="00D110F9" w:rsidRPr="0013068B">
        <w:rPr>
          <w:rFonts w:ascii="宋体" w:hAnsi="宋体" w:cs="宋体" w:hint="eastAsia"/>
          <w:spacing w:val="-6"/>
          <w:sz w:val="28"/>
          <w:szCs w:val="28"/>
        </w:rPr>
        <w:t>院</w:t>
      </w:r>
      <w:r w:rsidRPr="0013068B">
        <w:rPr>
          <w:rFonts w:ascii="宋体" w:hAnsi="宋体" w:cs="宋体" w:hint="eastAsia"/>
          <w:spacing w:val="-6"/>
          <w:sz w:val="28"/>
          <w:szCs w:val="28"/>
        </w:rPr>
        <w:t>调剂要求的考生</w:t>
      </w:r>
      <w:r w:rsidR="001E0101" w:rsidRPr="0013068B">
        <w:rPr>
          <w:rFonts w:ascii="宋体" w:hAnsi="宋体" w:cs="宋体" w:hint="eastAsia"/>
          <w:spacing w:val="-6"/>
          <w:sz w:val="28"/>
          <w:szCs w:val="28"/>
        </w:rPr>
        <w:t>请在</w:t>
      </w:r>
      <w:r w:rsidR="001E0101" w:rsidRPr="0013068B">
        <w:rPr>
          <w:rFonts w:ascii="宋体" w:hAnsi="宋体" w:cs="宋体"/>
          <w:spacing w:val="-6"/>
          <w:sz w:val="28"/>
          <w:szCs w:val="28"/>
        </w:rPr>
        <w:t>该时间段内</w:t>
      </w:r>
      <w:r w:rsidRPr="0013068B">
        <w:rPr>
          <w:rFonts w:ascii="宋体" w:hAnsi="宋体" w:cs="宋体" w:hint="eastAsia"/>
          <w:spacing w:val="-6"/>
          <w:sz w:val="28"/>
          <w:szCs w:val="28"/>
        </w:rPr>
        <w:t>填报</w:t>
      </w:r>
      <w:r w:rsidR="00012084" w:rsidRPr="0013068B">
        <w:rPr>
          <w:rFonts w:ascii="宋体" w:hAnsi="宋体" w:cs="宋体" w:hint="eastAsia"/>
          <w:spacing w:val="-6"/>
          <w:sz w:val="28"/>
          <w:szCs w:val="28"/>
        </w:rPr>
        <w:t>调剂</w:t>
      </w:r>
      <w:r w:rsidRPr="0013068B">
        <w:rPr>
          <w:rFonts w:ascii="宋体" w:hAnsi="宋体" w:cs="宋体" w:hint="eastAsia"/>
          <w:spacing w:val="-6"/>
          <w:sz w:val="28"/>
          <w:szCs w:val="28"/>
        </w:rPr>
        <w:t>志愿，</w:t>
      </w:r>
      <w:r w:rsidR="00F7007A" w:rsidRPr="0013068B">
        <w:rPr>
          <w:rFonts w:ascii="宋体" w:hAnsi="宋体" w:cs="宋体"/>
          <w:spacing w:val="-6"/>
          <w:sz w:val="28"/>
          <w:szCs w:val="28"/>
        </w:rPr>
        <w:t>我院</w:t>
      </w:r>
      <w:r w:rsidR="00F7007A" w:rsidRPr="0013068B">
        <w:rPr>
          <w:rFonts w:ascii="宋体" w:hAnsi="宋体" w:cs="宋体" w:hint="eastAsia"/>
          <w:spacing w:val="-6"/>
          <w:sz w:val="28"/>
          <w:szCs w:val="28"/>
        </w:rPr>
        <w:t>将于</w:t>
      </w:r>
      <w:r w:rsidR="001E0101" w:rsidRPr="0013068B">
        <w:rPr>
          <w:rFonts w:ascii="宋体" w:hAnsi="宋体" w:cs="宋体" w:hint="eastAsia"/>
          <w:spacing w:val="-6"/>
          <w:sz w:val="28"/>
          <w:szCs w:val="28"/>
        </w:rPr>
        <w:t>2021年4月1日</w:t>
      </w:r>
      <w:r w:rsidR="001E0101" w:rsidRPr="0013068B">
        <w:rPr>
          <w:rFonts w:ascii="宋体" w:hAnsi="宋体" w:cs="宋体"/>
          <w:spacing w:val="-6"/>
          <w:sz w:val="28"/>
          <w:szCs w:val="28"/>
        </w:rPr>
        <w:t>下午</w:t>
      </w:r>
      <w:r w:rsidR="00F7007A" w:rsidRPr="0013068B">
        <w:rPr>
          <w:rFonts w:ascii="宋体" w:hAnsi="宋体" w:cs="宋体" w:hint="eastAsia"/>
          <w:spacing w:val="-6"/>
          <w:sz w:val="28"/>
          <w:szCs w:val="28"/>
        </w:rPr>
        <w:t>开始进行</w:t>
      </w:r>
      <w:r w:rsidR="00F7007A" w:rsidRPr="0013068B">
        <w:rPr>
          <w:rFonts w:ascii="宋体" w:hAnsi="宋体" w:cs="宋体"/>
          <w:spacing w:val="-6"/>
          <w:sz w:val="28"/>
          <w:szCs w:val="28"/>
        </w:rPr>
        <w:t>调剂生选拔</w:t>
      </w:r>
      <w:r w:rsidR="005036BF" w:rsidRPr="0013068B">
        <w:rPr>
          <w:rFonts w:ascii="宋体" w:hAnsi="宋体" w:cs="宋体" w:hint="eastAsia"/>
          <w:spacing w:val="-6"/>
          <w:sz w:val="28"/>
          <w:szCs w:val="28"/>
        </w:rPr>
        <w:t>，</w:t>
      </w:r>
      <w:r w:rsidR="00F7007A" w:rsidRPr="0013068B">
        <w:rPr>
          <w:rFonts w:ascii="宋体" w:hAnsi="宋体" w:cs="宋体"/>
          <w:spacing w:val="-6"/>
          <w:sz w:val="28"/>
          <w:szCs w:val="28"/>
        </w:rPr>
        <w:t>并</w:t>
      </w:r>
      <w:r w:rsidR="005036BF" w:rsidRPr="0013068B">
        <w:rPr>
          <w:rFonts w:ascii="宋体" w:hAnsi="宋体" w:cs="宋体" w:hint="eastAsia"/>
          <w:spacing w:val="-6"/>
          <w:sz w:val="28"/>
          <w:szCs w:val="28"/>
        </w:rPr>
        <w:t>于</w:t>
      </w:r>
      <w:r w:rsidR="005036BF" w:rsidRPr="0013068B">
        <w:rPr>
          <w:rFonts w:ascii="宋体" w:hAnsi="宋体" w:cs="宋体"/>
          <w:spacing w:val="-6"/>
          <w:sz w:val="28"/>
          <w:szCs w:val="28"/>
        </w:rPr>
        <w:t>当天下午发送</w:t>
      </w:r>
      <w:r w:rsidR="00F7007A" w:rsidRPr="0013068B">
        <w:rPr>
          <w:rFonts w:ascii="宋体" w:hAnsi="宋体" w:cs="宋体"/>
          <w:spacing w:val="-6"/>
          <w:sz w:val="28"/>
          <w:szCs w:val="28"/>
        </w:rPr>
        <w:t>复试通知</w:t>
      </w:r>
      <w:r w:rsidR="00F7007A" w:rsidRPr="0013068B">
        <w:rPr>
          <w:rFonts w:ascii="宋体" w:hAnsi="宋体" w:cs="宋体" w:hint="eastAsia"/>
          <w:spacing w:val="-6"/>
          <w:sz w:val="28"/>
          <w:szCs w:val="28"/>
        </w:rPr>
        <w:t>。</w:t>
      </w:r>
      <w:r w:rsidRPr="0013068B">
        <w:rPr>
          <w:rFonts w:ascii="宋体" w:hAnsi="宋体" w:cs="宋体" w:hint="eastAsia"/>
          <w:spacing w:val="-6"/>
          <w:sz w:val="28"/>
          <w:szCs w:val="28"/>
        </w:rPr>
        <w:t>申请调剂的考生需要在</w:t>
      </w:r>
      <w:r w:rsidR="005036BF" w:rsidRPr="0013068B">
        <w:rPr>
          <w:rFonts w:ascii="宋体" w:hAnsi="宋体" w:cs="宋体" w:hint="eastAsia"/>
          <w:spacing w:val="-6"/>
          <w:sz w:val="28"/>
          <w:szCs w:val="28"/>
        </w:rPr>
        <w:t>收到复试通知的</w:t>
      </w:r>
      <w:r w:rsidR="001E0101" w:rsidRPr="0013068B">
        <w:rPr>
          <w:rFonts w:ascii="宋体" w:hAnsi="宋体" w:cs="宋体"/>
          <w:b/>
          <w:spacing w:val="-6"/>
          <w:sz w:val="28"/>
          <w:szCs w:val="28"/>
          <w:u w:val="single"/>
        </w:rPr>
        <w:t>1</w:t>
      </w:r>
      <w:r w:rsidR="005036BF" w:rsidRPr="0013068B">
        <w:rPr>
          <w:rFonts w:ascii="宋体" w:hAnsi="宋体" w:cs="宋体" w:hint="eastAsia"/>
          <w:b/>
          <w:spacing w:val="-6"/>
          <w:sz w:val="28"/>
          <w:szCs w:val="28"/>
          <w:u w:val="single"/>
        </w:rPr>
        <w:t>个</w:t>
      </w:r>
      <w:r w:rsidR="005036BF" w:rsidRPr="0013068B">
        <w:rPr>
          <w:rFonts w:ascii="宋体" w:hAnsi="宋体" w:cs="宋体"/>
          <w:b/>
          <w:spacing w:val="-6"/>
          <w:sz w:val="28"/>
          <w:szCs w:val="28"/>
          <w:u w:val="single"/>
        </w:rPr>
        <w:t>小时</w:t>
      </w:r>
      <w:r w:rsidRPr="0013068B">
        <w:rPr>
          <w:rFonts w:ascii="宋体" w:hAnsi="宋体" w:cs="宋体" w:hint="eastAsia"/>
          <w:b/>
          <w:spacing w:val="-6"/>
          <w:sz w:val="28"/>
          <w:szCs w:val="28"/>
          <w:u w:val="single"/>
        </w:rPr>
        <w:t>内</w:t>
      </w:r>
      <w:r w:rsidRPr="0013068B">
        <w:rPr>
          <w:rFonts w:ascii="宋体" w:hAnsi="宋体" w:cs="宋体" w:hint="eastAsia"/>
          <w:spacing w:val="-6"/>
          <w:sz w:val="28"/>
          <w:szCs w:val="28"/>
        </w:rPr>
        <w:t>回复复试通知,</w:t>
      </w:r>
      <w:r w:rsidR="00012084" w:rsidRPr="0013068B">
        <w:rPr>
          <w:rFonts w:ascii="宋体" w:hAnsi="宋体" w:cs="宋体" w:hint="eastAsia"/>
          <w:spacing w:val="-6"/>
          <w:sz w:val="28"/>
          <w:szCs w:val="28"/>
        </w:rPr>
        <w:t>超过时间</w:t>
      </w:r>
      <w:r w:rsidRPr="0013068B">
        <w:rPr>
          <w:rFonts w:ascii="宋体" w:hAnsi="宋体" w:cs="宋体" w:hint="eastAsia"/>
          <w:spacing w:val="-6"/>
          <w:sz w:val="28"/>
          <w:szCs w:val="28"/>
        </w:rPr>
        <w:t>未回复视为</w:t>
      </w:r>
      <w:r w:rsidR="00012084" w:rsidRPr="0013068B">
        <w:rPr>
          <w:rFonts w:ascii="宋体" w:hAnsi="宋体" w:cs="宋体" w:hint="eastAsia"/>
          <w:spacing w:val="-6"/>
          <w:sz w:val="28"/>
          <w:szCs w:val="28"/>
        </w:rPr>
        <w:t>自动</w:t>
      </w:r>
      <w:r w:rsidRPr="0013068B">
        <w:rPr>
          <w:rFonts w:ascii="宋体" w:hAnsi="宋体" w:cs="宋体" w:hint="eastAsia"/>
          <w:spacing w:val="-6"/>
          <w:sz w:val="28"/>
          <w:szCs w:val="28"/>
        </w:rPr>
        <w:t>放弃此次调剂复试资格。</w:t>
      </w:r>
    </w:p>
    <w:p w:rsidR="006463B6" w:rsidRPr="0013068B" w:rsidRDefault="003B28EE" w:rsidP="008D0BA4">
      <w:pPr>
        <w:rPr>
          <w:rFonts w:ascii="宋体" w:hAnsi="宋体" w:cs="宋体"/>
          <w:b/>
          <w:sz w:val="28"/>
          <w:szCs w:val="28"/>
        </w:rPr>
      </w:pPr>
      <w:r w:rsidRPr="0013068B">
        <w:rPr>
          <w:rFonts w:ascii="宋体" w:hAnsi="宋体" w:cs="宋体" w:hint="eastAsia"/>
          <w:b/>
          <w:sz w:val="28"/>
          <w:szCs w:val="28"/>
        </w:rPr>
        <w:lastRenderedPageBreak/>
        <w:t>第七条 复试内容与要求</w:t>
      </w:r>
    </w:p>
    <w:p w:rsidR="00F7007A" w:rsidRPr="0013068B" w:rsidRDefault="00F7007A" w:rsidP="00C36CBA">
      <w:pPr>
        <w:adjustRightInd w:val="0"/>
        <w:snapToGrid w:val="0"/>
        <w:spacing w:line="540" w:lineRule="exact"/>
        <w:ind w:firstLineChars="200" w:firstLine="538"/>
        <w:rPr>
          <w:rFonts w:ascii="宋体" w:hAnsi="宋体" w:cs="宋体"/>
          <w:b/>
          <w:spacing w:val="-6"/>
          <w:sz w:val="28"/>
          <w:szCs w:val="28"/>
        </w:rPr>
      </w:pPr>
      <w:r w:rsidRPr="0013068B">
        <w:rPr>
          <w:rFonts w:ascii="宋体" w:hAnsi="宋体" w:cs="宋体" w:hint="eastAsia"/>
          <w:b/>
          <w:spacing w:val="-6"/>
          <w:sz w:val="28"/>
          <w:szCs w:val="28"/>
        </w:rPr>
        <w:t xml:space="preserve">（一）复试内容和形式 </w:t>
      </w:r>
    </w:p>
    <w:p w:rsidR="00F7007A" w:rsidRPr="0013068B" w:rsidRDefault="00F7007A" w:rsidP="00BE1579">
      <w:pPr>
        <w:adjustRightInd w:val="0"/>
        <w:snapToGrid w:val="0"/>
        <w:spacing w:line="540" w:lineRule="exact"/>
        <w:ind w:firstLineChars="200" w:firstLine="536"/>
        <w:rPr>
          <w:rFonts w:ascii="宋体" w:hAnsi="宋体" w:cs="宋体"/>
          <w:spacing w:val="-6"/>
          <w:sz w:val="28"/>
          <w:szCs w:val="28"/>
        </w:rPr>
      </w:pPr>
      <w:r w:rsidRPr="0013068B">
        <w:rPr>
          <w:rFonts w:ascii="宋体" w:hAnsi="宋体" w:cs="宋体" w:hint="eastAsia"/>
          <w:spacing w:val="-6"/>
          <w:sz w:val="28"/>
          <w:szCs w:val="28"/>
        </w:rPr>
        <w:t>复试包括专业</w:t>
      </w:r>
      <w:r w:rsidR="00BE1579" w:rsidRPr="0013068B">
        <w:rPr>
          <w:rFonts w:ascii="宋体" w:hAnsi="宋体" w:cs="宋体" w:hint="eastAsia"/>
          <w:spacing w:val="-6"/>
          <w:sz w:val="28"/>
          <w:szCs w:val="28"/>
        </w:rPr>
        <w:t>知识、专业外语能力</w:t>
      </w:r>
      <w:r w:rsidRPr="0013068B">
        <w:rPr>
          <w:rFonts w:ascii="宋体" w:hAnsi="宋体" w:cs="宋体" w:hint="eastAsia"/>
          <w:spacing w:val="-6"/>
          <w:sz w:val="28"/>
          <w:szCs w:val="28"/>
        </w:rPr>
        <w:t>、综合素质能力测试等内容，以面试考核方式进行。复试成绩总分100分，复试成绩不及格（60分以下）者不予录取。</w:t>
      </w:r>
    </w:p>
    <w:p w:rsidR="004B0672" w:rsidRPr="0013068B" w:rsidRDefault="004B0672" w:rsidP="004B0672">
      <w:pPr>
        <w:pStyle w:val="style1"/>
        <w:adjustRightInd w:val="0"/>
        <w:snapToGrid w:val="0"/>
        <w:spacing w:before="0" w:beforeAutospacing="0" w:after="0" w:afterAutospacing="0" w:line="540" w:lineRule="exact"/>
        <w:ind w:firstLineChars="200" w:firstLine="536"/>
        <w:jc w:val="both"/>
        <w:rPr>
          <w:spacing w:val="-6"/>
          <w:kern w:val="2"/>
          <w:sz w:val="28"/>
          <w:szCs w:val="28"/>
        </w:rPr>
      </w:pPr>
      <w:r w:rsidRPr="0013068B">
        <w:rPr>
          <w:rFonts w:hint="eastAsia"/>
          <w:spacing w:val="-6"/>
          <w:kern w:val="2"/>
          <w:sz w:val="28"/>
          <w:szCs w:val="28"/>
        </w:rPr>
        <w:t>（二）复试要求</w:t>
      </w:r>
    </w:p>
    <w:p w:rsidR="004B0672" w:rsidRPr="0013068B" w:rsidRDefault="004B0672" w:rsidP="004B0672">
      <w:pPr>
        <w:tabs>
          <w:tab w:val="left" w:pos="846"/>
          <w:tab w:val="left" w:pos="1278"/>
          <w:tab w:val="left" w:pos="1985"/>
        </w:tabs>
        <w:adjustRightInd w:val="0"/>
        <w:snapToGrid w:val="0"/>
        <w:spacing w:line="540" w:lineRule="exact"/>
        <w:ind w:firstLineChars="200" w:firstLine="536"/>
        <w:rPr>
          <w:rFonts w:ascii="宋体" w:hAnsi="宋体" w:cs="宋体"/>
          <w:spacing w:val="-6"/>
          <w:sz w:val="28"/>
          <w:szCs w:val="28"/>
        </w:rPr>
      </w:pPr>
      <w:r w:rsidRPr="0013068B">
        <w:rPr>
          <w:rFonts w:ascii="宋体" w:hAnsi="宋体" w:cs="宋体" w:hint="eastAsia"/>
          <w:spacing w:val="-6"/>
          <w:sz w:val="28"/>
          <w:szCs w:val="28"/>
        </w:rPr>
        <w:t>1.每位考生面试时间一般不少于20分钟。</w:t>
      </w:r>
    </w:p>
    <w:p w:rsidR="004B0672" w:rsidRPr="0013068B" w:rsidRDefault="004B0672" w:rsidP="004B0672">
      <w:pPr>
        <w:pStyle w:val="style1"/>
        <w:adjustRightInd w:val="0"/>
        <w:snapToGrid w:val="0"/>
        <w:spacing w:before="0" w:beforeAutospacing="0" w:after="0" w:afterAutospacing="0" w:line="540" w:lineRule="exact"/>
        <w:ind w:firstLineChars="200" w:firstLine="536"/>
        <w:jc w:val="both"/>
        <w:rPr>
          <w:spacing w:val="-6"/>
          <w:kern w:val="2"/>
          <w:sz w:val="28"/>
          <w:szCs w:val="28"/>
        </w:rPr>
      </w:pPr>
      <w:r w:rsidRPr="0013068B">
        <w:rPr>
          <w:spacing w:val="-6"/>
          <w:kern w:val="2"/>
          <w:sz w:val="28"/>
          <w:szCs w:val="28"/>
        </w:rPr>
        <w:t>2</w:t>
      </w:r>
      <w:r w:rsidRPr="0013068B">
        <w:rPr>
          <w:rFonts w:hint="eastAsia"/>
          <w:spacing w:val="-6"/>
          <w:kern w:val="2"/>
          <w:sz w:val="28"/>
          <w:szCs w:val="28"/>
        </w:rPr>
        <w:t>.面试成绩</w:t>
      </w:r>
      <w:r w:rsidRPr="0013068B">
        <w:rPr>
          <w:spacing w:val="-6"/>
          <w:kern w:val="2"/>
          <w:sz w:val="28"/>
          <w:szCs w:val="28"/>
        </w:rPr>
        <w:t>计算办法：</w:t>
      </w:r>
      <w:r w:rsidRPr="0013068B">
        <w:rPr>
          <w:rFonts w:hint="eastAsia"/>
          <w:spacing w:val="-6"/>
          <w:kern w:val="2"/>
          <w:sz w:val="28"/>
          <w:szCs w:val="28"/>
        </w:rPr>
        <w:t>去掉一个最高分、去掉一个最低分，再取平均分。</w:t>
      </w:r>
    </w:p>
    <w:p w:rsidR="004B0672" w:rsidRPr="0013068B" w:rsidRDefault="004B0672" w:rsidP="004B0672">
      <w:pPr>
        <w:pStyle w:val="style1"/>
        <w:adjustRightInd w:val="0"/>
        <w:snapToGrid w:val="0"/>
        <w:spacing w:before="0" w:beforeAutospacing="0" w:after="0" w:afterAutospacing="0" w:line="540" w:lineRule="exact"/>
        <w:ind w:firstLineChars="200" w:firstLine="536"/>
        <w:jc w:val="both"/>
        <w:rPr>
          <w:spacing w:val="-6"/>
          <w:kern w:val="2"/>
          <w:sz w:val="28"/>
          <w:szCs w:val="28"/>
        </w:rPr>
      </w:pPr>
      <w:r w:rsidRPr="0013068B">
        <w:rPr>
          <w:spacing w:val="-6"/>
          <w:kern w:val="2"/>
          <w:sz w:val="28"/>
          <w:szCs w:val="28"/>
        </w:rPr>
        <w:t>3</w:t>
      </w:r>
      <w:r w:rsidRPr="0013068B">
        <w:rPr>
          <w:rFonts w:hint="eastAsia"/>
          <w:spacing w:val="-6"/>
          <w:kern w:val="2"/>
          <w:sz w:val="28"/>
          <w:szCs w:val="28"/>
        </w:rPr>
        <w:t>.</w:t>
      </w:r>
      <w:r w:rsidR="003828BC" w:rsidRPr="0013068B">
        <w:rPr>
          <w:rFonts w:hint="eastAsia"/>
          <w:spacing w:val="-6"/>
          <w:kern w:val="2"/>
          <w:sz w:val="28"/>
          <w:szCs w:val="28"/>
        </w:rPr>
        <w:t>复试全程录音录像</w:t>
      </w:r>
      <w:r w:rsidR="00BE1579" w:rsidRPr="0013068B">
        <w:rPr>
          <w:rFonts w:hint="eastAsia"/>
          <w:spacing w:val="-6"/>
          <w:kern w:val="2"/>
          <w:sz w:val="28"/>
          <w:szCs w:val="28"/>
        </w:rPr>
        <w:t>：</w:t>
      </w:r>
      <w:r w:rsidR="003828BC" w:rsidRPr="0013068B">
        <w:rPr>
          <w:rFonts w:hint="eastAsia"/>
          <w:spacing w:val="-6"/>
          <w:kern w:val="2"/>
          <w:sz w:val="28"/>
          <w:szCs w:val="28"/>
        </w:rPr>
        <w:t>网络远程系统平台</w:t>
      </w:r>
      <w:r w:rsidRPr="0013068B">
        <w:rPr>
          <w:rFonts w:hint="eastAsia"/>
          <w:spacing w:val="-6"/>
          <w:kern w:val="2"/>
          <w:sz w:val="28"/>
          <w:szCs w:val="28"/>
        </w:rPr>
        <w:t>录音录屏</w:t>
      </w:r>
      <w:r w:rsidR="004C1071" w:rsidRPr="0013068B">
        <w:rPr>
          <w:rFonts w:hint="eastAsia"/>
          <w:spacing w:val="-6"/>
          <w:kern w:val="2"/>
          <w:sz w:val="28"/>
          <w:szCs w:val="28"/>
        </w:rPr>
        <w:t>，面试现场</w:t>
      </w:r>
      <w:r w:rsidR="004C1071" w:rsidRPr="0013068B">
        <w:rPr>
          <w:spacing w:val="-6"/>
          <w:kern w:val="2"/>
          <w:sz w:val="28"/>
          <w:szCs w:val="28"/>
        </w:rPr>
        <w:t>过程</w:t>
      </w:r>
      <w:r w:rsidR="004C1071" w:rsidRPr="0013068B">
        <w:rPr>
          <w:rFonts w:hint="eastAsia"/>
          <w:spacing w:val="-6"/>
          <w:kern w:val="2"/>
          <w:sz w:val="28"/>
          <w:szCs w:val="28"/>
        </w:rPr>
        <w:t>全程</w:t>
      </w:r>
      <w:r w:rsidR="004C1071" w:rsidRPr="0013068B">
        <w:rPr>
          <w:spacing w:val="-6"/>
          <w:kern w:val="2"/>
          <w:sz w:val="28"/>
          <w:szCs w:val="28"/>
        </w:rPr>
        <w:t>录音录像。</w:t>
      </w:r>
    </w:p>
    <w:p w:rsidR="004B0672" w:rsidRPr="0013068B" w:rsidRDefault="004B0672" w:rsidP="004B0672">
      <w:pPr>
        <w:pStyle w:val="style1"/>
        <w:adjustRightInd w:val="0"/>
        <w:snapToGrid w:val="0"/>
        <w:spacing w:before="0" w:beforeAutospacing="0" w:after="0" w:afterAutospacing="0" w:line="540" w:lineRule="exact"/>
        <w:ind w:firstLineChars="200" w:firstLine="536"/>
        <w:jc w:val="both"/>
        <w:rPr>
          <w:spacing w:val="-6"/>
          <w:kern w:val="2"/>
          <w:sz w:val="28"/>
          <w:szCs w:val="28"/>
        </w:rPr>
      </w:pPr>
      <w:r w:rsidRPr="0013068B">
        <w:rPr>
          <w:rFonts w:hint="eastAsia"/>
          <w:spacing w:val="-6"/>
          <w:kern w:val="2"/>
          <w:sz w:val="28"/>
          <w:szCs w:val="28"/>
        </w:rPr>
        <w:t>（三）总成绩计算</w:t>
      </w:r>
    </w:p>
    <w:p w:rsidR="00411258" w:rsidRDefault="003F163E" w:rsidP="00411258">
      <w:pPr>
        <w:tabs>
          <w:tab w:val="left" w:pos="846"/>
          <w:tab w:val="left" w:pos="1278"/>
          <w:tab w:val="left" w:pos="1985"/>
        </w:tabs>
        <w:adjustRightInd w:val="0"/>
        <w:snapToGrid w:val="0"/>
        <w:spacing w:line="540" w:lineRule="exact"/>
        <w:ind w:firstLineChars="200" w:firstLine="536"/>
        <w:rPr>
          <w:rFonts w:ascii="宋体" w:hAnsi="宋体" w:cs="宋体"/>
          <w:spacing w:val="-6"/>
          <w:sz w:val="28"/>
          <w:szCs w:val="28"/>
        </w:rPr>
      </w:pPr>
      <w:r w:rsidRPr="0013068B">
        <w:rPr>
          <w:rFonts w:ascii="宋体" w:hAnsi="宋体" w:cs="宋体" w:hint="eastAsia"/>
          <w:spacing w:val="-6"/>
          <w:sz w:val="28"/>
          <w:szCs w:val="28"/>
        </w:rPr>
        <w:t>1.</w:t>
      </w:r>
      <w:r w:rsidR="004B0672" w:rsidRPr="0013068B">
        <w:rPr>
          <w:rFonts w:ascii="宋体" w:hAnsi="宋体" w:cs="宋体" w:hint="eastAsia"/>
          <w:spacing w:val="-6"/>
          <w:sz w:val="28"/>
          <w:szCs w:val="28"/>
        </w:rPr>
        <w:t>复试成绩占总成绩的权重是30%。</w:t>
      </w:r>
    </w:p>
    <w:p w:rsidR="004B0672" w:rsidRPr="0013068B" w:rsidRDefault="004B0672" w:rsidP="00411258">
      <w:pPr>
        <w:tabs>
          <w:tab w:val="left" w:pos="846"/>
          <w:tab w:val="left" w:pos="1278"/>
          <w:tab w:val="left" w:pos="1985"/>
        </w:tabs>
        <w:adjustRightInd w:val="0"/>
        <w:snapToGrid w:val="0"/>
        <w:spacing w:line="540" w:lineRule="exact"/>
        <w:ind w:firstLineChars="200" w:firstLine="536"/>
        <w:rPr>
          <w:rFonts w:ascii="宋体" w:hAnsi="宋体" w:cs="宋体"/>
          <w:spacing w:val="-6"/>
          <w:sz w:val="28"/>
          <w:szCs w:val="28"/>
        </w:rPr>
      </w:pPr>
      <w:r w:rsidRPr="0013068B">
        <w:rPr>
          <w:rFonts w:ascii="宋体" w:hAnsi="宋体" w:cs="宋体" w:hint="eastAsia"/>
          <w:spacing w:val="-6"/>
          <w:sz w:val="28"/>
          <w:szCs w:val="28"/>
        </w:rPr>
        <w:t>2.复试成绩和初试成绩按权重相加（按百分比，初试和复试权重之和为1），得出考生入学考试总成绩。总成绩（百分制）=初试成绩（折合为百分制）*初试成绩权重+复试成绩*复试成绩权重。</w:t>
      </w:r>
    </w:p>
    <w:p w:rsidR="006463B6" w:rsidRPr="0013068B" w:rsidRDefault="003B28EE" w:rsidP="008D0BA4">
      <w:pPr>
        <w:rPr>
          <w:rFonts w:ascii="宋体" w:hAnsi="宋体" w:cs="宋体"/>
          <w:b/>
          <w:sz w:val="28"/>
          <w:szCs w:val="28"/>
        </w:rPr>
      </w:pPr>
      <w:r w:rsidRPr="0013068B">
        <w:rPr>
          <w:rFonts w:ascii="宋体" w:hAnsi="宋体" w:cs="宋体" w:hint="eastAsia"/>
          <w:b/>
          <w:sz w:val="28"/>
          <w:szCs w:val="28"/>
        </w:rPr>
        <w:t>第八条 录取</w:t>
      </w:r>
    </w:p>
    <w:p w:rsidR="004B0672" w:rsidRPr="0013068B" w:rsidRDefault="004B0672" w:rsidP="004B0672">
      <w:pPr>
        <w:adjustRightInd w:val="0"/>
        <w:snapToGrid w:val="0"/>
        <w:spacing w:line="540" w:lineRule="exact"/>
        <w:ind w:firstLineChars="200" w:firstLine="536"/>
        <w:rPr>
          <w:rFonts w:ascii="宋体" w:hAnsi="宋体" w:cs="宋体"/>
          <w:spacing w:val="-6"/>
          <w:sz w:val="28"/>
          <w:szCs w:val="28"/>
        </w:rPr>
      </w:pPr>
      <w:r w:rsidRPr="0013068B">
        <w:rPr>
          <w:rFonts w:ascii="宋体" w:hAnsi="宋体" w:cs="宋体" w:hint="eastAsia"/>
          <w:spacing w:val="-6"/>
          <w:sz w:val="28"/>
          <w:szCs w:val="28"/>
        </w:rPr>
        <w:t>结合考生思想政治表现、业务素质以及身体健康状况等因素，按照分专业分第一志愿和调剂志愿按考生总成绩的高低进行排序，并依据分专业招生数，按照先第一志愿后调剂志愿的原则确定拟录取顺序和拟录取名单。如果考生的总成绩完全相同（计算到小数点后2位）而招生计划有限，则比较初试总成绩，成绩高者被录取；</w:t>
      </w:r>
      <w:r w:rsidR="00F01DF6" w:rsidRPr="0013068B">
        <w:rPr>
          <w:rFonts w:ascii="宋体" w:hAnsi="宋体" w:cs="仿宋_GB2312" w:hint="eastAsia"/>
          <w:spacing w:val="-4"/>
          <w:sz w:val="28"/>
          <w:szCs w:val="28"/>
        </w:rPr>
        <w:t>如果初试总成绩再相同，则比较</w:t>
      </w:r>
      <w:r w:rsidR="00FD6236" w:rsidRPr="0013068B">
        <w:rPr>
          <w:rFonts w:ascii="宋体" w:hAnsi="宋体" w:cs="仿宋_GB2312" w:hint="eastAsia"/>
          <w:spacing w:val="-4"/>
          <w:sz w:val="28"/>
          <w:szCs w:val="28"/>
        </w:rPr>
        <w:t>专业科目</w:t>
      </w:r>
      <w:r w:rsidR="00F01DF6" w:rsidRPr="0013068B">
        <w:rPr>
          <w:rFonts w:ascii="宋体" w:hAnsi="宋体" w:cs="仿宋_GB2312" w:hint="eastAsia"/>
          <w:spacing w:val="-4"/>
          <w:sz w:val="28"/>
          <w:szCs w:val="28"/>
        </w:rPr>
        <w:t>的成绩之和，成绩之和高者被录取。</w:t>
      </w:r>
      <w:r w:rsidRPr="0013068B">
        <w:rPr>
          <w:rFonts w:ascii="宋体" w:hAnsi="宋体" w:cs="宋体" w:hint="eastAsia"/>
          <w:spacing w:val="-6"/>
          <w:sz w:val="28"/>
          <w:szCs w:val="28"/>
        </w:rPr>
        <w:t>复试结果及拟录取名单在学院网站上公示。</w:t>
      </w:r>
    </w:p>
    <w:p w:rsidR="004B0672" w:rsidRPr="0013068B" w:rsidRDefault="004B0672" w:rsidP="00BA1573">
      <w:pPr>
        <w:adjustRightInd w:val="0"/>
        <w:snapToGrid w:val="0"/>
        <w:spacing w:line="540" w:lineRule="exact"/>
        <w:ind w:firstLineChars="200" w:firstLine="536"/>
        <w:rPr>
          <w:rFonts w:ascii="宋体" w:hAnsi="宋体" w:cs="宋体"/>
          <w:spacing w:val="-6"/>
          <w:sz w:val="28"/>
          <w:szCs w:val="28"/>
        </w:rPr>
      </w:pPr>
      <w:r w:rsidRPr="0013068B">
        <w:rPr>
          <w:rFonts w:ascii="宋体" w:hAnsi="宋体" w:cs="宋体" w:hint="eastAsia"/>
          <w:spacing w:val="-6"/>
          <w:sz w:val="28"/>
          <w:szCs w:val="28"/>
        </w:rPr>
        <w:t>复试成绩不及格（60分以下）者，不予录取。思想政治品德考核不合格或体检不合格者，不予录取。</w:t>
      </w:r>
      <w:r w:rsidR="00BA1573" w:rsidRPr="0013068B">
        <w:rPr>
          <w:rFonts w:ascii="宋体" w:hAnsi="宋体" w:cs="宋体" w:hint="eastAsia"/>
          <w:spacing w:val="-6"/>
          <w:sz w:val="28"/>
          <w:szCs w:val="28"/>
        </w:rPr>
        <w:t>不能</w:t>
      </w:r>
      <w:r w:rsidR="00BA1573" w:rsidRPr="0013068B">
        <w:rPr>
          <w:rFonts w:ascii="宋体" w:hAnsi="宋体" w:cs="宋体"/>
          <w:spacing w:val="-6"/>
          <w:sz w:val="28"/>
          <w:szCs w:val="28"/>
        </w:rPr>
        <w:t>按规定时间内提交政审材料或体检材料</w:t>
      </w:r>
      <w:r w:rsidR="00BA1573" w:rsidRPr="0013068B">
        <w:rPr>
          <w:rFonts w:ascii="宋体" w:hAnsi="宋体" w:cs="宋体" w:hint="eastAsia"/>
          <w:spacing w:val="-6"/>
          <w:sz w:val="28"/>
          <w:szCs w:val="28"/>
        </w:rPr>
        <w:t>者</w:t>
      </w:r>
      <w:r w:rsidR="00BA1573" w:rsidRPr="0013068B">
        <w:rPr>
          <w:rFonts w:ascii="宋体" w:hAnsi="宋体" w:cs="宋体"/>
          <w:spacing w:val="-6"/>
          <w:sz w:val="28"/>
          <w:szCs w:val="28"/>
        </w:rPr>
        <w:t>，不予录取。</w:t>
      </w:r>
    </w:p>
    <w:p w:rsidR="006463B6" w:rsidRPr="0013068B" w:rsidRDefault="003B28EE" w:rsidP="008D0BA4">
      <w:pPr>
        <w:rPr>
          <w:rFonts w:ascii="宋体" w:hAnsi="宋体" w:cs="宋体"/>
          <w:b/>
          <w:sz w:val="28"/>
          <w:szCs w:val="28"/>
        </w:rPr>
      </w:pPr>
      <w:r w:rsidRPr="0013068B">
        <w:rPr>
          <w:rFonts w:ascii="宋体" w:hAnsi="宋体" w:cs="宋体" w:hint="eastAsia"/>
          <w:b/>
          <w:sz w:val="28"/>
          <w:szCs w:val="28"/>
        </w:rPr>
        <w:t>第九条 思想政治品德考核</w:t>
      </w:r>
    </w:p>
    <w:p w:rsidR="006463B6" w:rsidRPr="0013068B" w:rsidRDefault="004C1071">
      <w:pPr>
        <w:pStyle w:val="a3"/>
        <w:adjustRightInd w:val="0"/>
        <w:snapToGrid w:val="0"/>
        <w:spacing w:line="540" w:lineRule="exact"/>
        <w:ind w:firstLineChars="200" w:firstLine="536"/>
        <w:rPr>
          <w:rFonts w:hAnsi="宋体"/>
          <w:sz w:val="28"/>
          <w:szCs w:val="28"/>
        </w:rPr>
      </w:pPr>
      <w:r w:rsidRPr="0013068B">
        <w:rPr>
          <w:rFonts w:hAnsi="宋体" w:hint="eastAsia"/>
          <w:spacing w:val="-6"/>
          <w:sz w:val="28"/>
          <w:szCs w:val="28"/>
        </w:rPr>
        <w:t>思想政治素质和品德考核内容应包括考生的政治态度、思想表现、道德品质、遵纪守法、诚实守信等方面。</w:t>
      </w:r>
      <w:r w:rsidR="003B28EE" w:rsidRPr="0013068B">
        <w:rPr>
          <w:rFonts w:hAnsi="宋体" w:hint="eastAsia"/>
          <w:spacing w:val="-6"/>
          <w:sz w:val="28"/>
          <w:szCs w:val="28"/>
        </w:rPr>
        <w:t>考生的《</w:t>
      </w:r>
      <w:r w:rsidRPr="0013068B">
        <w:rPr>
          <w:rFonts w:hAnsi="宋体" w:hint="eastAsia"/>
          <w:spacing w:val="-6"/>
          <w:sz w:val="28"/>
          <w:szCs w:val="28"/>
        </w:rPr>
        <w:t>思想政治素质和品德考核证明表</w:t>
      </w:r>
      <w:r w:rsidR="003B28EE" w:rsidRPr="0013068B">
        <w:rPr>
          <w:rFonts w:hAnsi="宋体" w:hint="eastAsia"/>
          <w:spacing w:val="-6"/>
          <w:sz w:val="28"/>
          <w:szCs w:val="28"/>
        </w:rPr>
        <w:t>》，须由考</w:t>
      </w:r>
      <w:r w:rsidR="003B28EE" w:rsidRPr="0013068B">
        <w:rPr>
          <w:rFonts w:hAnsi="宋体" w:hint="eastAsia"/>
          <w:spacing w:val="-6"/>
          <w:sz w:val="28"/>
          <w:szCs w:val="28"/>
        </w:rPr>
        <w:lastRenderedPageBreak/>
        <w:t>生本人档案所在单位的人事（政治工作）部门加盖印章并在规定时间内按学院要求提交。</w:t>
      </w:r>
    </w:p>
    <w:p w:rsidR="006463B6" w:rsidRPr="0013068B" w:rsidRDefault="003B28EE" w:rsidP="008D0BA4">
      <w:pPr>
        <w:rPr>
          <w:rFonts w:ascii="宋体" w:hAnsi="宋体" w:cs="宋体"/>
          <w:b/>
          <w:sz w:val="28"/>
          <w:szCs w:val="28"/>
        </w:rPr>
      </w:pPr>
      <w:r w:rsidRPr="0013068B">
        <w:rPr>
          <w:rFonts w:ascii="宋体" w:hAnsi="宋体" w:cs="宋体" w:hint="eastAsia"/>
          <w:b/>
          <w:sz w:val="28"/>
          <w:szCs w:val="28"/>
        </w:rPr>
        <w:t>第十条 体检</w:t>
      </w:r>
    </w:p>
    <w:p w:rsidR="006463B6" w:rsidRPr="0013068B" w:rsidRDefault="003B28EE">
      <w:pPr>
        <w:adjustRightInd w:val="0"/>
        <w:snapToGrid w:val="0"/>
        <w:spacing w:line="540" w:lineRule="exact"/>
        <w:ind w:firstLineChars="200" w:firstLine="536"/>
        <w:rPr>
          <w:rFonts w:ascii="宋体" w:hAnsi="宋体" w:cs="宋体"/>
          <w:spacing w:val="-6"/>
          <w:kern w:val="0"/>
          <w:sz w:val="28"/>
          <w:szCs w:val="28"/>
        </w:rPr>
      </w:pPr>
      <w:r w:rsidRPr="0013068B">
        <w:rPr>
          <w:rFonts w:ascii="宋体" w:hAnsi="宋体" w:cs="宋体" w:hint="eastAsia"/>
          <w:spacing w:val="-6"/>
          <w:kern w:val="0"/>
          <w:sz w:val="28"/>
          <w:szCs w:val="28"/>
        </w:rPr>
        <w:t>考生在</w:t>
      </w:r>
      <w:r w:rsidRPr="0013068B">
        <w:rPr>
          <w:rFonts w:ascii="宋体" w:hAnsi="宋体" w:cs="宋体" w:hint="eastAsia"/>
          <w:b/>
          <w:spacing w:val="-6"/>
          <w:kern w:val="0"/>
          <w:sz w:val="28"/>
          <w:szCs w:val="28"/>
        </w:rPr>
        <w:t>获得拟录取资格后两周内</w:t>
      </w:r>
      <w:r w:rsidRPr="0013068B">
        <w:rPr>
          <w:rFonts w:ascii="宋体" w:hAnsi="宋体" w:cs="宋体" w:hint="eastAsia"/>
          <w:spacing w:val="-6"/>
          <w:kern w:val="0"/>
          <w:sz w:val="28"/>
          <w:szCs w:val="28"/>
        </w:rPr>
        <w:t>向</w:t>
      </w:r>
      <w:r w:rsidR="00BA1573" w:rsidRPr="0013068B">
        <w:rPr>
          <w:rFonts w:ascii="宋体" w:hAnsi="宋体" w:cs="宋体" w:hint="eastAsia"/>
          <w:spacing w:val="-6"/>
          <w:kern w:val="0"/>
          <w:sz w:val="28"/>
          <w:szCs w:val="28"/>
        </w:rPr>
        <w:t>我</w:t>
      </w:r>
      <w:r w:rsidRPr="0013068B">
        <w:rPr>
          <w:rFonts w:ascii="宋体" w:hAnsi="宋体" w:cs="宋体" w:hint="eastAsia"/>
          <w:spacing w:val="-6"/>
          <w:kern w:val="0"/>
          <w:sz w:val="28"/>
          <w:szCs w:val="28"/>
        </w:rPr>
        <w:t>院</w:t>
      </w:r>
      <w:r w:rsidR="00FC3922" w:rsidRPr="0013068B">
        <w:rPr>
          <w:rFonts w:ascii="宋体" w:hAnsi="宋体" w:cs="宋体" w:hint="eastAsia"/>
          <w:spacing w:val="-6"/>
          <w:kern w:val="0"/>
          <w:sz w:val="28"/>
          <w:szCs w:val="28"/>
        </w:rPr>
        <w:t>邮寄提交</w:t>
      </w:r>
      <w:r w:rsidRPr="0013068B">
        <w:rPr>
          <w:rFonts w:ascii="宋体" w:hAnsi="宋体" w:cs="宋体" w:hint="eastAsia"/>
          <w:spacing w:val="-6"/>
          <w:kern w:val="0"/>
          <w:sz w:val="28"/>
          <w:szCs w:val="28"/>
        </w:rPr>
        <w:t>体检报告单。我</w:t>
      </w:r>
      <w:r w:rsidR="00B32BD1" w:rsidRPr="0013068B">
        <w:rPr>
          <w:rFonts w:ascii="宋体" w:hAnsi="宋体" w:cs="宋体" w:hint="eastAsia"/>
          <w:spacing w:val="-6"/>
          <w:kern w:val="0"/>
          <w:sz w:val="28"/>
          <w:szCs w:val="28"/>
        </w:rPr>
        <w:t>院</w:t>
      </w:r>
      <w:r w:rsidRPr="0013068B">
        <w:rPr>
          <w:rFonts w:ascii="宋体" w:hAnsi="宋体" w:cs="宋体" w:hint="eastAsia"/>
          <w:spacing w:val="-6"/>
          <w:kern w:val="0"/>
          <w:sz w:val="28"/>
          <w:szCs w:val="28"/>
        </w:rPr>
        <w:t>不组织考生进行集中体检，请考生自行前往具有二级甲等资质以上的医院进行体检（体检报告有效期以复试时间为准，三个月内有效）。体检项目包括：内科、外科、血压、视力、辨色力、听力、嗅觉、肝功能、血常规、尿常规、胸片。体检标准参照教育部、原卫生部、中国残联印发的《普通高等学校招生体检工作指导意见》（教学〔2003〕3号）要求，按照《教育部办公厅</w:t>
      </w:r>
      <w:r w:rsidR="00FC3922" w:rsidRPr="0013068B">
        <w:rPr>
          <w:rFonts w:ascii="宋体" w:hAnsi="宋体" w:cs="宋体" w:hint="eastAsia"/>
          <w:spacing w:val="-6"/>
          <w:kern w:val="0"/>
          <w:sz w:val="28"/>
          <w:szCs w:val="28"/>
        </w:rPr>
        <w:t>、</w:t>
      </w:r>
      <w:r w:rsidRPr="0013068B">
        <w:rPr>
          <w:rFonts w:ascii="宋体" w:hAnsi="宋体" w:cs="宋体" w:hint="eastAsia"/>
          <w:spacing w:val="-6"/>
          <w:kern w:val="0"/>
          <w:sz w:val="28"/>
          <w:szCs w:val="28"/>
        </w:rPr>
        <w:t>卫生部办公厅关于普通高等学校招生学生入学身体检查取消乙肝项目检测有关问题的通知》（教学厅〔2010〕2号）规定执行。</w:t>
      </w:r>
    </w:p>
    <w:p w:rsidR="006463B6" w:rsidRPr="0013068B" w:rsidRDefault="003B28EE">
      <w:pPr>
        <w:ind w:firstLineChars="200" w:firstLine="560"/>
        <w:rPr>
          <w:rFonts w:ascii="宋体" w:hAnsi="宋体" w:cs="宋体"/>
          <w:sz w:val="28"/>
          <w:szCs w:val="28"/>
        </w:rPr>
      </w:pPr>
      <w:r w:rsidRPr="0013068B">
        <w:rPr>
          <w:rFonts w:ascii="宋体" w:hAnsi="宋体" w:cs="宋体" w:hint="eastAsia"/>
          <w:sz w:val="28"/>
          <w:szCs w:val="28"/>
        </w:rPr>
        <w:t>体检不合格者，或无故未在规定时间内提交体检报告者，将取消拟录取资格。</w:t>
      </w:r>
    </w:p>
    <w:p w:rsidR="006463B6" w:rsidRPr="0013068B" w:rsidRDefault="003B28EE" w:rsidP="008D0BA4">
      <w:pPr>
        <w:rPr>
          <w:rFonts w:ascii="宋体" w:hAnsi="宋体" w:cs="宋体"/>
          <w:b/>
          <w:sz w:val="28"/>
          <w:szCs w:val="28"/>
        </w:rPr>
      </w:pPr>
      <w:r w:rsidRPr="0013068B">
        <w:rPr>
          <w:rFonts w:ascii="宋体" w:hAnsi="宋体" w:cs="宋体" w:hint="eastAsia"/>
          <w:b/>
          <w:sz w:val="28"/>
          <w:szCs w:val="28"/>
        </w:rPr>
        <w:t>第十一条 调档函和协议书</w:t>
      </w:r>
    </w:p>
    <w:p w:rsidR="006463B6" w:rsidRPr="0013068B" w:rsidRDefault="003B28EE">
      <w:pPr>
        <w:pStyle w:val="1"/>
        <w:rPr>
          <w:rFonts w:ascii="宋体" w:hAnsi="宋体" w:cs="宋体"/>
          <w:sz w:val="28"/>
          <w:szCs w:val="28"/>
        </w:rPr>
      </w:pPr>
      <w:r w:rsidRPr="0013068B">
        <w:rPr>
          <w:rFonts w:ascii="宋体" w:hAnsi="宋体" w:cs="宋体" w:hint="eastAsia"/>
          <w:b/>
          <w:sz w:val="28"/>
          <w:szCs w:val="28"/>
        </w:rPr>
        <w:t xml:space="preserve">    </w:t>
      </w:r>
      <w:r w:rsidRPr="0013068B">
        <w:rPr>
          <w:rFonts w:ascii="宋体" w:hAnsi="宋体" w:cs="宋体" w:hint="eastAsia"/>
          <w:sz w:val="28"/>
          <w:szCs w:val="28"/>
        </w:rPr>
        <w:t>硕士生录取类别分为非定向就业和定向就业两种。拟录取为非定向就业类别的考生，须将其人事档案转入学校</w:t>
      </w:r>
      <w:r w:rsidR="0011488F" w:rsidRPr="0013068B">
        <w:rPr>
          <w:rFonts w:ascii="仿宋_GB2312" w:eastAsia="仿宋_GB2312" w:hAnsi="仿宋" w:cs="仿宋_GB2312" w:hint="eastAsia"/>
          <w:spacing w:val="-6"/>
          <w:sz w:val="32"/>
          <w:szCs w:val="32"/>
        </w:rPr>
        <w:t>，</w:t>
      </w:r>
      <w:r w:rsidR="0011488F" w:rsidRPr="0013068B">
        <w:rPr>
          <w:rFonts w:ascii="宋体" w:hAnsi="宋体" w:cs="宋体" w:hint="eastAsia"/>
          <w:sz w:val="28"/>
          <w:szCs w:val="28"/>
        </w:rPr>
        <w:t>其它有关事项按国家最新政策执行；</w:t>
      </w:r>
      <w:r w:rsidRPr="0013068B">
        <w:rPr>
          <w:rFonts w:ascii="宋体" w:hAnsi="宋体" w:cs="宋体" w:hint="eastAsia"/>
          <w:sz w:val="28"/>
          <w:szCs w:val="28"/>
        </w:rPr>
        <w:t>拟录取为定向就业类别的考生，须在规定时间提交定向协议书，其人事档案不转入学校。</w:t>
      </w:r>
    </w:p>
    <w:p w:rsidR="006463B6" w:rsidRPr="0013068B" w:rsidRDefault="003B28EE">
      <w:pPr>
        <w:rPr>
          <w:rFonts w:ascii="宋体" w:hAnsi="宋体" w:cs="宋体"/>
          <w:b/>
          <w:sz w:val="28"/>
          <w:szCs w:val="28"/>
        </w:rPr>
      </w:pPr>
      <w:r w:rsidRPr="0013068B">
        <w:rPr>
          <w:rFonts w:ascii="宋体" w:hAnsi="宋体" w:cs="宋体" w:hint="eastAsia"/>
          <w:b/>
          <w:sz w:val="28"/>
          <w:szCs w:val="28"/>
        </w:rPr>
        <w:t>第十二条 纪律</w:t>
      </w:r>
    </w:p>
    <w:p w:rsidR="006463B6" w:rsidRPr="0013068B" w:rsidRDefault="003B28EE">
      <w:pPr>
        <w:ind w:firstLineChars="200" w:firstLine="560"/>
        <w:rPr>
          <w:rFonts w:ascii="宋体" w:hAnsi="宋体" w:cs="宋体"/>
          <w:sz w:val="28"/>
          <w:szCs w:val="28"/>
        </w:rPr>
      </w:pPr>
      <w:r w:rsidRPr="0013068B">
        <w:rPr>
          <w:rFonts w:ascii="宋体" w:hAnsi="宋体" w:cs="宋体" w:hint="eastAsia"/>
          <w:sz w:val="28"/>
          <w:szCs w:val="28"/>
        </w:rPr>
        <w:t>研究生招生考试是国家教育考试，复试是研究生招生考试的有机组成部分。考生要确保所有提交材料真实，诚信参加复试。</w:t>
      </w:r>
      <w:r w:rsidR="00E90F43" w:rsidRPr="0013068B">
        <w:rPr>
          <w:rFonts w:ascii="宋体" w:hAnsi="宋体" w:cs="宋体" w:hint="eastAsia"/>
          <w:sz w:val="28"/>
          <w:szCs w:val="28"/>
        </w:rPr>
        <w:t>凡弄虚作假、违反考试相关规定和纪律、存在学术不端行为的考生，我校将取消其考试</w:t>
      </w:r>
      <w:r w:rsidR="00E90F43" w:rsidRPr="0013068B">
        <w:rPr>
          <w:rFonts w:ascii="宋体" w:hAnsi="宋体" w:cs="宋体"/>
          <w:sz w:val="28"/>
          <w:szCs w:val="28"/>
        </w:rPr>
        <w:t>、</w:t>
      </w:r>
      <w:r w:rsidR="00E90F43" w:rsidRPr="0013068B">
        <w:rPr>
          <w:rFonts w:ascii="宋体" w:hAnsi="宋体" w:cs="宋体" w:hint="eastAsia"/>
          <w:sz w:val="28"/>
          <w:szCs w:val="28"/>
        </w:rPr>
        <w:t>录取资格，</w:t>
      </w:r>
      <w:r w:rsidRPr="0013068B">
        <w:rPr>
          <w:rFonts w:ascii="宋体" w:hAnsi="宋体" w:cs="宋体" w:hint="eastAsia"/>
          <w:sz w:val="28"/>
          <w:szCs w:val="28"/>
        </w:rPr>
        <w:t>即按照《国家教育考试违规处理办法》（教育部令33号）等规定严肃处理。</w:t>
      </w:r>
    </w:p>
    <w:p w:rsidR="001F2E14" w:rsidRPr="0013068B" w:rsidRDefault="003B28EE" w:rsidP="005036BF">
      <w:pPr>
        <w:ind w:firstLineChars="200" w:firstLine="536"/>
        <w:rPr>
          <w:rFonts w:ascii="宋体" w:hAnsi="宋体" w:cs="宋体"/>
          <w:bCs/>
          <w:spacing w:val="-6"/>
          <w:kern w:val="0"/>
          <w:sz w:val="28"/>
          <w:szCs w:val="28"/>
        </w:rPr>
      </w:pPr>
      <w:r w:rsidRPr="0013068B">
        <w:rPr>
          <w:rFonts w:ascii="宋体" w:hAnsi="宋体" w:cs="宋体" w:hint="eastAsia"/>
          <w:bCs/>
          <w:spacing w:val="-6"/>
          <w:kern w:val="0"/>
          <w:sz w:val="28"/>
          <w:szCs w:val="28"/>
        </w:rPr>
        <w:lastRenderedPageBreak/>
        <w:t>在新生入学后3个月内，按照《普通高等学校学生管理规定》有关要求，我校视情况将对考生进行全面复查。复查不合格的，取消学籍；情节严重的，移交有关部门调查处理。</w:t>
      </w:r>
    </w:p>
    <w:p w:rsidR="006463B6" w:rsidRPr="0013068B" w:rsidRDefault="003B28EE">
      <w:pPr>
        <w:rPr>
          <w:rFonts w:ascii="宋体" w:hAnsi="宋体" w:cs="宋体"/>
          <w:b/>
          <w:sz w:val="28"/>
          <w:szCs w:val="28"/>
        </w:rPr>
      </w:pPr>
      <w:r w:rsidRPr="0013068B">
        <w:rPr>
          <w:rFonts w:ascii="宋体" w:hAnsi="宋体" w:cs="宋体" w:hint="eastAsia"/>
          <w:b/>
          <w:sz w:val="28"/>
          <w:szCs w:val="28"/>
        </w:rPr>
        <w:t>第十三条：咨询及申诉渠道</w:t>
      </w:r>
    </w:p>
    <w:p w:rsidR="00B32BD1" w:rsidRPr="0013068B" w:rsidRDefault="00B32BD1" w:rsidP="00411258">
      <w:pPr>
        <w:spacing w:line="440" w:lineRule="exact"/>
        <w:rPr>
          <w:rFonts w:ascii="宋体" w:hAnsi="宋体" w:cs="宋体"/>
          <w:sz w:val="28"/>
          <w:szCs w:val="28"/>
        </w:rPr>
      </w:pPr>
      <w:r w:rsidRPr="0013068B">
        <w:rPr>
          <w:rFonts w:ascii="宋体" w:hAnsi="宋体" w:cs="宋体" w:hint="eastAsia"/>
          <w:spacing w:val="-6"/>
          <w:sz w:val="28"/>
          <w:szCs w:val="28"/>
        </w:rPr>
        <w:t>（一）咨询</w:t>
      </w:r>
      <w:r w:rsidRPr="0013068B">
        <w:rPr>
          <w:rFonts w:ascii="宋体" w:hAnsi="宋体" w:cs="宋体"/>
          <w:spacing w:val="-6"/>
          <w:sz w:val="28"/>
          <w:szCs w:val="28"/>
        </w:rPr>
        <w:t>渠道</w:t>
      </w:r>
    </w:p>
    <w:p w:rsidR="006463B6" w:rsidRPr="0013068B" w:rsidRDefault="003B28EE" w:rsidP="00411258">
      <w:pPr>
        <w:spacing w:line="440" w:lineRule="exact"/>
        <w:rPr>
          <w:rFonts w:ascii="宋体" w:hAnsi="宋体" w:cs="宋体"/>
          <w:sz w:val="28"/>
          <w:szCs w:val="28"/>
        </w:rPr>
      </w:pPr>
      <w:r w:rsidRPr="0013068B">
        <w:rPr>
          <w:rFonts w:ascii="宋体" w:hAnsi="宋体" w:cs="宋体" w:hint="eastAsia"/>
          <w:sz w:val="28"/>
          <w:szCs w:val="28"/>
        </w:rPr>
        <w:t>电子邮箱：</w:t>
      </w:r>
      <w:r w:rsidR="0011488F" w:rsidRPr="0013068B">
        <w:rPr>
          <w:rFonts w:ascii="宋体" w:hAnsi="宋体" w:cs="宋体"/>
          <w:sz w:val="28"/>
          <w:szCs w:val="28"/>
        </w:rPr>
        <w:t>fzuwytjzx@163</w:t>
      </w:r>
      <w:r w:rsidR="00B32BD1" w:rsidRPr="0013068B">
        <w:rPr>
          <w:rFonts w:ascii="宋体" w:hAnsi="宋体" w:cs="宋体"/>
          <w:sz w:val="28"/>
          <w:szCs w:val="28"/>
        </w:rPr>
        <w:t>.com</w:t>
      </w:r>
    </w:p>
    <w:p w:rsidR="006463B6" w:rsidRPr="0013068B" w:rsidRDefault="003B28EE" w:rsidP="00411258">
      <w:pPr>
        <w:spacing w:line="440" w:lineRule="exact"/>
        <w:rPr>
          <w:rFonts w:ascii="宋体" w:hAnsi="宋体" w:cs="宋体"/>
          <w:sz w:val="28"/>
          <w:szCs w:val="28"/>
        </w:rPr>
      </w:pPr>
      <w:r w:rsidRPr="0013068B">
        <w:rPr>
          <w:rFonts w:ascii="宋体" w:hAnsi="宋体" w:cs="宋体" w:hint="eastAsia"/>
          <w:sz w:val="28"/>
          <w:szCs w:val="28"/>
        </w:rPr>
        <w:t xml:space="preserve">电话号码： </w:t>
      </w:r>
      <w:r w:rsidR="00B32BD1" w:rsidRPr="0013068B">
        <w:rPr>
          <w:rFonts w:ascii="宋体" w:hAnsi="宋体" w:cs="宋体"/>
          <w:sz w:val="28"/>
          <w:szCs w:val="28"/>
        </w:rPr>
        <w:t>0591-22866254</w:t>
      </w:r>
    </w:p>
    <w:p w:rsidR="006463B6" w:rsidRPr="0013068B" w:rsidRDefault="00B32BD1" w:rsidP="00411258">
      <w:pPr>
        <w:spacing w:line="440" w:lineRule="exact"/>
        <w:rPr>
          <w:rFonts w:ascii="宋体" w:hAnsi="宋体" w:cs="宋体"/>
          <w:sz w:val="28"/>
          <w:szCs w:val="28"/>
        </w:rPr>
      </w:pPr>
      <w:r w:rsidRPr="0013068B">
        <w:rPr>
          <w:rFonts w:ascii="宋体" w:hAnsi="宋体" w:cs="宋体" w:hint="eastAsia"/>
          <w:sz w:val="28"/>
          <w:szCs w:val="28"/>
        </w:rPr>
        <w:t>联系人：</w:t>
      </w:r>
      <w:r w:rsidRPr="0013068B">
        <w:rPr>
          <w:rFonts w:ascii="宋体" w:hAnsi="宋体" w:cs="宋体"/>
          <w:sz w:val="28"/>
          <w:szCs w:val="28"/>
        </w:rPr>
        <w:t>黄老师</w:t>
      </w:r>
    </w:p>
    <w:p w:rsidR="00B32BD1" w:rsidRPr="0013068B" w:rsidRDefault="00B32BD1" w:rsidP="00411258">
      <w:pPr>
        <w:spacing w:line="440" w:lineRule="exact"/>
        <w:rPr>
          <w:rFonts w:ascii="宋体" w:hAnsi="宋体" w:cs="宋体"/>
          <w:sz w:val="28"/>
          <w:szCs w:val="28"/>
        </w:rPr>
      </w:pPr>
      <w:r w:rsidRPr="0013068B">
        <w:rPr>
          <w:rFonts w:ascii="宋体" w:hAnsi="宋体" w:cs="宋体" w:hint="eastAsia"/>
          <w:spacing w:val="-6"/>
          <w:sz w:val="28"/>
          <w:szCs w:val="28"/>
        </w:rPr>
        <w:t>（二）申诉</w:t>
      </w:r>
      <w:r w:rsidRPr="0013068B">
        <w:rPr>
          <w:rFonts w:ascii="宋体" w:hAnsi="宋体" w:cs="宋体"/>
          <w:spacing w:val="-6"/>
          <w:sz w:val="28"/>
          <w:szCs w:val="28"/>
        </w:rPr>
        <w:t>渠道</w:t>
      </w:r>
    </w:p>
    <w:p w:rsidR="00B32BD1" w:rsidRPr="0013068B" w:rsidRDefault="00B32BD1" w:rsidP="00411258">
      <w:pPr>
        <w:spacing w:line="440" w:lineRule="exact"/>
        <w:rPr>
          <w:rFonts w:ascii="仿宋" w:eastAsia="仿宋" w:hAnsi="仿宋" w:cs="宋体"/>
          <w:spacing w:val="-6"/>
          <w:kern w:val="0"/>
          <w:sz w:val="28"/>
          <w:szCs w:val="28"/>
        </w:rPr>
      </w:pPr>
      <w:r w:rsidRPr="0013068B">
        <w:rPr>
          <w:rFonts w:ascii="宋体" w:hAnsi="宋体" w:cs="宋体" w:hint="eastAsia"/>
          <w:sz w:val="28"/>
          <w:szCs w:val="28"/>
        </w:rPr>
        <w:t>电子邮箱：</w:t>
      </w:r>
      <w:hyperlink r:id="rId9" w:history="1">
        <w:r w:rsidRPr="0013068B">
          <w:rPr>
            <w:rStyle w:val="ae"/>
            <w:rFonts w:ascii="仿宋" w:eastAsia="仿宋" w:hAnsi="仿宋" w:cs="宋体" w:hint="eastAsia"/>
            <w:color w:val="auto"/>
            <w:spacing w:val="-6"/>
            <w:kern w:val="0"/>
            <w:sz w:val="28"/>
            <w:szCs w:val="28"/>
          </w:rPr>
          <w:t>wyxydw@fzu.edu.cn</w:t>
        </w:r>
      </w:hyperlink>
    </w:p>
    <w:p w:rsidR="00B32BD1" w:rsidRPr="0013068B" w:rsidRDefault="00B32BD1" w:rsidP="00411258">
      <w:pPr>
        <w:spacing w:line="440" w:lineRule="exact"/>
        <w:rPr>
          <w:rFonts w:ascii="宋体" w:hAnsi="宋体" w:cs="宋体"/>
          <w:sz w:val="28"/>
          <w:szCs w:val="28"/>
        </w:rPr>
      </w:pPr>
      <w:r w:rsidRPr="0013068B">
        <w:rPr>
          <w:rFonts w:ascii="宋体" w:hAnsi="宋体" w:cs="宋体" w:hint="eastAsia"/>
          <w:sz w:val="28"/>
          <w:szCs w:val="28"/>
        </w:rPr>
        <w:t xml:space="preserve">电话号码： </w:t>
      </w:r>
      <w:r w:rsidRPr="0013068B">
        <w:rPr>
          <w:rFonts w:ascii="宋体" w:hAnsi="宋体" w:cs="宋体"/>
          <w:sz w:val="28"/>
          <w:szCs w:val="28"/>
        </w:rPr>
        <w:t>0591-22866258</w:t>
      </w:r>
    </w:p>
    <w:p w:rsidR="00B32BD1" w:rsidRPr="0013068B" w:rsidRDefault="00B32BD1" w:rsidP="00411258">
      <w:pPr>
        <w:spacing w:line="440" w:lineRule="exact"/>
        <w:rPr>
          <w:rFonts w:ascii="宋体" w:hAnsi="宋体" w:cs="宋体"/>
          <w:sz w:val="28"/>
          <w:szCs w:val="28"/>
        </w:rPr>
      </w:pPr>
      <w:r w:rsidRPr="0013068B">
        <w:rPr>
          <w:rFonts w:ascii="宋体" w:hAnsi="宋体" w:cs="宋体" w:hint="eastAsia"/>
          <w:sz w:val="28"/>
          <w:szCs w:val="28"/>
        </w:rPr>
        <w:t>联系人</w:t>
      </w:r>
      <w:r w:rsidRPr="0013068B">
        <w:rPr>
          <w:rFonts w:ascii="宋体" w:hAnsi="宋体" w:cs="宋体"/>
          <w:sz w:val="28"/>
          <w:szCs w:val="28"/>
        </w:rPr>
        <w:t>：李老师</w:t>
      </w:r>
    </w:p>
    <w:p w:rsidR="00B32BD1" w:rsidRDefault="00B32BD1">
      <w:pPr>
        <w:rPr>
          <w:rFonts w:ascii="宋体" w:hAnsi="宋体" w:cs="宋体"/>
          <w:sz w:val="28"/>
          <w:szCs w:val="28"/>
        </w:rPr>
      </w:pPr>
    </w:p>
    <w:p w:rsidR="00305439" w:rsidRDefault="00305439">
      <w:pPr>
        <w:rPr>
          <w:rFonts w:ascii="宋体" w:hAnsi="宋体" w:cs="宋体"/>
          <w:sz w:val="28"/>
          <w:szCs w:val="28"/>
        </w:rPr>
      </w:pPr>
    </w:p>
    <w:p w:rsidR="00305439" w:rsidRDefault="00305439">
      <w:pPr>
        <w:rPr>
          <w:rFonts w:ascii="宋体" w:hAnsi="宋体" w:cs="宋体"/>
          <w:sz w:val="28"/>
          <w:szCs w:val="28"/>
        </w:rPr>
      </w:pPr>
      <w:bookmarkStart w:id="0" w:name="_GoBack"/>
      <w:bookmarkEnd w:id="0"/>
    </w:p>
    <w:p w:rsidR="00305439" w:rsidRDefault="00305439">
      <w:pPr>
        <w:rPr>
          <w:rFonts w:ascii="宋体" w:hAnsi="宋体" w:cs="宋体"/>
          <w:sz w:val="28"/>
          <w:szCs w:val="28"/>
        </w:rPr>
      </w:pPr>
    </w:p>
    <w:p w:rsidR="00305439" w:rsidRDefault="00305439">
      <w:pPr>
        <w:rPr>
          <w:rFonts w:ascii="宋体" w:hAnsi="宋体" w:cs="宋体"/>
          <w:sz w:val="28"/>
          <w:szCs w:val="28"/>
        </w:rPr>
      </w:pPr>
    </w:p>
    <w:p w:rsidR="00305439" w:rsidRDefault="00305439">
      <w:pPr>
        <w:rPr>
          <w:rFonts w:ascii="宋体" w:hAnsi="宋体" w:cs="宋体"/>
          <w:sz w:val="28"/>
          <w:szCs w:val="28"/>
        </w:rPr>
      </w:pPr>
    </w:p>
    <w:p w:rsidR="00305439" w:rsidRDefault="00305439">
      <w:pPr>
        <w:rPr>
          <w:rFonts w:ascii="宋体" w:hAnsi="宋体" w:cs="宋体"/>
          <w:sz w:val="28"/>
          <w:szCs w:val="28"/>
        </w:rPr>
      </w:pPr>
    </w:p>
    <w:p w:rsidR="00305439" w:rsidRDefault="00305439">
      <w:pPr>
        <w:rPr>
          <w:rFonts w:ascii="宋体" w:hAnsi="宋体" w:cs="宋体"/>
          <w:sz w:val="28"/>
          <w:szCs w:val="28"/>
        </w:rPr>
      </w:pPr>
    </w:p>
    <w:p w:rsidR="002D1A70" w:rsidRDefault="002D1A70">
      <w:pPr>
        <w:rPr>
          <w:rFonts w:ascii="宋体" w:hAnsi="宋体" w:cs="宋体"/>
          <w:sz w:val="28"/>
          <w:szCs w:val="28"/>
        </w:rPr>
      </w:pPr>
    </w:p>
    <w:p w:rsidR="002D1A70" w:rsidRDefault="002D1A70">
      <w:pPr>
        <w:rPr>
          <w:rFonts w:ascii="宋体" w:hAnsi="宋体" w:cs="宋体"/>
          <w:sz w:val="28"/>
          <w:szCs w:val="28"/>
        </w:rPr>
      </w:pPr>
    </w:p>
    <w:p w:rsidR="00305439" w:rsidRDefault="00305439">
      <w:pPr>
        <w:rPr>
          <w:rFonts w:ascii="宋体" w:hAnsi="宋体" w:cs="宋体"/>
          <w:sz w:val="28"/>
          <w:szCs w:val="28"/>
        </w:rPr>
      </w:pPr>
    </w:p>
    <w:p w:rsidR="00305439" w:rsidRDefault="00305439">
      <w:pPr>
        <w:rPr>
          <w:rFonts w:ascii="宋体" w:hAnsi="宋体" w:cs="宋体"/>
          <w:sz w:val="28"/>
          <w:szCs w:val="28"/>
        </w:rPr>
      </w:pPr>
    </w:p>
    <w:p w:rsidR="00305439" w:rsidRPr="0013068B" w:rsidRDefault="00305439">
      <w:pPr>
        <w:rPr>
          <w:rFonts w:ascii="宋体" w:hAnsi="宋体" w:cs="宋体"/>
          <w:sz w:val="28"/>
          <w:szCs w:val="28"/>
        </w:rPr>
      </w:pPr>
    </w:p>
    <w:sectPr w:rsidR="00305439" w:rsidRPr="0013068B" w:rsidSect="009F186E">
      <w:footerReference w:type="default" r:id="rId10"/>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46D" w:rsidRDefault="003E246D" w:rsidP="00060D33">
      <w:r>
        <w:separator/>
      </w:r>
    </w:p>
  </w:endnote>
  <w:endnote w:type="continuationSeparator" w:id="0">
    <w:p w:rsidR="003E246D" w:rsidRDefault="003E246D" w:rsidP="00060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8071054"/>
      <w:docPartObj>
        <w:docPartGallery w:val="Page Numbers (Bottom of Page)"/>
        <w:docPartUnique/>
      </w:docPartObj>
    </w:sdtPr>
    <w:sdtEndPr/>
    <w:sdtContent>
      <w:p w:rsidR="00FD3772" w:rsidRDefault="00FD3772">
        <w:pPr>
          <w:pStyle w:val="a7"/>
          <w:jc w:val="center"/>
        </w:pPr>
        <w:r>
          <w:fldChar w:fldCharType="begin"/>
        </w:r>
        <w:r>
          <w:instrText>PAGE   \* MERGEFORMAT</w:instrText>
        </w:r>
        <w:r>
          <w:fldChar w:fldCharType="separate"/>
        </w:r>
        <w:r w:rsidR="005044F1" w:rsidRPr="005044F1">
          <w:rPr>
            <w:noProof/>
            <w:lang w:val="zh-CN"/>
          </w:rPr>
          <w:t>1</w:t>
        </w:r>
        <w:r>
          <w:fldChar w:fldCharType="end"/>
        </w:r>
      </w:p>
    </w:sdtContent>
  </w:sdt>
  <w:p w:rsidR="00FD3772" w:rsidRDefault="00FD377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46D" w:rsidRDefault="003E246D" w:rsidP="00060D33">
      <w:r>
        <w:separator/>
      </w:r>
    </w:p>
  </w:footnote>
  <w:footnote w:type="continuationSeparator" w:id="0">
    <w:p w:rsidR="003E246D" w:rsidRDefault="003E246D" w:rsidP="00060D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2B78574"/>
    <w:multiLevelType w:val="singleLevel"/>
    <w:tmpl w:val="C2B78574"/>
    <w:lvl w:ilvl="0">
      <w:start w:val="1"/>
      <w:numFmt w:val="decimal"/>
      <w:suff w:val="space"/>
      <w:lvlText w:val="%1."/>
      <w:lvlJc w:val="left"/>
    </w:lvl>
  </w:abstractNum>
  <w:abstractNum w:abstractNumId="1" w15:restartNumberingAfterBreak="0">
    <w:nsid w:val="4C43621B"/>
    <w:multiLevelType w:val="hybridMultilevel"/>
    <w:tmpl w:val="FC3E89B8"/>
    <w:lvl w:ilvl="0" w:tplc="7DD263CC">
      <w:start w:val="1"/>
      <w:numFmt w:val="japaneseCounting"/>
      <w:lvlText w:val="第%1条"/>
      <w:lvlJc w:val="left"/>
      <w:pPr>
        <w:ind w:left="990" w:hanging="9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82E6D38"/>
    <w:multiLevelType w:val="multilevel"/>
    <w:tmpl w:val="682E6D38"/>
    <w:lvl w:ilvl="0">
      <w:start w:val="1"/>
      <w:numFmt w:val="decimal"/>
      <w:lvlText w:val="（%1）"/>
      <w:lvlJc w:val="left"/>
      <w:pPr>
        <w:ind w:left="1418" w:hanging="567"/>
      </w:pPr>
      <w:rPr>
        <w:rFonts w:hint="default"/>
      </w:rPr>
    </w:lvl>
    <w:lvl w:ilvl="1">
      <w:start w:val="1"/>
      <w:numFmt w:val="lowerLetter"/>
      <w:lvlText w:val="%2)"/>
      <w:lvlJc w:val="left"/>
      <w:pPr>
        <w:ind w:left="2315" w:hanging="420"/>
      </w:pPr>
    </w:lvl>
    <w:lvl w:ilvl="2">
      <w:start w:val="1"/>
      <w:numFmt w:val="lowerRoman"/>
      <w:lvlText w:val="%3."/>
      <w:lvlJc w:val="right"/>
      <w:pPr>
        <w:ind w:left="2735" w:hanging="420"/>
      </w:pPr>
    </w:lvl>
    <w:lvl w:ilvl="3">
      <w:start w:val="1"/>
      <w:numFmt w:val="decimal"/>
      <w:lvlText w:val="%4."/>
      <w:lvlJc w:val="left"/>
      <w:pPr>
        <w:ind w:left="3155" w:hanging="420"/>
      </w:pPr>
    </w:lvl>
    <w:lvl w:ilvl="4">
      <w:start w:val="1"/>
      <w:numFmt w:val="lowerLetter"/>
      <w:lvlText w:val="%5)"/>
      <w:lvlJc w:val="left"/>
      <w:pPr>
        <w:ind w:left="3575" w:hanging="420"/>
      </w:pPr>
    </w:lvl>
    <w:lvl w:ilvl="5">
      <w:start w:val="1"/>
      <w:numFmt w:val="lowerRoman"/>
      <w:lvlText w:val="%6."/>
      <w:lvlJc w:val="right"/>
      <w:pPr>
        <w:ind w:left="3995" w:hanging="420"/>
      </w:pPr>
    </w:lvl>
    <w:lvl w:ilvl="6">
      <w:start w:val="1"/>
      <w:numFmt w:val="decimal"/>
      <w:lvlText w:val="%7."/>
      <w:lvlJc w:val="left"/>
      <w:pPr>
        <w:ind w:left="4415" w:hanging="420"/>
      </w:pPr>
    </w:lvl>
    <w:lvl w:ilvl="7">
      <w:start w:val="1"/>
      <w:numFmt w:val="lowerLetter"/>
      <w:lvlText w:val="%8)"/>
      <w:lvlJc w:val="left"/>
      <w:pPr>
        <w:ind w:left="4835" w:hanging="420"/>
      </w:pPr>
    </w:lvl>
    <w:lvl w:ilvl="8">
      <w:start w:val="1"/>
      <w:numFmt w:val="lowerRoman"/>
      <w:lvlText w:val="%9."/>
      <w:lvlJc w:val="right"/>
      <w:pPr>
        <w:ind w:left="5255" w:hanging="420"/>
      </w:pPr>
    </w:lvl>
  </w:abstractNum>
  <w:abstractNum w:abstractNumId="3" w15:restartNumberingAfterBreak="0">
    <w:nsid w:val="6BC3A6AF"/>
    <w:multiLevelType w:val="singleLevel"/>
    <w:tmpl w:val="6BC3A6AF"/>
    <w:lvl w:ilvl="0">
      <w:start w:val="2"/>
      <w:numFmt w:val="chineseCounting"/>
      <w:suff w:val="space"/>
      <w:lvlText w:val="第%1条"/>
      <w:lvlJc w:val="left"/>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D23"/>
    <w:rsid w:val="00001957"/>
    <w:rsid w:val="00012084"/>
    <w:rsid w:val="00021510"/>
    <w:rsid w:val="0002193E"/>
    <w:rsid w:val="00053D23"/>
    <w:rsid w:val="00056C8A"/>
    <w:rsid w:val="00060D33"/>
    <w:rsid w:val="0006107B"/>
    <w:rsid w:val="00066E0E"/>
    <w:rsid w:val="00077045"/>
    <w:rsid w:val="000949AA"/>
    <w:rsid w:val="000B46E7"/>
    <w:rsid w:val="000D17F8"/>
    <w:rsid w:val="000D6B8C"/>
    <w:rsid w:val="000D7315"/>
    <w:rsid w:val="000F4369"/>
    <w:rsid w:val="000F7205"/>
    <w:rsid w:val="001019FA"/>
    <w:rsid w:val="00104A48"/>
    <w:rsid w:val="00104F61"/>
    <w:rsid w:val="001056C6"/>
    <w:rsid w:val="00113B05"/>
    <w:rsid w:val="0011488F"/>
    <w:rsid w:val="00124B93"/>
    <w:rsid w:val="0013068B"/>
    <w:rsid w:val="001308C0"/>
    <w:rsid w:val="001352BF"/>
    <w:rsid w:val="0015272D"/>
    <w:rsid w:val="00154A60"/>
    <w:rsid w:val="0016474F"/>
    <w:rsid w:val="00170023"/>
    <w:rsid w:val="00170B88"/>
    <w:rsid w:val="001845C7"/>
    <w:rsid w:val="00196206"/>
    <w:rsid w:val="001A37E2"/>
    <w:rsid w:val="001B34D5"/>
    <w:rsid w:val="001D1AC1"/>
    <w:rsid w:val="001E0101"/>
    <w:rsid w:val="001F2E14"/>
    <w:rsid w:val="002102D9"/>
    <w:rsid w:val="00210F6E"/>
    <w:rsid w:val="00211631"/>
    <w:rsid w:val="00217A9E"/>
    <w:rsid w:val="00223EEB"/>
    <w:rsid w:val="00234050"/>
    <w:rsid w:val="00235F78"/>
    <w:rsid w:val="00244E84"/>
    <w:rsid w:val="00266257"/>
    <w:rsid w:val="00272FFB"/>
    <w:rsid w:val="00283B98"/>
    <w:rsid w:val="002845BD"/>
    <w:rsid w:val="00285750"/>
    <w:rsid w:val="002872DF"/>
    <w:rsid w:val="00291B53"/>
    <w:rsid w:val="00297038"/>
    <w:rsid w:val="00297D2D"/>
    <w:rsid w:val="002A0F35"/>
    <w:rsid w:val="002B1F06"/>
    <w:rsid w:val="002C773D"/>
    <w:rsid w:val="002D1A70"/>
    <w:rsid w:val="002E681B"/>
    <w:rsid w:val="00305439"/>
    <w:rsid w:val="003062AB"/>
    <w:rsid w:val="00311962"/>
    <w:rsid w:val="00325CE4"/>
    <w:rsid w:val="00344EC9"/>
    <w:rsid w:val="003533DA"/>
    <w:rsid w:val="00355671"/>
    <w:rsid w:val="003828BC"/>
    <w:rsid w:val="00390E59"/>
    <w:rsid w:val="003A313D"/>
    <w:rsid w:val="003A5BD4"/>
    <w:rsid w:val="003B28EE"/>
    <w:rsid w:val="003C1D49"/>
    <w:rsid w:val="003D6AE8"/>
    <w:rsid w:val="003E246D"/>
    <w:rsid w:val="003F163E"/>
    <w:rsid w:val="003F6CA6"/>
    <w:rsid w:val="004049BC"/>
    <w:rsid w:val="00411258"/>
    <w:rsid w:val="0041714D"/>
    <w:rsid w:val="00423BC4"/>
    <w:rsid w:val="00426F08"/>
    <w:rsid w:val="004306F0"/>
    <w:rsid w:val="00480F52"/>
    <w:rsid w:val="00482EAB"/>
    <w:rsid w:val="004A19CB"/>
    <w:rsid w:val="004B0672"/>
    <w:rsid w:val="004C1071"/>
    <w:rsid w:val="004C29E0"/>
    <w:rsid w:val="004C3DD2"/>
    <w:rsid w:val="005036BF"/>
    <w:rsid w:val="005044F1"/>
    <w:rsid w:val="00507F97"/>
    <w:rsid w:val="005121AC"/>
    <w:rsid w:val="0052510B"/>
    <w:rsid w:val="00534741"/>
    <w:rsid w:val="00553D87"/>
    <w:rsid w:val="00577F17"/>
    <w:rsid w:val="00593182"/>
    <w:rsid w:val="005B1CBC"/>
    <w:rsid w:val="005C69FA"/>
    <w:rsid w:val="005E76BD"/>
    <w:rsid w:val="005F2D2E"/>
    <w:rsid w:val="00602F0C"/>
    <w:rsid w:val="00604623"/>
    <w:rsid w:val="00611E49"/>
    <w:rsid w:val="006170B3"/>
    <w:rsid w:val="006252A8"/>
    <w:rsid w:val="0063239F"/>
    <w:rsid w:val="00636C25"/>
    <w:rsid w:val="0064348E"/>
    <w:rsid w:val="006463B6"/>
    <w:rsid w:val="006724F9"/>
    <w:rsid w:val="00675BC5"/>
    <w:rsid w:val="00681F15"/>
    <w:rsid w:val="00684A08"/>
    <w:rsid w:val="00684AA7"/>
    <w:rsid w:val="0068555A"/>
    <w:rsid w:val="00690068"/>
    <w:rsid w:val="00692320"/>
    <w:rsid w:val="00696978"/>
    <w:rsid w:val="006A7D26"/>
    <w:rsid w:val="006B6FCF"/>
    <w:rsid w:val="006D5646"/>
    <w:rsid w:val="006E2C53"/>
    <w:rsid w:val="00705DB8"/>
    <w:rsid w:val="00707711"/>
    <w:rsid w:val="00713E6C"/>
    <w:rsid w:val="00722EBD"/>
    <w:rsid w:val="00743310"/>
    <w:rsid w:val="007441E8"/>
    <w:rsid w:val="0075341A"/>
    <w:rsid w:val="00754073"/>
    <w:rsid w:val="00777695"/>
    <w:rsid w:val="00782900"/>
    <w:rsid w:val="00787158"/>
    <w:rsid w:val="00792D3B"/>
    <w:rsid w:val="007D6336"/>
    <w:rsid w:val="007E282A"/>
    <w:rsid w:val="007F40CB"/>
    <w:rsid w:val="00806B66"/>
    <w:rsid w:val="008668F7"/>
    <w:rsid w:val="008716F0"/>
    <w:rsid w:val="00876A7C"/>
    <w:rsid w:val="00885D23"/>
    <w:rsid w:val="00897F36"/>
    <w:rsid w:val="008A75B2"/>
    <w:rsid w:val="008A7B75"/>
    <w:rsid w:val="008B7BFE"/>
    <w:rsid w:val="008D0BA4"/>
    <w:rsid w:val="008D0EF2"/>
    <w:rsid w:val="008D1963"/>
    <w:rsid w:val="008D248D"/>
    <w:rsid w:val="009005C0"/>
    <w:rsid w:val="00904F9B"/>
    <w:rsid w:val="009078CE"/>
    <w:rsid w:val="009113DB"/>
    <w:rsid w:val="009209C8"/>
    <w:rsid w:val="00926C30"/>
    <w:rsid w:val="009278F0"/>
    <w:rsid w:val="00946E80"/>
    <w:rsid w:val="009508AF"/>
    <w:rsid w:val="00967393"/>
    <w:rsid w:val="00974BC5"/>
    <w:rsid w:val="00985C03"/>
    <w:rsid w:val="0099715D"/>
    <w:rsid w:val="009A2FC8"/>
    <w:rsid w:val="009A62F7"/>
    <w:rsid w:val="009B4AFE"/>
    <w:rsid w:val="009B6F4E"/>
    <w:rsid w:val="009C063D"/>
    <w:rsid w:val="009E4A15"/>
    <w:rsid w:val="009F186E"/>
    <w:rsid w:val="009F2E5E"/>
    <w:rsid w:val="00A0398E"/>
    <w:rsid w:val="00A122D9"/>
    <w:rsid w:val="00A12820"/>
    <w:rsid w:val="00A132E3"/>
    <w:rsid w:val="00A246B0"/>
    <w:rsid w:val="00A260EB"/>
    <w:rsid w:val="00A36308"/>
    <w:rsid w:val="00A449A4"/>
    <w:rsid w:val="00A90979"/>
    <w:rsid w:val="00A95F72"/>
    <w:rsid w:val="00AA094C"/>
    <w:rsid w:val="00AB3EBB"/>
    <w:rsid w:val="00AC00A8"/>
    <w:rsid w:val="00AC39A5"/>
    <w:rsid w:val="00AC416A"/>
    <w:rsid w:val="00AC5FBB"/>
    <w:rsid w:val="00AD4C56"/>
    <w:rsid w:val="00AE0D36"/>
    <w:rsid w:val="00AE1579"/>
    <w:rsid w:val="00AE44C7"/>
    <w:rsid w:val="00AF0677"/>
    <w:rsid w:val="00AF208F"/>
    <w:rsid w:val="00B04F4B"/>
    <w:rsid w:val="00B11C4F"/>
    <w:rsid w:val="00B14BF4"/>
    <w:rsid w:val="00B15297"/>
    <w:rsid w:val="00B32BD1"/>
    <w:rsid w:val="00B377BC"/>
    <w:rsid w:val="00B55078"/>
    <w:rsid w:val="00B8268E"/>
    <w:rsid w:val="00B85EFA"/>
    <w:rsid w:val="00BA1573"/>
    <w:rsid w:val="00BA4C36"/>
    <w:rsid w:val="00BB2732"/>
    <w:rsid w:val="00BC387E"/>
    <w:rsid w:val="00BE1579"/>
    <w:rsid w:val="00BE4E62"/>
    <w:rsid w:val="00C0375B"/>
    <w:rsid w:val="00C05A3B"/>
    <w:rsid w:val="00C06752"/>
    <w:rsid w:val="00C36CBA"/>
    <w:rsid w:val="00C41A62"/>
    <w:rsid w:val="00C55099"/>
    <w:rsid w:val="00C558D4"/>
    <w:rsid w:val="00C65EE6"/>
    <w:rsid w:val="00C81A8E"/>
    <w:rsid w:val="00C91805"/>
    <w:rsid w:val="00C97B44"/>
    <w:rsid w:val="00CB4C35"/>
    <w:rsid w:val="00CC477B"/>
    <w:rsid w:val="00CE2218"/>
    <w:rsid w:val="00CE328C"/>
    <w:rsid w:val="00CE59C4"/>
    <w:rsid w:val="00CF4672"/>
    <w:rsid w:val="00D110F9"/>
    <w:rsid w:val="00D14C58"/>
    <w:rsid w:val="00D20E5E"/>
    <w:rsid w:val="00D241B6"/>
    <w:rsid w:val="00D54C55"/>
    <w:rsid w:val="00D63238"/>
    <w:rsid w:val="00D65660"/>
    <w:rsid w:val="00D67E36"/>
    <w:rsid w:val="00D853E4"/>
    <w:rsid w:val="00DB10FE"/>
    <w:rsid w:val="00DC1D60"/>
    <w:rsid w:val="00DD3289"/>
    <w:rsid w:val="00DD536F"/>
    <w:rsid w:val="00DD54CC"/>
    <w:rsid w:val="00DD6BCD"/>
    <w:rsid w:val="00DE623D"/>
    <w:rsid w:val="00DE6DC3"/>
    <w:rsid w:val="00DF3D26"/>
    <w:rsid w:val="00E21A18"/>
    <w:rsid w:val="00E26836"/>
    <w:rsid w:val="00E3289D"/>
    <w:rsid w:val="00E6309B"/>
    <w:rsid w:val="00E63BF4"/>
    <w:rsid w:val="00E64005"/>
    <w:rsid w:val="00E734EB"/>
    <w:rsid w:val="00E90F43"/>
    <w:rsid w:val="00EB1002"/>
    <w:rsid w:val="00EB4970"/>
    <w:rsid w:val="00EC6470"/>
    <w:rsid w:val="00EF76C8"/>
    <w:rsid w:val="00F01DF6"/>
    <w:rsid w:val="00F127A7"/>
    <w:rsid w:val="00F310F4"/>
    <w:rsid w:val="00F55598"/>
    <w:rsid w:val="00F668BD"/>
    <w:rsid w:val="00F7007A"/>
    <w:rsid w:val="00F856E6"/>
    <w:rsid w:val="00F95CB5"/>
    <w:rsid w:val="00FB1123"/>
    <w:rsid w:val="00FC037F"/>
    <w:rsid w:val="00FC22AD"/>
    <w:rsid w:val="00FC3922"/>
    <w:rsid w:val="00FC440E"/>
    <w:rsid w:val="00FD3772"/>
    <w:rsid w:val="00FD6236"/>
    <w:rsid w:val="00FD7E63"/>
    <w:rsid w:val="00FE6D33"/>
    <w:rsid w:val="00FF0D4C"/>
    <w:rsid w:val="16300A1B"/>
    <w:rsid w:val="285E0EC4"/>
    <w:rsid w:val="2EC30E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365A9A"/>
  <w15:docId w15:val="{FEB06250-F02D-4CA1-9A41-46FB5BEBE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qFormat/>
    <w:pPr>
      <w:widowControl w:val="0"/>
      <w:jc w:val="both"/>
    </w:pPr>
    <w:rPr>
      <w:rFonts w:ascii="宋体" w:hAnsi="Courier New" w:cs="宋体"/>
    </w:r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character" w:styleId="ab">
    <w:name w:val="Strong"/>
    <w:basedOn w:val="a0"/>
    <w:uiPriority w:val="22"/>
    <w:qFormat/>
    <w:rPr>
      <w:b/>
      <w:bCs/>
    </w:rPr>
  </w:style>
  <w:style w:type="character" w:styleId="ac">
    <w:name w:val="Emphasis"/>
    <w:basedOn w:val="a0"/>
    <w:uiPriority w:val="20"/>
    <w:qFormat/>
    <w:rPr>
      <w:i/>
      <w:iCs/>
    </w:rPr>
  </w:style>
  <w:style w:type="character" w:customStyle="1" w:styleId="aa">
    <w:name w:val="页眉 字符"/>
    <w:basedOn w:val="a0"/>
    <w:link w:val="a9"/>
    <w:uiPriority w:val="99"/>
    <w:rPr>
      <w:rFonts w:ascii="Times New Roman" w:eastAsia="宋体" w:hAnsi="Times New Roman" w:cs="Times New Roman"/>
      <w:sz w:val="18"/>
      <w:szCs w:val="18"/>
    </w:rPr>
  </w:style>
  <w:style w:type="character" w:customStyle="1" w:styleId="a8">
    <w:name w:val="页脚 字符"/>
    <w:basedOn w:val="a0"/>
    <w:link w:val="a7"/>
    <w:uiPriority w:val="99"/>
    <w:rPr>
      <w:rFonts w:ascii="Times New Roman" w:eastAsia="宋体" w:hAnsi="Times New Roman" w:cs="Times New Roman"/>
      <w:sz w:val="18"/>
      <w:szCs w:val="18"/>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d">
    <w:name w:val="List Paragraph"/>
    <w:basedOn w:val="a"/>
    <w:uiPriority w:val="34"/>
    <w:qFormat/>
    <w:pPr>
      <w:ind w:firstLineChars="200" w:firstLine="420"/>
    </w:pPr>
  </w:style>
  <w:style w:type="character" w:customStyle="1" w:styleId="a4">
    <w:name w:val="纯文本 字符"/>
    <w:basedOn w:val="a0"/>
    <w:link w:val="a3"/>
    <w:uiPriority w:val="99"/>
    <w:qFormat/>
    <w:rPr>
      <w:rFonts w:ascii="宋体" w:eastAsia="宋体" w:hAnsi="Courier New" w:cs="宋体"/>
      <w:szCs w:val="21"/>
    </w:rPr>
  </w:style>
  <w:style w:type="paragraph" w:customStyle="1" w:styleId="1">
    <w:name w:val="正文1"/>
    <w:pPr>
      <w:jc w:val="both"/>
    </w:pPr>
    <w:rPr>
      <w:rFonts w:ascii="Courier New" w:hAnsi="Courier New" w:cs="Courier New"/>
      <w:kern w:val="2"/>
      <w:sz w:val="21"/>
      <w:szCs w:val="21"/>
    </w:rPr>
  </w:style>
  <w:style w:type="paragraph" w:customStyle="1" w:styleId="style1">
    <w:name w:val="style1"/>
    <w:basedOn w:val="a"/>
    <w:qFormat/>
    <w:pPr>
      <w:spacing w:before="100" w:beforeAutospacing="1" w:after="100" w:afterAutospacing="1"/>
    </w:pPr>
    <w:rPr>
      <w:rFonts w:ascii="宋体" w:hAnsi="宋体" w:cs="宋体"/>
      <w:kern w:val="0"/>
      <w:sz w:val="24"/>
      <w:szCs w:val="24"/>
    </w:rPr>
  </w:style>
  <w:style w:type="character" w:styleId="ae">
    <w:name w:val="Hyperlink"/>
    <w:basedOn w:val="a0"/>
    <w:uiPriority w:val="99"/>
    <w:unhideWhenUsed/>
    <w:rsid w:val="00B377BC"/>
    <w:rPr>
      <w:color w:val="0563C1" w:themeColor="hyperlink"/>
      <w:u w:val="single"/>
    </w:rPr>
  </w:style>
  <w:style w:type="paragraph" w:styleId="af">
    <w:name w:val="Normal (Web)"/>
    <w:basedOn w:val="a"/>
    <w:uiPriority w:val="99"/>
    <w:unhideWhenUsed/>
    <w:rsid w:val="00BC387E"/>
    <w:pPr>
      <w:spacing w:before="100" w:beforeAutospacing="1" w:after="100" w:afterAutospacing="1"/>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299513">
      <w:bodyDiv w:val="1"/>
      <w:marLeft w:val="0"/>
      <w:marRight w:val="0"/>
      <w:marTop w:val="0"/>
      <w:marBottom w:val="0"/>
      <w:divBdr>
        <w:top w:val="none" w:sz="0" w:space="0" w:color="auto"/>
        <w:left w:val="none" w:sz="0" w:space="0" w:color="auto"/>
        <w:bottom w:val="none" w:sz="0" w:space="0" w:color="auto"/>
        <w:right w:val="none" w:sz="0" w:space="0" w:color="auto"/>
      </w:divBdr>
      <w:divsChild>
        <w:div w:id="628973969">
          <w:marLeft w:val="0"/>
          <w:marRight w:val="0"/>
          <w:marTop w:val="0"/>
          <w:marBottom w:val="0"/>
          <w:divBdr>
            <w:top w:val="none" w:sz="0" w:space="0" w:color="auto"/>
            <w:left w:val="none" w:sz="0" w:space="0" w:color="auto"/>
            <w:bottom w:val="none" w:sz="0" w:space="0" w:color="auto"/>
            <w:right w:val="none" w:sz="0" w:space="0" w:color="auto"/>
          </w:divBdr>
        </w:div>
      </w:divsChild>
    </w:div>
    <w:div w:id="908344144">
      <w:bodyDiv w:val="1"/>
      <w:marLeft w:val="0"/>
      <w:marRight w:val="0"/>
      <w:marTop w:val="0"/>
      <w:marBottom w:val="0"/>
      <w:divBdr>
        <w:top w:val="none" w:sz="0" w:space="0" w:color="auto"/>
        <w:left w:val="none" w:sz="0" w:space="0" w:color="auto"/>
        <w:bottom w:val="none" w:sz="0" w:space="0" w:color="auto"/>
        <w:right w:val="none" w:sz="0" w:space="0" w:color="auto"/>
      </w:divBdr>
      <w:divsChild>
        <w:div w:id="1020739430">
          <w:marLeft w:val="0"/>
          <w:marRight w:val="0"/>
          <w:marTop w:val="0"/>
          <w:marBottom w:val="0"/>
          <w:divBdr>
            <w:top w:val="none" w:sz="0" w:space="0" w:color="auto"/>
            <w:left w:val="none" w:sz="0" w:space="0" w:color="auto"/>
            <w:bottom w:val="none" w:sz="0" w:space="0" w:color="auto"/>
            <w:right w:val="none" w:sz="0" w:space="0" w:color="auto"/>
          </w:divBdr>
          <w:divsChild>
            <w:div w:id="129520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938207">
      <w:bodyDiv w:val="1"/>
      <w:marLeft w:val="0"/>
      <w:marRight w:val="0"/>
      <w:marTop w:val="0"/>
      <w:marBottom w:val="0"/>
      <w:divBdr>
        <w:top w:val="none" w:sz="0" w:space="0" w:color="auto"/>
        <w:left w:val="none" w:sz="0" w:space="0" w:color="auto"/>
        <w:bottom w:val="none" w:sz="0" w:space="0" w:color="auto"/>
        <w:right w:val="none" w:sz="0" w:space="0" w:color="auto"/>
      </w:divBdr>
      <w:divsChild>
        <w:div w:id="23866476">
          <w:marLeft w:val="0"/>
          <w:marRight w:val="0"/>
          <w:marTop w:val="0"/>
          <w:marBottom w:val="0"/>
          <w:divBdr>
            <w:top w:val="none" w:sz="0" w:space="0" w:color="auto"/>
            <w:left w:val="none" w:sz="0" w:space="0" w:color="auto"/>
            <w:bottom w:val="none" w:sz="0" w:space="0" w:color="auto"/>
            <w:right w:val="none" w:sz="0" w:space="0" w:color="auto"/>
          </w:divBdr>
          <w:divsChild>
            <w:div w:id="117145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87197">
      <w:bodyDiv w:val="1"/>
      <w:marLeft w:val="0"/>
      <w:marRight w:val="0"/>
      <w:marTop w:val="0"/>
      <w:marBottom w:val="0"/>
      <w:divBdr>
        <w:top w:val="none" w:sz="0" w:space="0" w:color="auto"/>
        <w:left w:val="none" w:sz="0" w:space="0" w:color="auto"/>
        <w:bottom w:val="none" w:sz="0" w:space="0" w:color="auto"/>
        <w:right w:val="none" w:sz="0" w:space="0" w:color="auto"/>
      </w:divBdr>
      <w:divsChild>
        <w:div w:id="482242253">
          <w:marLeft w:val="0"/>
          <w:marRight w:val="0"/>
          <w:marTop w:val="0"/>
          <w:marBottom w:val="0"/>
          <w:divBdr>
            <w:top w:val="none" w:sz="0" w:space="0" w:color="auto"/>
            <w:left w:val="none" w:sz="0" w:space="0" w:color="auto"/>
            <w:bottom w:val="none" w:sz="0" w:space="0" w:color="auto"/>
            <w:right w:val="none" w:sz="0" w:space="0" w:color="auto"/>
          </w:divBdr>
          <w:divsChild>
            <w:div w:id="193921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037123">
      <w:bodyDiv w:val="1"/>
      <w:marLeft w:val="0"/>
      <w:marRight w:val="0"/>
      <w:marTop w:val="0"/>
      <w:marBottom w:val="0"/>
      <w:divBdr>
        <w:top w:val="none" w:sz="0" w:space="0" w:color="auto"/>
        <w:left w:val="none" w:sz="0" w:space="0" w:color="auto"/>
        <w:bottom w:val="none" w:sz="0" w:space="0" w:color="auto"/>
        <w:right w:val="none" w:sz="0" w:space="0" w:color="auto"/>
      </w:divBdr>
      <w:divsChild>
        <w:div w:id="160702089">
          <w:marLeft w:val="0"/>
          <w:marRight w:val="0"/>
          <w:marTop w:val="0"/>
          <w:marBottom w:val="0"/>
          <w:divBdr>
            <w:top w:val="none" w:sz="0" w:space="0" w:color="auto"/>
            <w:left w:val="none" w:sz="0" w:space="0" w:color="auto"/>
            <w:bottom w:val="none" w:sz="0" w:space="0" w:color="auto"/>
            <w:right w:val="none" w:sz="0" w:space="0" w:color="auto"/>
          </w:divBdr>
          <w:divsChild>
            <w:div w:id="164319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366226">
      <w:bodyDiv w:val="1"/>
      <w:marLeft w:val="0"/>
      <w:marRight w:val="0"/>
      <w:marTop w:val="0"/>
      <w:marBottom w:val="0"/>
      <w:divBdr>
        <w:top w:val="none" w:sz="0" w:space="0" w:color="auto"/>
        <w:left w:val="none" w:sz="0" w:space="0" w:color="auto"/>
        <w:bottom w:val="none" w:sz="0" w:space="0" w:color="auto"/>
        <w:right w:val="none" w:sz="0" w:space="0" w:color="auto"/>
      </w:divBdr>
      <w:divsChild>
        <w:div w:id="2123916245">
          <w:marLeft w:val="0"/>
          <w:marRight w:val="0"/>
          <w:marTop w:val="0"/>
          <w:marBottom w:val="0"/>
          <w:divBdr>
            <w:top w:val="none" w:sz="0" w:space="0" w:color="auto"/>
            <w:left w:val="none" w:sz="0" w:space="0" w:color="auto"/>
            <w:bottom w:val="none" w:sz="0" w:space="0" w:color="auto"/>
            <w:right w:val="none" w:sz="0" w:space="0" w:color="auto"/>
          </w:divBdr>
          <w:divsChild>
            <w:div w:id="51137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1516;&#26102;&#23558;&#25152;&#26377;&#30005;&#23376;&#29256;&#36164;&#26684;&#23457;&#26597;&#26448;&#26009;&#65288;&#25195;&#25551;&#20214;&#25110;&#29031;&#29255;&#30005;&#23376;&#29256;&#65289;&#25171;&#21253;&#21457;&#33267;hgl@fzu.edu.c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wyxydw@fz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1</Pages>
  <Words>694</Words>
  <Characters>3961</Characters>
  <Application>Microsoft Office Word</Application>
  <DocSecurity>0</DocSecurity>
  <Lines>33</Lines>
  <Paragraphs>9</Paragraphs>
  <ScaleCrop>false</ScaleCrop>
  <Company>Microsoft</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kang</dc:creator>
  <cp:lastModifiedBy>Administrator</cp:lastModifiedBy>
  <cp:revision>124</cp:revision>
  <cp:lastPrinted>2021-03-26T07:47:00Z</cp:lastPrinted>
  <dcterms:created xsi:type="dcterms:W3CDTF">2020-04-30T09:13:00Z</dcterms:created>
  <dcterms:modified xsi:type="dcterms:W3CDTF">2021-03-26T09:14:00Z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