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9F" w:rsidRDefault="00486A13" w:rsidP="00727DE3">
      <w:pPr>
        <w:spacing w:line="360" w:lineRule="auto"/>
        <w:ind w:firstLineChars="200" w:firstLine="723"/>
        <w:jc w:val="center"/>
        <w:rPr>
          <w:rFonts w:ascii="黑体" w:eastAsia="黑体" w:hAnsi="黑体" w:cs="Tahoma"/>
          <w:b/>
          <w:kern w:val="0"/>
          <w:sz w:val="36"/>
          <w:szCs w:val="28"/>
        </w:rPr>
      </w:pPr>
      <w:r w:rsidRPr="00486A13">
        <w:rPr>
          <w:rFonts w:ascii="黑体" w:eastAsia="黑体" w:hAnsi="黑体" w:cs="Tahoma" w:hint="eastAsia"/>
          <w:b/>
          <w:kern w:val="0"/>
          <w:sz w:val="36"/>
          <w:szCs w:val="28"/>
        </w:rPr>
        <w:t>文学院</w:t>
      </w:r>
      <w:r w:rsidR="00501E62">
        <w:rPr>
          <w:rFonts w:ascii="黑体" w:eastAsia="黑体" w:hAnsi="黑体" w:cs="Tahoma" w:hint="eastAsia"/>
          <w:b/>
          <w:kern w:val="0"/>
          <w:sz w:val="36"/>
          <w:szCs w:val="28"/>
        </w:rPr>
        <w:t>2021</w:t>
      </w:r>
      <w:r w:rsidRPr="00486A13">
        <w:rPr>
          <w:rFonts w:ascii="黑体" w:eastAsia="黑体" w:hAnsi="黑体" w:cs="Tahoma" w:hint="eastAsia"/>
          <w:b/>
          <w:kern w:val="0"/>
          <w:sz w:val="36"/>
          <w:szCs w:val="28"/>
        </w:rPr>
        <w:t>年硕士研究生</w:t>
      </w:r>
      <w:r>
        <w:rPr>
          <w:rFonts w:ascii="黑体" w:eastAsia="黑体" w:hAnsi="黑体" w:cs="Tahoma" w:hint="eastAsia"/>
          <w:b/>
          <w:kern w:val="0"/>
          <w:sz w:val="36"/>
          <w:szCs w:val="28"/>
        </w:rPr>
        <w:t>招生</w:t>
      </w:r>
    </w:p>
    <w:p w:rsidR="00727DE3" w:rsidRDefault="0075189F" w:rsidP="00727DE3">
      <w:pPr>
        <w:spacing w:line="360" w:lineRule="auto"/>
        <w:ind w:firstLineChars="200" w:firstLine="723"/>
        <w:jc w:val="center"/>
        <w:rPr>
          <w:rFonts w:ascii="黑体" w:eastAsia="黑体" w:hAnsi="黑体" w:cs="Tahoma"/>
          <w:b/>
          <w:kern w:val="0"/>
          <w:sz w:val="36"/>
          <w:szCs w:val="28"/>
        </w:rPr>
      </w:pPr>
      <w:r>
        <w:rPr>
          <w:rFonts w:ascii="黑体" w:eastAsia="黑体" w:hAnsi="黑体" w:cs="Tahoma" w:hint="eastAsia"/>
          <w:b/>
          <w:kern w:val="0"/>
          <w:sz w:val="36"/>
          <w:szCs w:val="28"/>
        </w:rPr>
        <w:t>调剂</w:t>
      </w:r>
      <w:r w:rsidR="00486A13" w:rsidRPr="00486A13">
        <w:rPr>
          <w:rFonts w:ascii="黑体" w:eastAsia="黑体" w:hAnsi="黑体" w:cs="Tahoma" w:hint="eastAsia"/>
          <w:b/>
          <w:kern w:val="0"/>
          <w:sz w:val="36"/>
          <w:szCs w:val="28"/>
        </w:rPr>
        <w:t>复试考生须知</w:t>
      </w:r>
    </w:p>
    <w:p w:rsidR="00486A13" w:rsidRPr="00486A13" w:rsidRDefault="00486A13" w:rsidP="00727DE3">
      <w:pPr>
        <w:spacing w:line="360" w:lineRule="auto"/>
        <w:ind w:firstLineChars="200" w:firstLine="723"/>
        <w:jc w:val="center"/>
        <w:rPr>
          <w:rFonts w:ascii="黑体" w:eastAsia="黑体" w:hAnsi="黑体" w:cs="Tahoma"/>
          <w:b/>
          <w:kern w:val="0"/>
          <w:sz w:val="36"/>
          <w:szCs w:val="28"/>
        </w:rPr>
      </w:pPr>
    </w:p>
    <w:p w:rsidR="0065396C" w:rsidRPr="00486A13" w:rsidRDefault="0065396C" w:rsidP="0065396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Tahoma"/>
          <w:b/>
          <w:color w:val="333333"/>
          <w:sz w:val="36"/>
          <w:szCs w:val="36"/>
        </w:rPr>
      </w:pP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考前准备</w:t>
      </w:r>
    </w:p>
    <w:p w:rsidR="00A16DA8" w:rsidRPr="00486A13" w:rsidRDefault="00A16DA8" w:rsidP="00A16DA8">
      <w:pPr>
        <w:pStyle w:val="a8"/>
        <w:shd w:val="clear" w:color="auto" w:fill="FFFFFF"/>
        <w:spacing w:before="0" w:beforeAutospacing="0" w:after="0" w:afterAutospacing="0"/>
        <w:ind w:left="480"/>
        <w:jc w:val="both"/>
        <w:rPr>
          <w:rFonts w:ascii="仿宋" w:eastAsia="仿宋" w:hAnsi="仿宋"/>
          <w:color w:val="484848"/>
          <w:sz w:val="28"/>
          <w:szCs w:val="28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</w:rPr>
        <w:t>（一）采集音频、视频的设备（电脑、手机等设备）和配件（电源、支架）若干，并按照要求在设备中安装好必要软件（文学院确定的软件：“第一机位和“第二机位”均采用学信网远程面试招生远程面试系统）。</w:t>
      </w:r>
      <w:r w:rsidR="00A07D7C" w:rsidRPr="00486A13">
        <w:rPr>
          <w:rFonts w:ascii="仿宋" w:eastAsia="仿宋" w:hAnsi="仿宋" w:hint="eastAsia"/>
          <w:color w:val="484848"/>
          <w:sz w:val="28"/>
          <w:szCs w:val="28"/>
        </w:rPr>
        <w:t>具体</w:t>
      </w:r>
      <w:r w:rsidRPr="00486A13">
        <w:rPr>
          <w:rFonts w:ascii="仿宋" w:eastAsia="仿宋" w:hAnsi="仿宋" w:hint="eastAsia"/>
          <w:color w:val="484848"/>
          <w:sz w:val="28"/>
          <w:szCs w:val="28"/>
        </w:rPr>
        <w:t>要求如下：</w:t>
      </w:r>
    </w:p>
    <w:p w:rsidR="00A07D7C" w:rsidRPr="00486A13" w:rsidRDefault="00A16DA8" w:rsidP="00A07D7C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</w:rPr>
        <w:t>1.良好的网络环境</w:t>
      </w:r>
      <w:r w:rsidR="00AF65D8" w:rsidRPr="00486A13">
        <w:rPr>
          <w:rFonts w:ascii="仿宋" w:eastAsia="仿宋" w:hAnsi="仿宋" w:hint="eastAsia"/>
          <w:color w:val="484848"/>
          <w:sz w:val="28"/>
          <w:szCs w:val="28"/>
        </w:rPr>
        <w:t>，</w:t>
      </w:r>
      <w:r w:rsidR="00AF65D8" w:rsidRP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要求两台设备</w:t>
      </w:r>
      <w:r w:rsid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接入</w:t>
      </w:r>
      <w:r w:rsidR="00AF65D8" w:rsidRP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不同网络</w:t>
      </w:r>
      <w:r w:rsid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，如一机位使用WiFi接入网络，二机位使用</w:t>
      </w:r>
      <w:r w:rsidR="00486A13" w:rsidRP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4</w:t>
      </w:r>
      <w:r w:rsidR="00486A13" w:rsidRPr="00486A13">
        <w:rPr>
          <w:rFonts w:ascii="仿宋" w:eastAsia="仿宋" w:hAnsi="仿宋"/>
          <w:color w:val="484848"/>
          <w:sz w:val="28"/>
          <w:szCs w:val="28"/>
          <w:highlight w:val="yellow"/>
        </w:rPr>
        <w:t>G</w:t>
      </w:r>
      <w:r w:rsidR="00486A13" w:rsidRP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信</w:t>
      </w:r>
      <w:r w:rsidR="00486A13">
        <w:rPr>
          <w:rFonts w:ascii="仿宋" w:eastAsia="仿宋" w:hAnsi="仿宋" w:hint="eastAsia"/>
          <w:color w:val="484848"/>
          <w:sz w:val="28"/>
          <w:szCs w:val="28"/>
          <w:highlight w:val="yellow"/>
        </w:rPr>
        <w:t>号接入网络</w:t>
      </w:r>
      <w:r w:rsidRPr="00486A13">
        <w:rPr>
          <w:rFonts w:ascii="仿宋" w:eastAsia="仿宋" w:hAnsi="仿宋" w:hint="eastAsia"/>
          <w:color w:val="484848"/>
          <w:sz w:val="28"/>
          <w:szCs w:val="28"/>
        </w:rPr>
        <w:t>。</w:t>
      </w:r>
    </w:p>
    <w:p w:rsidR="00A16DA8" w:rsidRPr="00486A13" w:rsidRDefault="00A16DA8" w:rsidP="00A07D7C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</w:rPr>
        <w:t>2.“双机位”要求。“第一机位”采集考生音、视频源（置于考生正前方）；“第二机位”采集考生“第一机位”显示器及考生所处环境的整体情况（远端）。“第二机位”须可自由移动，考试过程中考生须根据考官指令随时变换机位位置。“双机位”涉及的硬件设备的电脑桌面以及手机不得存放考试相关的电子资料。</w:t>
      </w:r>
    </w:p>
    <w:p w:rsidR="00A16DA8" w:rsidRPr="00486A13" w:rsidRDefault="00A16DA8" w:rsidP="00A16DA8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</w:rPr>
        <w:t>3.独立应试空间。考生应选择独立、可封闭的空间，确保安静整洁，复试期间严禁他人进入考试独立空间，否则复试无效。除复试要求的设备和物品外，复试场所内不得存放任何书刊、报纸、资料、电子设备等。独立空间，须环境简洁、无遮挡、无死角，严禁存放任何书刊、报纸、资料。复试期间考生须一人独处独立空间，严禁他人进入考场，否则复试无效。</w:t>
      </w:r>
    </w:p>
    <w:p w:rsidR="00A16DA8" w:rsidRPr="00486A13" w:rsidRDefault="00A16DA8" w:rsidP="00A16DA8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</w:rPr>
        <w:lastRenderedPageBreak/>
        <w:t>4.两个机位设备内严禁在考试同时打开任何考试相关电子资料，否则按违纪处理。</w:t>
      </w:r>
    </w:p>
    <w:p w:rsidR="00A16DA8" w:rsidRPr="00486A13" w:rsidRDefault="00486A13" w:rsidP="00A16DA8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>
        <w:rPr>
          <w:rFonts w:ascii="仿宋" w:eastAsia="仿宋" w:hAnsi="仿宋" w:hint="eastAsia"/>
          <w:color w:val="484848"/>
          <w:sz w:val="28"/>
          <w:szCs w:val="28"/>
        </w:rPr>
        <w:t>5</w:t>
      </w:r>
      <w:r w:rsidR="00A16DA8" w:rsidRPr="00486A13">
        <w:rPr>
          <w:rFonts w:ascii="仿宋" w:eastAsia="仿宋" w:hAnsi="仿宋" w:hint="eastAsia"/>
          <w:color w:val="484848"/>
          <w:sz w:val="28"/>
          <w:szCs w:val="28"/>
        </w:rPr>
        <w:t>.摄像头保持清晰。</w:t>
      </w:r>
    </w:p>
    <w:p w:rsidR="00A16DA8" w:rsidRPr="00486A13" w:rsidRDefault="00486A13" w:rsidP="00486A13">
      <w:pPr>
        <w:pStyle w:val="a8"/>
        <w:shd w:val="clear" w:color="auto" w:fill="FFFFFF"/>
        <w:spacing w:before="0" w:beforeAutospacing="0" w:after="0" w:afterAutospacing="0"/>
        <w:ind w:left="960"/>
        <w:jc w:val="both"/>
        <w:rPr>
          <w:rFonts w:ascii="仿宋" w:eastAsia="仿宋" w:hAnsi="仿宋"/>
          <w:color w:val="484848"/>
          <w:sz w:val="28"/>
          <w:szCs w:val="28"/>
        </w:rPr>
      </w:pPr>
      <w:r>
        <w:rPr>
          <w:rFonts w:ascii="仿宋" w:eastAsia="仿宋" w:hAnsi="仿宋"/>
          <w:color w:val="484848"/>
          <w:sz w:val="28"/>
          <w:szCs w:val="28"/>
        </w:rPr>
        <w:t>6</w:t>
      </w:r>
      <w:r w:rsidR="00727DE3" w:rsidRPr="00486A13">
        <w:rPr>
          <w:rFonts w:ascii="仿宋" w:eastAsia="仿宋" w:hAnsi="仿宋" w:hint="eastAsia"/>
          <w:color w:val="484848"/>
          <w:sz w:val="28"/>
          <w:szCs w:val="28"/>
        </w:rPr>
        <w:t>.</w:t>
      </w:r>
      <w:r w:rsidR="00727DE3" w:rsidRPr="00486A13">
        <w:rPr>
          <w:rFonts w:ascii="仿宋" w:eastAsia="仿宋" w:hAnsi="仿宋"/>
          <w:color w:val="484848"/>
          <w:sz w:val="28"/>
          <w:szCs w:val="28"/>
        </w:rPr>
        <w:t>辅助设备要关闭</w:t>
      </w:r>
      <w:r w:rsidR="00727DE3" w:rsidRPr="00486A13">
        <w:rPr>
          <w:rFonts w:ascii="仿宋" w:eastAsia="仿宋" w:hAnsi="仿宋" w:hint="eastAsia"/>
          <w:color w:val="484848"/>
          <w:sz w:val="28"/>
          <w:szCs w:val="28"/>
        </w:rPr>
        <w:t>音频</w:t>
      </w:r>
      <w:r w:rsidR="00727DE3" w:rsidRPr="00486A13">
        <w:rPr>
          <w:rFonts w:ascii="仿宋" w:eastAsia="仿宋" w:hAnsi="仿宋"/>
          <w:color w:val="484848"/>
          <w:sz w:val="28"/>
          <w:szCs w:val="28"/>
        </w:rPr>
        <w:t>功能</w:t>
      </w:r>
      <w:r w:rsidR="00727DE3" w:rsidRPr="00486A13">
        <w:rPr>
          <w:rFonts w:ascii="仿宋" w:eastAsia="仿宋" w:hAnsi="仿宋" w:hint="eastAsia"/>
          <w:color w:val="484848"/>
          <w:sz w:val="28"/>
          <w:szCs w:val="28"/>
        </w:rPr>
        <w:t>、屏蔽所有来电</w:t>
      </w:r>
      <w:r w:rsidR="00727DE3" w:rsidRPr="00486A13">
        <w:rPr>
          <w:rFonts w:ascii="仿宋" w:eastAsia="仿宋" w:hAnsi="仿宋"/>
          <w:color w:val="484848"/>
          <w:sz w:val="28"/>
          <w:szCs w:val="28"/>
        </w:rPr>
        <w:t>，避免</w:t>
      </w:r>
      <w:r w:rsidR="00727DE3" w:rsidRPr="00486A13">
        <w:rPr>
          <w:rFonts w:ascii="仿宋" w:eastAsia="仿宋" w:hAnsi="仿宋" w:hint="eastAsia"/>
          <w:color w:val="484848"/>
          <w:sz w:val="28"/>
          <w:szCs w:val="28"/>
        </w:rPr>
        <w:t>影响</w:t>
      </w:r>
      <w:r w:rsidR="00727DE3" w:rsidRPr="00486A13">
        <w:rPr>
          <w:rFonts w:ascii="仿宋" w:eastAsia="仿宋" w:hAnsi="仿宋"/>
          <w:color w:val="484848"/>
          <w:sz w:val="28"/>
          <w:szCs w:val="28"/>
        </w:rPr>
        <w:t>复试。</w:t>
      </w:r>
    </w:p>
    <w:p w:rsidR="00727DE3" w:rsidRPr="00486A13" w:rsidRDefault="00727DE3" w:rsidP="0065396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复试软件测试安排</w:t>
      </w:r>
    </w:p>
    <w:p w:rsidR="00727DE3" w:rsidRPr="00486A13" w:rsidRDefault="00727DE3" w:rsidP="00486A1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1073B">
        <w:rPr>
          <w:rFonts w:ascii="仿宋" w:eastAsia="仿宋" w:hAnsi="仿宋"/>
          <w:sz w:val="28"/>
          <w:szCs w:val="28"/>
          <w:highlight w:val="yellow"/>
        </w:rPr>
        <w:t>学院定于</w:t>
      </w:r>
      <w:r w:rsidRPr="00C1073B">
        <w:rPr>
          <w:rFonts w:ascii="仿宋" w:eastAsia="仿宋" w:hAnsi="仿宋" w:hint="eastAsia"/>
          <w:sz w:val="28"/>
          <w:szCs w:val="28"/>
          <w:highlight w:val="yellow"/>
        </w:rPr>
        <w:t>2</w:t>
      </w:r>
      <w:r w:rsidR="00501E62" w:rsidRPr="00C1073B">
        <w:rPr>
          <w:rFonts w:ascii="仿宋" w:eastAsia="仿宋" w:hAnsi="仿宋"/>
          <w:sz w:val="28"/>
          <w:szCs w:val="28"/>
          <w:highlight w:val="yellow"/>
        </w:rPr>
        <w:t>021</w:t>
      </w:r>
      <w:r w:rsidRPr="00C1073B">
        <w:rPr>
          <w:rFonts w:ascii="仿宋" w:eastAsia="仿宋" w:hAnsi="仿宋"/>
          <w:sz w:val="28"/>
          <w:szCs w:val="28"/>
          <w:highlight w:val="yellow"/>
        </w:rPr>
        <w:t>年</w:t>
      </w:r>
      <w:r w:rsidR="0075189F">
        <w:rPr>
          <w:rFonts w:ascii="仿宋" w:eastAsia="仿宋" w:hAnsi="仿宋" w:hint="eastAsia"/>
          <w:sz w:val="28"/>
          <w:szCs w:val="28"/>
          <w:highlight w:val="yellow"/>
        </w:rPr>
        <w:t>4</w:t>
      </w:r>
      <w:r w:rsidRPr="00C1073B">
        <w:rPr>
          <w:rFonts w:ascii="仿宋" w:eastAsia="仿宋" w:hAnsi="仿宋" w:hint="eastAsia"/>
          <w:sz w:val="28"/>
          <w:szCs w:val="28"/>
          <w:highlight w:val="yellow"/>
        </w:rPr>
        <w:t>月</w:t>
      </w:r>
      <w:r w:rsidR="009A20DD">
        <w:rPr>
          <w:rFonts w:ascii="仿宋" w:eastAsia="仿宋" w:hAnsi="仿宋"/>
          <w:sz w:val="28"/>
          <w:szCs w:val="28"/>
          <w:highlight w:val="yellow"/>
        </w:rPr>
        <w:t>11</w:t>
      </w:r>
      <w:r w:rsidRPr="00C1073B">
        <w:rPr>
          <w:rFonts w:ascii="仿宋" w:eastAsia="仿宋" w:hAnsi="仿宋"/>
          <w:sz w:val="28"/>
          <w:szCs w:val="28"/>
          <w:highlight w:val="yellow"/>
        </w:rPr>
        <w:t>日</w:t>
      </w:r>
      <w:r w:rsidR="005A5C1B" w:rsidRPr="00C1073B">
        <w:rPr>
          <w:rFonts w:ascii="仿宋" w:eastAsia="仿宋" w:hAnsi="仿宋" w:hint="eastAsia"/>
          <w:sz w:val="28"/>
          <w:szCs w:val="28"/>
          <w:highlight w:val="yellow"/>
        </w:rPr>
        <w:t>14：:30开始</w:t>
      </w:r>
      <w:r w:rsidRPr="00C1073B">
        <w:rPr>
          <w:rFonts w:ascii="仿宋" w:eastAsia="仿宋" w:hAnsi="仿宋"/>
          <w:sz w:val="28"/>
          <w:szCs w:val="28"/>
          <w:highlight w:val="yellow"/>
        </w:rPr>
        <w:t>进行面试系统测试</w:t>
      </w:r>
      <w:r w:rsidRPr="00486A13">
        <w:rPr>
          <w:rFonts w:ascii="仿宋" w:eastAsia="仿宋" w:hAnsi="仿宋"/>
          <w:sz w:val="28"/>
          <w:szCs w:val="28"/>
        </w:rPr>
        <w:t>，请考生</w:t>
      </w:r>
      <w:r w:rsidRPr="00486A13">
        <w:rPr>
          <w:rFonts w:ascii="仿宋" w:eastAsia="仿宋" w:hAnsi="仿宋" w:hint="eastAsia"/>
          <w:sz w:val="28"/>
          <w:szCs w:val="28"/>
        </w:rPr>
        <w:t>按要求提前准备好面试所需的各项准备，</w:t>
      </w:r>
      <w:r w:rsidRPr="00486A13">
        <w:rPr>
          <w:rFonts w:ascii="仿宋" w:eastAsia="仿宋" w:hAnsi="仿宋"/>
          <w:sz w:val="28"/>
          <w:szCs w:val="28"/>
        </w:rPr>
        <w:t>于</w:t>
      </w:r>
      <w:r w:rsidR="001D4E68">
        <w:rPr>
          <w:rFonts w:ascii="仿宋" w:eastAsia="仿宋" w:hAnsi="仿宋" w:hint="eastAsia"/>
          <w:sz w:val="28"/>
          <w:szCs w:val="28"/>
        </w:rPr>
        <w:t>4</w:t>
      </w:r>
      <w:r w:rsidRPr="00486A13">
        <w:rPr>
          <w:rFonts w:ascii="仿宋" w:eastAsia="仿宋" w:hAnsi="仿宋" w:hint="eastAsia"/>
          <w:sz w:val="28"/>
          <w:szCs w:val="28"/>
        </w:rPr>
        <w:t>月</w:t>
      </w:r>
      <w:r w:rsidR="009A20DD">
        <w:rPr>
          <w:rFonts w:ascii="仿宋" w:eastAsia="仿宋" w:hAnsi="仿宋"/>
          <w:sz w:val="28"/>
          <w:szCs w:val="28"/>
        </w:rPr>
        <w:t>11</w:t>
      </w:r>
      <w:r w:rsidRPr="00486A13">
        <w:rPr>
          <w:rFonts w:ascii="仿宋" w:eastAsia="仿宋" w:hAnsi="仿宋"/>
          <w:sz w:val="28"/>
          <w:szCs w:val="28"/>
        </w:rPr>
        <w:t>日</w:t>
      </w:r>
      <w:r w:rsidR="00BB1436">
        <w:rPr>
          <w:rFonts w:ascii="仿宋" w:eastAsia="仿宋" w:hAnsi="仿宋" w:hint="eastAsia"/>
          <w:sz w:val="28"/>
          <w:szCs w:val="28"/>
        </w:rPr>
        <w:t>下午</w:t>
      </w:r>
      <w:r w:rsidRPr="00486A13">
        <w:rPr>
          <w:rFonts w:ascii="仿宋" w:eastAsia="仿宋" w:hAnsi="仿宋"/>
          <w:sz w:val="28"/>
          <w:szCs w:val="28"/>
        </w:rPr>
        <w:t>按时</w:t>
      </w:r>
      <w:r w:rsidRPr="00486A13">
        <w:rPr>
          <w:rFonts w:ascii="仿宋" w:eastAsia="仿宋" w:hAnsi="仿宋" w:hint="eastAsia"/>
          <w:sz w:val="28"/>
          <w:szCs w:val="28"/>
        </w:rPr>
        <w:t>进入</w:t>
      </w:r>
      <w:r w:rsidRPr="00486A13">
        <w:rPr>
          <w:rFonts w:ascii="仿宋" w:eastAsia="仿宋" w:hAnsi="仿宋"/>
          <w:sz w:val="28"/>
          <w:szCs w:val="28"/>
        </w:rPr>
        <w:t>系统参加测试</w:t>
      </w:r>
      <w:r w:rsidR="00486A13">
        <w:rPr>
          <w:rFonts w:ascii="仿宋" w:eastAsia="仿宋" w:hAnsi="仿宋" w:hint="eastAsia"/>
          <w:sz w:val="28"/>
          <w:szCs w:val="28"/>
        </w:rPr>
        <w:t>，</w:t>
      </w:r>
      <w:r w:rsidR="00486A13" w:rsidRPr="00486A13">
        <w:rPr>
          <w:rFonts w:ascii="仿宋" w:eastAsia="仿宋" w:hAnsi="仿宋" w:hint="eastAsia"/>
          <w:sz w:val="28"/>
          <w:szCs w:val="28"/>
        </w:rPr>
        <w:t>学信网远程面试招生远程面试系统：</w:t>
      </w:r>
      <w:hyperlink r:id="rId7" w:history="1">
        <w:r w:rsidR="00486A13" w:rsidRPr="00486A13">
          <w:rPr>
            <w:rFonts w:ascii="仿宋" w:eastAsia="仿宋" w:hAnsi="仿宋" w:hint="eastAsia"/>
            <w:sz w:val="28"/>
            <w:szCs w:val="28"/>
          </w:rPr>
          <w:t>https://bm.chsi.com.cn/ycms/stu/</w:t>
        </w:r>
      </w:hyperlink>
      <w:r w:rsidRPr="00486A13">
        <w:rPr>
          <w:rFonts w:ascii="仿宋" w:eastAsia="仿宋" w:hAnsi="仿宋" w:hint="eastAsia"/>
          <w:sz w:val="28"/>
          <w:szCs w:val="28"/>
        </w:rPr>
        <w:t>。</w:t>
      </w:r>
    </w:p>
    <w:p w:rsidR="0065396C" w:rsidRPr="00486A13" w:rsidRDefault="00486A13" w:rsidP="0065396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Tahoma"/>
          <w:b/>
          <w:color w:val="333333"/>
          <w:sz w:val="36"/>
          <w:szCs w:val="36"/>
        </w:rPr>
      </w:pP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缴纳复试费用</w:t>
      </w:r>
    </w:p>
    <w:p w:rsidR="00A16DA8" w:rsidRPr="00486A13" w:rsidRDefault="00A16DA8" w:rsidP="001F0A2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C1073B">
        <w:rPr>
          <w:rFonts w:ascii="仿宋" w:eastAsia="仿宋" w:hAnsi="仿宋" w:hint="eastAsia"/>
          <w:sz w:val="28"/>
          <w:szCs w:val="28"/>
          <w:highlight w:val="yellow"/>
        </w:rPr>
        <w:t>考生在系统中缴纳复试费用100元后才能参加面试，缴费</w:t>
      </w:r>
      <w:r w:rsidR="00733AB1" w:rsidRPr="00C1073B">
        <w:rPr>
          <w:rFonts w:ascii="仿宋" w:eastAsia="仿宋" w:hAnsi="仿宋" w:hint="eastAsia"/>
          <w:sz w:val="28"/>
          <w:szCs w:val="28"/>
          <w:highlight w:val="yellow"/>
        </w:rPr>
        <w:t>截止</w:t>
      </w:r>
      <w:r w:rsidRPr="00C1073B">
        <w:rPr>
          <w:rFonts w:ascii="仿宋" w:eastAsia="仿宋" w:hAnsi="仿宋" w:hint="eastAsia"/>
          <w:sz w:val="28"/>
          <w:szCs w:val="28"/>
          <w:highlight w:val="yellow"/>
        </w:rPr>
        <w:t>时间为</w:t>
      </w:r>
      <w:r w:rsidR="001F0A25" w:rsidRPr="00C1073B">
        <w:rPr>
          <w:rFonts w:ascii="仿宋" w:eastAsia="仿宋" w:hAnsi="仿宋" w:hint="eastAsia"/>
          <w:sz w:val="28"/>
          <w:szCs w:val="28"/>
          <w:highlight w:val="yellow"/>
        </w:rPr>
        <w:t>面试前。</w:t>
      </w:r>
    </w:p>
    <w:p w:rsidR="00727DE3" w:rsidRPr="00486A13" w:rsidRDefault="0065396C" w:rsidP="001C4B3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Tahoma"/>
          <w:b/>
          <w:color w:val="333333"/>
          <w:sz w:val="36"/>
          <w:szCs w:val="36"/>
        </w:rPr>
      </w:pP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复试</w:t>
      </w:r>
      <w:r w:rsidR="00733AB1"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具体</w:t>
      </w: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安排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842"/>
        <w:gridCol w:w="2297"/>
        <w:gridCol w:w="1985"/>
      </w:tblGrid>
      <w:tr w:rsidR="0075189F" w:rsidRPr="00F37275" w:rsidTr="00FA0B2F">
        <w:tc>
          <w:tcPr>
            <w:tcW w:w="1555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复试内容</w:t>
            </w:r>
          </w:p>
        </w:tc>
        <w:tc>
          <w:tcPr>
            <w:tcW w:w="1814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复试科目</w:t>
            </w:r>
          </w:p>
        </w:tc>
        <w:tc>
          <w:tcPr>
            <w:tcW w:w="1842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复试时间</w:t>
            </w:r>
          </w:p>
        </w:tc>
        <w:tc>
          <w:tcPr>
            <w:tcW w:w="2297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考官面试考场</w:t>
            </w:r>
          </w:p>
        </w:tc>
        <w:tc>
          <w:tcPr>
            <w:tcW w:w="1985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75189F" w:rsidRPr="00F37275" w:rsidTr="001D4E68">
        <w:trPr>
          <w:trHeight w:val="1163"/>
        </w:trPr>
        <w:tc>
          <w:tcPr>
            <w:tcW w:w="1555" w:type="dxa"/>
          </w:tcPr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外语听说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（占10%）</w:t>
            </w:r>
          </w:p>
        </w:tc>
        <w:tc>
          <w:tcPr>
            <w:tcW w:w="1814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外语</w:t>
            </w:r>
          </w:p>
        </w:tc>
        <w:tc>
          <w:tcPr>
            <w:tcW w:w="1842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9A20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A20DD">
              <w:rPr>
                <w:rFonts w:ascii="仿宋" w:eastAsia="仿宋" w:hAnsi="仿宋"/>
                <w:sz w:val="28"/>
                <w:szCs w:val="28"/>
              </w:rPr>
              <w:t>12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日8:30</w:t>
            </w:r>
          </w:p>
        </w:tc>
        <w:tc>
          <w:tcPr>
            <w:tcW w:w="2297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/>
                <w:sz w:val="28"/>
                <w:szCs w:val="28"/>
              </w:rPr>
              <w:t>304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教室</w:t>
            </w:r>
          </w:p>
        </w:tc>
        <w:tc>
          <w:tcPr>
            <w:tcW w:w="1985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89F" w:rsidRPr="00F37275" w:rsidTr="00FA0B2F">
        <w:trPr>
          <w:trHeight w:val="2858"/>
        </w:trPr>
        <w:tc>
          <w:tcPr>
            <w:tcW w:w="1555" w:type="dxa"/>
            <w:vMerge w:val="restart"/>
          </w:tcPr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专业素质和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能力测试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（占70%）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综合素质和</w:t>
            </w:r>
          </w:p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能力测试</w:t>
            </w:r>
          </w:p>
          <w:p w:rsidR="0075189F" w:rsidRPr="00F37275" w:rsidRDefault="0075189F" w:rsidP="001D4E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（占20%）</w:t>
            </w:r>
          </w:p>
        </w:tc>
        <w:tc>
          <w:tcPr>
            <w:tcW w:w="1814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文艺学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</w:p>
          <w:p w:rsidR="0075189F" w:rsidRPr="004D34B3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842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A20DD">
              <w:rPr>
                <w:rFonts w:ascii="仿宋" w:eastAsia="仿宋" w:hAnsi="仿宋"/>
                <w:sz w:val="28"/>
                <w:szCs w:val="28"/>
              </w:rPr>
              <w:t>12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14:30</w:t>
            </w:r>
          </w:p>
        </w:tc>
        <w:tc>
          <w:tcPr>
            <w:tcW w:w="2297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308教室</w:t>
            </w:r>
          </w:p>
        </w:tc>
        <w:tc>
          <w:tcPr>
            <w:tcW w:w="1985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89F" w:rsidRPr="00F37275" w:rsidTr="00FA0B2F">
        <w:tc>
          <w:tcPr>
            <w:tcW w:w="1555" w:type="dxa"/>
            <w:vMerge/>
          </w:tcPr>
          <w:p w:rsidR="0075189F" w:rsidRPr="00F37275" w:rsidRDefault="0075189F" w:rsidP="00FA0B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电影</w:t>
            </w:r>
          </w:p>
        </w:tc>
        <w:tc>
          <w:tcPr>
            <w:tcW w:w="1842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A20DD">
              <w:rPr>
                <w:rFonts w:ascii="仿宋" w:eastAsia="仿宋" w:hAnsi="仿宋"/>
                <w:sz w:val="28"/>
                <w:szCs w:val="28"/>
              </w:rPr>
              <w:t>12</w:t>
            </w:r>
            <w:bookmarkStart w:id="0" w:name="_GoBack"/>
            <w:bookmarkEnd w:id="0"/>
            <w:r w:rsidRPr="00F3727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 w:hint="eastAsia"/>
                <w:sz w:val="28"/>
                <w:szCs w:val="28"/>
              </w:rPr>
              <w:t>14:30</w:t>
            </w:r>
          </w:p>
        </w:tc>
        <w:tc>
          <w:tcPr>
            <w:tcW w:w="2297" w:type="dxa"/>
          </w:tcPr>
          <w:p w:rsidR="0075189F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  <w:r w:rsidRPr="00F37275">
              <w:rPr>
                <w:rFonts w:ascii="仿宋" w:eastAsia="仿宋" w:hAnsi="仿宋"/>
                <w:sz w:val="28"/>
                <w:szCs w:val="28"/>
              </w:rPr>
              <w:t>213</w:t>
            </w:r>
            <w:r w:rsidRPr="00F37275">
              <w:rPr>
                <w:rFonts w:ascii="仿宋" w:eastAsia="仿宋" w:hAnsi="仿宋" w:hint="eastAsia"/>
                <w:sz w:val="28"/>
                <w:szCs w:val="28"/>
              </w:rPr>
              <w:t>会议室</w:t>
            </w:r>
          </w:p>
        </w:tc>
        <w:tc>
          <w:tcPr>
            <w:tcW w:w="1985" w:type="dxa"/>
          </w:tcPr>
          <w:p w:rsidR="0075189F" w:rsidRPr="00F37275" w:rsidRDefault="0075189F" w:rsidP="00FA0B2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5189F" w:rsidRDefault="0075189F" w:rsidP="001F0A25">
      <w:pPr>
        <w:spacing w:line="360" w:lineRule="auto"/>
        <w:rPr>
          <w:rFonts w:ascii="仿宋" w:eastAsia="仿宋" w:hAnsi="仿宋"/>
          <w:sz w:val="28"/>
          <w:szCs w:val="28"/>
          <w:highlight w:val="yellow"/>
        </w:rPr>
      </w:pPr>
    </w:p>
    <w:p w:rsidR="00727DE3" w:rsidRPr="00486A13" w:rsidRDefault="00727DE3" w:rsidP="001F0A25">
      <w:pPr>
        <w:spacing w:line="360" w:lineRule="auto"/>
        <w:rPr>
          <w:rFonts w:ascii="仿宋" w:eastAsia="仿宋" w:hAnsi="仿宋"/>
          <w:sz w:val="28"/>
          <w:szCs w:val="28"/>
        </w:rPr>
      </w:pPr>
      <w:r w:rsidRPr="00486A13">
        <w:rPr>
          <w:rFonts w:ascii="仿宋" w:eastAsia="仿宋" w:hAnsi="仿宋" w:hint="eastAsia"/>
          <w:sz w:val="28"/>
          <w:szCs w:val="28"/>
          <w:highlight w:val="yellow"/>
        </w:rPr>
        <w:t>相关</w:t>
      </w:r>
      <w:r w:rsidR="00733AB1" w:rsidRPr="00486A13">
        <w:rPr>
          <w:rFonts w:ascii="仿宋" w:eastAsia="仿宋" w:hAnsi="仿宋" w:hint="eastAsia"/>
          <w:sz w:val="28"/>
          <w:szCs w:val="28"/>
          <w:highlight w:val="yellow"/>
        </w:rPr>
        <w:t>要求：考生应在当场考试前30分钟使用学信网账号登录进入学信网远程面试招生远程面试系统：</w:t>
      </w:r>
      <w:hyperlink r:id="rId8" w:history="1">
        <w:r w:rsidR="00733AB1" w:rsidRPr="00486A13">
          <w:rPr>
            <w:rFonts w:hint="eastAsia"/>
            <w:highlight w:val="yellow"/>
          </w:rPr>
          <w:t>https://bm.chsi.com.cn/ycms/stu/</w:t>
        </w:r>
      </w:hyperlink>
      <w:r w:rsidR="00733AB1" w:rsidRPr="00486A13">
        <w:rPr>
          <w:rFonts w:ascii="仿宋" w:eastAsia="仿宋" w:hAnsi="仿宋" w:hint="eastAsia"/>
          <w:sz w:val="28"/>
          <w:szCs w:val="28"/>
          <w:highlight w:val="yellow"/>
        </w:rPr>
        <w:t>。</w:t>
      </w:r>
    </w:p>
    <w:p w:rsidR="00727DE3" w:rsidRPr="00486A13" w:rsidRDefault="00727DE3" w:rsidP="00486A1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Tahoma"/>
          <w:b/>
          <w:color w:val="333333"/>
          <w:sz w:val="36"/>
          <w:szCs w:val="36"/>
        </w:rPr>
      </w:pPr>
      <w:r w:rsidRPr="00486A13">
        <w:rPr>
          <w:rFonts w:ascii="黑体" w:eastAsia="黑体" w:hAnsi="黑体" w:cs="Tahoma" w:hint="eastAsia"/>
          <w:b/>
          <w:color w:val="333333"/>
          <w:sz w:val="36"/>
          <w:szCs w:val="36"/>
        </w:rPr>
        <w:t>其他注意事项</w:t>
      </w:r>
    </w:p>
    <w:p w:rsidR="00727DE3" w:rsidRPr="00486A13" w:rsidRDefault="00727DE3" w:rsidP="00727DE3">
      <w:pPr>
        <w:spacing w:line="360" w:lineRule="auto"/>
        <w:ind w:left="480"/>
        <w:rPr>
          <w:rFonts w:ascii="仿宋" w:eastAsia="仿宋" w:hAnsi="仿宋"/>
          <w:color w:val="484848"/>
          <w:sz w:val="28"/>
          <w:szCs w:val="28"/>
          <w:shd w:val="clear" w:color="auto" w:fill="FFFFFF"/>
        </w:rPr>
      </w:pPr>
      <w:r w:rsidRPr="00486A13">
        <w:rPr>
          <w:rFonts w:ascii="仿宋" w:eastAsia="仿宋" w:hAnsi="仿宋" w:hint="eastAsia"/>
          <w:color w:val="484848"/>
          <w:sz w:val="28"/>
          <w:szCs w:val="28"/>
          <w:shd w:val="clear" w:color="auto" w:fill="FFFFFF"/>
        </w:rPr>
        <w:t>1</w:t>
      </w:r>
      <w:r w:rsidRPr="00486A13">
        <w:rPr>
          <w:rFonts w:ascii="仿宋" w:eastAsia="仿宋" w:hAnsi="仿宋"/>
          <w:color w:val="484848"/>
          <w:sz w:val="28"/>
          <w:szCs w:val="28"/>
          <w:shd w:val="clear" w:color="auto" w:fill="FFFFFF"/>
        </w:rPr>
        <w:t>.</w:t>
      </w:r>
      <w:r w:rsidR="00486A13">
        <w:rPr>
          <w:rFonts w:ascii="仿宋" w:eastAsia="仿宋" w:hAnsi="仿宋" w:hint="eastAsia"/>
          <w:color w:val="484848"/>
          <w:sz w:val="28"/>
          <w:szCs w:val="28"/>
          <w:shd w:val="clear" w:color="auto" w:fill="FFFFFF"/>
        </w:rPr>
        <w:t>考生</w:t>
      </w:r>
      <w:r w:rsidRPr="00486A13">
        <w:rPr>
          <w:rFonts w:ascii="仿宋" w:eastAsia="仿宋" w:hAnsi="仿宋" w:hint="eastAsia"/>
          <w:color w:val="484848"/>
          <w:sz w:val="28"/>
          <w:szCs w:val="28"/>
          <w:shd w:val="clear" w:color="auto" w:fill="FFFFFF"/>
        </w:rPr>
        <w:t>应诚信应试，对在考试过程中，违反诚信、规范应试相关规定者，无论何时，一经发现，将取消考试成绩或录取资格，触犯法律的，按有关法律法规进行处理。</w:t>
      </w:r>
    </w:p>
    <w:p w:rsidR="00727DE3" w:rsidRPr="00486A13" w:rsidRDefault="00727DE3" w:rsidP="00727DE3">
      <w:pPr>
        <w:spacing w:line="360" w:lineRule="auto"/>
        <w:ind w:left="480"/>
        <w:rPr>
          <w:rFonts w:ascii="仿宋" w:eastAsia="仿宋" w:hAnsi="仿宋" w:cs="Tahoma"/>
          <w:color w:val="333333"/>
          <w:sz w:val="32"/>
          <w:szCs w:val="32"/>
        </w:rPr>
      </w:pPr>
      <w:r w:rsidRPr="00486A13">
        <w:rPr>
          <w:rFonts w:ascii="仿宋" w:eastAsia="仿宋" w:hAnsi="仿宋" w:cs="Tahoma" w:hint="eastAsia"/>
          <w:color w:val="333333"/>
          <w:sz w:val="32"/>
          <w:szCs w:val="32"/>
        </w:rPr>
        <w:t>2</w:t>
      </w:r>
      <w:r w:rsidRPr="00486A13">
        <w:rPr>
          <w:rFonts w:ascii="仿宋" w:eastAsia="仿宋" w:hAnsi="仿宋" w:cs="Tahoma"/>
          <w:color w:val="333333"/>
          <w:sz w:val="32"/>
          <w:szCs w:val="32"/>
        </w:rPr>
        <w:t>.</w:t>
      </w:r>
      <w:r w:rsidR="001F0A25" w:rsidRPr="00486A13">
        <w:rPr>
          <w:rFonts w:ascii="仿宋" w:eastAsia="仿宋" w:hAnsi="仿宋" w:cs="Tahoma" w:hint="eastAsia"/>
          <w:color w:val="333333"/>
          <w:sz w:val="32"/>
          <w:szCs w:val="32"/>
        </w:rPr>
        <w:t>研究生招生任何</w:t>
      </w:r>
      <w:r w:rsidRPr="00486A13">
        <w:rPr>
          <w:rFonts w:ascii="仿宋" w:eastAsia="仿宋" w:hAnsi="仿宋" w:cs="Tahoma" w:hint="eastAsia"/>
          <w:color w:val="333333"/>
          <w:sz w:val="32"/>
          <w:szCs w:val="32"/>
        </w:rPr>
        <w:t>阶段被发现有不符合报考条件、考试违纪、作弊等情况或隐瞒重要信息或通过弄虚作假取得初试、复试及录取资格的考生，一律不予录取。</w:t>
      </w:r>
    </w:p>
    <w:p w:rsidR="00875B56" w:rsidRPr="001F0A25" w:rsidRDefault="00875B56" w:rsidP="00727DE3">
      <w:pPr>
        <w:spacing w:line="360" w:lineRule="auto"/>
        <w:ind w:left="480"/>
        <w:rPr>
          <w:rFonts w:ascii="仿宋" w:eastAsia="仿宋" w:hAnsi="仿宋" w:cs="Tahoma"/>
          <w:color w:val="333333"/>
          <w:sz w:val="32"/>
          <w:szCs w:val="32"/>
        </w:rPr>
      </w:pPr>
      <w:r w:rsidRPr="00486A13">
        <w:rPr>
          <w:rFonts w:ascii="仿宋" w:eastAsia="仿宋" w:hAnsi="仿宋" w:cs="Tahoma" w:hint="eastAsia"/>
          <w:color w:val="333333"/>
          <w:sz w:val="32"/>
          <w:szCs w:val="32"/>
          <w:highlight w:val="yellow"/>
        </w:rPr>
        <w:t>3.研究生复试属于机密级国家秘密事项，在研究生复试过程中“泄题漏题失密”“组织考试作弊”</w:t>
      </w:r>
      <w:r w:rsidR="00B975B7" w:rsidRPr="00486A13">
        <w:rPr>
          <w:rFonts w:ascii="仿宋" w:eastAsia="仿宋" w:hAnsi="仿宋" w:cs="Tahoma" w:hint="eastAsia"/>
          <w:color w:val="333333"/>
          <w:sz w:val="32"/>
          <w:szCs w:val="32"/>
          <w:highlight w:val="yellow"/>
        </w:rPr>
        <w:t>“非法出售或提供试题、答案”将依法从重追究刑事责任。</w:t>
      </w:r>
      <w:r w:rsidRPr="00486A13">
        <w:rPr>
          <w:rFonts w:ascii="仿宋" w:eastAsia="仿宋" w:hAnsi="仿宋" w:cs="Tahoma" w:hint="eastAsia"/>
          <w:color w:val="333333"/>
          <w:sz w:val="32"/>
          <w:szCs w:val="32"/>
          <w:highlight w:val="yellow"/>
        </w:rPr>
        <w:t>考生严禁在复试过程中录音录频</w:t>
      </w:r>
      <w:r w:rsidR="00B975B7" w:rsidRPr="00486A13">
        <w:rPr>
          <w:rFonts w:ascii="仿宋" w:eastAsia="仿宋" w:hAnsi="仿宋" w:cs="Tahoma" w:hint="eastAsia"/>
          <w:color w:val="333333"/>
          <w:sz w:val="32"/>
          <w:szCs w:val="32"/>
          <w:highlight w:val="yellow"/>
        </w:rPr>
        <w:t>，严禁在网上散播复试过程视频、音频等。对在复试过程中有违规行为的</w:t>
      </w:r>
      <w:r w:rsidR="00AF65D8" w:rsidRPr="00486A13">
        <w:rPr>
          <w:rFonts w:ascii="仿宋" w:eastAsia="仿宋" w:hAnsi="仿宋" w:cs="Tahoma" w:hint="eastAsia"/>
          <w:color w:val="333333"/>
          <w:sz w:val="32"/>
          <w:szCs w:val="32"/>
          <w:highlight w:val="yellow"/>
        </w:rPr>
        <w:t>，一经查实，依照相关管理规定，严肃处理。</w:t>
      </w:r>
    </w:p>
    <w:sectPr w:rsidR="00875B56" w:rsidRPr="001F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C2" w:rsidRDefault="008B33C2" w:rsidP="00A16DA8">
      <w:r>
        <w:separator/>
      </w:r>
    </w:p>
  </w:endnote>
  <w:endnote w:type="continuationSeparator" w:id="0">
    <w:p w:rsidR="008B33C2" w:rsidRDefault="008B33C2" w:rsidP="00A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C2" w:rsidRDefault="008B33C2" w:rsidP="00A16DA8">
      <w:r>
        <w:separator/>
      </w:r>
    </w:p>
  </w:footnote>
  <w:footnote w:type="continuationSeparator" w:id="0">
    <w:p w:rsidR="008B33C2" w:rsidRDefault="008B33C2" w:rsidP="00A1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5CE5"/>
    <w:multiLevelType w:val="hybridMultilevel"/>
    <w:tmpl w:val="0972AEAC"/>
    <w:lvl w:ilvl="0" w:tplc="A790E7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77A29D6"/>
    <w:multiLevelType w:val="hybridMultilevel"/>
    <w:tmpl w:val="178A6C3E"/>
    <w:lvl w:ilvl="0" w:tplc="29C8537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EDB3EE6"/>
    <w:multiLevelType w:val="hybridMultilevel"/>
    <w:tmpl w:val="43EE875C"/>
    <w:lvl w:ilvl="0" w:tplc="E1E486E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88B7DC3"/>
    <w:multiLevelType w:val="hybridMultilevel"/>
    <w:tmpl w:val="E8E2D4E4"/>
    <w:lvl w:ilvl="0" w:tplc="0D7A3D3E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CA35E0"/>
    <w:multiLevelType w:val="hybridMultilevel"/>
    <w:tmpl w:val="915CF1DA"/>
    <w:lvl w:ilvl="0" w:tplc="252EC0F2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6EBE4AC9"/>
    <w:multiLevelType w:val="hybridMultilevel"/>
    <w:tmpl w:val="F51E02A2"/>
    <w:lvl w:ilvl="0" w:tplc="DDC42364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25"/>
    <w:rsid w:val="00033856"/>
    <w:rsid w:val="000952EB"/>
    <w:rsid w:val="00151340"/>
    <w:rsid w:val="001C4B3E"/>
    <w:rsid w:val="001D4E68"/>
    <w:rsid w:val="001D520E"/>
    <w:rsid w:val="001F0A25"/>
    <w:rsid w:val="00486A13"/>
    <w:rsid w:val="00501E62"/>
    <w:rsid w:val="005968E8"/>
    <w:rsid w:val="005A5C1B"/>
    <w:rsid w:val="0065396C"/>
    <w:rsid w:val="006F56CB"/>
    <w:rsid w:val="00727DE3"/>
    <w:rsid w:val="00733AB1"/>
    <w:rsid w:val="00744545"/>
    <w:rsid w:val="0075189F"/>
    <w:rsid w:val="007B65DC"/>
    <w:rsid w:val="0085395D"/>
    <w:rsid w:val="00875B56"/>
    <w:rsid w:val="008B33C2"/>
    <w:rsid w:val="009A20DD"/>
    <w:rsid w:val="00A07D7C"/>
    <w:rsid w:val="00A16DA8"/>
    <w:rsid w:val="00AF65D8"/>
    <w:rsid w:val="00B637C9"/>
    <w:rsid w:val="00B975B7"/>
    <w:rsid w:val="00BB1436"/>
    <w:rsid w:val="00C1073B"/>
    <w:rsid w:val="00C75592"/>
    <w:rsid w:val="00C86551"/>
    <w:rsid w:val="00C907CB"/>
    <w:rsid w:val="00CD4292"/>
    <w:rsid w:val="00CF0BDC"/>
    <w:rsid w:val="00D204C1"/>
    <w:rsid w:val="00EA1321"/>
    <w:rsid w:val="00F7372C"/>
    <w:rsid w:val="00F746F2"/>
    <w:rsid w:val="00F92025"/>
    <w:rsid w:val="00FA06C8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81577"/>
  <w15:chartTrackingRefBased/>
  <w15:docId w15:val="{C79CEE7D-4CF8-4C5A-B2E4-594A4407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6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6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6DA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6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6DA8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A16D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733AB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C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hsi.com.cn/ycms/st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.chsi.com.cn/ycms/s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2021-03-24T13:01:00Z</dcterms:created>
  <dcterms:modified xsi:type="dcterms:W3CDTF">2021-04-07T07:44:00Z</dcterms:modified>
</cp:coreProperties>
</file>