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ECE" w:rsidRPr="003F4696" w:rsidRDefault="00587ECE" w:rsidP="00587ECE">
      <w:pPr>
        <w:pStyle w:val="a8"/>
        <w:spacing w:before="1800" w:afterLines="200" w:after="480"/>
        <w:rPr>
          <w:rFonts w:ascii="方正小标宋_GBK" w:eastAsia="方正小标宋_GBK"/>
          <w:spacing w:val="103"/>
          <w:w w:val="66"/>
          <w:sz w:val="100"/>
          <w:szCs w:val="100"/>
        </w:rPr>
      </w:pPr>
      <w:r w:rsidRPr="003F4696">
        <w:rPr>
          <w:rFonts w:ascii="方正小标宋_GBK" w:eastAsia="方正小标宋_GBK" w:hint="eastAsia"/>
          <w:spacing w:val="103"/>
          <w:w w:val="66"/>
          <w:sz w:val="100"/>
          <w:szCs w:val="100"/>
        </w:rPr>
        <w:t>集美大学招生办公室文件</w:t>
      </w:r>
    </w:p>
    <w:p w:rsidR="00587ECE" w:rsidRDefault="00587ECE" w:rsidP="00587ECE">
      <w:pPr>
        <w:pStyle w:val="a9"/>
        <w:spacing w:line="700" w:lineRule="exact"/>
        <w:rPr>
          <w:rFonts w:ascii="仿宋_GB2312" w:eastAsia="仿宋_GB2312"/>
          <w:position w:val="20"/>
          <w:sz w:val="32"/>
          <w:szCs w:val="32"/>
        </w:rPr>
      </w:pPr>
      <w:r>
        <w:rPr>
          <w:rFonts w:ascii="仿宋_GB2312" w:eastAsia="仿宋_GB2312"/>
          <w:noProof/>
          <w:position w:val="20"/>
          <w:sz w:val="32"/>
          <w:szCs w:val="32"/>
        </w:rPr>
        <mc:AlternateContent>
          <mc:Choice Requires="wps">
            <w:drawing>
              <wp:anchor distT="4294967295" distB="4294967295" distL="114300" distR="114300" simplePos="0" relativeHeight="251659264" behindDoc="0" locked="0" layoutInCell="1" allowOverlap="1" wp14:anchorId="4DD6F8B2" wp14:editId="4B0FAC84">
                <wp:simplePos x="0" y="0"/>
                <wp:positionH relativeFrom="margin">
                  <wp:posOffset>0</wp:posOffset>
                </wp:positionH>
                <wp:positionV relativeFrom="paragraph">
                  <wp:posOffset>441959</wp:posOffset>
                </wp:positionV>
                <wp:extent cx="5615940" cy="0"/>
                <wp:effectExtent l="0" t="19050" r="22860" b="1905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36068" cmpd="sng">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6E376" id="_x0000_t32" coordsize="21600,21600" o:spt="32" o:oned="t" path="m,l21600,21600e" filled="f">
                <v:path arrowok="t" fillok="f" o:connecttype="none"/>
                <o:lock v:ext="edit" shapetype="t"/>
              </v:shapetype>
              <v:shape id="直接箭头连接符 5" o:spid="_x0000_s1026" type="#_x0000_t32" style="position:absolute;left:0;text-align:left;margin-left:0;margin-top:34.8pt;width:442.2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" strokecolor="red" strokeweight="2.84pt">
                <w10:wrap anchorx="margin"/>
              </v:shape>
            </w:pict>
          </mc:Fallback>
        </mc:AlternateContent>
      </w:r>
      <w:r>
        <w:rPr>
          <w:rFonts w:ascii="仿宋_GB2312" w:eastAsia="仿宋_GB2312" w:hint="eastAsia"/>
          <w:position w:val="20"/>
          <w:sz w:val="32"/>
          <w:szCs w:val="32"/>
        </w:rPr>
        <w:t>招生办〔20</w:t>
      </w:r>
      <w:r>
        <w:rPr>
          <w:rFonts w:ascii="仿宋_GB2312" w:eastAsia="仿宋_GB2312"/>
          <w:position w:val="20"/>
          <w:sz w:val="32"/>
          <w:szCs w:val="32"/>
        </w:rPr>
        <w:t>21</w:t>
      </w:r>
      <w:r>
        <w:rPr>
          <w:rFonts w:ascii="仿宋_GB2312" w:eastAsia="仿宋_GB2312" w:hint="eastAsia"/>
          <w:position w:val="20"/>
          <w:sz w:val="32"/>
          <w:szCs w:val="32"/>
        </w:rPr>
        <w:t>〕</w:t>
      </w:r>
      <w:r>
        <w:rPr>
          <w:rFonts w:ascii="仿宋_GB2312" w:eastAsia="仿宋_GB2312"/>
          <w:position w:val="20"/>
          <w:sz w:val="32"/>
          <w:szCs w:val="32"/>
        </w:rPr>
        <w:t>2</w:t>
      </w:r>
      <w:r>
        <w:rPr>
          <w:rFonts w:ascii="仿宋_GB2312" w:eastAsia="仿宋_GB2312" w:hint="eastAsia"/>
          <w:position w:val="20"/>
          <w:sz w:val="32"/>
          <w:szCs w:val="32"/>
        </w:rPr>
        <w:t>号</w:t>
      </w:r>
    </w:p>
    <w:p w:rsidR="00587ECE" w:rsidRDefault="00587ECE" w:rsidP="00587ECE">
      <w:pPr>
        <w:pStyle w:val="Default"/>
      </w:pPr>
    </w:p>
    <w:p w:rsidR="00587ECE" w:rsidRPr="00BA751F" w:rsidRDefault="00587ECE" w:rsidP="00587ECE">
      <w:pPr>
        <w:jc w:val="center"/>
        <w:rPr>
          <w:rFonts w:asciiTheme="minorEastAsia" w:eastAsiaTheme="minorEastAsia" w:hAnsiTheme="minorEastAsia"/>
          <w:b/>
          <w:sz w:val="52"/>
          <w:szCs w:val="44"/>
        </w:rPr>
      </w:pPr>
      <w:r w:rsidRPr="00BA751F">
        <w:rPr>
          <w:rFonts w:asciiTheme="minorEastAsia" w:eastAsiaTheme="minorEastAsia" w:hAnsiTheme="minorEastAsia" w:hint="eastAsia"/>
          <w:b/>
          <w:sz w:val="52"/>
          <w:szCs w:val="44"/>
        </w:rPr>
        <w:t>关于印发《集美大学</w:t>
      </w:r>
      <w:r w:rsidRPr="00BA751F">
        <w:rPr>
          <w:rFonts w:asciiTheme="minorEastAsia" w:eastAsiaTheme="minorEastAsia" w:hAnsiTheme="minorEastAsia"/>
          <w:b/>
          <w:sz w:val="52"/>
          <w:szCs w:val="44"/>
        </w:rPr>
        <w:t>202</w:t>
      </w:r>
      <w:r>
        <w:rPr>
          <w:rFonts w:asciiTheme="minorEastAsia" w:eastAsiaTheme="minorEastAsia" w:hAnsiTheme="minorEastAsia"/>
          <w:b/>
          <w:sz w:val="52"/>
          <w:szCs w:val="44"/>
        </w:rPr>
        <w:t>1</w:t>
      </w:r>
      <w:r w:rsidRPr="00BA751F">
        <w:rPr>
          <w:rFonts w:asciiTheme="minorEastAsia" w:eastAsiaTheme="minorEastAsia" w:hAnsiTheme="minorEastAsia" w:hint="eastAsia"/>
          <w:b/>
          <w:sz w:val="52"/>
          <w:szCs w:val="44"/>
        </w:rPr>
        <w:t>年硕士研究生复试录取办法》的通知</w:t>
      </w:r>
    </w:p>
    <w:p w:rsidR="00587ECE" w:rsidRDefault="00587ECE" w:rsidP="00587ECE">
      <w:pPr>
        <w:spacing w:line="600" w:lineRule="exact"/>
        <w:rPr>
          <w:rFonts w:ascii="仿宋" w:eastAsia="仿宋" w:hAnsi="仿宋"/>
          <w:sz w:val="32"/>
          <w:szCs w:val="32"/>
        </w:rPr>
      </w:pPr>
    </w:p>
    <w:p w:rsidR="00587ECE" w:rsidRPr="0069751B" w:rsidRDefault="00587ECE" w:rsidP="00587ECE">
      <w:pPr>
        <w:spacing w:line="600" w:lineRule="exact"/>
        <w:rPr>
          <w:rFonts w:ascii="仿宋" w:eastAsia="仿宋" w:hAnsi="仿宋"/>
          <w:sz w:val="32"/>
          <w:szCs w:val="32"/>
        </w:rPr>
      </w:pPr>
      <w:r w:rsidRPr="0069751B">
        <w:rPr>
          <w:rFonts w:ascii="仿宋" w:eastAsia="仿宋" w:hAnsi="仿宋" w:hint="eastAsia"/>
          <w:sz w:val="32"/>
          <w:szCs w:val="32"/>
        </w:rPr>
        <w:t>各有关单位：</w:t>
      </w:r>
      <w:r w:rsidRPr="0069751B">
        <w:rPr>
          <w:rFonts w:ascii="仿宋" w:eastAsia="仿宋" w:hAnsi="仿宋"/>
          <w:sz w:val="32"/>
          <w:szCs w:val="32"/>
        </w:rPr>
        <w:t xml:space="preserve"> </w:t>
      </w:r>
    </w:p>
    <w:p w:rsidR="00587ECE" w:rsidRDefault="00587ECE" w:rsidP="00587ECE">
      <w:pPr>
        <w:spacing w:line="600" w:lineRule="exact"/>
        <w:ind w:firstLineChars="200" w:firstLine="640"/>
        <w:rPr>
          <w:rFonts w:ascii="仿宋" w:eastAsia="仿宋" w:hAnsi="仿宋"/>
          <w:sz w:val="32"/>
          <w:szCs w:val="32"/>
        </w:rPr>
      </w:pPr>
      <w:r w:rsidRPr="0069751B">
        <w:rPr>
          <w:rFonts w:ascii="仿宋" w:eastAsia="仿宋" w:hAnsi="仿宋" w:hint="eastAsia"/>
          <w:sz w:val="32"/>
          <w:szCs w:val="32"/>
        </w:rPr>
        <w:t>现将《集美大学</w:t>
      </w:r>
      <w:r w:rsidRPr="0069751B">
        <w:rPr>
          <w:rFonts w:ascii="仿宋" w:eastAsia="仿宋" w:hAnsi="仿宋"/>
          <w:sz w:val="32"/>
          <w:szCs w:val="32"/>
        </w:rPr>
        <w:t>20</w:t>
      </w:r>
      <w:r>
        <w:rPr>
          <w:rFonts w:ascii="仿宋" w:eastAsia="仿宋" w:hAnsi="仿宋"/>
          <w:sz w:val="32"/>
          <w:szCs w:val="32"/>
        </w:rPr>
        <w:t>21</w:t>
      </w:r>
      <w:r w:rsidRPr="0069751B">
        <w:rPr>
          <w:rFonts w:ascii="仿宋" w:eastAsia="仿宋" w:hAnsi="仿宋" w:hint="eastAsia"/>
          <w:sz w:val="32"/>
          <w:szCs w:val="32"/>
        </w:rPr>
        <w:t>年硕士研究生复试录取办法》印发给你们，请认真遵照执行。</w:t>
      </w:r>
    </w:p>
    <w:p w:rsidR="00587ECE" w:rsidRDefault="00587ECE" w:rsidP="00587ECE">
      <w:pPr>
        <w:spacing w:line="600" w:lineRule="exact"/>
        <w:rPr>
          <w:rFonts w:ascii="仿宋" w:eastAsia="仿宋" w:hAnsi="仿宋"/>
          <w:sz w:val="32"/>
          <w:szCs w:val="32"/>
        </w:rPr>
      </w:pPr>
      <w:r w:rsidRPr="0069751B">
        <w:rPr>
          <w:rFonts w:ascii="仿宋" w:eastAsia="仿宋" w:hAnsi="仿宋"/>
          <w:sz w:val="32"/>
          <w:szCs w:val="32"/>
        </w:rPr>
        <w:t xml:space="preserve"> </w:t>
      </w:r>
    </w:p>
    <w:p w:rsidR="00587ECE" w:rsidRDefault="00587ECE" w:rsidP="00587ECE">
      <w:pPr>
        <w:spacing w:line="600" w:lineRule="exact"/>
        <w:rPr>
          <w:rFonts w:ascii="仿宋" w:eastAsia="仿宋" w:hAnsi="仿宋"/>
          <w:sz w:val="32"/>
          <w:szCs w:val="32"/>
        </w:rPr>
      </w:pPr>
    </w:p>
    <w:p w:rsidR="00587ECE" w:rsidRDefault="00587ECE" w:rsidP="00587ECE">
      <w:pPr>
        <w:spacing w:line="600" w:lineRule="exact"/>
        <w:rPr>
          <w:rFonts w:ascii="仿宋" w:eastAsia="仿宋" w:hAnsi="仿宋"/>
          <w:sz w:val="32"/>
          <w:szCs w:val="32"/>
        </w:rPr>
      </w:pPr>
    </w:p>
    <w:p w:rsidR="00587ECE" w:rsidRDefault="00587ECE" w:rsidP="00587ECE">
      <w:pPr>
        <w:spacing w:line="600" w:lineRule="exact"/>
        <w:rPr>
          <w:rFonts w:ascii="仿宋" w:eastAsia="仿宋" w:hAnsi="仿宋"/>
          <w:sz w:val="32"/>
          <w:szCs w:val="32"/>
        </w:rPr>
      </w:pPr>
    </w:p>
    <w:p w:rsidR="00587ECE" w:rsidRDefault="00587ECE" w:rsidP="00587ECE">
      <w:pPr>
        <w:spacing w:line="600" w:lineRule="exact"/>
        <w:rPr>
          <w:rFonts w:ascii="仿宋" w:eastAsia="仿宋" w:hAnsi="仿宋"/>
          <w:sz w:val="32"/>
          <w:szCs w:val="32"/>
        </w:rPr>
      </w:pPr>
    </w:p>
    <w:p w:rsidR="00587ECE" w:rsidRPr="0069751B" w:rsidRDefault="00587ECE" w:rsidP="00587ECE">
      <w:pPr>
        <w:spacing w:line="600" w:lineRule="exact"/>
        <w:rPr>
          <w:rFonts w:ascii="仿宋" w:eastAsia="仿宋" w:hAnsi="仿宋"/>
          <w:sz w:val="32"/>
          <w:szCs w:val="32"/>
        </w:rPr>
      </w:pPr>
    </w:p>
    <w:p w:rsidR="00587ECE" w:rsidRPr="0069751B" w:rsidRDefault="00587ECE" w:rsidP="00587ECE">
      <w:pPr>
        <w:spacing w:line="600" w:lineRule="exact"/>
        <w:ind w:firstLineChars="2050" w:firstLine="6560"/>
        <w:rPr>
          <w:rFonts w:ascii="仿宋" w:eastAsia="仿宋" w:hAnsi="仿宋"/>
          <w:sz w:val="32"/>
          <w:szCs w:val="32"/>
        </w:rPr>
      </w:pPr>
      <w:r w:rsidRPr="0069751B">
        <w:rPr>
          <w:rFonts w:ascii="仿宋" w:eastAsia="仿宋" w:hAnsi="仿宋" w:hint="eastAsia"/>
          <w:sz w:val="32"/>
          <w:szCs w:val="32"/>
        </w:rPr>
        <w:t>招生办公室</w:t>
      </w:r>
    </w:p>
    <w:p w:rsidR="00587ECE" w:rsidRPr="00587ECE" w:rsidRDefault="00587ECE" w:rsidP="00587ECE">
      <w:pPr>
        <w:spacing w:line="600" w:lineRule="exact"/>
        <w:ind w:firstLineChars="2000" w:firstLine="6400"/>
        <w:rPr>
          <w:rFonts w:ascii="仿宋" w:eastAsia="仿宋" w:hAnsi="仿宋"/>
          <w:sz w:val="32"/>
          <w:szCs w:val="32"/>
        </w:rPr>
      </w:pPr>
      <w:r w:rsidRPr="0069751B">
        <w:rPr>
          <w:rFonts w:ascii="仿宋" w:eastAsia="仿宋" w:hAnsi="仿宋"/>
          <w:sz w:val="32"/>
          <w:szCs w:val="32"/>
        </w:rPr>
        <w:t>20</w:t>
      </w:r>
      <w:r>
        <w:rPr>
          <w:rFonts w:ascii="仿宋" w:eastAsia="仿宋" w:hAnsi="仿宋"/>
          <w:sz w:val="32"/>
          <w:szCs w:val="32"/>
        </w:rPr>
        <w:t>21</w:t>
      </w:r>
      <w:r w:rsidRPr="0069751B">
        <w:rPr>
          <w:rFonts w:ascii="仿宋" w:eastAsia="仿宋" w:hAnsi="仿宋" w:hint="eastAsia"/>
          <w:sz w:val="32"/>
          <w:szCs w:val="32"/>
        </w:rPr>
        <w:t>年</w:t>
      </w:r>
      <w:r>
        <w:rPr>
          <w:rFonts w:ascii="仿宋" w:eastAsia="仿宋" w:hAnsi="仿宋"/>
          <w:sz w:val="32"/>
          <w:szCs w:val="32"/>
        </w:rPr>
        <w:t>3</w:t>
      </w:r>
      <w:r w:rsidRPr="0069751B">
        <w:rPr>
          <w:rFonts w:ascii="仿宋" w:eastAsia="仿宋" w:hAnsi="仿宋" w:hint="eastAsia"/>
          <w:sz w:val="32"/>
          <w:szCs w:val="32"/>
        </w:rPr>
        <w:t>月</w:t>
      </w:r>
      <w:r>
        <w:rPr>
          <w:rFonts w:ascii="仿宋" w:eastAsia="仿宋" w:hAnsi="仿宋"/>
          <w:sz w:val="32"/>
          <w:szCs w:val="32"/>
        </w:rPr>
        <w:t>22</w:t>
      </w:r>
      <w:r w:rsidRPr="0069751B">
        <w:rPr>
          <w:rFonts w:ascii="仿宋" w:eastAsia="仿宋" w:hAnsi="仿宋" w:hint="eastAsia"/>
          <w:sz w:val="32"/>
          <w:szCs w:val="32"/>
        </w:rPr>
        <w:t>日</w:t>
      </w:r>
    </w:p>
    <w:p w:rsidR="00212D93" w:rsidRPr="00001349" w:rsidRDefault="00212D93" w:rsidP="00FC4F11">
      <w:pPr>
        <w:kinsoku w:val="0"/>
        <w:spacing w:beforeLines="100" w:before="240" w:afterLines="100" w:after="240" w:line="400" w:lineRule="exact"/>
        <w:jc w:val="center"/>
        <w:rPr>
          <w:rFonts w:ascii="黑体" w:eastAsia="黑体" w:hAnsi="黑体" w:cs="宋体"/>
          <w:spacing w:val="1"/>
          <w:sz w:val="36"/>
          <w:szCs w:val="36"/>
        </w:rPr>
      </w:pPr>
      <w:r w:rsidRPr="00001349">
        <w:rPr>
          <w:rFonts w:ascii="黑体" w:eastAsia="黑体" w:hAnsi="黑体" w:cs="宋体" w:hint="eastAsia"/>
          <w:spacing w:val="1"/>
          <w:sz w:val="40"/>
          <w:szCs w:val="36"/>
        </w:rPr>
        <w:lastRenderedPageBreak/>
        <w:t>集美大</w:t>
      </w:r>
      <w:r w:rsidRPr="00001349">
        <w:rPr>
          <w:rFonts w:ascii="黑体" w:eastAsia="黑体" w:hAnsi="黑体" w:cs="宋体" w:hint="eastAsia"/>
          <w:sz w:val="40"/>
          <w:szCs w:val="36"/>
        </w:rPr>
        <w:t>学</w:t>
      </w:r>
      <w:r w:rsidRPr="00001349">
        <w:rPr>
          <w:rFonts w:ascii="黑体" w:eastAsia="黑体" w:hAnsi="黑体" w:cs="宋体"/>
          <w:spacing w:val="1"/>
          <w:sz w:val="40"/>
          <w:szCs w:val="36"/>
        </w:rPr>
        <w:t>202</w:t>
      </w:r>
      <w:r w:rsidR="00FC4F11">
        <w:rPr>
          <w:rFonts w:ascii="黑体" w:eastAsia="黑体" w:hAnsi="黑体" w:cs="宋体"/>
          <w:spacing w:val="1"/>
          <w:sz w:val="40"/>
          <w:szCs w:val="36"/>
        </w:rPr>
        <w:t>1</w:t>
      </w:r>
      <w:r w:rsidRPr="00001349">
        <w:rPr>
          <w:rFonts w:ascii="黑体" w:eastAsia="黑体" w:hAnsi="黑体" w:cs="宋体" w:hint="eastAsia"/>
          <w:spacing w:val="1"/>
          <w:sz w:val="40"/>
          <w:szCs w:val="36"/>
        </w:rPr>
        <w:t>年硕士研究生复试录取办法</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为做好我校</w:t>
      </w:r>
      <w:r w:rsidRPr="00B30F01">
        <w:rPr>
          <w:rFonts w:asciiTheme="minorEastAsia" w:eastAsiaTheme="minorEastAsia" w:hAnsiTheme="minorEastAsia"/>
          <w:sz w:val="28"/>
          <w:szCs w:val="28"/>
        </w:rPr>
        <w:t>202</w:t>
      </w:r>
      <w:r w:rsidR="00FC4F11">
        <w:rPr>
          <w:rFonts w:asciiTheme="minorEastAsia" w:eastAsiaTheme="minorEastAsia" w:hAnsiTheme="minorEastAsia"/>
          <w:sz w:val="28"/>
          <w:szCs w:val="28"/>
        </w:rPr>
        <w:t>1</w:t>
      </w:r>
      <w:r w:rsidRPr="00B30F01">
        <w:rPr>
          <w:rFonts w:asciiTheme="minorEastAsia" w:eastAsiaTheme="minorEastAsia" w:hAnsiTheme="minorEastAsia" w:hint="eastAsia"/>
          <w:sz w:val="28"/>
          <w:szCs w:val="28"/>
        </w:rPr>
        <w:t>年硕士研究生招生复试录取工作，根据教育部《</w:t>
      </w:r>
      <w:r w:rsidRPr="00B30F01">
        <w:rPr>
          <w:rFonts w:asciiTheme="minorEastAsia" w:eastAsiaTheme="minorEastAsia" w:hAnsiTheme="minorEastAsia"/>
          <w:sz w:val="28"/>
          <w:szCs w:val="28"/>
        </w:rPr>
        <w:t>202</w:t>
      </w:r>
      <w:r w:rsidR="00FC4F11">
        <w:rPr>
          <w:rFonts w:asciiTheme="minorEastAsia" w:eastAsiaTheme="minorEastAsia" w:hAnsiTheme="minorEastAsia"/>
          <w:sz w:val="28"/>
          <w:szCs w:val="28"/>
        </w:rPr>
        <w:t>1</w:t>
      </w:r>
      <w:r w:rsidRPr="00B30F01">
        <w:rPr>
          <w:rFonts w:asciiTheme="minorEastAsia" w:eastAsiaTheme="minorEastAsia" w:hAnsiTheme="minorEastAsia" w:hint="eastAsia"/>
          <w:sz w:val="28"/>
          <w:szCs w:val="28"/>
        </w:rPr>
        <w:t>年全国硕士研究生招生工作管理规定》（教学函〔</w:t>
      </w:r>
      <w:r w:rsidRPr="00B30F01">
        <w:rPr>
          <w:rFonts w:asciiTheme="minorEastAsia" w:eastAsiaTheme="minorEastAsia" w:hAnsiTheme="minorEastAsia"/>
          <w:sz w:val="28"/>
          <w:szCs w:val="28"/>
        </w:rPr>
        <w:t>20</w:t>
      </w:r>
      <w:r w:rsidR="00FC4F11">
        <w:rPr>
          <w:rFonts w:asciiTheme="minorEastAsia" w:eastAsiaTheme="minorEastAsia" w:hAnsiTheme="minorEastAsia"/>
          <w:sz w:val="28"/>
          <w:szCs w:val="28"/>
        </w:rPr>
        <w:t>20</w:t>
      </w:r>
      <w:r w:rsidRPr="00B30F01">
        <w:rPr>
          <w:rFonts w:asciiTheme="minorEastAsia" w:eastAsiaTheme="minorEastAsia" w:hAnsiTheme="minorEastAsia" w:hint="eastAsia"/>
          <w:sz w:val="28"/>
          <w:szCs w:val="28"/>
        </w:rPr>
        <w:t>〕</w:t>
      </w:r>
      <w:r w:rsidR="00FC4F11">
        <w:rPr>
          <w:rFonts w:asciiTheme="minorEastAsia" w:eastAsiaTheme="minorEastAsia" w:hAnsiTheme="minorEastAsia"/>
          <w:sz w:val="28"/>
          <w:szCs w:val="28"/>
        </w:rPr>
        <w:t>8</w:t>
      </w:r>
      <w:r w:rsidRPr="00B30F01">
        <w:rPr>
          <w:rFonts w:asciiTheme="minorEastAsia" w:eastAsiaTheme="minorEastAsia" w:hAnsiTheme="minorEastAsia" w:hint="eastAsia"/>
          <w:sz w:val="28"/>
          <w:szCs w:val="28"/>
        </w:rPr>
        <w:t>号）和上级有关文件精神，综合考虑当前疫情</w:t>
      </w:r>
      <w:r w:rsidRPr="00B30F01">
        <w:rPr>
          <w:rFonts w:asciiTheme="minorEastAsia" w:eastAsiaTheme="minorEastAsia" w:hAnsiTheme="minorEastAsia"/>
          <w:sz w:val="28"/>
          <w:szCs w:val="28"/>
        </w:rPr>
        <w:t>防控工作态势</w:t>
      </w:r>
      <w:r w:rsidRPr="00B30F01">
        <w:rPr>
          <w:rFonts w:asciiTheme="minorEastAsia" w:eastAsiaTheme="minorEastAsia" w:hAnsiTheme="minorEastAsia" w:hint="eastAsia"/>
          <w:sz w:val="28"/>
          <w:szCs w:val="28"/>
        </w:rPr>
        <w:t>和我校实际情况，特制定本办法。</w:t>
      </w:r>
    </w:p>
    <w:p w:rsidR="00212D93" w:rsidRPr="00B30F01" w:rsidRDefault="00212D93" w:rsidP="004A4587">
      <w:pPr>
        <w:spacing w:line="480" w:lineRule="exact"/>
        <w:ind w:firstLineChars="200" w:firstLine="602"/>
        <w:jc w:val="both"/>
        <w:rPr>
          <w:rFonts w:asciiTheme="minorEastAsia" w:eastAsiaTheme="minorEastAsia" w:hAnsiTheme="minorEastAsia"/>
          <w:b/>
          <w:sz w:val="30"/>
          <w:szCs w:val="30"/>
        </w:rPr>
      </w:pPr>
      <w:r w:rsidRPr="00B30F01">
        <w:rPr>
          <w:rFonts w:asciiTheme="minorEastAsia" w:eastAsiaTheme="minorEastAsia" w:hAnsiTheme="minorEastAsia" w:hint="eastAsia"/>
          <w:b/>
          <w:sz w:val="30"/>
          <w:szCs w:val="30"/>
        </w:rPr>
        <w:t>一、复试录取原则</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德智体美</w:t>
      </w:r>
      <w:r w:rsidRPr="00B30F01">
        <w:rPr>
          <w:rFonts w:asciiTheme="minorEastAsia" w:eastAsiaTheme="minorEastAsia" w:hAnsiTheme="minorEastAsia"/>
          <w:sz w:val="28"/>
          <w:szCs w:val="28"/>
        </w:rPr>
        <w:t>劳</w:t>
      </w:r>
      <w:r w:rsidRPr="00B30F01">
        <w:rPr>
          <w:rFonts w:asciiTheme="minorEastAsia" w:eastAsiaTheme="minorEastAsia" w:hAnsiTheme="minorEastAsia" w:hint="eastAsia"/>
          <w:sz w:val="28"/>
          <w:szCs w:val="28"/>
        </w:rPr>
        <w:t>全面衡量、择优录取、按需招生、</w:t>
      </w:r>
      <w:r>
        <w:rPr>
          <w:rFonts w:asciiTheme="minorEastAsia" w:eastAsiaTheme="minorEastAsia" w:hAnsiTheme="minorEastAsia" w:hint="eastAsia"/>
          <w:sz w:val="28"/>
          <w:szCs w:val="28"/>
        </w:rPr>
        <w:t>宁缺毋滥</w:t>
      </w:r>
      <w:r w:rsidRPr="00B30F01">
        <w:rPr>
          <w:rFonts w:asciiTheme="minorEastAsia" w:eastAsiaTheme="minorEastAsia" w:hAnsiTheme="minorEastAsia" w:hint="eastAsia"/>
          <w:sz w:val="28"/>
          <w:szCs w:val="28"/>
        </w:rPr>
        <w:t>。</w:t>
      </w:r>
    </w:p>
    <w:p w:rsidR="00212D93" w:rsidRPr="00B30F01" w:rsidRDefault="00212D93" w:rsidP="004A4587">
      <w:pPr>
        <w:spacing w:line="480" w:lineRule="exact"/>
        <w:ind w:firstLineChars="200" w:firstLine="602"/>
        <w:jc w:val="both"/>
        <w:rPr>
          <w:rFonts w:asciiTheme="minorEastAsia" w:eastAsiaTheme="minorEastAsia" w:hAnsiTheme="minorEastAsia"/>
          <w:b/>
          <w:sz w:val="30"/>
          <w:szCs w:val="30"/>
        </w:rPr>
      </w:pPr>
      <w:r w:rsidRPr="00B30F01">
        <w:rPr>
          <w:rFonts w:asciiTheme="minorEastAsia" w:eastAsiaTheme="minorEastAsia" w:hAnsiTheme="minorEastAsia" w:hint="eastAsia"/>
          <w:b/>
          <w:sz w:val="30"/>
          <w:szCs w:val="30"/>
        </w:rPr>
        <w:t>二、复试录取的组织与管理</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1.</w:t>
      </w:r>
      <w:r w:rsidRPr="00B30F01">
        <w:rPr>
          <w:rFonts w:asciiTheme="minorEastAsia" w:eastAsiaTheme="minorEastAsia" w:hAnsiTheme="minorEastAsia" w:hint="eastAsia"/>
          <w:sz w:val="28"/>
          <w:szCs w:val="28"/>
        </w:rPr>
        <w:t>复试录取工作由学校招生工作领导小组统一领导。为切实保障广大考生和</w:t>
      </w:r>
      <w:proofErr w:type="gramStart"/>
      <w:r w:rsidRPr="00B30F01">
        <w:rPr>
          <w:rFonts w:asciiTheme="minorEastAsia" w:eastAsiaTheme="minorEastAsia" w:hAnsiTheme="minorEastAsia" w:hint="eastAsia"/>
          <w:sz w:val="28"/>
          <w:szCs w:val="28"/>
        </w:rPr>
        <w:t>涉考</w:t>
      </w:r>
      <w:proofErr w:type="gramEnd"/>
      <w:r w:rsidRPr="00B30F01">
        <w:rPr>
          <w:rFonts w:asciiTheme="minorEastAsia" w:eastAsiaTheme="minorEastAsia" w:hAnsiTheme="minorEastAsia" w:hint="eastAsia"/>
          <w:sz w:val="28"/>
          <w:szCs w:val="28"/>
        </w:rPr>
        <w:t>工作人员的生命安全和身体健康，我校各招生学院复试统一</w:t>
      </w:r>
      <w:r w:rsidRPr="00B30F01">
        <w:rPr>
          <w:rFonts w:asciiTheme="minorEastAsia" w:eastAsiaTheme="minorEastAsia" w:hAnsiTheme="minorEastAsia"/>
          <w:sz w:val="28"/>
          <w:szCs w:val="28"/>
        </w:rPr>
        <w:t>采用网络远程复试方式，</w:t>
      </w:r>
      <w:r w:rsidRPr="00B30F01">
        <w:rPr>
          <w:rFonts w:asciiTheme="minorEastAsia" w:eastAsiaTheme="minorEastAsia" w:hAnsiTheme="minorEastAsia" w:hint="eastAsia"/>
          <w:sz w:val="28"/>
          <w:szCs w:val="28"/>
        </w:rPr>
        <w:t>具体工作由校招生办公室组织实施。</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2.</w:t>
      </w:r>
      <w:r w:rsidRPr="00B30F01">
        <w:rPr>
          <w:rFonts w:asciiTheme="minorEastAsia" w:eastAsiaTheme="minorEastAsia" w:hAnsiTheme="minorEastAsia" w:hint="eastAsia"/>
          <w:sz w:val="28"/>
          <w:szCs w:val="28"/>
        </w:rPr>
        <w:t>招生学院应成立由学院党政领导、学科带头人、高级职称教师、党委纪检委员组成的学院招生工作领导小组，加强对复试工作的领导，统筹</w:t>
      </w:r>
      <w:r w:rsidRPr="00B30F01">
        <w:rPr>
          <w:rFonts w:asciiTheme="minorEastAsia" w:eastAsiaTheme="minorEastAsia" w:hAnsiTheme="minorEastAsia"/>
          <w:sz w:val="28"/>
          <w:szCs w:val="28"/>
        </w:rPr>
        <w:t>做好疫情防控和</w:t>
      </w:r>
      <w:proofErr w:type="gramStart"/>
      <w:r w:rsidRPr="00B30F01">
        <w:rPr>
          <w:rFonts w:asciiTheme="minorEastAsia" w:eastAsiaTheme="minorEastAsia" w:hAnsiTheme="minorEastAsia"/>
          <w:sz w:val="28"/>
          <w:szCs w:val="28"/>
        </w:rPr>
        <w:t>研考</w:t>
      </w:r>
      <w:proofErr w:type="gramEnd"/>
      <w:r w:rsidRPr="00B30F01">
        <w:rPr>
          <w:rFonts w:asciiTheme="minorEastAsia" w:eastAsiaTheme="minorEastAsia" w:hAnsiTheme="minorEastAsia"/>
          <w:sz w:val="28"/>
          <w:szCs w:val="28"/>
        </w:rPr>
        <w:t>复试工作</w:t>
      </w:r>
      <w:r w:rsidRPr="00B30F01">
        <w:rPr>
          <w:rFonts w:asciiTheme="minorEastAsia" w:eastAsiaTheme="minorEastAsia" w:hAnsiTheme="minorEastAsia" w:hint="eastAsia"/>
          <w:sz w:val="28"/>
          <w:szCs w:val="28"/>
        </w:rPr>
        <w:t>。</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招生学院应根据招生的学科专业和</w:t>
      </w:r>
      <w:r w:rsidRPr="00B30F01">
        <w:rPr>
          <w:rFonts w:asciiTheme="minorEastAsia" w:eastAsiaTheme="minorEastAsia" w:hAnsiTheme="minorEastAsia"/>
          <w:sz w:val="28"/>
          <w:szCs w:val="28"/>
        </w:rPr>
        <w:t>复试考生人数，结合实际</w:t>
      </w:r>
      <w:r w:rsidRPr="00B30F01">
        <w:rPr>
          <w:rFonts w:asciiTheme="minorEastAsia" w:eastAsiaTheme="minorEastAsia" w:hAnsiTheme="minorEastAsia" w:hint="eastAsia"/>
          <w:sz w:val="28"/>
          <w:szCs w:val="28"/>
        </w:rPr>
        <w:t>成立若干复试小组。每个复试小组由不少于</w:t>
      </w:r>
      <w:r w:rsidRPr="00B30F01">
        <w:rPr>
          <w:rFonts w:asciiTheme="minorEastAsia" w:eastAsiaTheme="minorEastAsia" w:hAnsiTheme="minorEastAsia"/>
          <w:sz w:val="28"/>
          <w:szCs w:val="28"/>
        </w:rPr>
        <w:t>5</w:t>
      </w:r>
      <w:r w:rsidRPr="00B30F01">
        <w:rPr>
          <w:rFonts w:asciiTheme="minorEastAsia" w:eastAsiaTheme="minorEastAsia" w:hAnsiTheme="minorEastAsia" w:hint="eastAsia"/>
          <w:sz w:val="28"/>
          <w:szCs w:val="28"/>
        </w:rPr>
        <w:t>名的责任心强、公道正派、经验丰富、专业水平高、当年无</w:t>
      </w:r>
      <w:r>
        <w:rPr>
          <w:rFonts w:asciiTheme="minorEastAsia" w:eastAsiaTheme="minorEastAsia" w:hAnsiTheme="minorEastAsia" w:hint="eastAsia"/>
          <w:sz w:val="28"/>
          <w:szCs w:val="28"/>
        </w:rPr>
        <w:t>直系</w:t>
      </w:r>
      <w:r w:rsidRPr="00B30F01">
        <w:rPr>
          <w:rFonts w:asciiTheme="minorEastAsia" w:eastAsiaTheme="minorEastAsia" w:hAnsiTheme="minorEastAsia" w:hint="eastAsia"/>
          <w:sz w:val="28"/>
          <w:szCs w:val="28"/>
        </w:rPr>
        <w:t>亲属</w:t>
      </w:r>
      <w:r>
        <w:rPr>
          <w:rFonts w:asciiTheme="minorEastAsia" w:eastAsiaTheme="minorEastAsia" w:hAnsiTheme="minorEastAsia" w:hint="eastAsia"/>
          <w:sz w:val="28"/>
          <w:szCs w:val="28"/>
        </w:rPr>
        <w:t>或</w:t>
      </w:r>
      <w:r>
        <w:rPr>
          <w:rFonts w:asciiTheme="minorEastAsia" w:eastAsiaTheme="minorEastAsia" w:hAnsiTheme="minorEastAsia"/>
          <w:sz w:val="28"/>
          <w:szCs w:val="28"/>
        </w:rPr>
        <w:t>利害关系人</w:t>
      </w:r>
      <w:r w:rsidRPr="00B30F01">
        <w:rPr>
          <w:rFonts w:asciiTheme="minorEastAsia" w:eastAsiaTheme="minorEastAsia" w:hAnsiTheme="minorEastAsia" w:hint="eastAsia"/>
          <w:sz w:val="28"/>
          <w:szCs w:val="28"/>
        </w:rPr>
        <w:t>参加本专业复试的</w:t>
      </w:r>
      <w:r>
        <w:rPr>
          <w:rFonts w:asciiTheme="minorEastAsia" w:eastAsiaTheme="minorEastAsia" w:hAnsiTheme="minorEastAsia" w:hint="eastAsia"/>
          <w:sz w:val="28"/>
          <w:szCs w:val="28"/>
        </w:rPr>
        <w:t>正式</w:t>
      </w:r>
      <w:r>
        <w:rPr>
          <w:rFonts w:asciiTheme="minorEastAsia" w:eastAsiaTheme="minorEastAsia" w:hAnsiTheme="minorEastAsia"/>
          <w:sz w:val="28"/>
          <w:szCs w:val="28"/>
        </w:rPr>
        <w:t>在编</w:t>
      </w:r>
      <w:r w:rsidRPr="00B30F01">
        <w:rPr>
          <w:rFonts w:asciiTheme="minorEastAsia" w:eastAsiaTheme="minorEastAsia" w:hAnsiTheme="minorEastAsia" w:hint="eastAsia"/>
          <w:sz w:val="28"/>
          <w:szCs w:val="28"/>
        </w:rPr>
        <w:t>教师组成。原则上当年拟招生的导师应参加复试工作，各小组设立</w:t>
      </w:r>
      <w:r w:rsidRPr="00B30F01">
        <w:rPr>
          <w:rFonts w:asciiTheme="minorEastAsia" w:eastAsiaTheme="minorEastAsia" w:hAnsiTheme="minorEastAsia"/>
          <w:sz w:val="28"/>
          <w:szCs w:val="28"/>
        </w:rPr>
        <w:t>1</w:t>
      </w:r>
      <w:r w:rsidRPr="00B30F01">
        <w:rPr>
          <w:rFonts w:asciiTheme="minorEastAsia" w:eastAsiaTheme="minorEastAsia" w:hAnsiTheme="minorEastAsia" w:hint="eastAsia"/>
          <w:sz w:val="28"/>
          <w:szCs w:val="28"/>
        </w:rPr>
        <w:t>名组长。</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招生学院须成立复试录取工作督查小组，负责全程巡视监督学院的复试录取工作。</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学院招生工作领导小组、复试小组、复试录取工作督查小组名单须经学院党政联席会议研究通过后于</w:t>
      </w:r>
      <w:r w:rsidR="00A805BC">
        <w:rPr>
          <w:rFonts w:asciiTheme="minorEastAsia" w:eastAsiaTheme="minorEastAsia" w:hAnsiTheme="minorEastAsia"/>
          <w:sz w:val="28"/>
          <w:szCs w:val="28"/>
        </w:rPr>
        <w:t>3</w:t>
      </w:r>
      <w:r w:rsidRPr="00B30F01">
        <w:rPr>
          <w:rFonts w:asciiTheme="minorEastAsia" w:eastAsiaTheme="minorEastAsia" w:hAnsiTheme="minorEastAsia" w:hint="eastAsia"/>
          <w:sz w:val="28"/>
          <w:szCs w:val="28"/>
        </w:rPr>
        <w:t>月</w:t>
      </w:r>
      <w:r w:rsidR="00A805BC">
        <w:rPr>
          <w:rFonts w:asciiTheme="minorEastAsia" w:eastAsiaTheme="minorEastAsia" w:hAnsiTheme="minorEastAsia"/>
          <w:sz w:val="28"/>
          <w:szCs w:val="28"/>
        </w:rPr>
        <w:t>24</w:t>
      </w:r>
      <w:r w:rsidRPr="00B30F01">
        <w:rPr>
          <w:rFonts w:asciiTheme="minorEastAsia" w:eastAsiaTheme="minorEastAsia" w:hAnsiTheme="minorEastAsia" w:hint="eastAsia"/>
          <w:sz w:val="28"/>
          <w:szCs w:val="28"/>
        </w:rPr>
        <w:t>日</w:t>
      </w:r>
      <w:proofErr w:type="gramStart"/>
      <w:r w:rsidRPr="00B30F01">
        <w:rPr>
          <w:rFonts w:asciiTheme="minorEastAsia" w:eastAsiaTheme="minorEastAsia" w:hAnsiTheme="minorEastAsia" w:hint="eastAsia"/>
          <w:sz w:val="28"/>
          <w:szCs w:val="28"/>
        </w:rPr>
        <w:t>之前报校招生</w:t>
      </w:r>
      <w:proofErr w:type="gramEnd"/>
      <w:r w:rsidRPr="00B30F01">
        <w:rPr>
          <w:rFonts w:asciiTheme="minorEastAsia" w:eastAsiaTheme="minorEastAsia" w:hAnsiTheme="minorEastAsia" w:hint="eastAsia"/>
          <w:sz w:val="28"/>
          <w:szCs w:val="28"/>
        </w:rPr>
        <w:t>办公室备案。</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3.</w:t>
      </w:r>
      <w:r w:rsidRPr="00B30F01">
        <w:rPr>
          <w:rFonts w:asciiTheme="minorEastAsia" w:eastAsiaTheme="minorEastAsia" w:hAnsiTheme="minorEastAsia" w:hint="eastAsia"/>
          <w:sz w:val="28"/>
          <w:szCs w:val="28"/>
        </w:rPr>
        <w:t>招生学院要根据教育部规定</w:t>
      </w:r>
      <w:r w:rsidRPr="00B30F01">
        <w:rPr>
          <w:rFonts w:asciiTheme="minorEastAsia" w:eastAsiaTheme="minorEastAsia" w:hAnsiTheme="minorEastAsia"/>
          <w:sz w:val="28"/>
          <w:szCs w:val="28"/>
        </w:rPr>
        <w:t>和学校</w:t>
      </w:r>
      <w:r w:rsidRPr="00B30F01">
        <w:rPr>
          <w:rFonts w:asciiTheme="minorEastAsia" w:eastAsiaTheme="minorEastAsia" w:hAnsiTheme="minorEastAsia" w:hint="eastAsia"/>
          <w:sz w:val="28"/>
          <w:szCs w:val="28"/>
        </w:rPr>
        <w:t>相关</w:t>
      </w:r>
      <w:r w:rsidRPr="00B30F01">
        <w:rPr>
          <w:rFonts w:asciiTheme="minorEastAsia" w:eastAsiaTheme="minorEastAsia" w:hAnsiTheme="minorEastAsia"/>
          <w:sz w:val="28"/>
          <w:szCs w:val="28"/>
        </w:rPr>
        <w:t>要求</w:t>
      </w:r>
      <w:r w:rsidRPr="00B30F01">
        <w:rPr>
          <w:rFonts w:asciiTheme="minorEastAsia" w:eastAsiaTheme="minorEastAsia" w:hAnsiTheme="minorEastAsia" w:hint="eastAsia"/>
          <w:sz w:val="28"/>
          <w:szCs w:val="28"/>
        </w:rPr>
        <w:t>制订本学院复试实施细则，经学院招生工作领导小组</w:t>
      </w:r>
      <w:r w:rsidRPr="00B30F01">
        <w:rPr>
          <w:rFonts w:asciiTheme="minorEastAsia" w:eastAsiaTheme="minorEastAsia" w:hAnsiTheme="minorEastAsia"/>
          <w:sz w:val="28"/>
          <w:szCs w:val="28"/>
        </w:rPr>
        <w:t>审定，</w:t>
      </w:r>
      <w:proofErr w:type="gramStart"/>
      <w:r w:rsidRPr="00B30F01">
        <w:rPr>
          <w:rFonts w:asciiTheme="minorEastAsia" w:eastAsiaTheme="minorEastAsia" w:hAnsiTheme="minorEastAsia" w:hint="eastAsia"/>
          <w:sz w:val="28"/>
          <w:szCs w:val="28"/>
        </w:rPr>
        <w:t>报校招生</w:t>
      </w:r>
      <w:proofErr w:type="gramEnd"/>
      <w:r w:rsidRPr="00B30F01">
        <w:rPr>
          <w:rFonts w:asciiTheme="minorEastAsia" w:eastAsiaTheme="minorEastAsia" w:hAnsiTheme="minorEastAsia" w:hint="eastAsia"/>
          <w:sz w:val="28"/>
          <w:szCs w:val="28"/>
        </w:rPr>
        <w:t>办公室审核备案后，于</w:t>
      </w:r>
      <w:r w:rsidR="00A805BC">
        <w:rPr>
          <w:rFonts w:asciiTheme="minorEastAsia" w:eastAsiaTheme="minorEastAsia" w:hAnsiTheme="minorEastAsia"/>
          <w:sz w:val="28"/>
          <w:szCs w:val="28"/>
        </w:rPr>
        <w:t>3</w:t>
      </w:r>
      <w:r w:rsidRPr="00B30F01">
        <w:rPr>
          <w:rFonts w:asciiTheme="minorEastAsia" w:eastAsiaTheme="minorEastAsia" w:hAnsiTheme="minorEastAsia" w:hint="eastAsia"/>
          <w:sz w:val="28"/>
          <w:szCs w:val="28"/>
        </w:rPr>
        <w:t>月</w:t>
      </w:r>
      <w:r w:rsidR="00A805BC">
        <w:rPr>
          <w:rFonts w:asciiTheme="minorEastAsia" w:eastAsiaTheme="minorEastAsia" w:hAnsiTheme="minorEastAsia"/>
          <w:sz w:val="28"/>
          <w:szCs w:val="28"/>
        </w:rPr>
        <w:t>26</w:t>
      </w:r>
      <w:r w:rsidRPr="00B30F01">
        <w:rPr>
          <w:rFonts w:asciiTheme="minorEastAsia" w:eastAsiaTheme="minorEastAsia" w:hAnsiTheme="minorEastAsia" w:hint="eastAsia"/>
          <w:sz w:val="28"/>
          <w:szCs w:val="28"/>
        </w:rPr>
        <w:t>日之前在</w:t>
      </w:r>
      <w:r w:rsidRPr="00B30F01">
        <w:rPr>
          <w:rFonts w:asciiTheme="minorEastAsia" w:eastAsiaTheme="minorEastAsia" w:hAnsiTheme="minorEastAsia"/>
          <w:sz w:val="28"/>
          <w:szCs w:val="28"/>
        </w:rPr>
        <w:t>学院</w:t>
      </w:r>
      <w:r w:rsidRPr="00B30F01">
        <w:rPr>
          <w:rFonts w:asciiTheme="minorEastAsia" w:eastAsiaTheme="minorEastAsia" w:hAnsiTheme="minorEastAsia" w:hint="eastAsia"/>
          <w:sz w:val="28"/>
          <w:szCs w:val="28"/>
        </w:rPr>
        <w:t>网站</w:t>
      </w:r>
      <w:r w:rsidRPr="00B30F01">
        <w:rPr>
          <w:rFonts w:asciiTheme="minorEastAsia" w:eastAsiaTheme="minorEastAsia" w:hAnsiTheme="minorEastAsia"/>
          <w:sz w:val="28"/>
          <w:szCs w:val="28"/>
        </w:rPr>
        <w:t>公布</w:t>
      </w:r>
      <w:r w:rsidRPr="00B30F01">
        <w:rPr>
          <w:rFonts w:asciiTheme="minorEastAsia" w:eastAsiaTheme="minorEastAsia" w:hAnsiTheme="minorEastAsia" w:hint="eastAsia"/>
          <w:sz w:val="28"/>
          <w:szCs w:val="28"/>
        </w:rPr>
        <w:t>。</w:t>
      </w:r>
    </w:p>
    <w:p w:rsidR="00212D93" w:rsidRPr="00AD42E2" w:rsidRDefault="00212D93" w:rsidP="004A4587">
      <w:pPr>
        <w:spacing w:line="480" w:lineRule="exact"/>
        <w:ind w:firstLineChars="200" w:firstLine="560"/>
        <w:jc w:val="both"/>
        <w:rPr>
          <w:rFonts w:asciiTheme="minorEastAsia" w:eastAsiaTheme="minorEastAsia" w:hAnsiTheme="minorEastAsia"/>
          <w:sz w:val="28"/>
          <w:szCs w:val="28"/>
        </w:rPr>
      </w:pPr>
      <w:r w:rsidRPr="00AD42E2">
        <w:rPr>
          <w:rFonts w:asciiTheme="minorEastAsia" w:eastAsiaTheme="minorEastAsia" w:hAnsiTheme="minorEastAsia"/>
          <w:sz w:val="28"/>
          <w:szCs w:val="28"/>
        </w:rPr>
        <w:t>4.</w:t>
      </w:r>
      <w:r w:rsidRPr="00AD42E2">
        <w:rPr>
          <w:rFonts w:asciiTheme="minorEastAsia" w:eastAsiaTheme="minorEastAsia" w:hAnsiTheme="minorEastAsia" w:hint="eastAsia"/>
          <w:sz w:val="28"/>
          <w:szCs w:val="28"/>
        </w:rPr>
        <w:t>招生学院应增强复试录取工作的透明度，在学院网站设立研究生招生专栏，公布复试方案、分专业招生</w:t>
      </w:r>
      <w:r w:rsidRPr="00AD42E2">
        <w:rPr>
          <w:rFonts w:asciiTheme="minorEastAsia" w:eastAsiaTheme="minorEastAsia" w:hAnsiTheme="minorEastAsia"/>
          <w:sz w:val="28"/>
          <w:szCs w:val="28"/>
        </w:rPr>
        <w:t>计划、</w:t>
      </w:r>
      <w:r w:rsidRPr="00AD42E2">
        <w:rPr>
          <w:rFonts w:asciiTheme="minorEastAsia" w:eastAsiaTheme="minorEastAsia" w:hAnsiTheme="minorEastAsia" w:hint="eastAsia"/>
          <w:sz w:val="28"/>
          <w:szCs w:val="28"/>
        </w:rPr>
        <w:t>复试名单、初试成绩、复试成绩、</w:t>
      </w:r>
      <w:r w:rsidRPr="00AD42E2">
        <w:rPr>
          <w:rFonts w:asciiTheme="minorEastAsia" w:eastAsiaTheme="minorEastAsia" w:hAnsiTheme="minorEastAsia"/>
          <w:sz w:val="28"/>
          <w:szCs w:val="28"/>
        </w:rPr>
        <w:t>总成绩</w:t>
      </w:r>
      <w:r w:rsidRPr="00AD42E2">
        <w:rPr>
          <w:rFonts w:asciiTheme="minorEastAsia" w:eastAsiaTheme="minorEastAsia" w:hAnsiTheme="minorEastAsia" w:hint="eastAsia"/>
          <w:sz w:val="28"/>
          <w:szCs w:val="28"/>
        </w:rPr>
        <w:t>等相关信息并</w:t>
      </w:r>
      <w:r w:rsidRPr="00AD42E2">
        <w:rPr>
          <w:rFonts w:asciiTheme="minorEastAsia" w:eastAsiaTheme="minorEastAsia" w:hAnsiTheme="minorEastAsia"/>
          <w:sz w:val="28"/>
          <w:szCs w:val="28"/>
        </w:rPr>
        <w:t>及时更新</w:t>
      </w:r>
      <w:r w:rsidRPr="00AD42E2">
        <w:rPr>
          <w:rFonts w:asciiTheme="minorEastAsia" w:eastAsiaTheme="minorEastAsia" w:hAnsiTheme="minorEastAsia" w:hint="eastAsia"/>
          <w:sz w:val="28"/>
          <w:szCs w:val="28"/>
        </w:rPr>
        <w:t>。</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lastRenderedPageBreak/>
        <w:t>5.</w:t>
      </w:r>
      <w:r w:rsidRPr="00B30F01">
        <w:rPr>
          <w:rFonts w:asciiTheme="minorEastAsia" w:eastAsiaTheme="minorEastAsia" w:hAnsiTheme="minorEastAsia" w:hint="eastAsia"/>
          <w:sz w:val="28"/>
          <w:szCs w:val="28"/>
        </w:rPr>
        <w:t>招生学院应对参加复试的教师和有关工作人员进行政策、业务、纪律等方面的培训，明确工作纪律、工作程序、评判规则和评判标准，规范工作行为，保障复试的公正性和有效性。</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招生学院要做好复试试题的安全保密工作，切实落实安全保密责任制，学院招生工作领导小组组长为安全保密工作第一责任人，所有涉密人员必须签订《保密责任书》。</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6.</w:t>
      </w:r>
      <w:r w:rsidRPr="00B30F01">
        <w:rPr>
          <w:rFonts w:asciiTheme="minorEastAsia" w:eastAsiaTheme="minorEastAsia" w:hAnsiTheme="minorEastAsia"/>
          <w:sz w:val="28"/>
          <w:szCs w:val="28"/>
        </w:rPr>
        <w:t>招生学院</w:t>
      </w:r>
      <w:r w:rsidRPr="00B30F01">
        <w:rPr>
          <w:rFonts w:asciiTheme="minorEastAsia" w:eastAsiaTheme="minorEastAsia" w:hAnsiTheme="minorEastAsia" w:hint="eastAsia"/>
          <w:sz w:val="28"/>
          <w:szCs w:val="28"/>
        </w:rPr>
        <w:t>要</w:t>
      </w:r>
      <w:r w:rsidRPr="00B30F01">
        <w:rPr>
          <w:rFonts w:asciiTheme="minorEastAsia" w:eastAsiaTheme="minorEastAsia" w:hAnsiTheme="minorEastAsia"/>
          <w:sz w:val="28"/>
          <w:szCs w:val="28"/>
        </w:rPr>
        <w:t>严格复试过程管理，建立健全“</w:t>
      </w:r>
      <w:r w:rsidRPr="00B30F01">
        <w:rPr>
          <w:rFonts w:asciiTheme="minorEastAsia" w:eastAsiaTheme="minorEastAsia" w:hAnsiTheme="minorEastAsia" w:hint="eastAsia"/>
          <w:sz w:val="28"/>
          <w:szCs w:val="28"/>
        </w:rPr>
        <w:t>随机</w:t>
      </w:r>
      <w:r w:rsidR="00AD42E2">
        <w:rPr>
          <w:rFonts w:asciiTheme="minorEastAsia" w:eastAsiaTheme="minorEastAsia" w:hAnsiTheme="minorEastAsia" w:hint="eastAsia"/>
          <w:sz w:val="28"/>
          <w:szCs w:val="28"/>
        </w:rPr>
        <w:t>选定</w:t>
      </w:r>
      <w:r w:rsidRPr="00B30F01">
        <w:rPr>
          <w:rFonts w:asciiTheme="minorEastAsia" w:eastAsiaTheme="minorEastAsia" w:hAnsiTheme="minorEastAsia"/>
          <w:sz w:val="28"/>
          <w:szCs w:val="28"/>
        </w:rPr>
        <w:t>考生复试次序”“</w:t>
      </w:r>
      <w:r w:rsidRPr="00B30F01">
        <w:rPr>
          <w:rFonts w:asciiTheme="minorEastAsia" w:eastAsiaTheme="minorEastAsia" w:hAnsiTheme="minorEastAsia" w:hint="eastAsia"/>
          <w:sz w:val="28"/>
          <w:szCs w:val="28"/>
        </w:rPr>
        <w:t>随机</w:t>
      </w:r>
      <w:r w:rsidRPr="00B30F01">
        <w:rPr>
          <w:rFonts w:asciiTheme="minorEastAsia" w:eastAsiaTheme="minorEastAsia" w:hAnsiTheme="minorEastAsia"/>
          <w:sz w:val="28"/>
          <w:szCs w:val="28"/>
        </w:rPr>
        <w:t>确定导师组组成成员”“</w:t>
      </w:r>
      <w:r w:rsidRPr="00B30F01">
        <w:rPr>
          <w:rFonts w:asciiTheme="minorEastAsia" w:eastAsiaTheme="minorEastAsia" w:hAnsiTheme="minorEastAsia" w:hint="eastAsia"/>
          <w:sz w:val="28"/>
          <w:szCs w:val="28"/>
        </w:rPr>
        <w:t>随机</w:t>
      </w:r>
      <w:r w:rsidRPr="00B30F01">
        <w:rPr>
          <w:rFonts w:asciiTheme="minorEastAsia" w:eastAsiaTheme="minorEastAsia" w:hAnsiTheme="minorEastAsia"/>
          <w:sz w:val="28"/>
          <w:szCs w:val="28"/>
        </w:rPr>
        <w:t>抽取复试试题”</w:t>
      </w:r>
      <w:r w:rsidRPr="00B30F01">
        <w:rPr>
          <w:rFonts w:asciiTheme="minorEastAsia" w:eastAsiaTheme="minorEastAsia" w:hAnsiTheme="minorEastAsia" w:hint="eastAsia"/>
          <w:sz w:val="28"/>
          <w:szCs w:val="28"/>
        </w:rPr>
        <w:t>的“三</w:t>
      </w:r>
      <w:r w:rsidRPr="00B30F01">
        <w:rPr>
          <w:rFonts w:asciiTheme="minorEastAsia" w:eastAsiaTheme="minorEastAsia" w:hAnsiTheme="minorEastAsia"/>
          <w:sz w:val="28"/>
          <w:szCs w:val="28"/>
        </w:rPr>
        <w:t>随机</w:t>
      </w:r>
      <w:r w:rsidRPr="00B30F01">
        <w:rPr>
          <w:rFonts w:asciiTheme="minorEastAsia" w:eastAsiaTheme="minorEastAsia" w:hAnsiTheme="minorEastAsia" w:hint="eastAsia"/>
          <w:sz w:val="28"/>
          <w:szCs w:val="28"/>
        </w:rPr>
        <w:t>”工作机制，统一选用</w:t>
      </w:r>
      <w:r w:rsidRPr="00B30F01">
        <w:rPr>
          <w:rFonts w:asciiTheme="minorEastAsia" w:eastAsiaTheme="minorEastAsia" w:hAnsiTheme="minorEastAsia"/>
          <w:sz w:val="28"/>
          <w:szCs w:val="28"/>
        </w:rPr>
        <w:t>学校</w:t>
      </w:r>
      <w:r w:rsidRPr="00B30F01">
        <w:rPr>
          <w:rFonts w:asciiTheme="minorEastAsia" w:eastAsiaTheme="minorEastAsia" w:hAnsiTheme="minorEastAsia" w:hint="eastAsia"/>
          <w:sz w:val="28"/>
          <w:szCs w:val="28"/>
        </w:rPr>
        <w:t>指定</w:t>
      </w:r>
      <w:r w:rsidRPr="00B30F01">
        <w:rPr>
          <w:rFonts w:asciiTheme="minorEastAsia" w:eastAsiaTheme="minorEastAsia" w:hAnsiTheme="minorEastAsia"/>
          <w:sz w:val="28"/>
          <w:szCs w:val="28"/>
        </w:rPr>
        <w:t>的复试</w:t>
      </w:r>
      <w:r w:rsidRPr="00B30F01">
        <w:rPr>
          <w:rFonts w:asciiTheme="minorEastAsia" w:eastAsiaTheme="minorEastAsia" w:hAnsiTheme="minorEastAsia" w:hint="eastAsia"/>
          <w:sz w:val="28"/>
          <w:szCs w:val="28"/>
        </w:rPr>
        <w:t>软件平台</w:t>
      </w:r>
      <w:r w:rsidRPr="00B30F01">
        <w:rPr>
          <w:rFonts w:asciiTheme="minorEastAsia" w:eastAsiaTheme="minorEastAsia" w:hAnsiTheme="minorEastAsia"/>
          <w:sz w:val="28"/>
          <w:szCs w:val="28"/>
        </w:rPr>
        <w:t>，提前组织模拟演练</w:t>
      </w:r>
      <w:r w:rsidRPr="00B30F01">
        <w:rPr>
          <w:rFonts w:asciiTheme="minorEastAsia" w:eastAsiaTheme="minorEastAsia" w:hAnsiTheme="minorEastAsia" w:hint="eastAsia"/>
          <w:sz w:val="28"/>
          <w:szCs w:val="28"/>
        </w:rPr>
        <w:t>，</w:t>
      </w:r>
      <w:r w:rsidRPr="00B30F01">
        <w:rPr>
          <w:rFonts w:asciiTheme="minorEastAsia" w:eastAsiaTheme="minorEastAsia" w:hAnsiTheme="minorEastAsia"/>
          <w:sz w:val="28"/>
          <w:szCs w:val="28"/>
        </w:rPr>
        <w:t>确保复试过程</w:t>
      </w:r>
      <w:r w:rsidRPr="00B30F01">
        <w:rPr>
          <w:rFonts w:asciiTheme="minorEastAsia" w:eastAsiaTheme="minorEastAsia" w:hAnsiTheme="minorEastAsia" w:hint="eastAsia"/>
          <w:sz w:val="28"/>
          <w:szCs w:val="28"/>
        </w:rPr>
        <w:t>安全</w:t>
      </w:r>
      <w:r w:rsidRPr="00B30F01">
        <w:rPr>
          <w:rFonts w:asciiTheme="minorEastAsia" w:eastAsiaTheme="minorEastAsia" w:hAnsiTheme="minorEastAsia"/>
          <w:sz w:val="28"/>
          <w:szCs w:val="28"/>
        </w:rPr>
        <w:t>、顺畅、稳定。</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7.</w:t>
      </w:r>
      <w:r w:rsidRPr="00B30F01">
        <w:rPr>
          <w:rFonts w:asciiTheme="minorEastAsia" w:eastAsiaTheme="minorEastAsia" w:hAnsiTheme="minorEastAsia" w:hint="eastAsia"/>
          <w:sz w:val="28"/>
          <w:szCs w:val="28"/>
        </w:rPr>
        <w:t>复试小组要负责制定考生复试的具体内容、评分标准、</w:t>
      </w:r>
      <w:r w:rsidR="00E459BD">
        <w:rPr>
          <w:rFonts w:asciiTheme="minorEastAsia" w:eastAsiaTheme="minorEastAsia" w:hAnsiTheme="minorEastAsia" w:hint="eastAsia"/>
          <w:sz w:val="28"/>
          <w:szCs w:val="28"/>
        </w:rPr>
        <w:t>考核</w:t>
      </w:r>
      <w:r w:rsidRPr="00B30F01">
        <w:rPr>
          <w:rFonts w:asciiTheme="minorEastAsia" w:eastAsiaTheme="minorEastAsia" w:hAnsiTheme="minorEastAsia" w:hint="eastAsia"/>
          <w:sz w:val="28"/>
          <w:szCs w:val="28"/>
        </w:rPr>
        <w:t>程序，并具体组织实施。同一专业不</w:t>
      </w:r>
      <w:r w:rsidRPr="00B30F01">
        <w:rPr>
          <w:rFonts w:asciiTheme="minorEastAsia" w:eastAsiaTheme="minorEastAsia" w:hAnsiTheme="minorEastAsia"/>
          <w:sz w:val="28"/>
          <w:szCs w:val="28"/>
        </w:rPr>
        <w:t>同</w:t>
      </w:r>
      <w:r w:rsidRPr="00B30F01">
        <w:rPr>
          <w:rFonts w:asciiTheme="minorEastAsia" w:eastAsiaTheme="minorEastAsia" w:hAnsiTheme="minorEastAsia" w:hint="eastAsia"/>
          <w:sz w:val="28"/>
          <w:szCs w:val="28"/>
        </w:rPr>
        <w:t>复试小组的复试方式、</w:t>
      </w:r>
      <w:r w:rsidR="002B0E4E">
        <w:rPr>
          <w:rFonts w:asciiTheme="minorEastAsia" w:eastAsiaTheme="minorEastAsia" w:hAnsiTheme="minorEastAsia" w:hint="eastAsia"/>
          <w:sz w:val="28"/>
          <w:szCs w:val="28"/>
        </w:rPr>
        <w:t>复试</w:t>
      </w:r>
      <w:r w:rsidRPr="00B30F01">
        <w:rPr>
          <w:rFonts w:asciiTheme="minorEastAsia" w:eastAsiaTheme="minorEastAsia" w:hAnsiTheme="minorEastAsia" w:hint="eastAsia"/>
          <w:sz w:val="28"/>
          <w:szCs w:val="28"/>
        </w:rPr>
        <w:t>时间、试题难度和成绩评定应统一标准。复试内容要</w:t>
      </w:r>
      <w:r w:rsidRPr="00B30F01">
        <w:rPr>
          <w:rFonts w:asciiTheme="minorEastAsia" w:eastAsiaTheme="minorEastAsia" w:hAnsiTheme="minorEastAsia"/>
          <w:sz w:val="28"/>
          <w:szCs w:val="28"/>
        </w:rPr>
        <w:t>加强对考生既往学业、科研能力、综合素质和思想</w:t>
      </w:r>
      <w:r w:rsidRPr="00B30F01">
        <w:rPr>
          <w:rFonts w:asciiTheme="minorEastAsia" w:eastAsiaTheme="minorEastAsia" w:hAnsiTheme="minorEastAsia" w:hint="eastAsia"/>
          <w:sz w:val="28"/>
          <w:szCs w:val="28"/>
        </w:rPr>
        <w:t>品德</w:t>
      </w:r>
      <w:r w:rsidRPr="00B30F01">
        <w:rPr>
          <w:rFonts w:asciiTheme="minorEastAsia" w:eastAsiaTheme="minorEastAsia" w:hAnsiTheme="minorEastAsia"/>
          <w:sz w:val="28"/>
          <w:szCs w:val="28"/>
        </w:rPr>
        <w:t>等情况的全面考察。</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8.</w:t>
      </w:r>
      <w:r w:rsidRPr="00B30F01">
        <w:rPr>
          <w:rFonts w:asciiTheme="minorEastAsia" w:eastAsiaTheme="minorEastAsia" w:hAnsiTheme="minorEastAsia" w:hint="eastAsia"/>
          <w:sz w:val="28"/>
          <w:szCs w:val="28"/>
        </w:rPr>
        <w:t>招生学院要切实增强服务意识，在疫情流行期间要尽可能利用互联网、电子邮件、电话等形式，畅通考生联系咨询通道，及时、主动、准确发布考试招生相关信息，</w:t>
      </w:r>
      <w:r w:rsidR="0075689F">
        <w:rPr>
          <w:rFonts w:asciiTheme="minorEastAsia" w:eastAsiaTheme="minorEastAsia" w:hAnsiTheme="minorEastAsia" w:hint="eastAsia"/>
          <w:sz w:val="28"/>
          <w:szCs w:val="28"/>
        </w:rPr>
        <w:t>及时为</w:t>
      </w:r>
      <w:r w:rsidR="0075689F">
        <w:rPr>
          <w:rFonts w:asciiTheme="minorEastAsia" w:eastAsiaTheme="minorEastAsia" w:hAnsiTheme="minorEastAsia"/>
          <w:sz w:val="28"/>
          <w:szCs w:val="28"/>
        </w:rPr>
        <w:t>考生答疑解惑。</w:t>
      </w:r>
    </w:p>
    <w:p w:rsidR="00212D93" w:rsidRPr="00B30F01" w:rsidRDefault="00212D93" w:rsidP="004A4587">
      <w:pPr>
        <w:spacing w:line="480" w:lineRule="exact"/>
        <w:ind w:firstLineChars="200" w:firstLine="602"/>
        <w:jc w:val="both"/>
        <w:rPr>
          <w:rFonts w:asciiTheme="minorEastAsia" w:eastAsiaTheme="minorEastAsia" w:hAnsiTheme="minorEastAsia"/>
          <w:b/>
          <w:sz w:val="30"/>
          <w:szCs w:val="30"/>
        </w:rPr>
      </w:pPr>
      <w:r w:rsidRPr="00B30F01">
        <w:rPr>
          <w:rFonts w:asciiTheme="minorEastAsia" w:eastAsiaTheme="minorEastAsia" w:hAnsiTheme="minorEastAsia" w:hint="eastAsia"/>
          <w:b/>
          <w:sz w:val="30"/>
          <w:szCs w:val="30"/>
        </w:rPr>
        <w:t>三、复试资格审</w:t>
      </w:r>
      <w:r>
        <w:rPr>
          <w:rFonts w:asciiTheme="minorEastAsia" w:eastAsiaTheme="minorEastAsia" w:hAnsiTheme="minorEastAsia" w:hint="eastAsia"/>
          <w:b/>
          <w:sz w:val="30"/>
          <w:szCs w:val="30"/>
        </w:rPr>
        <w:t>查</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招生学院应在复试前对考生进行严格的资格审查，</w:t>
      </w:r>
      <w:r w:rsidRPr="00B30F01">
        <w:rPr>
          <w:rFonts w:asciiTheme="minorEastAsia" w:eastAsiaTheme="minorEastAsia" w:hAnsiTheme="minorEastAsia"/>
          <w:sz w:val="28"/>
          <w:szCs w:val="28"/>
        </w:rPr>
        <w:t>积极</w:t>
      </w:r>
      <w:r w:rsidRPr="00B30F01">
        <w:rPr>
          <w:rFonts w:asciiTheme="minorEastAsia" w:eastAsiaTheme="minorEastAsia" w:hAnsiTheme="minorEastAsia" w:hint="eastAsia"/>
          <w:sz w:val="28"/>
          <w:szCs w:val="28"/>
        </w:rPr>
        <w:t>运用</w:t>
      </w:r>
      <w:r w:rsidR="00726CC8">
        <w:rPr>
          <w:rFonts w:asciiTheme="minorEastAsia" w:eastAsiaTheme="minorEastAsia" w:hAnsiTheme="minorEastAsia"/>
          <w:sz w:val="28"/>
          <w:szCs w:val="28"/>
        </w:rPr>
        <w:t>“</w:t>
      </w:r>
      <w:r w:rsidR="00726CC8">
        <w:rPr>
          <w:rFonts w:asciiTheme="minorEastAsia" w:eastAsiaTheme="minorEastAsia" w:hAnsiTheme="minorEastAsia" w:hint="eastAsia"/>
          <w:sz w:val="28"/>
          <w:szCs w:val="28"/>
        </w:rPr>
        <w:t>两</w:t>
      </w:r>
      <w:r w:rsidR="00726CC8">
        <w:rPr>
          <w:rFonts w:asciiTheme="minorEastAsia" w:eastAsiaTheme="minorEastAsia" w:hAnsiTheme="minorEastAsia"/>
          <w:sz w:val="28"/>
          <w:szCs w:val="28"/>
        </w:rPr>
        <w:t>识别”</w:t>
      </w:r>
      <w:r w:rsidR="00726CC8">
        <w:rPr>
          <w:rFonts w:asciiTheme="minorEastAsia" w:eastAsiaTheme="minorEastAsia" w:hAnsiTheme="minorEastAsia" w:hint="eastAsia"/>
          <w:sz w:val="28"/>
          <w:szCs w:val="28"/>
        </w:rPr>
        <w:t>（人脸</w:t>
      </w:r>
      <w:r w:rsidR="00726CC8">
        <w:rPr>
          <w:rFonts w:asciiTheme="minorEastAsia" w:eastAsiaTheme="minorEastAsia" w:hAnsiTheme="minorEastAsia"/>
          <w:sz w:val="28"/>
          <w:szCs w:val="28"/>
        </w:rPr>
        <w:t>识别，人证识别</w:t>
      </w:r>
      <w:r w:rsidR="00726CC8">
        <w:rPr>
          <w:rFonts w:asciiTheme="minorEastAsia" w:eastAsiaTheme="minorEastAsia" w:hAnsiTheme="minorEastAsia" w:hint="eastAsia"/>
          <w:sz w:val="28"/>
          <w:szCs w:val="28"/>
        </w:rPr>
        <w:t>）、</w:t>
      </w:r>
      <w:r w:rsidR="00726CC8">
        <w:rPr>
          <w:rFonts w:asciiTheme="minorEastAsia" w:eastAsiaTheme="minorEastAsia" w:hAnsiTheme="minorEastAsia"/>
          <w:sz w:val="28"/>
          <w:szCs w:val="28"/>
        </w:rPr>
        <w:t>“</w:t>
      </w:r>
      <w:r w:rsidR="00726CC8">
        <w:rPr>
          <w:rFonts w:asciiTheme="minorEastAsia" w:eastAsiaTheme="minorEastAsia" w:hAnsiTheme="minorEastAsia" w:hint="eastAsia"/>
          <w:sz w:val="28"/>
          <w:szCs w:val="28"/>
        </w:rPr>
        <w:t>四</w:t>
      </w:r>
      <w:r w:rsidR="00726CC8">
        <w:rPr>
          <w:rFonts w:asciiTheme="minorEastAsia" w:eastAsiaTheme="minorEastAsia" w:hAnsiTheme="minorEastAsia"/>
          <w:sz w:val="28"/>
          <w:szCs w:val="28"/>
        </w:rPr>
        <w:t>比对”</w:t>
      </w:r>
      <w:r w:rsidR="00726CC8">
        <w:rPr>
          <w:rFonts w:asciiTheme="minorEastAsia" w:eastAsiaTheme="minorEastAsia" w:hAnsiTheme="minorEastAsia" w:hint="eastAsia"/>
          <w:sz w:val="28"/>
          <w:szCs w:val="28"/>
        </w:rPr>
        <w:t>（报考库、</w:t>
      </w:r>
      <w:r w:rsidR="00726CC8">
        <w:rPr>
          <w:rFonts w:asciiTheme="minorEastAsia" w:eastAsiaTheme="minorEastAsia" w:hAnsiTheme="minorEastAsia"/>
          <w:sz w:val="28"/>
          <w:szCs w:val="28"/>
        </w:rPr>
        <w:t>学籍学历库、</w:t>
      </w:r>
      <w:r w:rsidR="00726CC8">
        <w:rPr>
          <w:rFonts w:asciiTheme="minorEastAsia" w:eastAsiaTheme="minorEastAsia" w:hAnsiTheme="minorEastAsia" w:hint="eastAsia"/>
          <w:sz w:val="28"/>
          <w:szCs w:val="28"/>
        </w:rPr>
        <w:t>人口</w:t>
      </w:r>
      <w:r w:rsidR="00726CC8">
        <w:rPr>
          <w:rFonts w:asciiTheme="minorEastAsia" w:eastAsiaTheme="minorEastAsia" w:hAnsiTheme="minorEastAsia"/>
          <w:sz w:val="28"/>
          <w:szCs w:val="28"/>
        </w:rPr>
        <w:t>信息库、</w:t>
      </w:r>
      <w:r w:rsidR="00726CC8">
        <w:rPr>
          <w:rFonts w:asciiTheme="minorEastAsia" w:eastAsiaTheme="minorEastAsia" w:hAnsiTheme="minorEastAsia" w:hint="eastAsia"/>
          <w:sz w:val="28"/>
          <w:szCs w:val="28"/>
        </w:rPr>
        <w:t>诚信</w:t>
      </w:r>
      <w:r w:rsidR="00726CC8">
        <w:rPr>
          <w:rFonts w:asciiTheme="minorEastAsia" w:eastAsiaTheme="minorEastAsia" w:hAnsiTheme="minorEastAsia"/>
          <w:sz w:val="28"/>
          <w:szCs w:val="28"/>
        </w:rPr>
        <w:t>档案库数据比对</w:t>
      </w:r>
      <w:r w:rsidR="00726CC8">
        <w:rPr>
          <w:rFonts w:asciiTheme="minorEastAsia" w:eastAsiaTheme="minorEastAsia" w:hAnsiTheme="minorEastAsia" w:hint="eastAsia"/>
          <w:sz w:val="28"/>
          <w:szCs w:val="28"/>
        </w:rPr>
        <w:t>）等措施</w:t>
      </w:r>
      <w:r w:rsidRPr="00B30F01">
        <w:rPr>
          <w:rFonts w:asciiTheme="minorEastAsia" w:eastAsiaTheme="minorEastAsia" w:hAnsiTheme="minorEastAsia"/>
          <w:sz w:val="28"/>
          <w:szCs w:val="28"/>
        </w:rPr>
        <w:t>，</w:t>
      </w:r>
      <w:r w:rsidRPr="00B30F01">
        <w:rPr>
          <w:rFonts w:asciiTheme="minorEastAsia" w:eastAsiaTheme="minorEastAsia" w:hAnsiTheme="minorEastAsia" w:hint="eastAsia"/>
          <w:sz w:val="28"/>
          <w:szCs w:val="28"/>
        </w:rPr>
        <w:t>综合比对</w:t>
      </w:r>
      <w:r w:rsidRPr="00B30F01">
        <w:rPr>
          <w:rFonts w:asciiTheme="minorEastAsia" w:eastAsiaTheme="minorEastAsia" w:hAnsiTheme="minorEastAsia"/>
          <w:sz w:val="28"/>
          <w:szCs w:val="28"/>
        </w:rPr>
        <w:t>各</w:t>
      </w:r>
      <w:r w:rsidRPr="00B30F01">
        <w:rPr>
          <w:rFonts w:asciiTheme="minorEastAsia" w:eastAsiaTheme="minorEastAsia" w:hAnsiTheme="minorEastAsia" w:hint="eastAsia"/>
          <w:sz w:val="28"/>
          <w:szCs w:val="28"/>
        </w:rPr>
        <w:t>项</w:t>
      </w:r>
      <w:r w:rsidRPr="00B30F01">
        <w:rPr>
          <w:rFonts w:asciiTheme="minorEastAsia" w:eastAsiaTheme="minorEastAsia" w:hAnsiTheme="minorEastAsia"/>
          <w:sz w:val="28"/>
          <w:szCs w:val="28"/>
        </w:rPr>
        <w:t>考生信息，加强对考生</w:t>
      </w:r>
      <w:r w:rsidRPr="00B30F01">
        <w:rPr>
          <w:rFonts w:asciiTheme="minorEastAsia" w:eastAsiaTheme="minorEastAsia" w:hAnsiTheme="minorEastAsia" w:hint="eastAsia"/>
          <w:sz w:val="28"/>
          <w:szCs w:val="28"/>
        </w:rPr>
        <w:t>身份</w:t>
      </w:r>
      <w:r w:rsidRPr="00B30F01">
        <w:rPr>
          <w:rFonts w:asciiTheme="minorEastAsia" w:eastAsiaTheme="minorEastAsia" w:hAnsiTheme="minorEastAsia"/>
          <w:sz w:val="28"/>
          <w:szCs w:val="28"/>
        </w:rPr>
        <w:t>的审查核验</w:t>
      </w:r>
      <w:r w:rsidRPr="00B30F01">
        <w:rPr>
          <w:rFonts w:asciiTheme="minorEastAsia" w:eastAsiaTheme="minorEastAsia" w:hAnsiTheme="minorEastAsia" w:hint="eastAsia"/>
          <w:sz w:val="28"/>
          <w:szCs w:val="28"/>
        </w:rPr>
        <w:t>，</w:t>
      </w:r>
      <w:r w:rsidRPr="00B30F01">
        <w:rPr>
          <w:rFonts w:asciiTheme="minorEastAsia" w:eastAsiaTheme="minorEastAsia" w:hAnsiTheme="minorEastAsia"/>
          <w:sz w:val="28"/>
          <w:szCs w:val="28"/>
        </w:rPr>
        <w:t>严防</w:t>
      </w:r>
      <w:r w:rsidR="00726CC8">
        <w:rPr>
          <w:rFonts w:asciiTheme="minorEastAsia" w:eastAsiaTheme="minorEastAsia" w:hAnsiTheme="minorEastAsia" w:hint="eastAsia"/>
          <w:sz w:val="28"/>
          <w:szCs w:val="28"/>
        </w:rPr>
        <w:t>“</w:t>
      </w:r>
      <w:r w:rsidR="00726CC8" w:rsidRPr="00B30F01">
        <w:rPr>
          <w:rFonts w:asciiTheme="minorEastAsia" w:eastAsiaTheme="minorEastAsia" w:hAnsiTheme="minorEastAsia"/>
          <w:sz w:val="28"/>
          <w:szCs w:val="28"/>
        </w:rPr>
        <w:t>替考</w:t>
      </w:r>
      <w:r w:rsidR="00726CC8">
        <w:rPr>
          <w:rFonts w:asciiTheme="minorEastAsia" w:eastAsiaTheme="minorEastAsia" w:hAnsiTheme="minorEastAsia" w:hint="eastAsia"/>
          <w:sz w:val="28"/>
          <w:szCs w:val="28"/>
        </w:rPr>
        <w:t>”</w:t>
      </w:r>
      <w:r w:rsidRPr="00B30F01">
        <w:rPr>
          <w:rFonts w:asciiTheme="minorEastAsia" w:eastAsiaTheme="minorEastAsia" w:hAnsiTheme="minorEastAsia" w:hint="eastAsia"/>
          <w:sz w:val="28"/>
          <w:szCs w:val="28"/>
        </w:rPr>
        <w:t>。</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受</w:t>
      </w:r>
      <w:r w:rsidRPr="00B30F01">
        <w:rPr>
          <w:rFonts w:asciiTheme="minorEastAsia" w:eastAsiaTheme="minorEastAsia" w:hAnsiTheme="minorEastAsia"/>
          <w:sz w:val="28"/>
          <w:szCs w:val="28"/>
        </w:rPr>
        <w:t>新冠肺炎</w:t>
      </w:r>
      <w:r w:rsidRPr="00B30F01">
        <w:rPr>
          <w:rFonts w:asciiTheme="minorEastAsia" w:eastAsiaTheme="minorEastAsia" w:hAnsiTheme="minorEastAsia" w:hint="eastAsia"/>
          <w:sz w:val="28"/>
          <w:szCs w:val="28"/>
        </w:rPr>
        <w:t>疫情</w:t>
      </w:r>
      <w:r w:rsidRPr="00B30F01">
        <w:rPr>
          <w:rFonts w:asciiTheme="minorEastAsia" w:eastAsiaTheme="minorEastAsia" w:hAnsiTheme="minorEastAsia"/>
          <w:sz w:val="28"/>
          <w:szCs w:val="28"/>
        </w:rPr>
        <w:t>影响，</w:t>
      </w:r>
      <w:r w:rsidRPr="00B30F01">
        <w:rPr>
          <w:rFonts w:asciiTheme="minorEastAsia" w:eastAsiaTheme="minorEastAsia" w:hAnsiTheme="minorEastAsia" w:hint="eastAsia"/>
          <w:sz w:val="28"/>
          <w:szCs w:val="28"/>
        </w:rPr>
        <w:t>考生须</w:t>
      </w:r>
      <w:r w:rsidRPr="00B30F01">
        <w:rPr>
          <w:rFonts w:asciiTheme="minorEastAsia" w:eastAsiaTheme="minorEastAsia" w:hAnsiTheme="minorEastAsia"/>
          <w:sz w:val="28"/>
          <w:szCs w:val="28"/>
        </w:rPr>
        <w:t>根据自身实际情况将</w:t>
      </w:r>
      <w:r>
        <w:rPr>
          <w:rFonts w:asciiTheme="minorEastAsia" w:eastAsiaTheme="minorEastAsia" w:hAnsiTheme="minorEastAsia" w:hint="eastAsia"/>
          <w:sz w:val="28"/>
          <w:szCs w:val="28"/>
        </w:rPr>
        <w:t>复试</w:t>
      </w:r>
      <w:r>
        <w:rPr>
          <w:rFonts w:asciiTheme="minorEastAsia" w:eastAsiaTheme="minorEastAsia" w:hAnsiTheme="minorEastAsia"/>
          <w:sz w:val="28"/>
          <w:szCs w:val="28"/>
        </w:rPr>
        <w:t>资格</w:t>
      </w:r>
      <w:r w:rsidRPr="00B30F01">
        <w:rPr>
          <w:rFonts w:asciiTheme="minorEastAsia" w:eastAsiaTheme="minorEastAsia" w:hAnsiTheme="minorEastAsia" w:hint="eastAsia"/>
          <w:sz w:val="28"/>
          <w:szCs w:val="28"/>
        </w:rPr>
        <w:t>审查</w:t>
      </w:r>
      <w:r w:rsidRPr="00B30F01">
        <w:rPr>
          <w:rFonts w:asciiTheme="minorEastAsia" w:eastAsiaTheme="minorEastAsia" w:hAnsiTheme="minorEastAsia"/>
          <w:sz w:val="28"/>
          <w:szCs w:val="28"/>
        </w:rPr>
        <w:t>材料原件的扫描版通过“</w:t>
      </w:r>
      <w:r w:rsidRPr="00B30F01">
        <w:rPr>
          <w:rFonts w:asciiTheme="minorEastAsia" w:eastAsiaTheme="minorEastAsia" w:hAnsiTheme="minorEastAsia" w:hint="eastAsia"/>
          <w:sz w:val="28"/>
          <w:szCs w:val="28"/>
        </w:rPr>
        <w:t>集美</w:t>
      </w:r>
      <w:r w:rsidRPr="00B30F01">
        <w:rPr>
          <w:rFonts w:asciiTheme="minorEastAsia" w:eastAsiaTheme="minorEastAsia" w:hAnsiTheme="minorEastAsia"/>
          <w:sz w:val="28"/>
          <w:szCs w:val="28"/>
        </w:rPr>
        <w:t>大学</w:t>
      </w:r>
      <w:r w:rsidRPr="00B30F01">
        <w:rPr>
          <w:rFonts w:asciiTheme="minorEastAsia" w:eastAsiaTheme="minorEastAsia" w:hAnsiTheme="minorEastAsia" w:hint="eastAsia"/>
          <w:sz w:val="28"/>
          <w:szCs w:val="28"/>
        </w:rPr>
        <w:t>硕士</w:t>
      </w:r>
      <w:r w:rsidRPr="00B30F01">
        <w:rPr>
          <w:rFonts w:asciiTheme="minorEastAsia" w:eastAsiaTheme="minorEastAsia" w:hAnsiTheme="minorEastAsia"/>
          <w:sz w:val="28"/>
          <w:szCs w:val="28"/>
        </w:rPr>
        <w:t>研究生招生管理系统”</w:t>
      </w:r>
      <w:r w:rsidRPr="002836D1">
        <w:rPr>
          <w:rFonts w:ascii="微软雅黑" w:eastAsia="微软雅黑" w:hAnsi="微软雅黑" w:hint="eastAsia"/>
          <w:color w:val="000000"/>
          <w:sz w:val="28"/>
          <w:szCs w:val="28"/>
        </w:rPr>
        <w:t xml:space="preserve"> </w:t>
      </w:r>
      <w:r w:rsidRPr="002836D1">
        <w:rPr>
          <w:rFonts w:asciiTheme="minorEastAsia" w:eastAsiaTheme="minorEastAsia" w:hAnsiTheme="minorEastAsia" w:hint="eastAsia"/>
          <w:color w:val="000000"/>
          <w:sz w:val="28"/>
          <w:szCs w:val="28"/>
        </w:rPr>
        <w:t>（</w:t>
      </w:r>
      <w:r w:rsidR="0075689F" w:rsidRPr="0075689F">
        <w:rPr>
          <w:rFonts w:asciiTheme="minorEastAsia" w:eastAsiaTheme="minorEastAsia" w:hAnsiTheme="minorEastAsia"/>
          <w:color w:val="000000"/>
          <w:sz w:val="28"/>
          <w:szCs w:val="28"/>
        </w:rPr>
        <w:t>http://yjszsxs.jmu.edu.cn/ASPX/Student/stulogin.aspx</w:t>
      </w:r>
      <w:r w:rsidRPr="002836D1">
        <w:rPr>
          <w:rFonts w:asciiTheme="minorEastAsia" w:eastAsiaTheme="minorEastAsia" w:hAnsiTheme="minorEastAsia" w:hint="eastAsia"/>
          <w:color w:val="000000"/>
          <w:sz w:val="28"/>
          <w:szCs w:val="28"/>
        </w:rPr>
        <w:t>）</w:t>
      </w:r>
      <w:r w:rsidRPr="00B30F01">
        <w:rPr>
          <w:rFonts w:asciiTheme="minorEastAsia" w:eastAsiaTheme="minorEastAsia" w:hAnsiTheme="minorEastAsia" w:hint="eastAsia"/>
          <w:sz w:val="28"/>
          <w:szCs w:val="28"/>
        </w:rPr>
        <w:t>上传，审查内容包括：</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1.</w:t>
      </w:r>
      <w:r>
        <w:rPr>
          <w:rFonts w:asciiTheme="minorEastAsia" w:eastAsiaTheme="minorEastAsia" w:hAnsiTheme="minorEastAsia" w:hint="eastAsia"/>
          <w:sz w:val="28"/>
          <w:szCs w:val="28"/>
        </w:rPr>
        <w:t>有效</w:t>
      </w:r>
      <w:r>
        <w:rPr>
          <w:rFonts w:asciiTheme="minorEastAsia" w:eastAsiaTheme="minorEastAsia" w:hAnsiTheme="minorEastAsia"/>
          <w:sz w:val="28"/>
          <w:szCs w:val="28"/>
        </w:rPr>
        <w:t>居民</w:t>
      </w:r>
      <w:r w:rsidRPr="00B30F01">
        <w:rPr>
          <w:rFonts w:asciiTheme="minorEastAsia" w:eastAsiaTheme="minorEastAsia" w:hAnsiTheme="minorEastAsia" w:hint="eastAsia"/>
          <w:sz w:val="28"/>
          <w:szCs w:val="28"/>
        </w:rPr>
        <w:t>身份证（正反面）、</w:t>
      </w:r>
      <w:r>
        <w:rPr>
          <w:rFonts w:asciiTheme="minorEastAsia" w:eastAsiaTheme="minorEastAsia" w:hAnsiTheme="minorEastAsia" w:hint="eastAsia"/>
          <w:sz w:val="28"/>
          <w:szCs w:val="28"/>
        </w:rPr>
        <w:t>初试</w:t>
      </w:r>
      <w:r w:rsidRPr="00B30F01">
        <w:rPr>
          <w:rFonts w:asciiTheme="minorEastAsia" w:eastAsiaTheme="minorEastAsia" w:hAnsiTheme="minorEastAsia"/>
          <w:sz w:val="28"/>
          <w:szCs w:val="28"/>
        </w:rPr>
        <w:t>准考证</w:t>
      </w:r>
      <w:r>
        <w:rPr>
          <w:rFonts w:asciiTheme="minorEastAsia" w:eastAsiaTheme="minorEastAsia" w:hAnsiTheme="minorEastAsia" w:hint="eastAsia"/>
          <w:sz w:val="28"/>
          <w:szCs w:val="28"/>
        </w:rPr>
        <w:t>。</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2</w:t>
      </w:r>
      <w:r w:rsidRPr="00B30F01">
        <w:rPr>
          <w:rFonts w:asciiTheme="minorEastAsia" w:eastAsiaTheme="minorEastAsia" w:hAnsiTheme="minorEastAsia"/>
          <w:sz w:val="28"/>
          <w:szCs w:val="28"/>
        </w:rPr>
        <w:t>.</w:t>
      </w:r>
      <w:r w:rsidRPr="00B30F01">
        <w:rPr>
          <w:rFonts w:asciiTheme="minorEastAsia" w:eastAsiaTheme="minorEastAsia" w:hAnsiTheme="minorEastAsia" w:hint="eastAsia"/>
          <w:sz w:val="28"/>
          <w:szCs w:val="28"/>
        </w:rPr>
        <w:t>应届生提供“教育部学籍在线验证报告”</w:t>
      </w:r>
      <w:r>
        <w:rPr>
          <w:rFonts w:asciiTheme="minorEastAsia" w:eastAsiaTheme="minorEastAsia" w:hAnsiTheme="minorEastAsia" w:hint="eastAsia"/>
          <w:sz w:val="28"/>
          <w:szCs w:val="28"/>
        </w:rPr>
        <w:t>和注册章</w:t>
      </w:r>
      <w:r>
        <w:rPr>
          <w:rFonts w:asciiTheme="minorEastAsia" w:eastAsiaTheme="minorEastAsia" w:hAnsiTheme="minorEastAsia"/>
          <w:sz w:val="28"/>
          <w:szCs w:val="28"/>
        </w:rPr>
        <w:t>齐全的学生证</w:t>
      </w:r>
      <w:r>
        <w:rPr>
          <w:rFonts w:asciiTheme="minorEastAsia" w:eastAsiaTheme="minorEastAsia" w:hAnsiTheme="minorEastAsia" w:hint="eastAsia"/>
          <w:sz w:val="28"/>
          <w:szCs w:val="28"/>
        </w:rPr>
        <w:t>；</w:t>
      </w:r>
      <w:r w:rsidRPr="00B30F01">
        <w:rPr>
          <w:rFonts w:asciiTheme="minorEastAsia" w:eastAsiaTheme="minorEastAsia" w:hAnsiTheme="minorEastAsia" w:hint="eastAsia"/>
          <w:sz w:val="28"/>
          <w:szCs w:val="28"/>
        </w:rPr>
        <w:lastRenderedPageBreak/>
        <w:t>往届生提供“教育部学历证书电子注册备案表（或</w:t>
      </w:r>
      <w:r w:rsidRPr="00B30F01">
        <w:rPr>
          <w:rFonts w:asciiTheme="minorEastAsia" w:eastAsiaTheme="minorEastAsia" w:hAnsiTheme="minorEastAsia"/>
          <w:sz w:val="28"/>
          <w:szCs w:val="28"/>
        </w:rPr>
        <w:t>学历认证报告</w:t>
      </w:r>
      <w:r w:rsidRPr="00B30F01">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、毕业证书和</w:t>
      </w:r>
      <w:r>
        <w:rPr>
          <w:rFonts w:asciiTheme="minorEastAsia" w:eastAsiaTheme="minorEastAsia" w:hAnsiTheme="minorEastAsia"/>
          <w:sz w:val="28"/>
          <w:szCs w:val="28"/>
        </w:rPr>
        <w:t>学位证书</w:t>
      </w:r>
      <w:r>
        <w:rPr>
          <w:rFonts w:asciiTheme="minorEastAsia" w:eastAsiaTheme="minorEastAsia" w:hAnsiTheme="minorEastAsia" w:hint="eastAsia"/>
          <w:sz w:val="28"/>
          <w:szCs w:val="28"/>
        </w:rPr>
        <w:t>。</w:t>
      </w:r>
    </w:p>
    <w:p w:rsidR="00212D93" w:rsidRDefault="00212D93" w:rsidP="004A4587">
      <w:pPr>
        <w:spacing w:line="480" w:lineRule="exact"/>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3</w:t>
      </w:r>
      <w:r w:rsidRPr="00B30F01">
        <w:rPr>
          <w:rFonts w:asciiTheme="minorEastAsia" w:eastAsiaTheme="minorEastAsia" w:hAnsiTheme="minorEastAsia"/>
          <w:sz w:val="28"/>
          <w:szCs w:val="28"/>
        </w:rPr>
        <w:t>.</w:t>
      </w:r>
      <w:r>
        <w:rPr>
          <w:rFonts w:asciiTheme="minorEastAsia" w:eastAsiaTheme="minorEastAsia" w:hAnsiTheme="minorEastAsia" w:hint="eastAsia"/>
          <w:sz w:val="28"/>
          <w:szCs w:val="28"/>
        </w:rPr>
        <w:t>在读自学考试和网络教育本科生，</w:t>
      </w:r>
      <w:r w:rsidRPr="00B30F01">
        <w:rPr>
          <w:rFonts w:asciiTheme="minorEastAsia" w:eastAsiaTheme="minorEastAsia" w:hAnsiTheme="minorEastAsia" w:hint="eastAsia"/>
          <w:sz w:val="28"/>
          <w:szCs w:val="28"/>
        </w:rPr>
        <w:t>提供</w:t>
      </w:r>
      <w:r w:rsidR="00DB4149" w:rsidRPr="00B30F01">
        <w:rPr>
          <w:rFonts w:asciiTheme="minorEastAsia" w:eastAsiaTheme="minorEastAsia" w:hAnsiTheme="minorEastAsia"/>
          <w:sz w:val="28"/>
          <w:szCs w:val="28"/>
        </w:rPr>
        <w:t>202</w:t>
      </w:r>
      <w:r w:rsidR="00DB4149">
        <w:rPr>
          <w:rFonts w:asciiTheme="minorEastAsia" w:eastAsiaTheme="minorEastAsia" w:hAnsiTheme="minorEastAsia"/>
          <w:sz w:val="28"/>
          <w:szCs w:val="28"/>
        </w:rPr>
        <w:t>1</w:t>
      </w:r>
      <w:r w:rsidRPr="00B30F01">
        <w:rPr>
          <w:rFonts w:asciiTheme="minorEastAsia" w:eastAsiaTheme="minorEastAsia" w:hAnsiTheme="minorEastAsia" w:hint="eastAsia"/>
          <w:sz w:val="28"/>
          <w:szCs w:val="28"/>
        </w:rPr>
        <w:t>年</w:t>
      </w:r>
      <w:r w:rsidRPr="00B30F01">
        <w:rPr>
          <w:rFonts w:asciiTheme="minorEastAsia" w:eastAsiaTheme="minorEastAsia" w:hAnsiTheme="minorEastAsia"/>
          <w:sz w:val="28"/>
          <w:szCs w:val="28"/>
        </w:rPr>
        <w:t>9</w:t>
      </w:r>
      <w:r w:rsidRPr="00B30F01">
        <w:rPr>
          <w:rFonts w:asciiTheme="minorEastAsia" w:eastAsiaTheme="minorEastAsia" w:hAnsiTheme="minorEastAsia" w:hint="eastAsia"/>
          <w:sz w:val="28"/>
          <w:szCs w:val="28"/>
        </w:rPr>
        <w:t>月</w:t>
      </w:r>
      <w:r w:rsidRPr="00B30F01">
        <w:rPr>
          <w:rFonts w:asciiTheme="minorEastAsia" w:eastAsiaTheme="minorEastAsia" w:hAnsiTheme="minorEastAsia"/>
          <w:sz w:val="28"/>
          <w:szCs w:val="28"/>
        </w:rPr>
        <w:t>1</w:t>
      </w:r>
      <w:r w:rsidRPr="00B30F01">
        <w:rPr>
          <w:rFonts w:asciiTheme="minorEastAsia" w:eastAsiaTheme="minorEastAsia" w:hAnsiTheme="minorEastAsia" w:hint="eastAsia"/>
          <w:sz w:val="28"/>
          <w:szCs w:val="28"/>
        </w:rPr>
        <w:t>日前可毕业的相关证明材料。</w:t>
      </w:r>
    </w:p>
    <w:p w:rsidR="00212D93" w:rsidRPr="00D41450" w:rsidRDefault="00212D93" w:rsidP="004A4587">
      <w:pPr>
        <w:spacing w:line="480" w:lineRule="exact"/>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4</w:t>
      </w:r>
      <w:r w:rsidRPr="00B30F01">
        <w:rPr>
          <w:rFonts w:asciiTheme="minorEastAsia" w:eastAsiaTheme="minorEastAsia" w:hAnsiTheme="minorEastAsia"/>
          <w:sz w:val="28"/>
          <w:szCs w:val="28"/>
        </w:rPr>
        <w:t>.</w:t>
      </w:r>
      <w:r w:rsidRPr="00B30F01">
        <w:rPr>
          <w:rFonts w:asciiTheme="minorEastAsia" w:eastAsiaTheme="minorEastAsia" w:hAnsiTheme="minorEastAsia" w:hint="eastAsia"/>
          <w:sz w:val="28"/>
          <w:szCs w:val="28"/>
        </w:rPr>
        <w:t>境外学历者，提供教育部留学服务中心学历认证报告。</w:t>
      </w:r>
    </w:p>
    <w:p w:rsidR="00212D93" w:rsidRDefault="00212D93" w:rsidP="004A4587">
      <w:pPr>
        <w:spacing w:line="480" w:lineRule="exact"/>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5</w:t>
      </w:r>
      <w:r w:rsidRPr="00B30F01">
        <w:rPr>
          <w:rFonts w:asciiTheme="minorEastAsia" w:eastAsiaTheme="minorEastAsia" w:hAnsiTheme="minorEastAsia"/>
          <w:sz w:val="28"/>
          <w:szCs w:val="28"/>
        </w:rPr>
        <w:t>.</w:t>
      </w:r>
      <w:r w:rsidR="00360451">
        <w:rPr>
          <w:rFonts w:asciiTheme="minorEastAsia" w:eastAsiaTheme="minorEastAsia" w:hAnsiTheme="minorEastAsia" w:hint="eastAsia"/>
          <w:sz w:val="28"/>
          <w:szCs w:val="28"/>
        </w:rPr>
        <w:t>考生情况调查表</w:t>
      </w:r>
      <w:r w:rsidRPr="00B30F01">
        <w:rPr>
          <w:rFonts w:asciiTheme="minorEastAsia" w:eastAsiaTheme="minorEastAsia" w:hAnsiTheme="minorEastAsia" w:hint="eastAsia"/>
          <w:sz w:val="28"/>
          <w:szCs w:val="28"/>
        </w:rPr>
        <w:t>（可从校招生办公室网站下载，</w:t>
      </w:r>
      <w:r>
        <w:rPr>
          <w:rFonts w:asciiTheme="minorEastAsia" w:eastAsiaTheme="minorEastAsia" w:hAnsiTheme="minorEastAsia" w:hint="eastAsia"/>
          <w:sz w:val="28"/>
          <w:szCs w:val="28"/>
        </w:rPr>
        <w:t>考生档案所在单位开具，</w:t>
      </w:r>
      <w:r w:rsidRPr="00B30F01">
        <w:rPr>
          <w:rFonts w:asciiTheme="minorEastAsia" w:eastAsiaTheme="minorEastAsia" w:hAnsiTheme="minorEastAsia" w:hint="eastAsia"/>
          <w:sz w:val="28"/>
          <w:szCs w:val="28"/>
        </w:rPr>
        <w:t>应届毕业生由本科就读学院审查开具）</w:t>
      </w:r>
      <w:r w:rsidR="00360451">
        <w:rPr>
          <w:rFonts w:asciiTheme="minorEastAsia" w:eastAsiaTheme="minorEastAsia" w:hAnsiTheme="minorEastAsia" w:hint="eastAsia"/>
          <w:sz w:val="28"/>
          <w:szCs w:val="28"/>
        </w:rPr>
        <w:t>。</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6</w:t>
      </w:r>
      <w:r w:rsidRPr="00B30F01">
        <w:rPr>
          <w:rFonts w:asciiTheme="minorEastAsia" w:eastAsiaTheme="minorEastAsia" w:hAnsiTheme="minorEastAsia" w:hint="eastAsia"/>
          <w:sz w:val="28"/>
          <w:szCs w:val="28"/>
        </w:rPr>
        <w:t>.《集美</w:t>
      </w:r>
      <w:r w:rsidRPr="00B30F01">
        <w:rPr>
          <w:rFonts w:asciiTheme="minorEastAsia" w:eastAsiaTheme="minorEastAsia" w:hAnsiTheme="minorEastAsia"/>
          <w:sz w:val="28"/>
          <w:szCs w:val="28"/>
        </w:rPr>
        <w:t>大学硕士研究生</w:t>
      </w:r>
      <w:r w:rsidRPr="00B30F01">
        <w:rPr>
          <w:rFonts w:asciiTheme="minorEastAsia" w:eastAsiaTheme="minorEastAsia" w:hAnsiTheme="minorEastAsia" w:hint="eastAsia"/>
          <w:sz w:val="28"/>
          <w:szCs w:val="28"/>
        </w:rPr>
        <w:t>招生诚信</w:t>
      </w:r>
      <w:r w:rsidRPr="00B30F01">
        <w:rPr>
          <w:rFonts w:asciiTheme="minorEastAsia" w:eastAsiaTheme="minorEastAsia" w:hAnsiTheme="minorEastAsia"/>
          <w:sz w:val="28"/>
          <w:szCs w:val="28"/>
        </w:rPr>
        <w:t>复试承诺书</w:t>
      </w:r>
      <w:r w:rsidRPr="00B30F01">
        <w:rPr>
          <w:rFonts w:asciiTheme="minorEastAsia" w:eastAsiaTheme="minorEastAsia" w:hAnsiTheme="minorEastAsia" w:hint="eastAsia"/>
          <w:sz w:val="28"/>
          <w:szCs w:val="28"/>
        </w:rPr>
        <w:t>》、《集美</w:t>
      </w:r>
      <w:r w:rsidRPr="00B30F01">
        <w:rPr>
          <w:rFonts w:asciiTheme="minorEastAsia" w:eastAsiaTheme="minorEastAsia" w:hAnsiTheme="minorEastAsia"/>
          <w:sz w:val="28"/>
          <w:szCs w:val="28"/>
        </w:rPr>
        <w:t>大学</w:t>
      </w:r>
      <w:r w:rsidRPr="00B30F01">
        <w:rPr>
          <w:rFonts w:asciiTheme="minorEastAsia" w:eastAsiaTheme="minorEastAsia" w:hAnsiTheme="minorEastAsia" w:hint="eastAsia"/>
          <w:sz w:val="28"/>
          <w:szCs w:val="28"/>
        </w:rPr>
        <w:t>硕士研究生复试体检承诺书》（可从校招生办公室网站下载，考生本人亲笔</w:t>
      </w:r>
      <w:r w:rsidRPr="00B30F01">
        <w:rPr>
          <w:rFonts w:asciiTheme="minorEastAsia" w:eastAsiaTheme="minorEastAsia" w:hAnsiTheme="minorEastAsia"/>
          <w:sz w:val="28"/>
          <w:szCs w:val="28"/>
        </w:rPr>
        <w:t>签字</w:t>
      </w:r>
      <w:r w:rsidRPr="00B30F01">
        <w:rPr>
          <w:rFonts w:asciiTheme="minorEastAsia" w:eastAsiaTheme="minorEastAsia" w:hAnsiTheme="minorEastAsia" w:hint="eastAsia"/>
          <w:sz w:val="28"/>
          <w:szCs w:val="28"/>
        </w:rPr>
        <w:t>）。</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考生</w:t>
      </w:r>
      <w:r w:rsidRPr="00B30F01">
        <w:rPr>
          <w:rFonts w:asciiTheme="minorEastAsia" w:eastAsiaTheme="minorEastAsia" w:hAnsiTheme="minorEastAsia" w:hint="eastAsia"/>
          <w:sz w:val="28"/>
          <w:szCs w:val="28"/>
        </w:rPr>
        <w:t>入学报到后</w:t>
      </w:r>
      <w:r w:rsidRPr="00B30F01">
        <w:rPr>
          <w:rFonts w:asciiTheme="minorEastAsia" w:eastAsiaTheme="minorEastAsia" w:hAnsiTheme="minorEastAsia"/>
          <w:sz w:val="28"/>
          <w:szCs w:val="28"/>
        </w:rPr>
        <w:t>学校将统一组织</w:t>
      </w:r>
      <w:r w:rsidRPr="00B30F01">
        <w:rPr>
          <w:rFonts w:asciiTheme="minorEastAsia" w:eastAsiaTheme="minorEastAsia" w:hAnsiTheme="minorEastAsia" w:hint="eastAsia"/>
          <w:sz w:val="28"/>
          <w:szCs w:val="28"/>
        </w:rPr>
        <w:t>体检</w:t>
      </w:r>
      <w:r w:rsidRPr="00B30F01">
        <w:rPr>
          <w:rFonts w:asciiTheme="minorEastAsia" w:eastAsiaTheme="minorEastAsia" w:hAnsiTheme="minorEastAsia"/>
          <w:sz w:val="28"/>
          <w:szCs w:val="28"/>
        </w:rPr>
        <w:t>，</w:t>
      </w:r>
      <w:r w:rsidRPr="00B30F01">
        <w:rPr>
          <w:rFonts w:asciiTheme="minorEastAsia" w:eastAsiaTheme="minorEastAsia" w:hAnsiTheme="minorEastAsia" w:hint="eastAsia"/>
          <w:sz w:val="28"/>
          <w:szCs w:val="28"/>
        </w:rPr>
        <w:t>体检达不到录取要求的，将区别情况予以处理，如存在弄虚作假、徇私舞弊等行为，确认为体检不合格者，按</w:t>
      </w:r>
      <w:r w:rsidRPr="00B30F01">
        <w:rPr>
          <w:rFonts w:asciiTheme="minorEastAsia" w:eastAsiaTheme="minorEastAsia" w:hAnsiTheme="minorEastAsia"/>
          <w:sz w:val="28"/>
          <w:szCs w:val="28"/>
        </w:rPr>
        <w:t>规定</w:t>
      </w:r>
      <w:r w:rsidRPr="00B30F01">
        <w:rPr>
          <w:rFonts w:asciiTheme="minorEastAsia" w:eastAsiaTheme="minorEastAsia" w:hAnsiTheme="minorEastAsia" w:hint="eastAsia"/>
          <w:sz w:val="28"/>
          <w:szCs w:val="28"/>
        </w:rPr>
        <w:t>取消学籍。</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7</w:t>
      </w:r>
      <w:r w:rsidRPr="00B30F01">
        <w:rPr>
          <w:rFonts w:asciiTheme="minorEastAsia" w:eastAsiaTheme="minorEastAsia" w:hAnsiTheme="minorEastAsia" w:hint="eastAsia"/>
          <w:sz w:val="28"/>
          <w:szCs w:val="28"/>
        </w:rPr>
        <w:t>.考生需</w:t>
      </w:r>
      <w:r w:rsidRPr="00B30F01">
        <w:rPr>
          <w:rFonts w:asciiTheme="minorEastAsia" w:eastAsiaTheme="minorEastAsia" w:hAnsiTheme="minorEastAsia"/>
          <w:sz w:val="28"/>
          <w:szCs w:val="28"/>
        </w:rPr>
        <w:t>提交的其他</w:t>
      </w:r>
      <w:r w:rsidRPr="00B30F01">
        <w:rPr>
          <w:rFonts w:asciiTheme="minorEastAsia" w:eastAsiaTheme="minorEastAsia" w:hAnsiTheme="minorEastAsia" w:hint="eastAsia"/>
          <w:sz w:val="28"/>
          <w:szCs w:val="28"/>
        </w:rPr>
        <w:t>补充</w:t>
      </w:r>
      <w:r w:rsidRPr="00B30F01">
        <w:rPr>
          <w:rFonts w:asciiTheme="minorEastAsia" w:eastAsiaTheme="minorEastAsia" w:hAnsiTheme="minorEastAsia"/>
          <w:sz w:val="28"/>
          <w:szCs w:val="28"/>
        </w:rPr>
        <w:t>复试材料以各招生学院通知为准。</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以上材料由招生学院进行资格审查，凡未进行资格审查或资格审查未通过的考生一律不予复试，</w:t>
      </w:r>
      <w:r w:rsidRPr="00B30F01">
        <w:rPr>
          <w:rFonts w:asciiTheme="minorEastAsia" w:eastAsiaTheme="minorEastAsia" w:hAnsiTheme="minorEastAsia"/>
          <w:sz w:val="28"/>
          <w:szCs w:val="28"/>
        </w:rPr>
        <w:t>审</w:t>
      </w:r>
      <w:r w:rsidRPr="00B30F01">
        <w:rPr>
          <w:rFonts w:asciiTheme="minorEastAsia" w:eastAsiaTheme="minorEastAsia" w:hAnsiTheme="minorEastAsia" w:hint="eastAsia"/>
          <w:sz w:val="28"/>
          <w:szCs w:val="28"/>
        </w:rPr>
        <w:t>查</w:t>
      </w:r>
      <w:r w:rsidRPr="00B30F01">
        <w:rPr>
          <w:rFonts w:asciiTheme="minorEastAsia" w:eastAsiaTheme="minorEastAsia" w:hAnsiTheme="minorEastAsia"/>
          <w:sz w:val="28"/>
          <w:szCs w:val="28"/>
        </w:rPr>
        <w:t>通过的</w:t>
      </w:r>
      <w:r w:rsidR="00D9341B">
        <w:rPr>
          <w:rFonts w:asciiTheme="minorEastAsia" w:eastAsiaTheme="minorEastAsia" w:hAnsiTheme="minorEastAsia" w:hint="eastAsia"/>
          <w:sz w:val="28"/>
          <w:szCs w:val="28"/>
        </w:rPr>
        <w:t>考生</w:t>
      </w:r>
      <w:r w:rsidR="00D9341B">
        <w:rPr>
          <w:rFonts w:asciiTheme="minorEastAsia" w:eastAsiaTheme="minorEastAsia" w:hAnsiTheme="minorEastAsia"/>
          <w:sz w:val="28"/>
          <w:szCs w:val="28"/>
        </w:rPr>
        <w:t>复试资格审查材料</w:t>
      </w:r>
      <w:r w:rsidRPr="00B30F01">
        <w:rPr>
          <w:rFonts w:asciiTheme="minorEastAsia" w:eastAsiaTheme="minorEastAsia" w:hAnsiTheme="minorEastAsia" w:hint="eastAsia"/>
          <w:sz w:val="28"/>
          <w:szCs w:val="28"/>
        </w:rPr>
        <w:t>由招生学院</w:t>
      </w:r>
      <w:r w:rsidR="00D9341B">
        <w:rPr>
          <w:rFonts w:asciiTheme="minorEastAsia" w:eastAsiaTheme="minorEastAsia" w:hAnsiTheme="minorEastAsia" w:hint="eastAsia"/>
          <w:sz w:val="28"/>
          <w:szCs w:val="28"/>
        </w:rPr>
        <w:t>保存3年备查。</w:t>
      </w:r>
    </w:p>
    <w:p w:rsidR="00212D93" w:rsidRPr="00B30F01" w:rsidRDefault="00212D93" w:rsidP="004A4587">
      <w:pPr>
        <w:spacing w:line="480" w:lineRule="exact"/>
        <w:ind w:firstLineChars="200" w:firstLine="602"/>
        <w:jc w:val="both"/>
        <w:rPr>
          <w:rFonts w:asciiTheme="minorEastAsia" w:eastAsiaTheme="minorEastAsia" w:hAnsiTheme="minorEastAsia"/>
          <w:b/>
          <w:sz w:val="30"/>
          <w:szCs w:val="30"/>
        </w:rPr>
      </w:pPr>
      <w:r w:rsidRPr="00B30F01">
        <w:rPr>
          <w:rFonts w:asciiTheme="minorEastAsia" w:eastAsiaTheme="minorEastAsia" w:hAnsiTheme="minorEastAsia" w:hint="eastAsia"/>
          <w:b/>
          <w:sz w:val="30"/>
          <w:szCs w:val="30"/>
        </w:rPr>
        <w:t>四、复试基本要求</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1.</w:t>
      </w:r>
      <w:r w:rsidRPr="00B30F01">
        <w:rPr>
          <w:rFonts w:asciiTheme="minorEastAsia" w:eastAsiaTheme="minorEastAsia" w:hAnsiTheme="minorEastAsia" w:hint="eastAsia"/>
          <w:sz w:val="28"/>
          <w:szCs w:val="28"/>
        </w:rPr>
        <w:t>除</w:t>
      </w:r>
      <w:r w:rsidRPr="00B30F01">
        <w:rPr>
          <w:rFonts w:asciiTheme="minorEastAsia" w:eastAsiaTheme="minorEastAsia" w:hAnsiTheme="minorEastAsia"/>
          <w:sz w:val="28"/>
          <w:szCs w:val="28"/>
        </w:rPr>
        <w:t>推荐免试生外</w:t>
      </w:r>
      <w:r w:rsidRPr="00B30F01">
        <w:rPr>
          <w:rFonts w:asciiTheme="minorEastAsia" w:eastAsiaTheme="minorEastAsia" w:hAnsiTheme="minorEastAsia" w:hint="eastAsia"/>
          <w:sz w:val="28"/>
          <w:szCs w:val="28"/>
        </w:rPr>
        <w:t>，拟录取的考生均须符合国家复试分数线（</w:t>
      </w:r>
      <w:r w:rsidRPr="00B30F01">
        <w:rPr>
          <w:rFonts w:asciiTheme="minorEastAsia" w:eastAsiaTheme="minorEastAsia" w:hAnsiTheme="minorEastAsia"/>
          <w:sz w:val="28"/>
          <w:szCs w:val="28"/>
        </w:rPr>
        <w:t>A</w:t>
      </w:r>
      <w:r w:rsidRPr="00B30F01">
        <w:rPr>
          <w:rFonts w:asciiTheme="minorEastAsia" w:eastAsiaTheme="minorEastAsia" w:hAnsiTheme="minorEastAsia" w:hint="eastAsia"/>
          <w:sz w:val="28"/>
          <w:szCs w:val="28"/>
        </w:rPr>
        <w:t>类）要求，并参加复试考核。</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2.</w:t>
      </w:r>
      <w:r w:rsidRPr="00B30F01">
        <w:rPr>
          <w:rFonts w:asciiTheme="minorEastAsia" w:eastAsiaTheme="minorEastAsia" w:hAnsiTheme="minorEastAsia" w:hint="eastAsia"/>
          <w:sz w:val="28"/>
          <w:szCs w:val="28"/>
        </w:rPr>
        <w:t>复试应采取差额形式，差额比例原则上控制在</w:t>
      </w:r>
      <w:r>
        <w:rPr>
          <w:rFonts w:asciiTheme="minorEastAsia" w:eastAsiaTheme="minorEastAsia" w:hAnsiTheme="minorEastAsia"/>
          <w:sz w:val="28"/>
          <w:szCs w:val="28"/>
        </w:rPr>
        <w:t>1</w:t>
      </w:r>
      <w:r>
        <w:rPr>
          <w:rFonts w:asciiTheme="minorEastAsia" w:eastAsiaTheme="minorEastAsia" w:hAnsiTheme="minorEastAsia" w:hint="eastAsia"/>
          <w:sz w:val="28"/>
          <w:szCs w:val="28"/>
        </w:rPr>
        <w:t>:1.2至1:</w:t>
      </w:r>
      <w:r w:rsidR="00C368DF">
        <w:rPr>
          <w:rFonts w:asciiTheme="minorEastAsia" w:eastAsiaTheme="minorEastAsia" w:hAnsiTheme="minorEastAsia"/>
          <w:sz w:val="28"/>
          <w:szCs w:val="28"/>
        </w:rPr>
        <w:t>1.5</w:t>
      </w:r>
      <w:r w:rsidRPr="00B30F01">
        <w:rPr>
          <w:rFonts w:asciiTheme="minorEastAsia" w:eastAsiaTheme="minorEastAsia" w:hAnsiTheme="minorEastAsia" w:hint="eastAsia"/>
          <w:sz w:val="28"/>
          <w:szCs w:val="28"/>
        </w:rPr>
        <w:t>之间。其中</w:t>
      </w:r>
      <w:r w:rsidRPr="00B30F01">
        <w:rPr>
          <w:rFonts w:asciiTheme="minorEastAsia" w:eastAsiaTheme="minorEastAsia" w:hAnsiTheme="minorEastAsia"/>
          <w:sz w:val="28"/>
          <w:szCs w:val="28"/>
        </w:rPr>
        <w:t>，第一志愿</w:t>
      </w:r>
      <w:r w:rsidRPr="00B30F01">
        <w:rPr>
          <w:rFonts w:asciiTheme="minorEastAsia" w:eastAsiaTheme="minorEastAsia" w:hAnsiTheme="minorEastAsia" w:hint="eastAsia"/>
          <w:sz w:val="28"/>
          <w:szCs w:val="28"/>
        </w:rPr>
        <w:t>原则</w:t>
      </w:r>
      <w:r w:rsidRPr="00B30F01">
        <w:rPr>
          <w:rFonts w:asciiTheme="minorEastAsia" w:eastAsiaTheme="minorEastAsia" w:hAnsiTheme="minorEastAsia"/>
          <w:sz w:val="28"/>
          <w:szCs w:val="28"/>
        </w:rPr>
        <w:t>上</w:t>
      </w:r>
      <w:r w:rsidRPr="00B30F01">
        <w:rPr>
          <w:rFonts w:asciiTheme="minorEastAsia" w:eastAsiaTheme="minorEastAsia" w:hAnsiTheme="minorEastAsia" w:hint="eastAsia"/>
          <w:sz w:val="28"/>
          <w:szCs w:val="28"/>
        </w:rPr>
        <w:t>按150</w:t>
      </w:r>
      <w:r w:rsidRPr="00B30F01">
        <w:rPr>
          <w:rFonts w:asciiTheme="minorEastAsia" w:eastAsiaTheme="minorEastAsia" w:hAnsiTheme="minorEastAsia"/>
          <w:sz w:val="28"/>
          <w:szCs w:val="28"/>
        </w:rPr>
        <w:t>%</w:t>
      </w:r>
      <w:r w:rsidRPr="00B30F01">
        <w:rPr>
          <w:rFonts w:asciiTheme="minorEastAsia" w:eastAsiaTheme="minorEastAsia" w:hAnsiTheme="minorEastAsia" w:hint="eastAsia"/>
          <w:sz w:val="28"/>
          <w:szCs w:val="28"/>
        </w:rPr>
        <w:t>的</w:t>
      </w:r>
      <w:r w:rsidRPr="00B30F01">
        <w:rPr>
          <w:rFonts w:asciiTheme="minorEastAsia" w:eastAsiaTheme="minorEastAsia" w:hAnsiTheme="minorEastAsia"/>
          <w:sz w:val="28"/>
          <w:szCs w:val="28"/>
        </w:rPr>
        <w:t>比例进行复试，上线人数</w:t>
      </w:r>
      <w:r w:rsidRPr="00B30F01">
        <w:rPr>
          <w:rFonts w:asciiTheme="minorEastAsia" w:eastAsiaTheme="minorEastAsia" w:hAnsiTheme="minorEastAsia" w:hint="eastAsia"/>
          <w:sz w:val="28"/>
          <w:szCs w:val="28"/>
        </w:rPr>
        <w:t>不足统考招生</w:t>
      </w:r>
      <w:r w:rsidRPr="00B30F01">
        <w:rPr>
          <w:rFonts w:asciiTheme="minorEastAsia" w:eastAsiaTheme="minorEastAsia" w:hAnsiTheme="minorEastAsia"/>
          <w:sz w:val="28"/>
          <w:szCs w:val="28"/>
        </w:rPr>
        <w:t>计划</w:t>
      </w:r>
      <w:r w:rsidRPr="00B30F01">
        <w:rPr>
          <w:rFonts w:asciiTheme="minorEastAsia" w:eastAsiaTheme="minorEastAsia" w:hAnsiTheme="minorEastAsia" w:hint="eastAsia"/>
          <w:sz w:val="28"/>
          <w:szCs w:val="28"/>
        </w:rPr>
        <w:t>150</w:t>
      </w:r>
      <w:r w:rsidRPr="00B30F01">
        <w:rPr>
          <w:rFonts w:asciiTheme="minorEastAsia" w:eastAsiaTheme="minorEastAsia" w:hAnsiTheme="minorEastAsia"/>
          <w:sz w:val="28"/>
          <w:szCs w:val="28"/>
        </w:rPr>
        <w:t>%的</w:t>
      </w:r>
      <w:r w:rsidRPr="00B30F01">
        <w:rPr>
          <w:rFonts w:asciiTheme="minorEastAsia" w:eastAsiaTheme="minorEastAsia" w:hAnsiTheme="minorEastAsia" w:hint="eastAsia"/>
          <w:sz w:val="28"/>
          <w:szCs w:val="28"/>
        </w:rPr>
        <w:t>，</w:t>
      </w:r>
      <w:r w:rsidRPr="00B30F01">
        <w:rPr>
          <w:rFonts w:asciiTheme="minorEastAsia" w:eastAsiaTheme="minorEastAsia" w:hAnsiTheme="minorEastAsia"/>
          <w:sz w:val="28"/>
          <w:szCs w:val="28"/>
        </w:rPr>
        <w:t>应安排全部合格生源参加复试</w:t>
      </w:r>
      <w:r w:rsidRPr="00B30F01">
        <w:rPr>
          <w:rFonts w:asciiTheme="minorEastAsia" w:eastAsiaTheme="minorEastAsia" w:hAnsiTheme="minorEastAsia" w:hint="eastAsia"/>
          <w:sz w:val="28"/>
          <w:szCs w:val="28"/>
        </w:rPr>
        <w:t>。农学</w:t>
      </w:r>
      <w:r w:rsidRPr="00B30F01">
        <w:rPr>
          <w:rFonts w:asciiTheme="minorEastAsia" w:eastAsiaTheme="minorEastAsia" w:hAnsiTheme="minorEastAsia"/>
          <w:sz w:val="28"/>
          <w:szCs w:val="28"/>
        </w:rPr>
        <w:t>、工学</w:t>
      </w:r>
      <w:r w:rsidRPr="00B30F01">
        <w:rPr>
          <w:rFonts w:asciiTheme="minorEastAsia" w:eastAsiaTheme="minorEastAsia" w:hAnsiTheme="minorEastAsia" w:hint="eastAsia"/>
          <w:sz w:val="28"/>
          <w:szCs w:val="28"/>
        </w:rPr>
        <w:t>相关</w:t>
      </w:r>
      <w:r w:rsidRPr="00B30F01">
        <w:rPr>
          <w:rFonts w:asciiTheme="minorEastAsia" w:eastAsiaTheme="minorEastAsia" w:hAnsiTheme="minorEastAsia"/>
          <w:sz w:val="28"/>
          <w:szCs w:val="28"/>
        </w:rPr>
        <w:t>专业</w:t>
      </w:r>
      <w:r w:rsidRPr="00B30F01">
        <w:rPr>
          <w:rFonts w:asciiTheme="minorEastAsia" w:eastAsiaTheme="minorEastAsia" w:hAnsiTheme="minorEastAsia" w:hint="eastAsia"/>
          <w:sz w:val="28"/>
          <w:szCs w:val="28"/>
        </w:rPr>
        <w:t>和</w:t>
      </w:r>
      <w:r w:rsidRPr="00B30F01">
        <w:rPr>
          <w:rFonts w:asciiTheme="minorEastAsia" w:eastAsiaTheme="minorEastAsia" w:hAnsiTheme="minorEastAsia"/>
          <w:sz w:val="28"/>
          <w:szCs w:val="28"/>
        </w:rPr>
        <w:t>调剂计划数较少的</w:t>
      </w:r>
      <w:r w:rsidRPr="00B30F01">
        <w:rPr>
          <w:rFonts w:asciiTheme="minorEastAsia" w:eastAsiaTheme="minorEastAsia" w:hAnsiTheme="minorEastAsia" w:hint="eastAsia"/>
          <w:sz w:val="28"/>
          <w:szCs w:val="28"/>
        </w:rPr>
        <w:t>专业</w:t>
      </w:r>
      <w:r w:rsidRPr="00B30F01">
        <w:rPr>
          <w:rFonts w:asciiTheme="minorEastAsia" w:eastAsiaTheme="minorEastAsia" w:hAnsiTheme="minorEastAsia"/>
          <w:sz w:val="28"/>
          <w:szCs w:val="28"/>
        </w:rPr>
        <w:t>可</w:t>
      </w:r>
      <w:r w:rsidRPr="00B30F01">
        <w:rPr>
          <w:rFonts w:asciiTheme="minorEastAsia" w:eastAsiaTheme="minorEastAsia" w:hAnsiTheme="minorEastAsia" w:hint="eastAsia"/>
          <w:sz w:val="28"/>
          <w:szCs w:val="28"/>
        </w:rPr>
        <w:t>申请</w:t>
      </w:r>
      <w:r w:rsidRPr="00B30F01">
        <w:rPr>
          <w:rFonts w:asciiTheme="minorEastAsia" w:eastAsiaTheme="minorEastAsia" w:hAnsiTheme="minorEastAsia"/>
          <w:sz w:val="28"/>
          <w:szCs w:val="28"/>
        </w:rPr>
        <w:t>适度</w:t>
      </w:r>
      <w:r w:rsidRPr="00B30F01">
        <w:rPr>
          <w:rFonts w:asciiTheme="minorEastAsia" w:eastAsiaTheme="minorEastAsia" w:hAnsiTheme="minorEastAsia" w:hint="eastAsia"/>
          <w:sz w:val="28"/>
          <w:szCs w:val="28"/>
        </w:rPr>
        <w:t>提高</w:t>
      </w:r>
      <w:r w:rsidRPr="00B30F01">
        <w:rPr>
          <w:rFonts w:asciiTheme="minorEastAsia" w:eastAsiaTheme="minorEastAsia" w:hAnsiTheme="minorEastAsia"/>
          <w:sz w:val="28"/>
          <w:szCs w:val="28"/>
        </w:rPr>
        <w:t>差额复试比例</w:t>
      </w:r>
      <w:r w:rsidRPr="00B30F01">
        <w:rPr>
          <w:rFonts w:asciiTheme="minorEastAsia" w:eastAsiaTheme="minorEastAsia" w:hAnsiTheme="minorEastAsia" w:hint="eastAsia"/>
          <w:sz w:val="28"/>
          <w:szCs w:val="28"/>
        </w:rPr>
        <w:t>，</w:t>
      </w:r>
      <w:r w:rsidRPr="00B30F01">
        <w:rPr>
          <w:rFonts w:asciiTheme="minorEastAsia" w:eastAsiaTheme="minorEastAsia" w:hAnsiTheme="minorEastAsia"/>
          <w:sz w:val="28"/>
          <w:szCs w:val="28"/>
        </w:rPr>
        <w:t>经</w:t>
      </w:r>
      <w:r w:rsidRPr="00B30F01">
        <w:rPr>
          <w:rFonts w:asciiTheme="minorEastAsia" w:eastAsiaTheme="minorEastAsia" w:hAnsiTheme="minorEastAsia" w:hint="eastAsia"/>
          <w:sz w:val="28"/>
          <w:szCs w:val="28"/>
        </w:rPr>
        <w:t>校</w:t>
      </w:r>
      <w:r w:rsidRPr="00B30F01">
        <w:rPr>
          <w:rFonts w:asciiTheme="minorEastAsia" w:eastAsiaTheme="minorEastAsia" w:hAnsiTheme="minorEastAsia"/>
          <w:sz w:val="28"/>
          <w:szCs w:val="28"/>
        </w:rPr>
        <w:t>招生</w:t>
      </w:r>
      <w:r w:rsidRPr="00B30F01">
        <w:rPr>
          <w:rFonts w:asciiTheme="minorEastAsia" w:eastAsiaTheme="minorEastAsia" w:hAnsiTheme="minorEastAsia" w:hint="eastAsia"/>
          <w:sz w:val="28"/>
          <w:szCs w:val="28"/>
        </w:rPr>
        <w:t>办公室审批后</w:t>
      </w:r>
      <w:r w:rsidRPr="00B30F01">
        <w:rPr>
          <w:rFonts w:asciiTheme="minorEastAsia" w:eastAsiaTheme="minorEastAsia" w:hAnsiTheme="minorEastAsia"/>
          <w:sz w:val="28"/>
          <w:szCs w:val="28"/>
        </w:rPr>
        <w:t>实施</w:t>
      </w:r>
      <w:r w:rsidRPr="00B30F01">
        <w:rPr>
          <w:rFonts w:asciiTheme="minorEastAsia" w:eastAsiaTheme="minorEastAsia" w:hAnsiTheme="minorEastAsia" w:hint="eastAsia"/>
          <w:sz w:val="28"/>
          <w:szCs w:val="28"/>
        </w:rPr>
        <w:t>。</w:t>
      </w:r>
    </w:p>
    <w:p w:rsidR="00212D93" w:rsidRPr="00B30F01" w:rsidRDefault="00212D93" w:rsidP="004A4587">
      <w:pPr>
        <w:spacing w:line="480" w:lineRule="exact"/>
        <w:ind w:firstLineChars="200" w:firstLine="602"/>
        <w:jc w:val="both"/>
        <w:rPr>
          <w:rFonts w:asciiTheme="minorEastAsia" w:eastAsiaTheme="minorEastAsia" w:hAnsiTheme="minorEastAsia"/>
          <w:b/>
          <w:sz w:val="30"/>
          <w:szCs w:val="30"/>
        </w:rPr>
      </w:pPr>
      <w:r w:rsidRPr="00B30F01">
        <w:rPr>
          <w:rFonts w:asciiTheme="minorEastAsia" w:eastAsiaTheme="minorEastAsia" w:hAnsiTheme="minorEastAsia" w:hint="eastAsia"/>
          <w:b/>
          <w:sz w:val="30"/>
          <w:szCs w:val="30"/>
        </w:rPr>
        <w:t>五、复试形式</w:t>
      </w:r>
      <w:r w:rsidRPr="00B30F01">
        <w:rPr>
          <w:rFonts w:asciiTheme="minorEastAsia" w:eastAsiaTheme="minorEastAsia" w:hAnsiTheme="minorEastAsia"/>
          <w:b/>
          <w:sz w:val="30"/>
          <w:szCs w:val="30"/>
        </w:rPr>
        <w:t>、</w:t>
      </w:r>
      <w:r w:rsidRPr="00B30F01">
        <w:rPr>
          <w:rFonts w:asciiTheme="minorEastAsia" w:eastAsiaTheme="minorEastAsia" w:hAnsiTheme="minorEastAsia" w:hint="eastAsia"/>
          <w:b/>
          <w:sz w:val="30"/>
          <w:szCs w:val="30"/>
        </w:rPr>
        <w:t>时间、内容和</w:t>
      </w:r>
      <w:r w:rsidRPr="00B30F01">
        <w:rPr>
          <w:rFonts w:asciiTheme="minorEastAsia" w:eastAsiaTheme="minorEastAsia" w:hAnsiTheme="minorEastAsia"/>
          <w:b/>
          <w:sz w:val="30"/>
          <w:szCs w:val="30"/>
        </w:rPr>
        <w:t>要求</w:t>
      </w:r>
    </w:p>
    <w:p w:rsidR="00212D93" w:rsidRPr="00B30F01" w:rsidRDefault="00212D93" w:rsidP="004A4587">
      <w:pPr>
        <w:spacing w:line="480" w:lineRule="exact"/>
        <w:ind w:firstLineChars="200" w:firstLine="562"/>
        <w:jc w:val="both"/>
        <w:rPr>
          <w:rFonts w:asciiTheme="minorEastAsia" w:eastAsiaTheme="minorEastAsia" w:hAnsiTheme="minorEastAsia"/>
          <w:b/>
          <w:sz w:val="28"/>
          <w:szCs w:val="28"/>
        </w:rPr>
      </w:pPr>
      <w:r w:rsidRPr="00B30F01">
        <w:rPr>
          <w:rFonts w:asciiTheme="minorEastAsia" w:eastAsiaTheme="minorEastAsia" w:hAnsiTheme="minorEastAsia" w:hint="eastAsia"/>
          <w:b/>
          <w:sz w:val="28"/>
          <w:szCs w:val="28"/>
        </w:rPr>
        <w:t>1.复试</w:t>
      </w:r>
      <w:r w:rsidRPr="00B30F01">
        <w:rPr>
          <w:rFonts w:asciiTheme="minorEastAsia" w:eastAsiaTheme="minorEastAsia" w:hAnsiTheme="minorEastAsia"/>
          <w:b/>
          <w:sz w:val="28"/>
          <w:szCs w:val="28"/>
        </w:rPr>
        <w:t>形式</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各招生专业</w:t>
      </w:r>
      <w:r w:rsidRPr="00B30F01">
        <w:rPr>
          <w:rFonts w:asciiTheme="minorEastAsia" w:eastAsiaTheme="minorEastAsia" w:hAnsiTheme="minorEastAsia" w:hint="eastAsia"/>
          <w:sz w:val="28"/>
          <w:szCs w:val="28"/>
        </w:rPr>
        <w:t>统一采用网络</w:t>
      </w:r>
      <w:r w:rsidRPr="00B30F01">
        <w:rPr>
          <w:rFonts w:asciiTheme="minorEastAsia" w:eastAsiaTheme="minorEastAsia" w:hAnsiTheme="minorEastAsia"/>
          <w:sz w:val="28"/>
          <w:szCs w:val="28"/>
        </w:rPr>
        <w:t>远程复试形式</w:t>
      </w:r>
      <w:r w:rsidRPr="00B30F01">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统一</w:t>
      </w:r>
      <w:r w:rsidRPr="00B30F01">
        <w:rPr>
          <w:rFonts w:asciiTheme="minorEastAsia" w:eastAsiaTheme="minorEastAsia" w:hAnsiTheme="minorEastAsia" w:hint="eastAsia"/>
          <w:sz w:val="28"/>
          <w:szCs w:val="28"/>
        </w:rPr>
        <w:t>使用</w:t>
      </w:r>
      <w:r>
        <w:rPr>
          <w:rFonts w:asciiTheme="minorEastAsia" w:eastAsiaTheme="minorEastAsia" w:hAnsiTheme="minorEastAsia" w:hint="eastAsia"/>
          <w:sz w:val="28"/>
          <w:szCs w:val="28"/>
        </w:rPr>
        <w:t>“随会”</w:t>
      </w:r>
      <w:r w:rsidRPr="00B30F01">
        <w:rPr>
          <w:rFonts w:asciiTheme="minorEastAsia" w:eastAsiaTheme="minorEastAsia" w:hAnsiTheme="minorEastAsia" w:hint="eastAsia"/>
          <w:sz w:val="28"/>
          <w:szCs w:val="28"/>
        </w:rPr>
        <w:t>软件平台</w:t>
      </w:r>
      <w:r w:rsidRPr="00B30F01">
        <w:rPr>
          <w:rFonts w:asciiTheme="minorEastAsia" w:eastAsiaTheme="minorEastAsia" w:hAnsiTheme="minorEastAsia"/>
          <w:sz w:val="28"/>
          <w:szCs w:val="28"/>
        </w:rPr>
        <w:lastRenderedPageBreak/>
        <w:t>对考生进行复试，考生操作规程另行通知。</w:t>
      </w:r>
    </w:p>
    <w:p w:rsidR="00212D93" w:rsidRPr="00B30F01" w:rsidRDefault="00212D93" w:rsidP="004A4587">
      <w:pPr>
        <w:spacing w:line="480" w:lineRule="exact"/>
        <w:ind w:firstLineChars="200" w:firstLine="562"/>
        <w:jc w:val="both"/>
        <w:rPr>
          <w:rFonts w:asciiTheme="minorEastAsia" w:eastAsiaTheme="minorEastAsia" w:hAnsiTheme="minorEastAsia"/>
          <w:b/>
          <w:sz w:val="28"/>
          <w:szCs w:val="28"/>
        </w:rPr>
      </w:pPr>
      <w:r w:rsidRPr="00B30F01">
        <w:rPr>
          <w:rFonts w:asciiTheme="minorEastAsia" w:eastAsiaTheme="minorEastAsia" w:hAnsiTheme="minorEastAsia"/>
          <w:b/>
          <w:sz w:val="28"/>
          <w:szCs w:val="28"/>
        </w:rPr>
        <w:t>2.</w:t>
      </w:r>
      <w:r w:rsidRPr="00B30F01">
        <w:rPr>
          <w:rFonts w:asciiTheme="minorEastAsia" w:eastAsiaTheme="minorEastAsia" w:hAnsiTheme="minorEastAsia" w:hint="eastAsia"/>
          <w:b/>
          <w:sz w:val="28"/>
          <w:szCs w:val="28"/>
        </w:rPr>
        <w:t>复试时间</w:t>
      </w:r>
    </w:p>
    <w:p w:rsidR="00212D93" w:rsidRPr="00B30F01" w:rsidRDefault="005929F1" w:rsidP="004A4587">
      <w:pPr>
        <w:spacing w:line="480" w:lineRule="exact"/>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3</w:t>
      </w:r>
      <w:r w:rsidR="00212D93" w:rsidRPr="00B30F01">
        <w:rPr>
          <w:rFonts w:asciiTheme="minorEastAsia" w:eastAsiaTheme="minorEastAsia" w:hAnsiTheme="minorEastAsia"/>
          <w:sz w:val="28"/>
          <w:szCs w:val="28"/>
        </w:rPr>
        <w:t>月</w:t>
      </w:r>
      <w:r>
        <w:rPr>
          <w:rFonts w:asciiTheme="minorEastAsia" w:eastAsiaTheme="minorEastAsia" w:hAnsiTheme="minorEastAsia" w:hint="eastAsia"/>
          <w:sz w:val="28"/>
          <w:szCs w:val="28"/>
        </w:rPr>
        <w:t>2</w:t>
      </w:r>
      <w:r>
        <w:rPr>
          <w:rFonts w:asciiTheme="minorEastAsia" w:eastAsiaTheme="minorEastAsia" w:hAnsiTheme="minorEastAsia"/>
          <w:sz w:val="28"/>
          <w:szCs w:val="28"/>
        </w:rPr>
        <w:t>5</w:t>
      </w:r>
      <w:r>
        <w:rPr>
          <w:rFonts w:asciiTheme="minorEastAsia" w:eastAsiaTheme="minorEastAsia" w:hAnsiTheme="minorEastAsia" w:hint="eastAsia"/>
          <w:sz w:val="28"/>
          <w:szCs w:val="28"/>
        </w:rPr>
        <w:t>日</w:t>
      </w:r>
      <w:r>
        <w:rPr>
          <w:rFonts w:asciiTheme="minorEastAsia" w:eastAsiaTheme="minorEastAsia" w:hAnsiTheme="minorEastAsia"/>
          <w:sz w:val="28"/>
          <w:szCs w:val="28"/>
        </w:rPr>
        <w:t>后陆续</w:t>
      </w:r>
      <w:r w:rsidR="00212D93" w:rsidRPr="00B30F01">
        <w:rPr>
          <w:rFonts w:asciiTheme="minorEastAsia" w:eastAsiaTheme="minorEastAsia" w:hAnsiTheme="minorEastAsia"/>
          <w:sz w:val="28"/>
          <w:szCs w:val="28"/>
        </w:rPr>
        <w:t>开始，具体时间由各</w:t>
      </w:r>
      <w:r w:rsidR="00212D93" w:rsidRPr="00B30F01">
        <w:rPr>
          <w:rFonts w:asciiTheme="minorEastAsia" w:eastAsiaTheme="minorEastAsia" w:hAnsiTheme="minorEastAsia" w:hint="eastAsia"/>
          <w:sz w:val="28"/>
          <w:szCs w:val="28"/>
        </w:rPr>
        <w:t>招生学院确定，请以各招生学院网站通知为准。</w:t>
      </w:r>
    </w:p>
    <w:p w:rsidR="00212D93" w:rsidRPr="00B30F01" w:rsidRDefault="00212D93" w:rsidP="004A4587">
      <w:pPr>
        <w:spacing w:line="480" w:lineRule="exact"/>
        <w:ind w:firstLineChars="200" w:firstLine="562"/>
        <w:jc w:val="both"/>
        <w:rPr>
          <w:rFonts w:asciiTheme="minorEastAsia" w:eastAsiaTheme="minorEastAsia" w:hAnsiTheme="minorEastAsia"/>
          <w:b/>
          <w:sz w:val="28"/>
          <w:szCs w:val="28"/>
        </w:rPr>
      </w:pPr>
      <w:r w:rsidRPr="00B30F01">
        <w:rPr>
          <w:rFonts w:asciiTheme="minorEastAsia" w:eastAsiaTheme="minorEastAsia" w:hAnsiTheme="minorEastAsia" w:hint="eastAsia"/>
          <w:b/>
          <w:sz w:val="28"/>
          <w:szCs w:val="28"/>
        </w:rPr>
        <w:t>3.</w:t>
      </w:r>
      <w:r w:rsidRPr="00B30F01">
        <w:rPr>
          <w:rFonts w:asciiTheme="minorEastAsia" w:eastAsiaTheme="minorEastAsia" w:hAnsiTheme="minorEastAsia"/>
          <w:b/>
          <w:sz w:val="28"/>
          <w:szCs w:val="28"/>
        </w:rPr>
        <w:t>复试内容</w:t>
      </w:r>
    </w:p>
    <w:p w:rsidR="00212D93" w:rsidRPr="00B30F01" w:rsidRDefault="00212D93" w:rsidP="004A4587">
      <w:pPr>
        <w:spacing w:line="480" w:lineRule="exact"/>
        <w:ind w:firstLineChars="200" w:firstLine="560"/>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网络</w:t>
      </w:r>
      <w:r w:rsidRPr="00B30F01">
        <w:rPr>
          <w:rFonts w:asciiTheme="minorEastAsia" w:eastAsiaTheme="minorEastAsia" w:hAnsiTheme="minorEastAsia"/>
          <w:sz w:val="28"/>
          <w:szCs w:val="28"/>
        </w:rPr>
        <w:t>远程</w:t>
      </w:r>
      <w:r w:rsidRPr="00B30F01">
        <w:rPr>
          <w:rFonts w:asciiTheme="minorEastAsia" w:eastAsiaTheme="minorEastAsia" w:hAnsiTheme="minorEastAsia" w:hint="eastAsia"/>
          <w:sz w:val="28"/>
          <w:szCs w:val="28"/>
        </w:rPr>
        <w:t>复试考核主要包括外语听说能力</w:t>
      </w:r>
      <w:r w:rsidRPr="00B30F01">
        <w:rPr>
          <w:rFonts w:asciiTheme="minorEastAsia" w:eastAsiaTheme="minorEastAsia" w:hAnsiTheme="minorEastAsia"/>
          <w:sz w:val="28"/>
          <w:szCs w:val="28"/>
        </w:rPr>
        <w:t>测试</w:t>
      </w:r>
      <w:r w:rsidRPr="00B30F01">
        <w:rPr>
          <w:rFonts w:asciiTheme="minorEastAsia" w:eastAsiaTheme="minorEastAsia" w:hAnsiTheme="minorEastAsia" w:hint="eastAsia"/>
          <w:sz w:val="28"/>
          <w:szCs w:val="28"/>
        </w:rPr>
        <w:t>、综合素质能力考核、专业基础和能力（技能）考核三个</w:t>
      </w:r>
      <w:r w:rsidRPr="00B30F01">
        <w:rPr>
          <w:rFonts w:asciiTheme="minorEastAsia" w:eastAsiaTheme="minorEastAsia" w:hAnsiTheme="minorEastAsia"/>
          <w:sz w:val="28"/>
          <w:szCs w:val="28"/>
        </w:rPr>
        <w:t>部</w:t>
      </w:r>
      <w:r w:rsidRPr="00B30F01">
        <w:rPr>
          <w:rFonts w:asciiTheme="minorEastAsia" w:eastAsiaTheme="minorEastAsia" w:hAnsiTheme="minorEastAsia" w:hint="eastAsia"/>
          <w:sz w:val="28"/>
          <w:szCs w:val="28"/>
        </w:rPr>
        <w:t>分。复试要有详细考试提纲，每位考生面试时间不少于</w:t>
      </w:r>
      <w:r w:rsidRPr="00B30F01">
        <w:rPr>
          <w:rFonts w:asciiTheme="minorEastAsia" w:eastAsiaTheme="minorEastAsia" w:hAnsiTheme="minorEastAsia"/>
          <w:sz w:val="28"/>
          <w:szCs w:val="28"/>
        </w:rPr>
        <w:t>20</w:t>
      </w:r>
      <w:r w:rsidRPr="00B30F01">
        <w:rPr>
          <w:rFonts w:asciiTheme="minorEastAsia" w:eastAsiaTheme="minorEastAsia" w:hAnsiTheme="minorEastAsia" w:hint="eastAsia"/>
          <w:sz w:val="28"/>
          <w:szCs w:val="28"/>
        </w:rPr>
        <w:t>分钟，具体以</w:t>
      </w:r>
      <w:r w:rsidRPr="00B30F01">
        <w:rPr>
          <w:rFonts w:asciiTheme="minorEastAsia" w:eastAsiaTheme="minorEastAsia" w:hAnsiTheme="minorEastAsia"/>
          <w:sz w:val="28"/>
          <w:szCs w:val="28"/>
        </w:rPr>
        <w:t>各招生学院公布的复试实施</w:t>
      </w:r>
      <w:r w:rsidRPr="00B30F01">
        <w:rPr>
          <w:rFonts w:asciiTheme="minorEastAsia" w:eastAsiaTheme="minorEastAsia" w:hAnsiTheme="minorEastAsia" w:hint="eastAsia"/>
          <w:sz w:val="28"/>
          <w:szCs w:val="28"/>
        </w:rPr>
        <w:t>细则</w:t>
      </w:r>
      <w:r w:rsidRPr="00B30F01">
        <w:rPr>
          <w:rFonts w:asciiTheme="minorEastAsia" w:eastAsiaTheme="minorEastAsia" w:hAnsiTheme="minorEastAsia"/>
          <w:sz w:val="28"/>
          <w:szCs w:val="28"/>
        </w:rPr>
        <w:t>为准</w:t>
      </w:r>
      <w:r w:rsidRPr="00B30F01">
        <w:rPr>
          <w:rFonts w:asciiTheme="minorEastAsia" w:eastAsiaTheme="minorEastAsia" w:hAnsiTheme="minorEastAsia" w:hint="eastAsia"/>
          <w:sz w:val="28"/>
          <w:szCs w:val="28"/>
        </w:rPr>
        <w:t>。</w:t>
      </w:r>
    </w:p>
    <w:p w:rsidR="00212D93" w:rsidRPr="00B30F01" w:rsidRDefault="00212D93" w:rsidP="004A4587">
      <w:pPr>
        <w:spacing w:line="480" w:lineRule="exact"/>
        <w:ind w:firstLineChars="200" w:firstLine="560"/>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复试小组应围绕招生专业目录规定的复试科目和</w:t>
      </w:r>
      <w:r w:rsidRPr="00B30F01">
        <w:rPr>
          <w:rFonts w:asciiTheme="minorEastAsia" w:eastAsiaTheme="minorEastAsia" w:hAnsiTheme="minorEastAsia"/>
          <w:sz w:val="28"/>
          <w:szCs w:val="28"/>
        </w:rPr>
        <w:t>参考书目</w:t>
      </w:r>
      <w:r w:rsidRPr="00B30F01">
        <w:rPr>
          <w:rFonts w:asciiTheme="minorEastAsia" w:eastAsiaTheme="minorEastAsia" w:hAnsiTheme="minorEastAsia" w:hint="eastAsia"/>
          <w:sz w:val="28"/>
          <w:szCs w:val="28"/>
        </w:rPr>
        <w:t>命制专业基础和能力（技能）考核</w:t>
      </w:r>
      <w:r w:rsidRPr="00B30F01">
        <w:rPr>
          <w:rFonts w:asciiTheme="minorEastAsia" w:eastAsiaTheme="minorEastAsia" w:hAnsiTheme="minorEastAsia"/>
          <w:sz w:val="28"/>
          <w:szCs w:val="28"/>
        </w:rPr>
        <w:t>题目</w:t>
      </w:r>
      <w:r w:rsidRPr="00B30F01">
        <w:rPr>
          <w:rFonts w:asciiTheme="minorEastAsia" w:eastAsiaTheme="minorEastAsia" w:hAnsiTheme="minorEastAsia" w:hint="eastAsia"/>
          <w:sz w:val="28"/>
          <w:szCs w:val="28"/>
        </w:rPr>
        <w:t>，</w:t>
      </w:r>
      <w:r w:rsidRPr="00B30F01">
        <w:rPr>
          <w:rFonts w:asciiTheme="minorEastAsia" w:eastAsiaTheme="minorEastAsia" w:hAnsiTheme="minorEastAsia"/>
          <w:sz w:val="28"/>
          <w:szCs w:val="28"/>
        </w:rPr>
        <w:t>尽可能采用综合性、开放性</w:t>
      </w:r>
      <w:r w:rsidRPr="00B30F01">
        <w:rPr>
          <w:rFonts w:asciiTheme="minorEastAsia" w:eastAsiaTheme="minorEastAsia" w:hAnsiTheme="minorEastAsia" w:hint="eastAsia"/>
          <w:sz w:val="28"/>
          <w:szCs w:val="28"/>
        </w:rPr>
        <w:t>的</w:t>
      </w:r>
      <w:r w:rsidRPr="00B30F01">
        <w:rPr>
          <w:rFonts w:asciiTheme="minorEastAsia" w:eastAsiaTheme="minorEastAsia" w:hAnsiTheme="minorEastAsia"/>
          <w:sz w:val="28"/>
          <w:szCs w:val="28"/>
        </w:rPr>
        <w:t>能力</w:t>
      </w:r>
      <w:r w:rsidRPr="00B30F01">
        <w:rPr>
          <w:rFonts w:asciiTheme="minorEastAsia" w:eastAsiaTheme="minorEastAsia" w:hAnsiTheme="minorEastAsia" w:hint="eastAsia"/>
          <w:sz w:val="28"/>
          <w:szCs w:val="28"/>
        </w:rPr>
        <w:t>型</w:t>
      </w:r>
      <w:r w:rsidRPr="00B30F01">
        <w:rPr>
          <w:rFonts w:asciiTheme="minorEastAsia" w:eastAsiaTheme="minorEastAsia" w:hAnsiTheme="minorEastAsia"/>
          <w:sz w:val="28"/>
          <w:szCs w:val="28"/>
        </w:rPr>
        <w:t>试题</w:t>
      </w:r>
      <w:r w:rsidRPr="00B30F01">
        <w:rPr>
          <w:rFonts w:asciiTheme="minorEastAsia" w:eastAsiaTheme="minorEastAsia" w:hAnsiTheme="minorEastAsia" w:hint="eastAsia"/>
          <w:sz w:val="28"/>
          <w:szCs w:val="28"/>
        </w:rPr>
        <w:t>。外语听说能力</w:t>
      </w:r>
      <w:r w:rsidRPr="00B30F01">
        <w:rPr>
          <w:rFonts w:asciiTheme="minorEastAsia" w:eastAsiaTheme="minorEastAsia" w:hAnsiTheme="minorEastAsia"/>
          <w:sz w:val="28"/>
          <w:szCs w:val="28"/>
        </w:rPr>
        <w:t>测试</w:t>
      </w:r>
      <w:r w:rsidRPr="00B30F01">
        <w:rPr>
          <w:rFonts w:asciiTheme="minorEastAsia" w:eastAsiaTheme="minorEastAsia" w:hAnsiTheme="minorEastAsia" w:hint="eastAsia"/>
          <w:sz w:val="28"/>
          <w:szCs w:val="28"/>
        </w:rPr>
        <w:t>由各招生学院自行组织进行，学院按专业</w:t>
      </w:r>
      <w:r w:rsidRPr="00B30F01">
        <w:rPr>
          <w:rFonts w:asciiTheme="minorEastAsia" w:eastAsiaTheme="minorEastAsia" w:hAnsiTheme="minorEastAsia"/>
          <w:sz w:val="28"/>
          <w:szCs w:val="28"/>
        </w:rPr>
        <w:t>学科特点以</w:t>
      </w:r>
      <w:r w:rsidRPr="00B30F01">
        <w:rPr>
          <w:rFonts w:asciiTheme="minorEastAsia" w:eastAsiaTheme="minorEastAsia" w:hAnsiTheme="minorEastAsia" w:hint="eastAsia"/>
          <w:sz w:val="28"/>
          <w:szCs w:val="28"/>
        </w:rPr>
        <w:t>外语问答</w:t>
      </w:r>
      <w:r w:rsidRPr="00B30F01">
        <w:rPr>
          <w:rFonts w:asciiTheme="minorEastAsia" w:eastAsiaTheme="minorEastAsia" w:hAnsiTheme="minorEastAsia"/>
          <w:sz w:val="28"/>
          <w:szCs w:val="28"/>
        </w:rPr>
        <w:t>的方式对考生进行考核</w:t>
      </w:r>
      <w:r w:rsidRPr="00B30F01">
        <w:rPr>
          <w:rFonts w:asciiTheme="minorEastAsia" w:eastAsiaTheme="minorEastAsia" w:hAnsiTheme="minorEastAsia" w:hint="eastAsia"/>
          <w:sz w:val="28"/>
          <w:szCs w:val="28"/>
        </w:rPr>
        <w:t>。</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复试</w:t>
      </w:r>
      <w:r w:rsidRPr="00B30F01">
        <w:rPr>
          <w:rFonts w:asciiTheme="minorEastAsia" w:eastAsiaTheme="minorEastAsia" w:hAnsiTheme="minorEastAsia"/>
          <w:sz w:val="28"/>
          <w:szCs w:val="28"/>
        </w:rPr>
        <w:t>过程要加强对考生的思想政治素养和品德进行考核，</w:t>
      </w:r>
      <w:r w:rsidRPr="00B30F01">
        <w:rPr>
          <w:rFonts w:asciiTheme="minorEastAsia" w:eastAsiaTheme="minorEastAsia" w:hAnsiTheme="minorEastAsia" w:hint="eastAsia"/>
          <w:sz w:val="28"/>
          <w:szCs w:val="28"/>
        </w:rPr>
        <w:t>强化</w:t>
      </w:r>
      <w:r w:rsidRPr="00B30F01">
        <w:rPr>
          <w:rFonts w:asciiTheme="minorEastAsia" w:eastAsiaTheme="minorEastAsia" w:hAnsiTheme="minorEastAsia"/>
          <w:sz w:val="28"/>
          <w:szCs w:val="28"/>
        </w:rPr>
        <w:t>对考生诚信的要求。</w:t>
      </w:r>
      <w:r w:rsidRPr="00B30F01">
        <w:rPr>
          <w:rFonts w:asciiTheme="minorEastAsia" w:eastAsiaTheme="minorEastAsia" w:hAnsiTheme="minorEastAsia" w:hint="eastAsia"/>
          <w:sz w:val="28"/>
          <w:szCs w:val="28"/>
        </w:rPr>
        <w:t>会计</w:t>
      </w:r>
      <w:r w:rsidRPr="00B30F01">
        <w:rPr>
          <w:rFonts w:asciiTheme="minorEastAsia" w:eastAsiaTheme="minorEastAsia" w:hAnsiTheme="minorEastAsia"/>
          <w:sz w:val="28"/>
          <w:szCs w:val="28"/>
        </w:rPr>
        <w:t>硕士</w:t>
      </w:r>
      <w:r w:rsidRPr="00B30F01">
        <w:rPr>
          <w:rFonts w:asciiTheme="minorEastAsia" w:eastAsiaTheme="minorEastAsia" w:hAnsiTheme="minorEastAsia" w:hint="eastAsia"/>
          <w:sz w:val="28"/>
          <w:szCs w:val="28"/>
        </w:rPr>
        <w:t>的</w:t>
      </w:r>
      <w:r w:rsidRPr="00B30F01">
        <w:rPr>
          <w:rFonts w:asciiTheme="minorEastAsia" w:eastAsiaTheme="minorEastAsia" w:hAnsiTheme="minorEastAsia"/>
          <w:sz w:val="28"/>
          <w:szCs w:val="28"/>
        </w:rPr>
        <w:t>思想政治理论考试</w:t>
      </w:r>
      <w:r w:rsidRPr="00B30F01">
        <w:rPr>
          <w:rFonts w:asciiTheme="minorEastAsia" w:eastAsiaTheme="minorEastAsia" w:hAnsiTheme="minorEastAsia" w:hint="eastAsia"/>
          <w:sz w:val="28"/>
          <w:szCs w:val="28"/>
        </w:rPr>
        <w:t>由</w:t>
      </w:r>
      <w:r w:rsidRPr="00B30F01">
        <w:rPr>
          <w:rFonts w:asciiTheme="minorEastAsia" w:eastAsiaTheme="minorEastAsia" w:hAnsiTheme="minorEastAsia"/>
          <w:sz w:val="28"/>
          <w:szCs w:val="28"/>
        </w:rPr>
        <w:t>招生学院安排在</w:t>
      </w:r>
      <w:r w:rsidRPr="00B30F01">
        <w:rPr>
          <w:rFonts w:asciiTheme="minorEastAsia" w:eastAsiaTheme="minorEastAsia" w:hAnsiTheme="minorEastAsia" w:hint="eastAsia"/>
          <w:sz w:val="28"/>
          <w:szCs w:val="28"/>
        </w:rPr>
        <w:t>复试中</w:t>
      </w:r>
      <w:r w:rsidRPr="00B30F01">
        <w:rPr>
          <w:rFonts w:asciiTheme="minorEastAsia" w:eastAsiaTheme="minorEastAsia" w:hAnsiTheme="minorEastAsia"/>
          <w:sz w:val="28"/>
          <w:szCs w:val="28"/>
        </w:rPr>
        <w:t>进行，成绩计入</w:t>
      </w:r>
      <w:r w:rsidRPr="00B30F01">
        <w:rPr>
          <w:rFonts w:asciiTheme="minorEastAsia" w:eastAsiaTheme="minorEastAsia" w:hAnsiTheme="minorEastAsia" w:hint="eastAsia"/>
          <w:sz w:val="28"/>
          <w:szCs w:val="28"/>
        </w:rPr>
        <w:t>复试</w:t>
      </w:r>
      <w:r w:rsidRPr="00B30F01">
        <w:rPr>
          <w:rFonts w:asciiTheme="minorEastAsia" w:eastAsiaTheme="minorEastAsia" w:hAnsiTheme="minorEastAsia"/>
          <w:sz w:val="28"/>
          <w:szCs w:val="28"/>
        </w:rPr>
        <w:t>总成绩。</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如遇</w:t>
      </w:r>
      <w:r w:rsidRPr="00B30F01">
        <w:rPr>
          <w:rFonts w:asciiTheme="minorEastAsia" w:eastAsiaTheme="minorEastAsia" w:hAnsiTheme="minorEastAsia"/>
          <w:sz w:val="28"/>
          <w:szCs w:val="28"/>
        </w:rPr>
        <w:t>特殊情况，经</w:t>
      </w:r>
      <w:r w:rsidRPr="00B30F01">
        <w:rPr>
          <w:rFonts w:asciiTheme="minorEastAsia" w:eastAsiaTheme="minorEastAsia" w:hAnsiTheme="minorEastAsia" w:hint="eastAsia"/>
          <w:sz w:val="28"/>
          <w:szCs w:val="28"/>
        </w:rPr>
        <w:t>学院招生工作领导小组审议</w:t>
      </w:r>
      <w:r w:rsidRPr="00B30F01">
        <w:rPr>
          <w:rFonts w:asciiTheme="minorEastAsia" w:eastAsiaTheme="minorEastAsia" w:hAnsiTheme="minorEastAsia"/>
          <w:sz w:val="28"/>
          <w:szCs w:val="28"/>
        </w:rPr>
        <w:t>可对考生组织多次复试</w:t>
      </w:r>
      <w:r w:rsidRPr="00B30F01">
        <w:rPr>
          <w:rFonts w:asciiTheme="minorEastAsia" w:eastAsiaTheme="minorEastAsia" w:hAnsiTheme="minorEastAsia" w:hint="eastAsia"/>
          <w:sz w:val="28"/>
          <w:szCs w:val="28"/>
        </w:rPr>
        <w:t>。</w:t>
      </w:r>
    </w:p>
    <w:p w:rsidR="00212D93" w:rsidRPr="00B30F01" w:rsidRDefault="00212D93" w:rsidP="004A4587">
      <w:pPr>
        <w:spacing w:line="480" w:lineRule="exact"/>
        <w:ind w:firstLineChars="200" w:firstLine="562"/>
        <w:jc w:val="both"/>
        <w:rPr>
          <w:rFonts w:asciiTheme="minorEastAsia" w:eastAsiaTheme="minorEastAsia" w:hAnsiTheme="minorEastAsia"/>
          <w:b/>
          <w:sz w:val="28"/>
          <w:szCs w:val="28"/>
        </w:rPr>
      </w:pPr>
      <w:r w:rsidRPr="00B30F01">
        <w:rPr>
          <w:rFonts w:asciiTheme="minorEastAsia" w:eastAsiaTheme="minorEastAsia" w:hAnsiTheme="minorEastAsia" w:hint="eastAsia"/>
          <w:b/>
          <w:sz w:val="28"/>
          <w:szCs w:val="28"/>
        </w:rPr>
        <w:t>4.复试</w:t>
      </w:r>
      <w:r w:rsidRPr="00B30F01">
        <w:rPr>
          <w:rFonts w:asciiTheme="minorEastAsia" w:eastAsiaTheme="minorEastAsia" w:hAnsiTheme="minorEastAsia"/>
          <w:b/>
          <w:sz w:val="28"/>
          <w:szCs w:val="28"/>
        </w:rPr>
        <w:t>要求</w:t>
      </w:r>
      <w:r w:rsidRPr="00B30F01">
        <w:rPr>
          <w:rFonts w:asciiTheme="minorEastAsia" w:eastAsiaTheme="minorEastAsia" w:hAnsiTheme="minorEastAsia"/>
          <w:b/>
          <w:sz w:val="28"/>
          <w:szCs w:val="28"/>
        </w:rPr>
        <w:tab/>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（1）复试</w:t>
      </w:r>
      <w:bookmarkStart w:id="0" w:name="_GoBack"/>
      <w:bookmarkEnd w:id="0"/>
      <w:r w:rsidRPr="00B30F01">
        <w:rPr>
          <w:rFonts w:asciiTheme="minorEastAsia" w:eastAsiaTheme="minorEastAsia" w:hAnsiTheme="minorEastAsia" w:hint="eastAsia"/>
          <w:sz w:val="28"/>
          <w:szCs w:val="28"/>
        </w:rPr>
        <w:t>成绩满分为</w:t>
      </w:r>
      <w:r w:rsidRPr="00B30F01">
        <w:rPr>
          <w:rFonts w:asciiTheme="minorEastAsia" w:eastAsiaTheme="minorEastAsia" w:hAnsiTheme="minorEastAsia"/>
          <w:sz w:val="28"/>
          <w:szCs w:val="28"/>
        </w:rPr>
        <w:t>100</w:t>
      </w:r>
      <w:r w:rsidRPr="00B30F01">
        <w:rPr>
          <w:rFonts w:asciiTheme="minorEastAsia" w:eastAsiaTheme="minorEastAsia" w:hAnsiTheme="minorEastAsia" w:hint="eastAsia"/>
          <w:sz w:val="28"/>
          <w:szCs w:val="28"/>
        </w:rPr>
        <w:t>分。其中外语听说能力测试1</w:t>
      </w:r>
      <w:r w:rsidRPr="00B30F01">
        <w:rPr>
          <w:rFonts w:asciiTheme="minorEastAsia" w:eastAsiaTheme="minorEastAsia" w:hAnsiTheme="minorEastAsia"/>
          <w:sz w:val="28"/>
          <w:szCs w:val="28"/>
        </w:rPr>
        <w:t>5</w:t>
      </w:r>
      <w:r w:rsidRPr="00B30F01">
        <w:rPr>
          <w:rFonts w:asciiTheme="minorEastAsia" w:eastAsiaTheme="minorEastAsia" w:hAnsiTheme="minorEastAsia" w:hint="eastAsia"/>
          <w:sz w:val="28"/>
          <w:szCs w:val="28"/>
        </w:rPr>
        <w:t>分，综合素质测试</w:t>
      </w:r>
      <w:r w:rsidRPr="00B30F01">
        <w:rPr>
          <w:rFonts w:asciiTheme="minorEastAsia" w:eastAsiaTheme="minorEastAsia" w:hAnsiTheme="minorEastAsia"/>
          <w:sz w:val="28"/>
          <w:szCs w:val="28"/>
        </w:rPr>
        <w:t>25</w:t>
      </w:r>
      <w:r w:rsidRPr="00B30F01">
        <w:rPr>
          <w:rFonts w:asciiTheme="minorEastAsia" w:eastAsiaTheme="minorEastAsia" w:hAnsiTheme="minorEastAsia" w:hint="eastAsia"/>
          <w:sz w:val="28"/>
          <w:szCs w:val="28"/>
        </w:rPr>
        <w:t>～</w:t>
      </w:r>
      <w:r w:rsidRPr="00B30F01">
        <w:rPr>
          <w:rFonts w:asciiTheme="minorEastAsia" w:eastAsiaTheme="minorEastAsia" w:hAnsiTheme="minorEastAsia"/>
          <w:sz w:val="28"/>
          <w:szCs w:val="28"/>
        </w:rPr>
        <w:t>45</w:t>
      </w:r>
      <w:r w:rsidRPr="00B30F01">
        <w:rPr>
          <w:rFonts w:asciiTheme="minorEastAsia" w:eastAsiaTheme="minorEastAsia" w:hAnsiTheme="minorEastAsia" w:hint="eastAsia"/>
          <w:sz w:val="28"/>
          <w:szCs w:val="28"/>
        </w:rPr>
        <w:t>分，专业能力测试</w:t>
      </w:r>
      <w:r w:rsidRPr="00B30F01">
        <w:rPr>
          <w:rFonts w:asciiTheme="minorEastAsia" w:eastAsiaTheme="minorEastAsia" w:hAnsiTheme="minorEastAsia"/>
          <w:sz w:val="28"/>
          <w:szCs w:val="28"/>
        </w:rPr>
        <w:t>40</w:t>
      </w:r>
      <w:r w:rsidRPr="00B30F01">
        <w:rPr>
          <w:rFonts w:asciiTheme="minorEastAsia" w:eastAsiaTheme="minorEastAsia" w:hAnsiTheme="minorEastAsia" w:hint="eastAsia"/>
          <w:sz w:val="28"/>
          <w:szCs w:val="28"/>
        </w:rPr>
        <w:t>～</w:t>
      </w:r>
      <w:r w:rsidRPr="00B30F01">
        <w:rPr>
          <w:rFonts w:asciiTheme="minorEastAsia" w:eastAsiaTheme="minorEastAsia" w:hAnsiTheme="minorEastAsia"/>
          <w:sz w:val="28"/>
          <w:szCs w:val="28"/>
        </w:rPr>
        <w:t>60</w:t>
      </w:r>
      <w:r w:rsidRPr="00B30F01">
        <w:rPr>
          <w:rFonts w:asciiTheme="minorEastAsia" w:eastAsiaTheme="minorEastAsia" w:hAnsiTheme="minorEastAsia" w:hint="eastAsia"/>
          <w:sz w:val="28"/>
          <w:szCs w:val="28"/>
        </w:rPr>
        <w:t>分。综合素质测试和专业能力测试成绩的权重由各学院根据专业特点确定。</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（2）同等学力考生，要按照招生专业目录规定的科目选取至少两门本科</w:t>
      </w:r>
      <w:r w:rsidRPr="00B30F01">
        <w:rPr>
          <w:rFonts w:asciiTheme="minorEastAsia" w:eastAsiaTheme="minorEastAsia" w:hAnsiTheme="minorEastAsia"/>
          <w:sz w:val="28"/>
          <w:szCs w:val="28"/>
        </w:rPr>
        <w:t>主干课程</w:t>
      </w:r>
      <w:r w:rsidRPr="00B30F01">
        <w:rPr>
          <w:rFonts w:asciiTheme="minorEastAsia" w:eastAsiaTheme="minorEastAsia" w:hAnsiTheme="minorEastAsia" w:hint="eastAsia"/>
          <w:sz w:val="28"/>
          <w:szCs w:val="28"/>
        </w:rPr>
        <w:t>进行加试。加试</w:t>
      </w:r>
      <w:r w:rsidR="003E3D3D">
        <w:rPr>
          <w:rFonts w:asciiTheme="minorEastAsia" w:eastAsiaTheme="minorEastAsia" w:hAnsiTheme="minorEastAsia" w:hint="eastAsia"/>
          <w:sz w:val="28"/>
          <w:szCs w:val="28"/>
        </w:rPr>
        <w:t>方式为笔试</w:t>
      </w:r>
      <w:r w:rsidRPr="00B30F01">
        <w:rPr>
          <w:rFonts w:asciiTheme="minorEastAsia" w:eastAsiaTheme="minorEastAsia" w:hAnsiTheme="minorEastAsia" w:hint="eastAsia"/>
          <w:sz w:val="28"/>
          <w:szCs w:val="28"/>
        </w:rPr>
        <w:t>，满分为</w:t>
      </w:r>
      <w:r w:rsidRPr="00B30F01">
        <w:rPr>
          <w:rFonts w:asciiTheme="minorEastAsia" w:eastAsiaTheme="minorEastAsia" w:hAnsiTheme="minorEastAsia"/>
          <w:sz w:val="28"/>
          <w:szCs w:val="28"/>
        </w:rPr>
        <w:t>100</w:t>
      </w:r>
      <w:r w:rsidRPr="00B30F01">
        <w:rPr>
          <w:rFonts w:asciiTheme="minorEastAsia" w:eastAsiaTheme="minorEastAsia" w:hAnsiTheme="minorEastAsia" w:hint="eastAsia"/>
          <w:sz w:val="28"/>
          <w:szCs w:val="28"/>
        </w:rPr>
        <w:t>分。加试成绩不计入总成绩进行排名，但</w:t>
      </w:r>
      <w:r w:rsidRPr="00B30F01">
        <w:rPr>
          <w:rFonts w:asciiTheme="minorEastAsia" w:eastAsiaTheme="minorEastAsia" w:hAnsiTheme="minorEastAsia"/>
          <w:sz w:val="28"/>
          <w:szCs w:val="28"/>
        </w:rPr>
        <w:t>加试</w:t>
      </w:r>
      <w:r w:rsidRPr="00B30F01">
        <w:rPr>
          <w:rFonts w:asciiTheme="minorEastAsia" w:eastAsiaTheme="minorEastAsia" w:hAnsiTheme="minorEastAsia" w:hint="eastAsia"/>
          <w:sz w:val="28"/>
          <w:szCs w:val="28"/>
        </w:rPr>
        <w:t>成绩达不到</w:t>
      </w:r>
      <w:r w:rsidRPr="00B30F01">
        <w:rPr>
          <w:rFonts w:asciiTheme="minorEastAsia" w:eastAsiaTheme="minorEastAsia" w:hAnsiTheme="minorEastAsia"/>
          <w:sz w:val="28"/>
          <w:szCs w:val="28"/>
        </w:rPr>
        <w:t>60</w:t>
      </w:r>
      <w:r w:rsidRPr="00B30F01">
        <w:rPr>
          <w:rFonts w:asciiTheme="minorEastAsia" w:eastAsiaTheme="minorEastAsia" w:hAnsiTheme="minorEastAsia" w:hint="eastAsia"/>
          <w:sz w:val="28"/>
          <w:szCs w:val="28"/>
        </w:rPr>
        <w:t>分的，视为复试不及格，不予录取。</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（3）考生总成绩（百分制）</w:t>
      </w:r>
      <w:r w:rsidRPr="00B30F01">
        <w:rPr>
          <w:rFonts w:asciiTheme="minorEastAsia" w:eastAsiaTheme="minorEastAsia" w:hAnsiTheme="minorEastAsia"/>
          <w:sz w:val="28"/>
          <w:szCs w:val="28"/>
        </w:rPr>
        <w:t>=</w:t>
      </w:r>
      <w:r w:rsidRPr="00B30F01">
        <w:rPr>
          <w:rFonts w:asciiTheme="minorEastAsia" w:eastAsiaTheme="minorEastAsia" w:hAnsiTheme="minorEastAsia" w:hint="eastAsia"/>
          <w:sz w:val="28"/>
          <w:szCs w:val="28"/>
        </w:rPr>
        <w:t>初试成绩（折合为百分制）×</w:t>
      </w:r>
      <w:r w:rsidRPr="00B30F01">
        <w:rPr>
          <w:rFonts w:asciiTheme="minorEastAsia" w:eastAsiaTheme="minorEastAsia" w:hAnsiTheme="minorEastAsia"/>
          <w:sz w:val="28"/>
          <w:szCs w:val="28"/>
        </w:rPr>
        <w:t>70%</w:t>
      </w:r>
      <w:r w:rsidRPr="00B30F01">
        <w:rPr>
          <w:rFonts w:asciiTheme="minorEastAsia" w:eastAsiaTheme="minorEastAsia" w:hAnsiTheme="minorEastAsia" w:hint="eastAsia"/>
          <w:sz w:val="28"/>
          <w:szCs w:val="28"/>
        </w:rPr>
        <w:t>＋复试成绩×</w:t>
      </w:r>
      <w:r w:rsidRPr="00B30F01">
        <w:rPr>
          <w:rFonts w:asciiTheme="minorEastAsia" w:eastAsiaTheme="minorEastAsia" w:hAnsiTheme="minorEastAsia"/>
          <w:sz w:val="28"/>
          <w:szCs w:val="28"/>
        </w:rPr>
        <w:t>30%</w:t>
      </w:r>
      <w:r w:rsidRPr="00B30F01">
        <w:rPr>
          <w:rFonts w:asciiTheme="minorEastAsia" w:eastAsiaTheme="minorEastAsia" w:hAnsiTheme="minorEastAsia" w:hint="eastAsia"/>
          <w:sz w:val="28"/>
          <w:szCs w:val="28"/>
        </w:rPr>
        <w:t>。如遇见总</w:t>
      </w:r>
      <w:r w:rsidRPr="00B30F01">
        <w:rPr>
          <w:rFonts w:asciiTheme="minorEastAsia" w:eastAsiaTheme="minorEastAsia" w:hAnsiTheme="minorEastAsia"/>
          <w:sz w:val="28"/>
          <w:szCs w:val="28"/>
        </w:rPr>
        <w:t>成绩相同，</w:t>
      </w:r>
      <w:r w:rsidRPr="00B30F01">
        <w:rPr>
          <w:rFonts w:asciiTheme="minorEastAsia" w:eastAsiaTheme="minorEastAsia" w:hAnsiTheme="minorEastAsia" w:hint="eastAsia"/>
          <w:sz w:val="28"/>
          <w:szCs w:val="28"/>
        </w:rPr>
        <w:t>考生</w:t>
      </w:r>
      <w:r w:rsidRPr="00B30F01">
        <w:rPr>
          <w:rFonts w:asciiTheme="minorEastAsia" w:eastAsiaTheme="minorEastAsia" w:hAnsiTheme="minorEastAsia"/>
          <w:sz w:val="28"/>
          <w:szCs w:val="28"/>
        </w:rPr>
        <w:t>按照复试成绩高低进行排列。</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（4）复试小组成员</w:t>
      </w:r>
      <w:proofErr w:type="gramStart"/>
      <w:r w:rsidRPr="00B30F01">
        <w:rPr>
          <w:rFonts w:asciiTheme="minorEastAsia" w:eastAsiaTheme="minorEastAsia" w:hAnsiTheme="minorEastAsia" w:hint="eastAsia"/>
          <w:sz w:val="28"/>
          <w:szCs w:val="28"/>
        </w:rPr>
        <w:t>须现场</w:t>
      </w:r>
      <w:proofErr w:type="gramEnd"/>
      <w:r w:rsidRPr="00B30F01">
        <w:rPr>
          <w:rFonts w:asciiTheme="minorEastAsia" w:eastAsiaTheme="minorEastAsia" w:hAnsiTheme="minorEastAsia" w:hint="eastAsia"/>
          <w:sz w:val="28"/>
          <w:szCs w:val="28"/>
        </w:rPr>
        <w:t>独立评分，填写每位考生的评语并</w:t>
      </w:r>
      <w:r w:rsidRPr="00B30F01">
        <w:rPr>
          <w:rFonts w:asciiTheme="minorEastAsia" w:eastAsiaTheme="minorEastAsia" w:hAnsiTheme="minorEastAsia"/>
          <w:sz w:val="28"/>
          <w:szCs w:val="28"/>
        </w:rPr>
        <w:t>签名</w:t>
      </w:r>
      <w:r w:rsidRPr="00B30F01">
        <w:rPr>
          <w:rFonts w:asciiTheme="minorEastAsia" w:eastAsiaTheme="minorEastAsia" w:hAnsiTheme="minorEastAsia" w:hint="eastAsia"/>
          <w:sz w:val="28"/>
          <w:szCs w:val="28"/>
        </w:rPr>
        <w:t>。复试过程须全程做好详细记录、录音、录像。复试结束后复试试题、复试</w:t>
      </w:r>
      <w:r w:rsidRPr="00B30F01">
        <w:rPr>
          <w:rFonts w:asciiTheme="minorEastAsia" w:eastAsiaTheme="minorEastAsia" w:hAnsiTheme="minorEastAsia" w:hint="eastAsia"/>
          <w:sz w:val="28"/>
          <w:szCs w:val="28"/>
        </w:rPr>
        <w:lastRenderedPageBreak/>
        <w:t>提纲、复试</w:t>
      </w:r>
      <w:r w:rsidRPr="00B30F01">
        <w:rPr>
          <w:rFonts w:asciiTheme="minorEastAsia" w:eastAsiaTheme="minorEastAsia" w:hAnsiTheme="minorEastAsia"/>
          <w:sz w:val="28"/>
          <w:szCs w:val="28"/>
        </w:rPr>
        <w:t>评分表</w:t>
      </w:r>
      <w:r w:rsidRPr="00B30F01">
        <w:rPr>
          <w:rFonts w:asciiTheme="minorEastAsia" w:eastAsiaTheme="minorEastAsia" w:hAnsiTheme="minorEastAsia" w:hint="eastAsia"/>
          <w:sz w:val="28"/>
          <w:szCs w:val="28"/>
        </w:rPr>
        <w:t>、评分记录和考生作答情况记录由各学院保存备查，复试记录本、</w:t>
      </w:r>
      <w:r w:rsidRPr="00B30F01">
        <w:rPr>
          <w:rFonts w:asciiTheme="minorEastAsia" w:eastAsiaTheme="minorEastAsia" w:hAnsiTheme="minorEastAsia"/>
          <w:sz w:val="28"/>
          <w:szCs w:val="28"/>
        </w:rPr>
        <w:t>录音</w:t>
      </w:r>
      <w:r w:rsidRPr="00B30F01">
        <w:rPr>
          <w:rFonts w:asciiTheme="minorEastAsia" w:eastAsiaTheme="minorEastAsia" w:hAnsiTheme="minorEastAsia" w:hint="eastAsia"/>
          <w:sz w:val="28"/>
          <w:szCs w:val="28"/>
        </w:rPr>
        <w:t>、</w:t>
      </w:r>
      <w:r w:rsidRPr="00B30F01">
        <w:rPr>
          <w:rFonts w:asciiTheme="minorEastAsia" w:eastAsiaTheme="minorEastAsia" w:hAnsiTheme="minorEastAsia"/>
          <w:sz w:val="28"/>
          <w:szCs w:val="28"/>
        </w:rPr>
        <w:t>录像</w:t>
      </w:r>
      <w:r w:rsidR="003E3D3D">
        <w:rPr>
          <w:rFonts w:asciiTheme="minorEastAsia" w:eastAsiaTheme="minorEastAsia" w:hAnsiTheme="minorEastAsia" w:hint="eastAsia"/>
          <w:sz w:val="28"/>
          <w:szCs w:val="28"/>
        </w:rPr>
        <w:t>交</w:t>
      </w:r>
      <w:r w:rsidRPr="00B30F01">
        <w:rPr>
          <w:rFonts w:asciiTheme="minorEastAsia" w:eastAsiaTheme="minorEastAsia" w:hAnsiTheme="minorEastAsia" w:hint="eastAsia"/>
          <w:sz w:val="28"/>
          <w:szCs w:val="28"/>
        </w:rPr>
        <w:t>由校</w:t>
      </w:r>
      <w:r w:rsidRPr="00B30F01">
        <w:rPr>
          <w:rFonts w:asciiTheme="minorEastAsia" w:eastAsiaTheme="minorEastAsia" w:hAnsiTheme="minorEastAsia"/>
          <w:sz w:val="28"/>
          <w:szCs w:val="28"/>
        </w:rPr>
        <w:t>招生</w:t>
      </w:r>
      <w:r w:rsidRPr="00B30F01">
        <w:rPr>
          <w:rFonts w:asciiTheme="minorEastAsia" w:eastAsiaTheme="minorEastAsia" w:hAnsiTheme="minorEastAsia" w:hint="eastAsia"/>
          <w:sz w:val="28"/>
          <w:szCs w:val="28"/>
        </w:rPr>
        <w:t>办公室</w:t>
      </w:r>
      <w:r w:rsidRPr="00B30F01">
        <w:rPr>
          <w:rFonts w:asciiTheme="minorEastAsia" w:eastAsiaTheme="minorEastAsia" w:hAnsiTheme="minorEastAsia"/>
          <w:sz w:val="28"/>
          <w:szCs w:val="28"/>
        </w:rPr>
        <w:t>统一保存，</w:t>
      </w:r>
      <w:r w:rsidRPr="00B30F01">
        <w:rPr>
          <w:rFonts w:asciiTheme="minorEastAsia" w:eastAsiaTheme="minorEastAsia" w:hAnsiTheme="minorEastAsia" w:hint="eastAsia"/>
          <w:sz w:val="28"/>
          <w:szCs w:val="28"/>
        </w:rPr>
        <w:t>保存期为三年。</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（5）招生学院可根据学校总体安排组织一次或多次复试，复试试题难度和成绩评定应统一标准。</w:t>
      </w:r>
    </w:p>
    <w:p w:rsidR="00212D93" w:rsidRPr="00B30F01" w:rsidRDefault="00212D93" w:rsidP="004A4587">
      <w:pPr>
        <w:spacing w:line="480" w:lineRule="exact"/>
        <w:ind w:firstLineChars="200" w:firstLine="602"/>
        <w:jc w:val="both"/>
        <w:rPr>
          <w:rFonts w:asciiTheme="minorEastAsia" w:eastAsiaTheme="minorEastAsia" w:hAnsiTheme="minorEastAsia"/>
          <w:b/>
          <w:sz w:val="30"/>
          <w:szCs w:val="30"/>
        </w:rPr>
      </w:pPr>
      <w:r w:rsidRPr="00B30F01">
        <w:rPr>
          <w:rFonts w:asciiTheme="minorEastAsia" w:eastAsiaTheme="minorEastAsia" w:hAnsiTheme="minorEastAsia" w:hint="eastAsia"/>
          <w:b/>
          <w:sz w:val="30"/>
          <w:szCs w:val="30"/>
        </w:rPr>
        <w:t>六、调剂</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1.</w:t>
      </w:r>
      <w:r w:rsidRPr="00B30F01">
        <w:rPr>
          <w:rFonts w:asciiTheme="minorEastAsia" w:eastAsiaTheme="minorEastAsia" w:hAnsiTheme="minorEastAsia" w:hint="eastAsia"/>
          <w:sz w:val="28"/>
          <w:szCs w:val="28"/>
        </w:rPr>
        <w:t>第一志愿</w:t>
      </w:r>
      <w:r w:rsidR="00036A3B">
        <w:rPr>
          <w:rFonts w:asciiTheme="minorEastAsia" w:eastAsiaTheme="minorEastAsia" w:hAnsiTheme="minorEastAsia" w:hint="eastAsia"/>
          <w:sz w:val="28"/>
          <w:szCs w:val="28"/>
        </w:rPr>
        <w:t>录取</w:t>
      </w:r>
      <w:r w:rsidRPr="00B30F01">
        <w:rPr>
          <w:rFonts w:asciiTheme="minorEastAsia" w:eastAsiaTheme="minorEastAsia" w:hAnsiTheme="minorEastAsia" w:hint="eastAsia"/>
          <w:sz w:val="28"/>
          <w:szCs w:val="28"/>
        </w:rPr>
        <w:t>人数少于统考招生</w:t>
      </w:r>
      <w:r w:rsidRPr="00B30F01">
        <w:rPr>
          <w:rFonts w:asciiTheme="minorEastAsia" w:eastAsiaTheme="minorEastAsia" w:hAnsiTheme="minorEastAsia"/>
          <w:sz w:val="28"/>
          <w:szCs w:val="28"/>
        </w:rPr>
        <w:t>计划</w:t>
      </w:r>
      <w:r w:rsidRPr="00B30F01">
        <w:rPr>
          <w:rFonts w:asciiTheme="minorEastAsia" w:eastAsiaTheme="minorEastAsia" w:hAnsiTheme="minorEastAsia" w:hint="eastAsia"/>
          <w:sz w:val="28"/>
          <w:szCs w:val="28"/>
        </w:rPr>
        <w:t>的专业可接收调剂考生复试</w:t>
      </w:r>
      <w:r w:rsidRPr="00B30F01">
        <w:rPr>
          <w:rFonts w:asciiTheme="minorEastAsia" w:eastAsiaTheme="minorEastAsia" w:hAnsiTheme="minorEastAsia"/>
          <w:sz w:val="28"/>
          <w:szCs w:val="28"/>
        </w:rPr>
        <w:t>申请</w:t>
      </w:r>
      <w:r w:rsidRPr="00B30F01">
        <w:rPr>
          <w:rFonts w:asciiTheme="minorEastAsia" w:eastAsiaTheme="minorEastAsia" w:hAnsiTheme="minorEastAsia" w:hint="eastAsia"/>
          <w:sz w:val="28"/>
          <w:szCs w:val="28"/>
        </w:rPr>
        <w:t>。</w:t>
      </w:r>
    </w:p>
    <w:p w:rsidR="00212D93" w:rsidRPr="00B30F01" w:rsidRDefault="00065778" w:rsidP="004A4587">
      <w:pPr>
        <w:spacing w:line="480" w:lineRule="exact"/>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2</w:t>
      </w:r>
      <w:r w:rsidR="00212D93" w:rsidRPr="00B30F01">
        <w:rPr>
          <w:rFonts w:asciiTheme="minorEastAsia" w:eastAsiaTheme="minorEastAsia" w:hAnsiTheme="minorEastAsia"/>
          <w:sz w:val="28"/>
          <w:szCs w:val="28"/>
        </w:rPr>
        <w:t>.</w:t>
      </w:r>
      <w:r w:rsidR="00212D93" w:rsidRPr="00B30F01">
        <w:rPr>
          <w:rFonts w:asciiTheme="minorEastAsia" w:eastAsiaTheme="minorEastAsia" w:hAnsiTheme="minorEastAsia" w:hint="eastAsia"/>
          <w:sz w:val="28"/>
          <w:szCs w:val="28"/>
        </w:rPr>
        <w:t>招生学院必须根据国家、学校的规定制定调剂生选拔规则，不得按单位、行业、地域、学校层次类别等限定生源范围，也不得设置其他歧视性条件，经集体研究后确定入围复试的调剂考生名单。</w:t>
      </w:r>
    </w:p>
    <w:p w:rsidR="00212D93" w:rsidRPr="00B30F01" w:rsidRDefault="00065778" w:rsidP="004A4587">
      <w:pPr>
        <w:spacing w:line="480" w:lineRule="exact"/>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3</w:t>
      </w:r>
      <w:r w:rsidR="00212D93">
        <w:rPr>
          <w:rFonts w:asciiTheme="minorEastAsia" w:eastAsiaTheme="minorEastAsia" w:hAnsiTheme="minorEastAsia"/>
          <w:sz w:val="28"/>
          <w:szCs w:val="28"/>
        </w:rPr>
        <w:t>.</w:t>
      </w:r>
      <w:r w:rsidR="00212D93" w:rsidRPr="00B30F01">
        <w:rPr>
          <w:rFonts w:asciiTheme="minorEastAsia" w:eastAsiaTheme="minorEastAsia" w:hAnsiTheme="minorEastAsia" w:hint="eastAsia"/>
          <w:sz w:val="28"/>
          <w:szCs w:val="28"/>
        </w:rPr>
        <w:t>招生学院应根据本单位实际复试录取情况，通过“全国硕士生招生调剂服务系统”和</w:t>
      </w:r>
      <w:r w:rsidR="00212D93" w:rsidRPr="00B30F01">
        <w:rPr>
          <w:rFonts w:asciiTheme="minorEastAsia" w:eastAsiaTheme="minorEastAsia" w:hAnsiTheme="minorEastAsia"/>
          <w:sz w:val="28"/>
          <w:szCs w:val="28"/>
        </w:rPr>
        <w:t>学院网站</w:t>
      </w:r>
      <w:r w:rsidR="00212D93" w:rsidRPr="00B30F01">
        <w:rPr>
          <w:rFonts w:asciiTheme="minorEastAsia" w:eastAsiaTheme="minorEastAsia" w:hAnsiTheme="minorEastAsia" w:hint="eastAsia"/>
          <w:sz w:val="28"/>
          <w:szCs w:val="28"/>
        </w:rPr>
        <w:t>及时、准确发布</w:t>
      </w:r>
      <w:proofErr w:type="gramStart"/>
      <w:r w:rsidR="00212D93" w:rsidRPr="00B30F01">
        <w:rPr>
          <w:rFonts w:asciiTheme="minorEastAsia" w:eastAsiaTheme="minorEastAsia" w:hAnsiTheme="minorEastAsia" w:hint="eastAsia"/>
          <w:sz w:val="28"/>
          <w:szCs w:val="28"/>
        </w:rPr>
        <w:t>计划余额</w:t>
      </w:r>
      <w:proofErr w:type="gramEnd"/>
      <w:r w:rsidR="00212D93" w:rsidRPr="00B30F01">
        <w:rPr>
          <w:rFonts w:asciiTheme="minorEastAsia" w:eastAsiaTheme="minorEastAsia" w:hAnsiTheme="minorEastAsia" w:hint="eastAsia"/>
          <w:sz w:val="28"/>
          <w:szCs w:val="28"/>
        </w:rPr>
        <w:t>信息、调剂</w:t>
      </w:r>
      <w:r w:rsidR="00212D93" w:rsidRPr="00B30F01">
        <w:rPr>
          <w:rFonts w:asciiTheme="minorEastAsia" w:eastAsiaTheme="minorEastAsia" w:hAnsiTheme="minorEastAsia"/>
          <w:sz w:val="28"/>
          <w:szCs w:val="28"/>
        </w:rPr>
        <w:t>时间、</w:t>
      </w:r>
      <w:r w:rsidR="00212D93" w:rsidRPr="00B30F01">
        <w:rPr>
          <w:rFonts w:asciiTheme="minorEastAsia" w:eastAsiaTheme="minorEastAsia" w:hAnsiTheme="minorEastAsia" w:hint="eastAsia"/>
          <w:sz w:val="28"/>
          <w:szCs w:val="28"/>
        </w:rPr>
        <w:t>调剂基本要求，并积极利用调剂系统</w:t>
      </w:r>
      <w:r w:rsidR="00036A3B">
        <w:rPr>
          <w:rFonts w:asciiTheme="minorEastAsia" w:eastAsiaTheme="minorEastAsia" w:hAnsiTheme="minorEastAsia" w:hint="eastAsia"/>
          <w:sz w:val="28"/>
          <w:szCs w:val="28"/>
        </w:rPr>
        <w:t>在线</w:t>
      </w:r>
      <w:r w:rsidR="00036A3B">
        <w:rPr>
          <w:rFonts w:asciiTheme="minorEastAsia" w:eastAsiaTheme="minorEastAsia" w:hAnsiTheme="minorEastAsia"/>
          <w:sz w:val="28"/>
          <w:szCs w:val="28"/>
        </w:rPr>
        <w:t>留言功能</w:t>
      </w:r>
      <w:r w:rsidR="00212D93" w:rsidRPr="00B30F01">
        <w:rPr>
          <w:rFonts w:asciiTheme="minorEastAsia" w:eastAsiaTheme="minorEastAsia" w:hAnsiTheme="minorEastAsia" w:hint="eastAsia"/>
          <w:sz w:val="28"/>
          <w:szCs w:val="28"/>
        </w:rPr>
        <w:t>、咨询电话等渠道为考生调剂提供良好服务。</w:t>
      </w:r>
    </w:p>
    <w:p w:rsidR="00212D93" w:rsidRPr="00B30F01" w:rsidRDefault="00065778" w:rsidP="004A4587">
      <w:pPr>
        <w:spacing w:line="480" w:lineRule="exact"/>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4</w:t>
      </w:r>
      <w:r w:rsidR="00212D93">
        <w:rPr>
          <w:rFonts w:asciiTheme="minorEastAsia" w:eastAsiaTheme="minorEastAsia" w:hAnsiTheme="minorEastAsia"/>
          <w:sz w:val="28"/>
          <w:szCs w:val="28"/>
        </w:rPr>
        <w:t>.</w:t>
      </w:r>
      <w:r w:rsidR="00212D93" w:rsidRPr="00B30F01">
        <w:rPr>
          <w:rFonts w:asciiTheme="minorEastAsia" w:eastAsiaTheme="minorEastAsia" w:hAnsiTheme="minorEastAsia" w:hint="eastAsia"/>
          <w:sz w:val="28"/>
          <w:szCs w:val="28"/>
        </w:rPr>
        <w:t>需要调剂的考生自行登录中国研究生招生信息网（</w:t>
      </w:r>
      <w:hyperlink r:id="rId7" w:history="1">
        <w:r w:rsidR="00212D93" w:rsidRPr="00B30F01">
          <w:rPr>
            <w:rStyle w:val="a7"/>
            <w:rFonts w:asciiTheme="minorEastAsia" w:eastAsiaTheme="minorEastAsia" w:hAnsiTheme="minorEastAsia"/>
            <w:sz w:val="28"/>
            <w:szCs w:val="28"/>
          </w:rPr>
          <w:t>http://yz.chsi.cn</w:t>
        </w:r>
      </w:hyperlink>
      <w:r w:rsidR="00212D93" w:rsidRPr="00B30F01">
        <w:rPr>
          <w:rFonts w:asciiTheme="minorEastAsia" w:eastAsiaTheme="minorEastAsia" w:hAnsiTheme="minorEastAsia" w:hint="eastAsia"/>
          <w:sz w:val="28"/>
          <w:szCs w:val="28"/>
        </w:rPr>
        <w:t>）调剂系统填报调剂志愿，各招生学院</w:t>
      </w:r>
      <w:r w:rsidR="00D43079">
        <w:rPr>
          <w:rFonts w:asciiTheme="minorEastAsia" w:eastAsiaTheme="minorEastAsia" w:hAnsiTheme="minorEastAsia" w:hint="eastAsia"/>
          <w:sz w:val="28"/>
          <w:szCs w:val="28"/>
        </w:rPr>
        <w:t>要在政策</w:t>
      </w:r>
      <w:r w:rsidR="00D43079">
        <w:rPr>
          <w:rFonts w:asciiTheme="minorEastAsia" w:eastAsiaTheme="minorEastAsia" w:hAnsiTheme="minorEastAsia"/>
          <w:sz w:val="28"/>
          <w:szCs w:val="28"/>
        </w:rPr>
        <w:t>规定的时间内尽可能缩短调剂等待时间，及时向考生反馈是否接受</w:t>
      </w:r>
      <w:r w:rsidR="00D43079">
        <w:rPr>
          <w:rFonts w:asciiTheme="minorEastAsia" w:eastAsiaTheme="minorEastAsia" w:hAnsiTheme="minorEastAsia" w:hint="eastAsia"/>
          <w:sz w:val="28"/>
          <w:szCs w:val="28"/>
        </w:rPr>
        <w:t>其</w:t>
      </w:r>
      <w:r w:rsidR="00D43079">
        <w:rPr>
          <w:rFonts w:asciiTheme="minorEastAsia" w:eastAsiaTheme="minorEastAsia" w:hAnsiTheme="minorEastAsia"/>
          <w:sz w:val="28"/>
          <w:szCs w:val="28"/>
        </w:rPr>
        <w:t>调剂申请。</w:t>
      </w:r>
    </w:p>
    <w:p w:rsidR="00212D93" w:rsidRPr="00B30F01" w:rsidRDefault="00065778" w:rsidP="004A4587">
      <w:pPr>
        <w:spacing w:line="480" w:lineRule="exact"/>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5</w:t>
      </w:r>
      <w:r w:rsidR="00212D93" w:rsidRPr="00B30F01">
        <w:rPr>
          <w:rFonts w:asciiTheme="minorEastAsia" w:eastAsiaTheme="minorEastAsia" w:hAnsiTheme="minorEastAsia"/>
          <w:sz w:val="28"/>
          <w:szCs w:val="28"/>
        </w:rPr>
        <w:t>.</w:t>
      </w:r>
      <w:r w:rsidR="00212D93" w:rsidRPr="00B30F01">
        <w:rPr>
          <w:rFonts w:asciiTheme="minorEastAsia" w:eastAsiaTheme="minorEastAsia" w:hAnsiTheme="minorEastAsia" w:hint="eastAsia"/>
          <w:sz w:val="28"/>
          <w:szCs w:val="28"/>
        </w:rPr>
        <w:t>调剂生应与第一志愿报考我校的考生持同一标准进行复试，全日制考生与非全日制考生持同一标准进行复试。</w:t>
      </w:r>
    </w:p>
    <w:p w:rsidR="00212D93" w:rsidRPr="00B30F01" w:rsidRDefault="00065778" w:rsidP="004A4587">
      <w:pPr>
        <w:spacing w:line="480" w:lineRule="exact"/>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6</w:t>
      </w:r>
      <w:r w:rsidR="00212D93" w:rsidRPr="00B30F01">
        <w:rPr>
          <w:rFonts w:asciiTheme="minorEastAsia" w:eastAsiaTheme="minorEastAsia" w:hAnsiTheme="minorEastAsia"/>
          <w:sz w:val="28"/>
          <w:szCs w:val="28"/>
        </w:rPr>
        <w:t>.</w:t>
      </w:r>
      <w:r w:rsidR="00212D93" w:rsidRPr="00B30F01">
        <w:rPr>
          <w:rFonts w:asciiTheme="minorEastAsia" w:eastAsiaTheme="minorEastAsia" w:hAnsiTheme="minorEastAsia" w:hint="eastAsia"/>
          <w:sz w:val="28"/>
          <w:szCs w:val="28"/>
        </w:rPr>
        <w:t>全日制考生可以调剂到非全日制专业，录取为非全日制专业的考生不享受学校奖助学金。</w:t>
      </w:r>
    </w:p>
    <w:p w:rsidR="00212D93" w:rsidRPr="00B30F01" w:rsidRDefault="00065778" w:rsidP="004A4587">
      <w:pPr>
        <w:spacing w:line="480" w:lineRule="exact"/>
        <w:ind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7</w:t>
      </w:r>
      <w:r w:rsidR="00212D93" w:rsidRPr="00B30F01">
        <w:rPr>
          <w:rFonts w:asciiTheme="minorEastAsia" w:eastAsiaTheme="minorEastAsia" w:hAnsiTheme="minorEastAsia"/>
          <w:sz w:val="28"/>
          <w:szCs w:val="28"/>
        </w:rPr>
        <w:t>.</w:t>
      </w:r>
      <w:r w:rsidR="00212D93" w:rsidRPr="00B30F01">
        <w:rPr>
          <w:rFonts w:asciiTheme="minorEastAsia" w:eastAsiaTheme="minorEastAsia" w:hAnsiTheme="minorEastAsia" w:hint="eastAsia"/>
          <w:sz w:val="28"/>
          <w:szCs w:val="28"/>
        </w:rPr>
        <w:t>申请调剂考生必须符合教育部有关调剂政策和我校基本调剂要求：</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w:t>
      </w:r>
      <w:r w:rsidRPr="00B30F01">
        <w:rPr>
          <w:rFonts w:asciiTheme="minorEastAsia" w:eastAsiaTheme="minorEastAsia" w:hAnsiTheme="minorEastAsia"/>
          <w:sz w:val="28"/>
          <w:szCs w:val="28"/>
        </w:rPr>
        <w:t>1</w:t>
      </w:r>
      <w:r w:rsidRPr="00B30F01">
        <w:rPr>
          <w:rFonts w:asciiTheme="minorEastAsia" w:eastAsiaTheme="minorEastAsia" w:hAnsiTheme="minorEastAsia" w:hint="eastAsia"/>
          <w:sz w:val="28"/>
          <w:szCs w:val="28"/>
        </w:rPr>
        <w:t>）</w:t>
      </w:r>
      <w:r w:rsidRPr="00B30F01">
        <w:rPr>
          <w:rFonts w:asciiTheme="minorEastAsia" w:eastAsiaTheme="minorEastAsia" w:hAnsiTheme="minorEastAsia"/>
          <w:sz w:val="28"/>
          <w:szCs w:val="28"/>
        </w:rPr>
        <w:t>初试成绩必须符合国家A区进入复试基本分数要求；</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w:t>
      </w:r>
      <w:r w:rsidRPr="00B30F01">
        <w:rPr>
          <w:rFonts w:asciiTheme="minorEastAsia" w:eastAsiaTheme="minorEastAsia" w:hAnsiTheme="minorEastAsia"/>
          <w:sz w:val="28"/>
          <w:szCs w:val="28"/>
        </w:rPr>
        <w:t>2</w:t>
      </w:r>
      <w:r w:rsidRPr="00B30F01">
        <w:rPr>
          <w:rFonts w:asciiTheme="minorEastAsia" w:eastAsiaTheme="minorEastAsia" w:hAnsiTheme="minorEastAsia" w:hint="eastAsia"/>
          <w:sz w:val="28"/>
          <w:szCs w:val="28"/>
        </w:rPr>
        <w:t>）调入专业与第一志愿报考专业相同或相近</w:t>
      </w:r>
      <w:r w:rsidR="00D43079">
        <w:rPr>
          <w:rFonts w:asciiTheme="minorEastAsia" w:eastAsiaTheme="minorEastAsia" w:hAnsiTheme="minorEastAsia" w:hint="eastAsia"/>
          <w:sz w:val="28"/>
          <w:szCs w:val="28"/>
        </w:rPr>
        <w:t>，</w:t>
      </w:r>
      <w:r w:rsidR="00D43079">
        <w:rPr>
          <w:rFonts w:asciiTheme="minorEastAsia" w:eastAsiaTheme="minorEastAsia" w:hAnsiTheme="minorEastAsia"/>
          <w:sz w:val="28"/>
          <w:szCs w:val="28"/>
        </w:rPr>
        <w:t>应在</w:t>
      </w:r>
      <w:r w:rsidR="00D43079">
        <w:rPr>
          <w:rFonts w:asciiTheme="minorEastAsia" w:eastAsiaTheme="minorEastAsia" w:hAnsiTheme="minorEastAsia" w:hint="eastAsia"/>
          <w:sz w:val="28"/>
          <w:szCs w:val="28"/>
        </w:rPr>
        <w:t>同一</w:t>
      </w:r>
      <w:r w:rsidR="00D43079">
        <w:rPr>
          <w:rFonts w:asciiTheme="minorEastAsia" w:eastAsiaTheme="minorEastAsia" w:hAnsiTheme="minorEastAsia"/>
          <w:sz w:val="28"/>
          <w:szCs w:val="28"/>
        </w:rPr>
        <w:t>学科门类范围内</w:t>
      </w:r>
      <w:r w:rsidRPr="00B30F01">
        <w:rPr>
          <w:rFonts w:asciiTheme="minorEastAsia" w:eastAsiaTheme="minorEastAsia" w:hAnsiTheme="minorEastAsia" w:hint="eastAsia"/>
          <w:sz w:val="28"/>
          <w:szCs w:val="28"/>
        </w:rPr>
        <w:t>；</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w:t>
      </w:r>
      <w:r w:rsidRPr="00B30F01">
        <w:rPr>
          <w:rFonts w:asciiTheme="minorEastAsia" w:eastAsiaTheme="minorEastAsia" w:hAnsiTheme="minorEastAsia"/>
          <w:sz w:val="28"/>
          <w:szCs w:val="28"/>
        </w:rPr>
        <w:t>3</w:t>
      </w:r>
      <w:r w:rsidRPr="00B30F01">
        <w:rPr>
          <w:rFonts w:asciiTheme="minorEastAsia" w:eastAsiaTheme="minorEastAsia" w:hAnsiTheme="minorEastAsia" w:hint="eastAsia"/>
          <w:sz w:val="28"/>
          <w:szCs w:val="28"/>
        </w:rPr>
        <w:t>）考生初试科目须与调入专业初试科目相同或相近，其中</w:t>
      </w:r>
      <w:r w:rsidR="00D43079">
        <w:rPr>
          <w:rFonts w:asciiTheme="minorEastAsia" w:eastAsiaTheme="minorEastAsia" w:hAnsiTheme="minorEastAsia" w:hint="eastAsia"/>
          <w:sz w:val="28"/>
          <w:szCs w:val="28"/>
        </w:rPr>
        <w:t>初试全国</w:t>
      </w:r>
      <w:r w:rsidR="00D43079">
        <w:rPr>
          <w:rFonts w:asciiTheme="minorEastAsia" w:eastAsiaTheme="minorEastAsia" w:hAnsiTheme="minorEastAsia"/>
          <w:sz w:val="28"/>
          <w:szCs w:val="28"/>
        </w:rPr>
        <w:t>统</w:t>
      </w:r>
      <w:r w:rsidR="00D43079">
        <w:rPr>
          <w:rFonts w:asciiTheme="minorEastAsia" w:eastAsiaTheme="minorEastAsia" w:hAnsiTheme="minorEastAsia" w:hint="eastAsia"/>
          <w:sz w:val="28"/>
          <w:szCs w:val="28"/>
        </w:rPr>
        <w:t>一命题</w:t>
      </w:r>
      <w:r w:rsidR="00D43079">
        <w:rPr>
          <w:rFonts w:asciiTheme="minorEastAsia" w:eastAsiaTheme="minorEastAsia" w:hAnsiTheme="minorEastAsia"/>
          <w:sz w:val="28"/>
          <w:szCs w:val="28"/>
        </w:rPr>
        <w:t>科目应</w:t>
      </w:r>
      <w:r w:rsidR="00D43079">
        <w:rPr>
          <w:rFonts w:asciiTheme="minorEastAsia" w:eastAsiaTheme="minorEastAsia" w:hAnsiTheme="minorEastAsia" w:hint="eastAsia"/>
          <w:sz w:val="28"/>
          <w:szCs w:val="28"/>
        </w:rPr>
        <w:t>与调入</w:t>
      </w:r>
      <w:r w:rsidR="00D43079">
        <w:rPr>
          <w:rFonts w:asciiTheme="minorEastAsia" w:eastAsiaTheme="minorEastAsia" w:hAnsiTheme="minorEastAsia"/>
          <w:sz w:val="28"/>
          <w:szCs w:val="28"/>
        </w:rPr>
        <w:t>专业</w:t>
      </w:r>
      <w:r w:rsidR="00D43079">
        <w:rPr>
          <w:rFonts w:asciiTheme="minorEastAsia" w:eastAsiaTheme="minorEastAsia" w:hAnsiTheme="minorEastAsia" w:hint="eastAsia"/>
          <w:sz w:val="28"/>
          <w:szCs w:val="28"/>
        </w:rPr>
        <w:t>全国统一命题</w:t>
      </w:r>
      <w:r w:rsidR="00D43079">
        <w:rPr>
          <w:rFonts w:asciiTheme="minorEastAsia" w:eastAsiaTheme="minorEastAsia" w:hAnsiTheme="minorEastAsia"/>
          <w:sz w:val="28"/>
          <w:szCs w:val="28"/>
        </w:rPr>
        <w:t>科目</w:t>
      </w:r>
      <w:r w:rsidR="00D43079">
        <w:rPr>
          <w:rFonts w:asciiTheme="minorEastAsia" w:eastAsiaTheme="minorEastAsia" w:hAnsiTheme="minorEastAsia" w:hint="eastAsia"/>
          <w:sz w:val="28"/>
          <w:szCs w:val="28"/>
        </w:rPr>
        <w:t>相同</w:t>
      </w:r>
      <w:r w:rsidRPr="00B30F01">
        <w:rPr>
          <w:rFonts w:asciiTheme="minorEastAsia" w:eastAsiaTheme="minorEastAsia" w:hAnsiTheme="minorEastAsia" w:hint="eastAsia"/>
          <w:sz w:val="28"/>
          <w:szCs w:val="28"/>
        </w:rPr>
        <w:t>；</w:t>
      </w:r>
      <w:r w:rsidRPr="00B30F01">
        <w:rPr>
          <w:rFonts w:asciiTheme="minorEastAsia" w:eastAsiaTheme="minorEastAsia" w:hAnsiTheme="minorEastAsia"/>
          <w:sz w:val="28"/>
          <w:szCs w:val="28"/>
        </w:rPr>
        <w:tab/>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lastRenderedPageBreak/>
        <w:t>（</w:t>
      </w:r>
      <w:r w:rsidRPr="00B30F01">
        <w:rPr>
          <w:rFonts w:asciiTheme="minorEastAsia" w:eastAsiaTheme="minorEastAsia" w:hAnsiTheme="minorEastAsia"/>
          <w:sz w:val="28"/>
          <w:szCs w:val="28"/>
        </w:rPr>
        <w:t>4</w:t>
      </w:r>
      <w:r w:rsidRPr="00B30F01">
        <w:rPr>
          <w:rFonts w:asciiTheme="minorEastAsia" w:eastAsiaTheme="minorEastAsia" w:hAnsiTheme="minorEastAsia" w:hint="eastAsia"/>
          <w:sz w:val="28"/>
          <w:szCs w:val="28"/>
        </w:rPr>
        <w:t>）生源有缺口的专业应优先从报考</w:t>
      </w:r>
      <w:r w:rsidRPr="00B30F01">
        <w:rPr>
          <w:rFonts w:asciiTheme="minorEastAsia" w:eastAsiaTheme="minorEastAsia" w:hAnsiTheme="minorEastAsia"/>
          <w:sz w:val="28"/>
          <w:szCs w:val="28"/>
        </w:rPr>
        <w:t>我校</w:t>
      </w:r>
      <w:r w:rsidRPr="00B30F01">
        <w:rPr>
          <w:rFonts w:asciiTheme="minorEastAsia" w:eastAsiaTheme="minorEastAsia" w:hAnsiTheme="minorEastAsia" w:hint="eastAsia"/>
          <w:sz w:val="28"/>
          <w:szCs w:val="28"/>
        </w:rPr>
        <w:t>相同或相近专业的</w:t>
      </w:r>
      <w:proofErr w:type="gramStart"/>
      <w:r w:rsidRPr="00B30F01">
        <w:rPr>
          <w:rFonts w:asciiTheme="minorEastAsia" w:eastAsiaTheme="minorEastAsia" w:hAnsiTheme="minorEastAsia" w:hint="eastAsia"/>
          <w:sz w:val="28"/>
          <w:szCs w:val="28"/>
        </w:rPr>
        <w:t>一</w:t>
      </w:r>
      <w:proofErr w:type="gramEnd"/>
      <w:r w:rsidRPr="00B30F01">
        <w:rPr>
          <w:rFonts w:asciiTheme="minorEastAsia" w:eastAsiaTheme="minorEastAsia" w:hAnsiTheme="minorEastAsia" w:hint="eastAsia"/>
          <w:sz w:val="28"/>
          <w:szCs w:val="28"/>
        </w:rPr>
        <w:t>志愿考生中调剂；</w:t>
      </w:r>
      <w:r w:rsidRPr="00B30F01" w:rsidDel="00B91A8B">
        <w:rPr>
          <w:rFonts w:asciiTheme="minorEastAsia" w:eastAsiaTheme="minorEastAsia" w:hAnsiTheme="minorEastAsia" w:hint="eastAsia"/>
          <w:sz w:val="28"/>
          <w:szCs w:val="28"/>
        </w:rPr>
        <w:t xml:space="preserve"> </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w:t>
      </w:r>
      <w:r w:rsidRPr="00B30F01">
        <w:rPr>
          <w:rFonts w:asciiTheme="minorEastAsia" w:eastAsiaTheme="minorEastAsia" w:hAnsiTheme="minorEastAsia"/>
          <w:sz w:val="28"/>
          <w:szCs w:val="28"/>
        </w:rPr>
        <w:t>5</w:t>
      </w:r>
      <w:r w:rsidRPr="00B30F01">
        <w:rPr>
          <w:rFonts w:asciiTheme="minorEastAsia" w:eastAsiaTheme="minorEastAsia" w:hAnsiTheme="minorEastAsia" w:hint="eastAsia"/>
          <w:sz w:val="28"/>
          <w:szCs w:val="28"/>
        </w:rPr>
        <w:t>）对申请同一招生学院</w:t>
      </w:r>
      <w:r w:rsidRPr="00B30F01">
        <w:rPr>
          <w:rFonts w:asciiTheme="minorEastAsia" w:eastAsiaTheme="minorEastAsia" w:hAnsiTheme="minorEastAsia"/>
          <w:sz w:val="28"/>
          <w:szCs w:val="28"/>
        </w:rPr>
        <w:t>、</w:t>
      </w:r>
      <w:r w:rsidRPr="00B30F01">
        <w:rPr>
          <w:rFonts w:asciiTheme="minorEastAsia" w:eastAsiaTheme="minorEastAsia" w:hAnsiTheme="minorEastAsia" w:hint="eastAsia"/>
          <w:sz w:val="28"/>
          <w:szCs w:val="28"/>
        </w:rPr>
        <w:t>同一专业、第一志愿报考单位和专业完全相同、初试科目完全相同的调剂考生，招生学院应当按考生初试成绩择优遴选进入复试的考生名单；</w:t>
      </w:r>
      <w:r w:rsidRPr="00B30F01" w:rsidDel="00580200">
        <w:rPr>
          <w:rFonts w:asciiTheme="minorEastAsia" w:eastAsiaTheme="minorEastAsia" w:hAnsiTheme="minorEastAsia" w:hint="eastAsia"/>
          <w:sz w:val="28"/>
          <w:szCs w:val="28"/>
        </w:rPr>
        <w:t xml:space="preserve"> </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（6）非全日制</w:t>
      </w:r>
      <w:r w:rsidRPr="00B30F01">
        <w:rPr>
          <w:rFonts w:asciiTheme="minorEastAsia" w:eastAsiaTheme="minorEastAsia" w:hAnsiTheme="minorEastAsia"/>
          <w:sz w:val="28"/>
          <w:szCs w:val="28"/>
        </w:rPr>
        <w:t>硕士研究生只接</w:t>
      </w:r>
      <w:r w:rsidRPr="00B30F01">
        <w:rPr>
          <w:rFonts w:asciiTheme="minorEastAsia" w:eastAsiaTheme="minorEastAsia" w:hAnsiTheme="minorEastAsia" w:hint="eastAsia"/>
          <w:sz w:val="28"/>
          <w:szCs w:val="28"/>
        </w:rPr>
        <w:t>收</w:t>
      </w:r>
      <w:r w:rsidRPr="00B30F01">
        <w:rPr>
          <w:rFonts w:asciiTheme="minorEastAsia" w:eastAsiaTheme="minorEastAsia" w:hAnsiTheme="minorEastAsia"/>
          <w:sz w:val="28"/>
          <w:szCs w:val="28"/>
        </w:rPr>
        <w:t>定向就业</w:t>
      </w:r>
      <w:r w:rsidR="008E1568">
        <w:rPr>
          <w:rFonts w:asciiTheme="minorEastAsia" w:eastAsiaTheme="minorEastAsia" w:hAnsiTheme="minorEastAsia" w:hint="eastAsia"/>
          <w:sz w:val="28"/>
          <w:szCs w:val="28"/>
        </w:rPr>
        <w:t>考生</w:t>
      </w:r>
      <w:r w:rsidRPr="00B30F01">
        <w:rPr>
          <w:rFonts w:asciiTheme="minorEastAsia" w:eastAsiaTheme="minorEastAsia" w:hAnsiTheme="minorEastAsia" w:hint="eastAsia"/>
          <w:sz w:val="28"/>
          <w:szCs w:val="28"/>
        </w:rPr>
        <w:t>。</w:t>
      </w:r>
    </w:p>
    <w:p w:rsidR="00212D93" w:rsidRPr="00B30F01" w:rsidRDefault="00212D93" w:rsidP="004A4587">
      <w:pPr>
        <w:spacing w:line="480" w:lineRule="exact"/>
        <w:ind w:firstLineChars="200" w:firstLine="602"/>
        <w:jc w:val="both"/>
        <w:rPr>
          <w:rFonts w:asciiTheme="minorEastAsia" w:eastAsiaTheme="minorEastAsia" w:hAnsiTheme="minorEastAsia"/>
          <w:b/>
          <w:sz w:val="30"/>
          <w:szCs w:val="30"/>
        </w:rPr>
      </w:pPr>
      <w:r w:rsidRPr="00B30F01">
        <w:rPr>
          <w:rFonts w:asciiTheme="minorEastAsia" w:eastAsiaTheme="minorEastAsia" w:hAnsiTheme="minorEastAsia" w:hint="eastAsia"/>
          <w:b/>
          <w:sz w:val="30"/>
          <w:szCs w:val="30"/>
        </w:rPr>
        <w:t>七、录取流程</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1.</w:t>
      </w:r>
      <w:r w:rsidRPr="00B30F01">
        <w:rPr>
          <w:rFonts w:asciiTheme="minorEastAsia" w:eastAsiaTheme="minorEastAsia" w:hAnsiTheme="minorEastAsia" w:hint="eastAsia"/>
          <w:sz w:val="28"/>
          <w:szCs w:val="28"/>
        </w:rPr>
        <w:t>各专业根据</w:t>
      </w:r>
      <w:r w:rsidRPr="00B30F01">
        <w:rPr>
          <w:rFonts w:asciiTheme="minorEastAsia" w:eastAsiaTheme="minorEastAsia" w:hAnsiTheme="minorEastAsia"/>
          <w:sz w:val="28"/>
          <w:szCs w:val="28"/>
        </w:rPr>
        <w:t>本单位招生计划、</w:t>
      </w:r>
      <w:r w:rsidRPr="00B30F01">
        <w:rPr>
          <w:rFonts w:asciiTheme="minorEastAsia" w:eastAsiaTheme="minorEastAsia" w:hAnsiTheme="minorEastAsia" w:hint="eastAsia"/>
          <w:sz w:val="28"/>
          <w:szCs w:val="28"/>
        </w:rPr>
        <w:t>考生总成绩、</w:t>
      </w:r>
      <w:r w:rsidRPr="00B30F01">
        <w:rPr>
          <w:rFonts w:asciiTheme="minorEastAsia" w:eastAsiaTheme="minorEastAsia" w:hAnsiTheme="minorEastAsia"/>
          <w:sz w:val="28"/>
          <w:szCs w:val="28"/>
        </w:rPr>
        <w:t>思想政治表现、身心健康状况</w:t>
      </w:r>
      <w:r w:rsidRPr="00B30F01">
        <w:rPr>
          <w:rFonts w:asciiTheme="minorEastAsia" w:eastAsiaTheme="minorEastAsia" w:hAnsiTheme="minorEastAsia" w:hint="eastAsia"/>
          <w:sz w:val="28"/>
          <w:szCs w:val="28"/>
        </w:rPr>
        <w:t>择优确定拟录取名单，并在规定时间</w:t>
      </w:r>
      <w:proofErr w:type="gramStart"/>
      <w:r w:rsidRPr="00B30F01">
        <w:rPr>
          <w:rFonts w:asciiTheme="minorEastAsia" w:eastAsiaTheme="minorEastAsia" w:hAnsiTheme="minorEastAsia" w:hint="eastAsia"/>
          <w:sz w:val="28"/>
          <w:szCs w:val="28"/>
        </w:rPr>
        <w:t>内报校招生</w:t>
      </w:r>
      <w:proofErr w:type="gramEnd"/>
      <w:r w:rsidRPr="00B30F01">
        <w:rPr>
          <w:rFonts w:asciiTheme="minorEastAsia" w:eastAsiaTheme="minorEastAsia" w:hAnsiTheme="minorEastAsia" w:hint="eastAsia"/>
          <w:sz w:val="28"/>
          <w:szCs w:val="28"/>
        </w:rPr>
        <w:t>办公室。复试成绩不及格（</w:t>
      </w:r>
      <w:r w:rsidRPr="00B30F01">
        <w:rPr>
          <w:rFonts w:asciiTheme="minorEastAsia" w:eastAsiaTheme="minorEastAsia" w:hAnsiTheme="minorEastAsia"/>
          <w:sz w:val="28"/>
          <w:szCs w:val="28"/>
        </w:rPr>
        <w:t>60</w:t>
      </w:r>
      <w:r w:rsidRPr="00B30F01">
        <w:rPr>
          <w:rFonts w:asciiTheme="minorEastAsia" w:eastAsiaTheme="minorEastAsia" w:hAnsiTheme="minorEastAsia" w:hint="eastAsia"/>
          <w:sz w:val="28"/>
          <w:szCs w:val="28"/>
        </w:rPr>
        <w:t>分以下）、思想政治素质和道德品质考核不合格的不予录取。</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2.</w:t>
      </w:r>
      <w:r w:rsidRPr="00B30F01">
        <w:rPr>
          <w:rFonts w:asciiTheme="minorEastAsia" w:eastAsiaTheme="minorEastAsia" w:hAnsiTheme="minorEastAsia" w:hint="eastAsia"/>
          <w:sz w:val="28"/>
          <w:szCs w:val="28"/>
        </w:rPr>
        <w:t>拟录取考生名单以学院纸质盖章版为准。各招生学院可报送候补拟录取考生名单，并按先后顺序排列，以便学校进行宏观调控招生计划时作为参考。</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3</w:t>
      </w:r>
      <w:r w:rsidRPr="00B30F01">
        <w:rPr>
          <w:rFonts w:asciiTheme="minorEastAsia" w:eastAsiaTheme="minorEastAsia" w:hAnsiTheme="minorEastAsia"/>
          <w:sz w:val="28"/>
          <w:szCs w:val="28"/>
        </w:rPr>
        <w:t>.</w:t>
      </w:r>
      <w:r w:rsidRPr="00B30F01">
        <w:rPr>
          <w:rFonts w:asciiTheme="minorEastAsia" w:eastAsiaTheme="minorEastAsia" w:hAnsiTheme="minorEastAsia" w:hint="eastAsia"/>
          <w:sz w:val="28"/>
          <w:szCs w:val="28"/>
        </w:rPr>
        <w:t>定向</w:t>
      </w:r>
      <w:r w:rsidRPr="00B30F01">
        <w:rPr>
          <w:rFonts w:asciiTheme="minorEastAsia" w:eastAsiaTheme="minorEastAsia" w:hAnsiTheme="minorEastAsia"/>
          <w:sz w:val="28"/>
          <w:szCs w:val="28"/>
        </w:rPr>
        <w:t>就业的考生须在</w:t>
      </w:r>
      <w:r w:rsidRPr="00B30F01">
        <w:rPr>
          <w:rFonts w:asciiTheme="minorEastAsia" w:eastAsiaTheme="minorEastAsia" w:hAnsiTheme="minorEastAsia" w:hint="eastAsia"/>
          <w:sz w:val="28"/>
          <w:szCs w:val="28"/>
        </w:rPr>
        <w:t>录取</w:t>
      </w:r>
      <w:r w:rsidRPr="00B30F01">
        <w:rPr>
          <w:rFonts w:asciiTheme="minorEastAsia" w:eastAsiaTheme="minorEastAsia" w:hAnsiTheme="minorEastAsia"/>
          <w:sz w:val="28"/>
          <w:szCs w:val="28"/>
        </w:rPr>
        <w:t>前与学校、用人单位分别签订定向</w:t>
      </w:r>
      <w:r w:rsidRPr="00B30F01">
        <w:rPr>
          <w:rFonts w:asciiTheme="minorEastAsia" w:eastAsiaTheme="minorEastAsia" w:hAnsiTheme="minorEastAsia" w:hint="eastAsia"/>
          <w:sz w:val="28"/>
          <w:szCs w:val="28"/>
        </w:rPr>
        <w:t>培养协议书</w:t>
      </w:r>
      <w:r w:rsidRPr="00B30F01">
        <w:rPr>
          <w:rFonts w:asciiTheme="minorEastAsia" w:eastAsiaTheme="minorEastAsia" w:hAnsiTheme="minorEastAsia"/>
          <w:sz w:val="28"/>
          <w:szCs w:val="28"/>
        </w:rPr>
        <w:t>，考生因报考硕士研究生与所在单位</w:t>
      </w:r>
      <w:r w:rsidRPr="00B30F01">
        <w:rPr>
          <w:rFonts w:asciiTheme="minorEastAsia" w:eastAsiaTheme="minorEastAsia" w:hAnsiTheme="minorEastAsia" w:hint="eastAsia"/>
          <w:sz w:val="28"/>
          <w:szCs w:val="28"/>
        </w:rPr>
        <w:t>产生</w:t>
      </w:r>
      <w:r w:rsidRPr="00B30F01">
        <w:rPr>
          <w:rFonts w:asciiTheme="minorEastAsia" w:eastAsiaTheme="minorEastAsia" w:hAnsiTheme="minorEastAsia"/>
          <w:sz w:val="28"/>
          <w:szCs w:val="28"/>
        </w:rPr>
        <w:t>的问题</w:t>
      </w:r>
      <w:r w:rsidRPr="00B30F01">
        <w:rPr>
          <w:rFonts w:asciiTheme="minorEastAsia" w:eastAsiaTheme="minorEastAsia" w:hAnsiTheme="minorEastAsia" w:hint="eastAsia"/>
          <w:sz w:val="28"/>
          <w:szCs w:val="28"/>
        </w:rPr>
        <w:t>由</w:t>
      </w:r>
      <w:r w:rsidRPr="00B30F01">
        <w:rPr>
          <w:rFonts w:asciiTheme="minorEastAsia" w:eastAsiaTheme="minorEastAsia" w:hAnsiTheme="minorEastAsia"/>
          <w:sz w:val="28"/>
          <w:szCs w:val="28"/>
        </w:rPr>
        <w:t>考生自行处理。若</w:t>
      </w:r>
      <w:r w:rsidRPr="00B30F01">
        <w:rPr>
          <w:rFonts w:asciiTheme="minorEastAsia" w:eastAsiaTheme="minorEastAsia" w:hAnsiTheme="minorEastAsia" w:hint="eastAsia"/>
          <w:sz w:val="28"/>
          <w:szCs w:val="28"/>
        </w:rPr>
        <w:t>因此</w:t>
      </w:r>
      <w:r w:rsidRPr="00B30F01">
        <w:rPr>
          <w:rFonts w:asciiTheme="minorEastAsia" w:eastAsiaTheme="minorEastAsia" w:hAnsiTheme="minorEastAsia"/>
          <w:sz w:val="28"/>
          <w:szCs w:val="28"/>
        </w:rPr>
        <w:t>造成考生不能复试或无法录取，</w:t>
      </w:r>
      <w:r w:rsidRPr="00B30F01">
        <w:rPr>
          <w:rFonts w:asciiTheme="minorEastAsia" w:eastAsiaTheme="minorEastAsia" w:hAnsiTheme="minorEastAsia" w:hint="eastAsia"/>
          <w:sz w:val="28"/>
          <w:szCs w:val="28"/>
        </w:rPr>
        <w:t>学校</w:t>
      </w:r>
      <w:r w:rsidRPr="00B30F01">
        <w:rPr>
          <w:rFonts w:asciiTheme="minorEastAsia" w:eastAsiaTheme="minorEastAsia" w:hAnsiTheme="minorEastAsia"/>
          <w:sz w:val="28"/>
          <w:szCs w:val="28"/>
        </w:rPr>
        <w:t>不承担任何责任。</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4.</w:t>
      </w:r>
      <w:r w:rsidRPr="00B30F01">
        <w:rPr>
          <w:rFonts w:asciiTheme="minorEastAsia" w:eastAsiaTheme="minorEastAsia" w:hAnsiTheme="minorEastAsia" w:hint="eastAsia"/>
          <w:sz w:val="28"/>
          <w:szCs w:val="28"/>
        </w:rPr>
        <w:t>拟录取名单由学校招生领导小组审核确定，并在校招生办公室网站上公布，接受广大考生的监督。拟录取名单公示期内，考生如有</w:t>
      </w:r>
      <w:proofErr w:type="gramStart"/>
      <w:r w:rsidRPr="00B30F01">
        <w:rPr>
          <w:rFonts w:asciiTheme="minorEastAsia" w:eastAsiaTheme="minorEastAsia" w:hAnsiTheme="minorEastAsia" w:hint="eastAsia"/>
          <w:sz w:val="28"/>
          <w:szCs w:val="28"/>
        </w:rPr>
        <w:t>疑</w:t>
      </w:r>
      <w:proofErr w:type="gramEnd"/>
      <w:r w:rsidRPr="00B30F01">
        <w:rPr>
          <w:rFonts w:asciiTheme="minorEastAsia" w:eastAsiaTheme="minorEastAsia" w:hAnsiTheme="minorEastAsia" w:hint="eastAsia"/>
          <w:sz w:val="28"/>
          <w:szCs w:val="28"/>
        </w:rPr>
        <w:t>议，可向学校纪检监察部门提出。</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5.</w:t>
      </w:r>
      <w:r w:rsidRPr="00B30F01">
        <w:rPr>
          <w:rFonts w:asciiTheme="minorEastAsia" w:eastAsiaTheme="minorEastAsia" w:hAnsiTheme="minorEastAsia" w:hint="eastAsia"/>
          <w:sz w:val="28"/>
          <w:szCs w:val="28"/>
        </w:rPr>
        <w:t>拟录取名单经福建省教育考试院和教育部审查合格后，由校招生办公室在规定的时间内向被录取考生寄发录取通知书。</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6.</w:t>
      </w:r>
      <w:r w:rsidRPr="00B30F01">
        <w:rPr>
          <w:rFonts w:asciiTheme="minorEastAsia" w:eastAsiaTheme="minorEastAsia" w:hAnsiTheme="minorEastAsia" w:hint="eastAsia"/>
          <w:sz w:val="28"/>
          <w:szCs w:val="28"/>
        </w:rPr>
        <w:t>新生经本人申请、学校审核后可保留入学资格。申请保留入学资格的考生须填写《集美大学研究生新生保留入学资格申请表》。</w:t>
      </w:r>
    </w:p>
    <w:p w:rsidR="00212D93" w:rsidRPr="00B30F01" w:rsidRDefault="00212D93" w:rsidP="004A4587">
      <w:pPr>
        <w:spacing w:line="480" w:lineRule="exact"/>
        <w:ind w:firstLineChars="200" w:firstLine="602"/>
        <w:jc w:val="both"/>
        <w:rPr>
          <w:rFonts w:asciiTheme="minorEastAsia" w:eastAsiaTheme="minorEastAsia" w:hAnsiTheme="minorEastAsia"/>
          <w:b/>
          <w:sz w:val="30"/>
          <w:szCs w:val="30"/>
        </w:rPr>
      </w:pPr>
      <w:r w:rsidRPr="00B30F01">
        <w:rPr>
          <w:rFonts w:asciiTheme="minorEastAsia" w:eastAsiaTheme="minorEastAsia" w:hAnsiTheme="minorEastAsia" w:hint="eastAsia"/>
          <w:b/>
          <w:sz w:val="30"/>
          <w:szCs w:val="30"/>
        </w:rPr>
        <w:t>八、招生计划管理</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招生学院要自觉维护招生计划的严肃性，认真完成招生任务。学校将根据实际录取进度对各专业的招生指标实行动态管理并及时进行信息公布。</w:t>
      </w:r>
    </w:p>
    <w:p w:rsidR="00212D93" w:rsidRPr="00B30F01" w:rsidRDefault="00212D93" w:rsidP="004A4587">
      <w:pPr>
        <w:spacing w:line="480" w:lineRule="exact"/>
        <w:ind w:firstLineChars="200" w:firstLine="602"/>
        <w:jc w:val="both"/>
        <w:rPr>
          <w:rFonts w:asciiTheme="minorEastAsia" w:eastAsiaTheme="minorEastAsia" w:hAnsiTheme="minorEastAsia"/>
          <w:b/>
          <w:sz w:val="30"/>
          <w:szCs w:val="30"/>
        </w:rPr>
      </w:pPr>
      <w:r w:rsidRPr="00B30F01">
        <w:rPr>
          <w:rFonts w:asciiTheme="minorEastAsia" w:eastAsiaTheme="minorEastAsia" w:hAnsiTheme="minorEastAsia" w:hint="eastAsia"/>
          <w:b/>
          <w:sz w:val="30"/>
          <w:szCs w:val="30"/>
        </w:rPr>
        <w:t>九、复试录取的监督与复议</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1.</w:t>
      </w:r>
      <w:r w:rsidRPr="00B30F01">
        <w:rPr>
          <w:rFonts w:asciiTheme="minorEastAsia" w:eastAsiaTheme="minorEastAsia" w:hAnsiTheme="minorEastAsia" w:hint="eastAsia"/>
          <w:sz w:val="28"/>
          <w:szCs w:val="28"/>
        </w:rPr>
        <w:t>招生学院要认真执行本办法的各项规定，严格按照规定程序操作，</w:t>
      </w:r>
      <w:r w:rsidRPr="00B30F01">
        <w:rPr>
          <w:rFonts w:asciiTheme="minorEastAsia" w:eastAsiaTheme="minorEastAsia" w:hAnsiTheme="minorEastAsia" w:hint="eastAsia"/>
          <w:sz w:val="28"/>
          <w:szCs w:val="28"/>
        </w:rPr>
        <w:lastRenderedPageBreak/>
        <w:t>不得随意更改。对复试及录取过程中出现的特殊情况，由校招生办公室和相关单位协商解决。</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2.校招生办公室将</w:t>
      </w:r>
      <w:r w:rsidRPr="00B30F01">
        <w:rPr>
          <w:rFonts w:asciiTheme="minorEastAsia" w:eastAsiaTheme="minorEastAsia" w:hAnsiTheme="minorEastAsia"/>
          <w:sz w:val="28"/>
          <w:szCs w:val="28"/>
        </w:rPr>
        <w:t>对所有</w:t>
      </w:r>
      <w:r w:rsidRPr="00B30F01">
        <w:rPr>
          <w:rFonts w:asciiTheme="minorEastAsia" w:eastAsiaTheme="minorEastAsia" w:hAnsiTheme="minorEastAsia" w:hint="eastAsia"/>
          <w:sz w:val="28"/>
          <w:szCs w:val="28"/>
        </w:rPr>
        <w:t>拟</w:t>
      </w:r>
      <w:r w:rsidRPr="00B30F01">
        <w:rPr>
          <w:rFonts w:asciiTheme="minorEastAsia" w:eastAsiaTheme="minorEastAsia" w:hAnsiTheme="minorEastAsia"/>
          <w:sz w:val="28"/>
          <w:szCs w:val="28"/>
        </w:rPr>
        <w:t>录取考生</w:t>
      </w:r>
      <w:r w:rsidRPr="00B30F01">
        <w:rPr>
          <w:rFonts w:asciiTheme="minorEastAsia" w:eastAsiaTheme="minorEastAsia" w:hAnsiTheme="minorEastAsia" w:hint="eastAsia"/>
          <w:sz w:val="28"/>
          <w:szCs w:val="28"/>
        </w:rPr>
        <w:t>进行</w:t>
      </w:r>
      <w:r w:rsidRPr="00B30F01">
        <w:rPr>
          <w:rFonts w:asciiTheme="minorEastAsia" w:eastAsiaTheme="minorEastAsia" w:hAnsiTheme="minorEastAsia"/>
          <w:sz w:val="28"/>
          <w:szCs w:val="28"/>
        </w:rPr>
        <w:t>录取复核</w:t>
      </w:r>
      <w:r w:rsidRPr="00B30F01">
        <w:rPr>
          <w:rFonts w:asciiTheme="minorEastAsia" w:eastAsiaTheme="minorEastAsia" w:hAnsiTheme="minorEastAsia" w:hint="eastAsia"/>
          <w:sz w:val="28"/>
          <w:szCs w:val="28"/>
        </w:rPr>
        <w:t>，对不符合硕士研究生入学条件者，取消其录取资格。入学</w:t>
      </w:r>
      <w:r w:rsidRPr="00B30F01">
        <w:rPr>
          <w:rFonts w:asciiTheme="minorEastAsia" w:eastAsiaTheme="minorEastAsia" w:hAnsiTheme="minorEastAsia"/>
          <w:sz w:val="28"/>
          <w:szCs w:val="28"/>
        </w:rPr>
        <w:t>后</w:t>
      </w:r>
      <w:r w:rsidRPr="00B30F01">
        <w:rPr>
          <w:rFonts w:asciiTheme="minorEastAsia" w:eastAsiaTheme="minorEastAsia" w:hAnsiTheme="minorEastAsia" w:hint="eastAsia"/>
          <w:sz w:val="28"/>
          <w:szCs w:val="28"/>
        </w:rPr>
        <w:t>3个月</w:t>
      </w:r>
      <w:r w:rsidRPr="00B30F01">
        <w:rPr>
          <w:rFonts w:asciiTheme="minorEastAsia" w:eastAsiaTheme="minorEastAsia" w:hAnsiTheme="minorEastAsia"/>
          <w:sz w:val="28"/>
          <w:szCs w:val="28"/>
        </w:rPr>
        <w:t>内，对所有考生进行全面复查，复查不合格者取消学籍。</w:t>
      </w:r>
      <w:r w:rsidRPr="00B30F01">
        <w:rPr>
          <w:rFonts w:asciiTheme="minorEastAsia" w:eastAsiaTheme="minorEastAsia" w:hAnsiTheme="minorEastAsia" w:hint="eastAsia"/>
          <w:sz w:val="28"/>
          <w:szCs w:val="28"/>
        </w:rPr>
        <w:t>对弄虚作假者，无论何时，一经查实，立即取消其入学资格或学籍。</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3.</w:t>
      </w:r>
      <w:r w:rsidRPr="00B30F01">
        <w:rPr>
          <w:rFonts w:asciiTheme="minorEastAsia" w:eastAsiaTheme="minorEastAsia" w:hAnsiTheme="minorEastAsia" w:hint="eastAsia"/>
          <w:sz w:val="28"/>
          <w:szCs w:val="28"/>
        </w:rPr>
        <w:t>在研究生复试录取期间，</w:t>
      </w:r>
      <w:r>
        <w:rPr>
          <w:rFonts w:asciiTheme="minorEastAsia" w:eastAsiaTheme="minorEastAsia" w:hAnsiTheme="minorEastAsia" w:hint="eastAsia"/>
          <w:sz w:val="28"/>
          <w:szCs w:val="28"/>
        </w:rPr>
        <w:t>上级</w:t>
      </w:r>
      <w:r>
        <w:rPr>
          <w:rFonts w:asciiTheme="minorEastAsia" w:eastAsiaTheme="minorEastAsia" w:hAnsiTheme="minorEastAsia"/>
          <w:sz w:val="28"/>
          <w:szCs w:val="28"/>
        </w:rPr>
        <w:t>管理部门、</w:t>
      </w:r>
      <w:r w:rsidRPr="00B30F01">
        <w:rPr>
          <w:rFonts w:asciiTheme="minorEastAsia" w:eastAsiaTheme="minorEastAsia" w:hAnsiTheme="minorEastAsia" w:hint="eastAsia"/>
          <w:sz w:val="28"/>
          <w:szCs w:val="28"/>
        </w:rPr>
        <w:t>学校纪检监察部门、校招生办公室将派工作人员</w:t>
      </w:r>
      <w:r w:rsidRPr="00B30F01">
        <w:rPr>
          <w:rFonts w:asciiTheme="minorEastAsia" w:eastAsiaTheme="minorEastAsia" w:hAnsiTheme="minorEastAsia"/>
          <w:sz w:val="28"/>
          <w:szCs w:val="28"/>
        </w:rPr>
        <w:t>采取</w:t>
      </w:r>
      <w:r w:rsidRPr="00B30F01">
        <w:rPr>
          <w:rFonts w:asciiTheme="minorEastAsia" w:eastAsiaTheme="minorEastAsia" w:hAnsiTheme="minorEastAsia" w:hint="eastAsia"/>
          <w:sz w:val="28"/>
          <w:szCs w:val="28"/>
        </w:rPr>
        <w:t>到复试现场</w:t>
      </w:r>
      <w:r w:rsidR="00B4501D">
        <w:rPr>
          <w:rFonts w:asciiTheme="minorEastAsia" w:eastAsiaTheme="minorEastAsia" w:hAnsiTheme="minorEastAsia" w:hint="eastAsia"/>
          <w:sz w:val="28"/>
          <w:szCs w:val="28"/>
        </w:rPr>
        <w:t>巡查、</w:t>
      </w:r>
      <w:r w:rsidR="00B4501D">
        <w:rPr>
          <w:rFonts w:asciiTheme="minorEastAsia" w:eastAsiaTheme="minorEastAsia" w:hAnsiTheme="minorEastAsia"/>
          <w:sz w:val="28"/>
          <w:szCs w:val="28"/>
        </w:rPr>
        <w:t>抽查等</w:t>
      </w:r>
      <w:r w:rsidRPr="00B30F01">
        <w:rPr>
          <w:rFonts w:asciiTheme="minorEastAsia" w:eastAsiaTheme="minorEastAsia" w:hAnsiTheme="minorEastAsia" w:hint="eastAsia"/>
          <w:sz w:val="28"/>
          <w:szCs w:val="28"/>
        </w:rPr>
        <w:t>等</w:t>
      </w:r>
      <w:r w:rsidRPr="00B30F01">
        <w:rPr>
          <w:rFonts w:asciiTheme="minorEastAsia" w:eastAsiaTheme="minorEastAsia" w:hAnsiTheme="minorEastAsia"/>
          <w:sz w:val="28"/>
          <w:szCs w:val="28"/>
        </w:rPr>
        <w:t>灵活方式</w:t>
      </w:r>
      <w:r w:rsidRPr="00B30F01">
        <w:rPr>
          <w:rFonts w:asciiTheme="minorEastAsia" w:eastAsiaTheme="minorEastAsia" w:hAnsiTheme="minorEastAsia" w:hint="eastAsia"/>
          <w:sz w:val="28"/>
          <w:szCs w:val="28"/>
        </w:rPr>
        <w:t>，对复试录取工作的各个环节进行全面、有效监督。</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4.</w:t>
      </w:r>
      <w:r w:rsidRPr="00B30F01">
        <w:rPr>
          <w:rFonts w:asciiTheme="minorEastAsia" w:eastAsiaTheme="minorEastAsia" w:hAnsiTheme="minorEastAsia" w:hint="eastAsia"/>
          <w:sz w:val="28"/>
          <w:szCs w:val="28"/>
        </w:rPr>
        <w:t>招生学院对复试过程的公平、公正和复试结果全面负责。所有参与复试录取工作的人员都要认真负责，严格保密，对违反研究生复试及录取规定的单位、个人，按照有关规定严肃处理，绝不姑息。</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5.</w:t>
      </w:r>
      <w:r w:rsidRPr="00B30F01">
        <w:rPr>
          <w:rFonts w:asciiTheme="minorEastAsia" w:eastAsiaTheme="minorEastAsia" w:hAnsiTheme="minorEastAsia" w:hint="eastAsia"/>
          <w:sz w:val="28"/>
          <w:szCs w:val="28"/>
        </w:rPr>
        <w:t>招生学院要规范考生申诉机制，畅通考生申诉渠道，应设立申诉电话，并</w:t>
      </w:r>
      <w:r w:rsidR="00C212C3">
        <w:rPr>
          <w:rFonts w:asciiTheme="minorEastAsia" w:eastAsiaTheme="minorEastAsia" w:hAnsiTheme="minorEastAsia" w:hint="eastAsia"/>
          <w:sz w:val="28"/>
          <w:szCs w:val="28"/>
        </w:rPr>
        <w:t>在复试</w:t>
      </w:r>
      <w:r w:rsidR="00C212C3">
        <w:rPr>
          <w:rFonts w:asciiTheme="minorEastAsia" w:eastAsiaTheme="minorEastAsia" w:hAnsiTheme="minorEastAsia"/>
          <w:sz w:val="28"/>
          <w:szCs w:val="28"/>
        </w:rPr>
        <w:t>实施细则中</w:t>
      </w:r>
      <w:r w:rsidR="00C212C3" w:rsidRPr="00B30F01">
        <w:rPr>
          <w:rFonts w:asciiTheme="minorEastAsia" w:eastAsiaTheme="minorEastAsia" w:hAnsiTheme="minorEastAsia" w:hint="eastAsia"/>
          <w:sz w:val="28"/>
          <w:szCs w:val="28"/>
        </w:rPr>
        <w:t>对</w:t>
      </w:r>
      <w:r w:rsidR="00C212C3">
        <w:rPr>
          <w:rFonts w:asciiTheme="minorEastAsia" w:eastAsiaTheme="minorEastAsia" w:hAnsiTheme="minorEastAsia" w:hint="eastAsia"/>
          <w:sz w:val="28"/>
          <w:szCs w:val="28"/>
        </w:rPr>
        <w:t>社会</w:t>
      </w:r>
      <w:r w:rsidRPr="00B30F01">
        <w:rPr>
          <w:rFonts w:asciiTheme="minorEastAsia" w:eastAsiaTheme="minorEastAsia" w:hAnsiTheme="minorEastAsia" w:hint="eastAsia"/>
          <w:sz w:val="28"/>
          <w:szCs w:val="28"/>
        </w:rPr>
        <w:t>公布，学院接到考生申诉应及时妥善处理。</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sz w:val="28"/>
          <w:szCs w:val="28"/>
        </w:rPr>
        <w:t>6.</w:t>
      </w:r>
      <w:r w:rsidRPr="00B30F01">
        <w:rPr>
          <w:rFonts w:asciiTheme="minorEastAsia" w:eastAsiaTheme="minorEastAsia" w:hAnsiTheme="minorEastAsia" w:hint="eastAsia"/>
          <w:sz w:val="28"/>
          <w:szCs w:val="28"/>
        </w:rPr>
        <w:t>实行复议制度。学校纪检监察部门、招生办公室在规定时限内均可接受考生的各类投诉、申诉，对投诉、申诉问题经调查属实的，由学校招生工作领导小组责成相关学院招生工作领导小组或复试小组进行复议。复议结果于</w:t>
      </w:r>
      <w:r w:rsidRPr="00B30F01">
        <w:rPr>
          <w:rFonts w:asciiTheme="minorEastAsia" w:eastAsiaTheme="minorEastAsia" w:hAnsiTheme="minorEastAsia"/>
          <w:sz w:val="28"/>
          <w:szCs w:val="28"/>
        </w:rPr>
        <w:t>5</w:t>
      </w:r>
      <w:r w:rsidRPr="00B30F01">
        <w:rPr>
          <w:rFonts w:asciiTheme="minorEastAsia" w:eastAsiaTheme="minorEastAsia" w:hAnsiTheme="minorEastAsia" w:hint="eastAsia"/>
          <w:sz w:val="28"/>
          <w:szCs w:val="28"/>
        </w:rPr>
        <w:t>个工作日内反馈投诉人或申诉人。</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7</w:t>
      </w:r>
      <w:r w:rsidRPr="00B30F01">
        <w:rPr>
          <w:rFonts w:asciiTheme="minorEastAsia" w:eastAsiaTheme="minorEastAsia" w:hAnsiTheme="minorEastAsia"/>
          <w:sz w:val="28"/>
          <w:szCs w:val="28"/>
        </w:rPr>
        <w:t>.</w:t>
      </w:r>
      <w:r w:rsidRPr="00B30F01">
        <w:rPr>
          <w:rFonts w:asciiTheme="minorEastAsia" w:eastAsiaTheme="minorEastAsia" w:hAnsiTheme="minorEastAsia" w:hint="eastAsia"/>
          <w:sz w:val="28"/>
          <w:szCs w:val="28"/>
        </w:rPr>
        <w:t>招生投诉举报电话：</w:t>
      </w:r>
      <w:r w:rsidRPr="00B30F01">
        <w:rPr>
          <w:rFonts w:asciiTheme="minorEastAsia" w:eastAsiaTheme="minorEastAsia" w:hAnsiTheme="minorEastAsia"/>
          <w:sz w:val="28"/>
          <w:szCs w:val="28"/>
        </w:rPr>
        <w:t>0592-6181580</w:t>
      </w:r>
      <w:r w:rsidRPr="00B30F01">
        <w:rPr>
          <w:rFonts w:asciiTheme="minorEastAsia" w:eastAsiaTheme="minorEastAsia" w:hAnsiTheme="minorEastAsia" w:hint="eastAsia"/>
          <w:sz w:val="28"/>
          <w:szCs w:val="28"/>
        </w:rPr>
        <w:t>（纪委）、</w:t>
      </w:r>
      <w:r w:rsidRPr="00B30F01">
        <w:rPr>
          <w:rFonts w:asciiTheme="minorEastAsia" w:eastAsiaTheme="minorEastAsia" w:hAnsiTheme="minorEastAsia"/>
          <w:sz w:val="28"/>
          <w:szCs w:val="28"/>
        </w:rPr>
        <w:t>0592-6182393</w:t>
      </w:r>
      <w:r w:rsidRPr="00B30F01">
        <w:rPr>
          <w:rFonts w:asciiTheme="minorEastAsia" w:eastAsiaTheme="minorEastAsia" w:hAnsiTheme="minorEastAsia" w:hint="eastAsia"/>
          <w:sz w:val="28"/>
          <w:szCs w:val="28"/>
        </w:rPr>
        <w:t>（招生办公室），</w:t>
      </w:r>
      <w:hyperlink r:id="rId8" w:history="1">
        <w:r w:rsidRPr="00B30F01">
          <w:rPr>
            <w:rStyle w:val="a7"/>
            <w:rFonts w:asciiTheme="minorEastAsia" w:eastAsiaTheme="minorEastAsia" w:hAnsiTheme="minorEastAsia" w:hint="eastAsia"/>
            <w:sz w:val="28"/>
            <w:szCs w:val="28"/>
          </w:rPr>
          <w:t>投诉邮箱：</w:t>
        </w:r>
        <w:r w:rsidRPr="00B30F01">
          <w:rPr>
            <w:rStyle w:val="a7"/>
            <w:rFonts w:asciiTheme="minorEastAsia" w:eastAsiaTheme="minorEastAsia" w:hAnsiTheme="minorEastAsia"/>
            <w:sz w:val="28"/>
            <w:szCs w:val="28"/>
          </w:rPr>
          <w:t>jiwei@jmu.edu.cn</w:t>
        </w:r>
      </w:hyperlink>
      <w:r w:rsidRPr="00B30F01">
        <w:rPr>
          <w:rFonts w:asciiTheme="minorEastAsia" w:eastAsiaTheme="minorEastAsia" w:hAnsiTheme="minorEastAsia" w:hint="eastAsia"/>
          <w:sz w:val="28"/>
          <w:szCs w:val="28"/>
        </w:rPr>
        <w:t>。</w:t>
      </w:r>
    </w:p>
    <w:p w:rsidR="00212D93" w:rsidRPr="00B30F01" w:rsidRDefault="00212D93" w:rsidP="004A4587">
      <w:pPr>
        <w:spacing w:line="480" w:lineRule="exact"/>
        <w:ind w:firstLineChars="200" w:firstLine="602"/>
        <w:jc w:val="both"/>
        <w:rPr>
          <w:rFonts w:asciiTheme="minorEastAsia" w:eastAsiaTheme="minorEastAsia" w:hAnsiTheme="minorEastAsia"/>
          <w:b/>
          <w:sz w:val="30"/>
          <w:szCs w:val="30"/>
        </w:rPr>
      </w:pPr>
      <w:r w:rsidRPr="00B30F01">
        <w:rPr>
          <w:rFonts w:asciiTheme="minorEastAsia" w:eastAsiaTheme="minorEastAsia" w:hAnsiTheme="minorEastAsia" w:hint="eastAsia"/>
          <w:b/>
          <w:sz w:val="30"/>
          <w:szCs w:val="30"/>
        </w:rPr>
        <w:t>十、附则</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本办法由校招生办公室负责解释。相关规定若与上级文件存在不一致的地方，以上级文件为准。</w:t>
      </w:r>
    </w:p>
    <w:p w:rsidR="00212D93" w:rsidRPr="00B30F01" w:rsidRDefault="00212D93" w:rsidP="004A4587">
      <w:pPr>
        <w:spacing w:line="480" w:lineRule="exact"/>
        <w:ind w:firstLineChars="200" w:firstLine="560"/>
        <w:jc w:val="both"/>
        <w:rPr>
          <w:rFonts w:asciiTheme="minorEastAsia" w:eastAsiaTheme="minorEastAsia" w:hAnsiTheme="minorEastAsia"/>
          <w:sz w:val="28"/>
          <w:szCs w:val="28"/>
        </w:rPr>
      </w:pPr>
    </w:p>
    <w:p w:rsidR="00212D93" w:rsidRPr="00B30F01" w:rsidRDefault="00212D93" w:rsidP="004A4587">
      <w:pPr>
        <w:spacing w:line="480" w:lineRule="exact"/>
        <w:ind w:firstLineChars="2150" w:firstLine="6020"/>
        <w:jc w:val="both"/>
        <w:rPr>
          <w:rFonts w:asciiTheme="minorEastAsia" w:eastAsiaTheme="minorEastAsia" w:hAnsiTheme="minorEastAsia"/>
          <w:sz w:val="28"/>
          <w:szCs w:val="28"/>
        </w:rPr>
      </w:pPr>
      <w:r w:rsidRPr="00B30F01">
        <w:rPr>
          <w:rFonts w:asciiTheme="minorEastAsia" w:eastAsiaTheme="minorEastAsia" w:hAnsiTheme="minorEastAsia" w:hint="eastAsia"/>
          <w:sz w:val="28"/>
          <w:szCs w:val="28"/>
        </w:rPr>
        <w:t>集美</w:t>
      </w:r>
      <w:r w:rsidRPr="00B30F01">
        <w:rPr>
          <w:rFonts w:asciiTheme="minorEastAsia" w:eastAsiaTheme="minorEastAsia" w:hAnsiTheme="minorEastAsia"/>
          <w:sz w:val="28"/>
          <w:szCs w:val="28"/>
        </w:rPr>
        <w:t>大学</w:t>
      </w:r>
      <w:r w:rsidRPr="00B30F01">
        <w:rPr>
          <w:rFonts w:asciiTheme="minorEastAsia" w:eastAsiaTheme="minorEastAsia" w:hAnsiTheme="minorEastAsia" w:hint="eastAsia"/>
          <w:sz w:val="28"/>
          <w:szCs w:val="28"/>
        </w:rPr>
        <w:t>招生办公室</w:t>
      </w:r>
    </w:p>
    <w:p w:rsidR="00223931" w:rsidRPr="00F63E2A" w:rsidRDefault="00C368DF" w:rsidP="0075037B">
      <w:pPr>
        <w:spacing w:line="456" w:lineRule="exact"/>
        <w:ind w:rightChars="-159" w:right="-382" w:firstLineChars="2200" w:firstLine="6160"/>
        <w:rPr>
          <w:rFonts w:ascii="仿宋_GB2312" w:eastAsia="仿宋_GB2312" w:hAnsi="仿宋_GB2312" w:cs="仿宋_GB2312"/>
        </w:rPr>
      </w:pPr>
      <w:r w:rsidRPr="00B30F01">
        <w:rPr>
          <w:rFonts w:asciiTheme="minorEastAsia" w:eastAsiaTheme="minorEastAsia" w:hAnsiTheme="minorEastAsia"/>
          <w:sz w:val="28"/>
          <w:szCs w:val="28"/>
        </w:rPr>
        <w:t>202</w:t>
      </w:r>
      <w:r>
        <w:rPr>
          <w:rFonts w:asciiTheme="minorEastAsia" w:eastAsiaTheme="minorEastAsia" w:hAnsiTheme="minorEastAsia"/>
          <w:sz w:val="28"/>
          <w:szCs w:val="28"/>
        </w:rPr>
        <w:t>1</w:t>
      </w:r>
      <w:r w:rsidRPr="00B30F01">
        <w:rPr>
          <w:rFonts w:asciiTheme="minorEastAsia" w:eastAsiaTheme="minorEastAsia" w:hAnsiTheme="minorEastAsia" w:hint="eastAsia"/>
          <w:sz w:val="28"/>
          <w:szCs w:val="28"/>
        </w:rPr>
        <w:t>年</w:t>
      </w:r>
      <w:r>
        <w:rPr>
          <w:rFonts w:asciiTheme="minorEastAsia" w:eastAsiaTheme="minorEastAsia" w:hAnsiTheme="minorEastAsia"/>
          <w:sz w:val="28"/>
          <w:szCs w:val="28"/>
        </w:rPr>
        <w:t>3</w:t>
      </w:r>
      <w:r w:rsidRPr="00B30F01">
        <w:rPr>
          <w:rFonts w:asciiTheme="minorEastAsia" w:eastAsiaTheme="minorEastAsia" w:hAnsiTheme="minorEastAsia" w:hint="eastAsia"/>
          <w:sz w:val="28"/>
          <w:szCs w:val="28"/>
        </w:rPr>
        <w:t>月</w:t>
      </w:r>
      <w:r w:rsidR="009B1155">
        <w:rPr>
          <w:rFonts w:asciiTheme="minorEastAsia" w:eastAsiaTheme="minorEastAsia" w:hAnsiTheme="minorEastAsia"/>
          <w:sz w:val="28"/>
          <w:szCs w:val="28"/>
        </w:rPr>
        <w:t>22</w:t>
      </w:r>
      <w:r w:rsidR="00212D93" w:rsidRPr="00B30F01">
        <w:rPr>
          <w:rFonts w:asciiTheme="minorEastAsia" w:eastAsiaTheme="minorEastAsia" w:hAnsiTheme="minorEastAsia" w:hint="eastAsia"/>
          <w:sz w:val="28"/>
          <w:szCs w:val="28"/>
        </w:rPr>
        <w:t>日</w:t>
      </w:r>
    </w:p>
    <w:sectPr w:rsidR="00223931" w:rsidRPr="00F63E2A" w:rsidSect="00E96E1E">
      <w:headerReference w:type="default" r:id="rId9"/>
      <w:footerReference w:type="even" r:id="rId10"/>
      <w:footerReference w:type="default" r:id="rId11"/>
      <w:pgSz w:w="11905" w:h="16840"/>
      <w:pgMar w:top="1580" w:right="1520" w:bottom="1520" w:left="1420" w:header="0" w:footer="1328" w:gutter="0"/>
      <w:cols w:space="720" w:equalWidth="0">
        <w:col w:w="896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634" w:rsidRDefault="00811634" w:rsidP="00E96E1E">
      <w:r>
        <w:separator/>
      </w:r>
    </w:p>
  </w:endnote>
  <w:endnote w:type="continuationSeparator" w:id="0">
    <w:p w:rsidR="00811634" w:rsidRDefault="00811634" w:rsidP="00E9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á..">
    <w:altName w:val="宋体"/>
    <w:panose1 w:val="00000000000000000000"/>
    <w:charset w:val="86"/>
    <w:family w:val="roman"/>
    <w:notTrueType/>
    <w:pitch w:val="default"/>
    <w:sig w:usb0="00000001" w:usb1="080E0000" w:usb2="00000010" w:usb3="00000000" w:csb0="00040000" w:csb1="00000000"/>
  </w:font>
  <w:font w:name="文鼎小标宋">
    <w:altName w:val="新宋体"/>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630" w:rsidRDefault="00901630">
    <w:pPr>
      <w:kinsoku w:val="0"/>
      <w:overflowPunct w:val="0"/>
      <w:spacing w:line="200" w:lineRule="exact"/>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959485</wp:posOffset>
              </wp:positionH>
              <wp:positionV relativeFrom="page">
                <wp:posOffset>9710420</wp:posOffset>
              </wp:positionV>
              <wp:extent cx="737235" cy="202565"/>
              <wp:effectExtent l="0" t="4445"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630" w:rsidRDefault="00901630">
                          <w:pPr>
                            <w:kinsoku w:val="0"/>
                            <w:overflowPunct w:val="0"/>
                            <w:spacing w:line="300" w:lineRule="exact"/>
                            <w:ind w:left="20"/>
                            <w:rPr>
                              <w:rFonts w:ascii="宋体" w:cs="宋体"/>
                              <w:sz w:val="28"/>
                              <w:szCs w:val="28"/>
                            </w:rPr>
                          </w:pPr>
                          <w:r>
                            <w:rPr>
                              <w:rFonts w:ascii="宋体" w:cs="宋体"/>
                              <w:sz w:val="28"/>
                              <w:szCs w:val="28"/>
                            </w:rPr>
                            <w:t>—</w:t>
                          </w:r>
                          <w:r>
                            <w:rPr>
                              <w:rFonts w:ascii="宋体" w:cs="宋体"/>
                              <w:spacing w:val="-5"/>
                              <w:sz w:val="28"/>
                              <w:szCs w:val="28"/>
                            </w:rPr>
                            <w:t xml:space="preserve"> </w:t>
                          </w:r>
                          <w:r>
                            <w:rPr>
                              <w:rFonts w:ascii="宋体" w:cs="宋体"/>
                              <w:sz w:val="28"/>
                              <w:szCs w:val="28"/>
                            </w:rPr>
                            <w:fldChar w:fldCharType="begin"/>
                          </w:r>
                          <w:r>
                            <w:rPr>
                              <w:rFonts w:ascii="宋体" w:cs="宋体"/>
                              <w:sz w:val="28"/>
                              <w:szCs w:val="28"/>
                            </w:rPr>
                            <w:instrText xml:space="preserve"> PAGE </w:instrText>
                          </w:r>
                          <w:r>
                            <w:rPr>
                              <w:rFonts w:ascii="宋体" w:cs="宋体"/>
                              <w:sz w:val="28"/>
                              <w:szCs w:val="28"/>
                            </w:rPr>
                            <w:fldChar w:fldCharType="separate"/>
                          </w:r>
                          <w:r w:rsidR="001D7AE9">
                            <w:rPr>
                              <w:rFonts w:ascii="宋体" w:cs="宋体"/>
                              <w:noProof/>
                              <w:sz w:val="28"/>
                              <w:szCs w:val="28"/>
                            </w:rPr>
                            <w:t>8</w:t>
                          </w:r>
                          <w:r>
                            <w:rPr>
                              <w:rFonts w:ascii="宋体" w:cs="宋体"/>
                              <w:sz w:val="28"/>
                              <w:szCs w:val="28"/>
                            </w:rPr>
                            <w:fldChar w:fldCharType="end"/>
                          </w:r>
                          <w:r>
                            <w:rPr>
                              <w:rFonts w:ascii="宋体" w:cs="宋体"/>
                              <w:spacing w:val="-4"/>
                              <w:sz w:val="28"/>
                              <w:szCs w:val="28"/>
                            </w:rPr>
                            <w:t xml:space="preserve"> </w:t>
                          </w:r>
                          <w:r>
                            <w:rPr>
                              <w:rFonts w:ascii="宋体" w:cs="宋体"/>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55pt;margin-top:764.6pt;width:58.05pt;height:1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mfrAIAAKg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" o:allowincell="f" filled="f" stroked="f">
              <v:textbox inset="0,0,0,0">
                <w:txbxContent>
                  <w:p w:rsidR="00901630" w:rsidRDefault="00901630">
                    <w:pPr>
                      <w:kinsoku w:val="0"/>
                      <w:overflowPunct w:val="0"/>
                      <w:spacing w:line="300" w:lineRule="exact"/>
                      <w:ind w:left="20"/>
                      <w:rPr>
                        <w:rFonts w:ascii="宋体" w:cs="宋体"/>
                        <w:sz w:val="28"/>
                        <w:szCs w:val="28"/>
                      </w:rPr>
                    </w:pPr>
                    <w:r>
                      <w:rPr>
                        <w:rFonts w:ascii="宋体" w:cs="宋体"/>
                        <w:sz w:val="28"/>
                        <w:szCs w:val="28"/>
                      </w:rPr>
                      <w:t>—</w:t>
                    </w:r>
                    <w:r>
                      <w:rPr>
                        <w:rFonts w:ascii="宋体" w:cs="宋体"/>
                        <w:spacing w:val="-5"/>
                        <w:sz w:val="28"/>
                        <w:szCs w:val="28"/>
                      </w:rPr>
                      <w:t xml:space="preserve"> </w:t>
                    </w:r>
                    <w:r>
                      <w:rPr>
                        <w:rFonts w:ascii="宋体" w:cs="宋体"/>
                        <w:sz w:val="28"/>
                        <w:szCs w:val="28"/>
                      </w:rPr>
                      <w:fldChar w:fldCharType="begin"/>
                    </w:r>
                    <w:r>
                      <w:rPr>
                        <w:rFonts w:ascii="宋体" w:cs="宋体"/>
                        <w:sz w:val="28"/>
                        <w:szCs w:val="28"/>
                      </w:rPr>
                      <w:instrText xml:space="preserve"> PAGE </w:instrText>
                    </w:r>
                    <w:r>
                      <w:rPr>
                        <w:rFonts w:ascii="宋体" w:cs="宋体"/>
                        <w:sz w:val="28"/>
                        <w:szCs w:val="28"/>
                      </w:rPr>
                      <w:fldChar w:fldCharType="separate"/>
                    </w:r>
                    <w:r w:rsidR="001D7AE9">
                      <w:rPr>
                        <w:rFonts w:ascii="宋体" w:cs="宋体"/>
                        <w:noProof/>
                        <w:sz w:val="28"/>
                        <w:szCs w:val="28"/>
                      </w:rPr>
                      <w:t>8</w:t>
                    </w:r>
                    <w:r>
                      <w:rPr>
                        <w:rFonts w:ascii="宋体" w:cs="宋体"/>
                        <w:sz w:val="28"/>
                        <w:szCs w:val="28"/>
                      </w:rPr>
                      <w:fldChar w:fldCharType="end"/>
                    </w:r>
                    <w:r>
                      <w:rPr>
                        <w:rFonts w:ascii="宋体" w:cs="宋体"/>
                        <w:spacing w:val="-4"/>
                        <w:sz w:val="28"/>
                        <w:szCs w:val="28"/>
                      </w:rPr>
                      <w:t xml:space="preserve"> </w:t>
                    </w:r>
                    <w:r>
                      <w:rPr>
                        <w:rFonts w:ascii="宋体" w:cs="宋体"/>
                        <w:sz w:val="28"/>
                        <w:szCs w:val="28"/>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630" w:rsidRDefault="00901630">
    <w:pPr>
      <w:kinsoku w:val="0"/>
      <w:overflowPunct w:val="0"/>
      <w:spacing w:line="200" w:lineRule="exact"/>
      <w:rPr>
        <w:sz w:val="20"/>
        <w:szCs w:val="20"/>
      </w:rPr>
    </w:pPr>
    <w:r>
      <w:rPr>
        <w:noProof/>
      </w:rPr>
      <mc:AlternateContent>
        <mc:Choice Requires="wps">
          <w:drawing>
            <wp:anchor distT="0" distB="0" distL="114300" distR="114300" simplePos="0" relativeHeight="251657216" behindDoc="1" locked="0" layoutInCell="0" allowOverlap="1">
              <wp:simplePos x="0" y="0"/>
              <wp:positionH relativeFrom="page">
                <wp:posOffset>5953125</wp:posOffset>
              </wp:positionH>
              <wp:positionV relativeFrom="page">
                <wp:posOffset>9710420</wp:posOffset>
              </wp:positionV>
              <wp:extent cx="647700" cy="202565"/>
              <wp:effectExtent l="0" t="444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630" w:rsidRDefault="00901630">
                          <w:pPr>
                            <w:kinsoku w:val="0"/>
                            <w:overflowPunct w:val="0"/>
                            <w:spacing w:line="300" w:lineRule="exact"/>
                            <w:ind w:left="20"/>
                            <w:rPr>
                              <w:rFonts w:ascii="宋体" w:cs="宋体"/>
                              <w:sz w:val="28"/>
                              <w:szCs w:val="28"/>
                            </w:rPr>
                          </w:pPr>
                          <w:r>
                            <w:rPr>
                              <w:rFonts w:ascii="宋体" w:cs="宋体"/>
                              <w:sz w:val="28"/>
                              <w:szCs w:val="28"/>
                            </w:rPr>
                            <w:t>—</w:t>
                          </w:r>
                          <w:r>
                            <w:rPr>
                              <w:rFonts w:ascii="宋体" w:cs="宋体"/>
                              <w:spacing w:val="-4"/>
                              <w:sz w:val="28"/>
                              <w:szCs w:val="28"/>
                            </w:rPr>
                            <w:t xml:space="preserve"> </w:t>
                          </w:r>
                          <w:r>
                            <w:rPr>
                              <w:rFonts w:ascii="宋体" w:cs="宋体"/>
                              <w:sz w:val="28"/>
                              <w:szCs w:val="28"/>
                            </w:rPr>
                            <w:fldChar w:fldCharType="begin"/>
                          </w:r>
                          <w:r>
                            <w:rPr>
                              <w:rFonts w:ascii="宋体" w:cs="宋体"/>
                              <w:sz w:val="28"/>
                              <w:szCs w:val="28"/>
                            </w:rPr>
                            <w:instrText xml:space="preserve"> PAGE </w:instrText>
                          </w:r>
                          <w:r>
                            <w:rPr>
                              <w:rFonts w:ascii="宋体" w:cs="宋体"/>
                              <w:sz w:val="28"/>
                              <w:szCs w:val="28"/>
                            </w:rPr>
                            <w:fldChar w:fldCharType="separate"/>
                          </w:r>
                          <w:r w:rsidR="001D7AE9">
                            <w:rPr>
                              <w:rFonts w:ascii="宋体" w:cs="宋体"/>
                              <w:noProof/>
                              <w:sz w:val="28"/>
                              <w:szCs w:val="28"/>
                            </w:rPr>
                            <w:t>7</w:t>
                          </w:r>
                          <w:r>
                            <w:rPr>
                              <w:rFonts w:ascii="宋体" w:cs="宋体"/>
                              <w:sz w:val="28"/>
                              <w:szCs w:val="28"/>
                            </w:rPr>
                            <w:fldChar w:fldCharType="end"/>
                          </w:r>
                          <w:r>
                            <w:rPr>
                              <w:rFonts w:ascii="宋体" w:cs="宋体"/>
                              <w:spacing w:val="-3"/>
                              <w:sz w:val="28"/>
                              <w:szCs w:val="28"/>
                            </w:rPr>
                            <w:t xml:space="preserve"> </w:t>
                          </w:r>
                          <w:r>
                            <w:rPr>
                              <w:rFonts w:ascii="宋体" w:cs="宋体"/>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68.75pt;margin-top:764.6pt;width:51pt;height:1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" o:allowincell="f" filled="f" stroked="f">
              <v:textbox inset="0,0,0,0">
                <w:txbxContent>
                  <w:p w:rsidR="00901630" w:rsidRDefault="00901630">
                    <w:pPr>
                      <w:kinsoku w:val="0"/>
                      <w:overflowPunct w:val="0"/>
                      <w:spacing w:line="300" w:lineRule="exact"/>
                      <w:ind w:left="20"/>
                      <w:rPr>
                        <w:rFonts w:ascii="宋体" w:cs="宋体"/>
                        <w:sz w:val="28"/>
                        <w:szCs w:val="28"/>
                      </w:rPr>
                    </w:pPr>
                    <w:r>
                      <w:rPr>
                        <w:rFonts w:ascii="宋体" w:cs="宋体"/>
                        <w:sz w:val="28"/>
                        <w:szCs w:val="28"/>
                      </w:rPr>
                      <w:t>—</w:t>
                    </w:r>
                    <w:r>
                      <w:rPr>
                        <w:rFonts w:ascii="宋体" w:cs="宋体"/>
                        <w:spacing w:val="-4"/>
                        <w:sz w:val="28"/>
                        <w:szCs w:val="28"/>
                      </w:rPr>
                      <w:t xml:space="preserve"> </w:t>
                    </w:r>
                    <w:r>
                      <w:rPr>
                        <w:rFonts w:ascii="宋体" w:cs="宋体"/>
                        <w:sz w:val="28"/>
                        <w:szCs w:val="28"/>
                      </w:rPr>
                      <w:fldChar w:fldCharType="begin"/>
                    </w:r>
                    <w:r>
                      <w:rPr>
                        <w:rFonts w:ascii="宋体" w:cs="宋体"/>
                        <w:sz w:val="28"/>
                        <w:szCs w:val="28"/>
                      </w:rPr>
                      <w:instrText xml:space="preserve"> PAGE </w:instrText>
                    </w:r>
                    <w:r>
                      <w:rPr>
                        <w:rFonts w:ascii="宋体" w:cs="宋体"/>
                        <w:sz w:val="28"/>
                        <w:szCs w:val="28"/>
                      </w:rPr>
                      <w:fldChar w:fldCharType="separate"/>
                    </w:r>
                    <w:r w:rsidR="001D7AE9">
                      <w:rPr>
                        <w:rFonts w:ascii="宋体" w:cs="宋体"/>
                        <w:noProof/>
                        <w:sz w:val="28"/>
                        <w:szCs w:val="28"/>
                      </w:rPr>
                      <w:t>7</w:t>
                    </w:r>
                    <w:r>
                      <w:rPr>
                        <w:rFonts w:ascii="宋体" w:cs="宋体"/>
                        <w:sz w:val="28"/>
                        <w:szCs w:val="28"/>
                      </w:rPr>
                      <w:fldChar w:fldCharType="end"/>
                    </w:r>
                    <w:r>
                      <w:rPr>
                        <w:rFonts w:ascii="宋体" w:cs="宋体"/>
                        <w:spacing w:val="-3"/>
                        <w:sz w:val="28"/>
                        <w:szCs w:val="28"/>
                      </w:rPr>
                      <w:t xml:space="preserve"> </w:t>
                    </w:r>
                    <w:r>
                      <w:rPr>
                        <w:rFonts w:ascii="宋体" w:cs="宋体"/>
                        <w:sz w:val="28"/>
                        <w:szCs w:val="28"/>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634" w:rsidRDefault="00811634" w:rsidP="00E96E1E">
      <w:r>
        <w:separator/>
      </w:r>
    </w:p>
  </w:footnote>
  <w:footnote w:type="continuationSeparator" w:id="0">
    <w:p w:rsidR="00811634" w:rsidRDefault="00811634" w:rsidP="00E96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630" w:rsidRDefault="00901630" w:rsidP="00992D2B">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evenAndOddHeader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96"/>
    <w:rsid w:val="00026EEE"/>
    <w:rsid w:val="0003066A"/>
    <w:rsid w:val="00032BD8"/>
    <w:rsid w:val="00036A3B"/>
    <w:rsid w:val="00065778"/>
    <w:rsid w:val="00077150"/>
    <w:rsid w:val="00082A40"/>
    <w:rsid w:val="000B7C9A"/>
    <w:rsid w:val="000C229D"/>
    <w:rsid w:val="000C598C"/>
    <w:rsid w:val="000C74E5"/>
    <w:rsid w:val="000D5B3C"/>
    <w:rsid w:val="000E083E"/>
    <w:rsid w:val="000F2289"/>
    <w:rsid w:val="000F2A15"/>
    <w:rsid w:val="000F5B5A"/>
    <w:rsid w:val="00115A87"/>
    <w:rsid w:val="00130E26"/>
    <w:rsid w:val="0013174C"/>
    <w:rsid w:val="00146FD2"/>
    <w:rsid w:val="00147F7D"/>
    <w:rsid w:val="00152647"/>
    <w:rsid w:val="00174886"/>
    <w:rsid w:val="00190FC9"/>
    <w:rsid w:val="00192726"/>
    <w:rsid w:val="001A1C62"/>
    <w:rsid w:val="001A52AD"/>
    <w:rsid w:val="001D7AE9"/>
    <w:rsid w:val="001F1569"/>
    <w:rsid w:val="001F5AF2"/>
    <w:rsid w:val="00212D93"/>
    <w:rsid w:val="00214503"/>
    <w:rsid w:val="0021511E"/>
    <w:rsid w:val="00216742"/>
    <w:rsid w:val="00222309"/>
    <w:rsid w:val="00223931"/>
    <w:rsid w:val="00225B10"/>
    <w:rsid w:val="0024553C"/>
    <w:rsid w:val="00267729"/>
    <w:rsid w:val="00271EA8"/>
    <w:rsid w:val="00274575"/>
    <w:rsid w:val="0027582A"/>
    <w:rsid w:val="00281C02"/>
    <w:rsid w:val="002854B1"/>
    <w:rsid w:val="002A39B5"/>
    <w:rsid w:val="002A4716"/>
    <w:rsid w:val="002A774A"/>
    <w:rsid w:val="002B0E4E"/>
    <w:rsid w:val="002B1038"/>
    <w:rsid w:val="002D6187"/>
    <w:rsid w:val="002E3C57"/>
    <w:rsid w:val="002E79A2"/>
    <w:rsid w:val="002F04BE"/>
    <w:rsid w:val="002F39BC"/>
    <w:rsid w:val="00310584"/>
    <w:rsid w:val="00322D74"/>
    <w:rsid w:val="00355C78"/>
    <w:rsid w:val="00360451"/>
    <w:rsid w:val="00360891"/>
    <w:rsid w:val="00361A1C"/>
    <w:rsid w:val="00372BDA"/>
    <w:rsid w:val="00375199"/>
    <w:rsid w:val="00382810"/>
    <w:rsid w:val="00385733"/>
    <w:rsid w:val="0038614D"/>
    <w:rsid w:val="00391BEA"/>
    <w:rsid w:val="003C177A"/>
    <w:rsid w:val="003C297B"/>
    <w:rsid w:val="003D0224"/>
    <w:rsid w:val="003D40D4"/>
    <w:rsid w:val="003D490D"/>
    <w:rsid w:val="003D7CD3"/>
    <w:rsid w:val="003E3D3D"/>
    <w:rsid w:val="003E5357"/>
    <w:rsid w:val="003E6281"/>
    <w:rsid w:val="003F4696"/>
    <w:rsid w:val="00401C62"/>
    <w:rsid w:val="00402FA1"/>
    <w:rsid w:val="004123C6"/>
    <w:rsid w:val="00415475"/>
    <w:rsid w:val="00415869"/>
    <w:rsid w:val="00426B30"/>
    <w:rsid w:val="00430D1F"/>
    <w:rsid w:val="00432131"/>
    <w:rsid w:val="00432829"/>
    <w:rsid w:val="004340C8"/>
    <w:rsid w:val="00444A3F"/>
    <w:rsid w:val="00452CC1"/>
    <w:rsid w:val="004629E0"/>
    <w:rsid w:val="00462AF1"/>
    <w:rsid w:val="00466017"/>
    <w:rsid w:val="00477D96"/>
    <w:rsid w:val="00484958"/>
    <w:rsid w:val="00493D70"/>
    <w:rsid w:val="004A1682"/>
    <w:rsid w:val="004A39B7"/>
    <w:rsid w:val="004A3C5C"/>
    <w:rsid w:val="004A4587"/>
    <w:rsid w:val="004A533F"/>
    <w:rsid w:val="004D4700"/>
    <w:rsid w:val="004D7F02"/>
    <w:rsid w:val="004E5F97"/>
    <w:rsid w:val="004F71B2"/>
    <w:rsid w:val="00500C0D"/>
    <w:rsid w:val="005041E4"/>
    <w:rsid w:val="0052512B"/>
    <w:rsid w:val="00525E9E"/>
    <w:rsid w:val="00527387"/>
    <w:rsid w:val="00532EE4"/>
    <w:rsid w:val="00542A12"/>
    <w:rsid w:val="0054494E"/>
    <w:rsid w:val="00552F88"/>
    <w:rsid w:val="00586B1D"/>
    <w:rsid w:val="00587ECE"/>
    <w:rsid w:val="005929F1"/>
    <w:rsid w:val="005937C6"/>
    <w:rsid w:val="00594695"/>
    <w:rsid w:val="005A4F02"/>
    <w:rsid w:val="005B654F"/>
    <w:rsid w:val="005C581E"/>
    <w:rsid w:val="005D1D07"/>
    <w:rsid w:val="005D4B16"/>
    <w:rsid w:val="005E289B"/>
    <w:rsid w:val="005E4137"/>
    <w:rsid w:val="005E52D0"/>
    <w:rsid w:val="005E6427"/>
    <w:rsid w:val="005F4890"/>
    <w:rsid w:val="005F4D3C"/>
    <w:rsid w:val="005F6D04"/>
    <w:rsid w:val="006036F1"/>
    <w:rsid w:val="006069D5"/>
    <w:rsid w:val="00610A6F"/>
    <w:rsid w:val="00616364"/>
    <w:rsid w:val="00625131"/>
    <w:rsid w:val="00627037"/>
    <w:rsid w:val="00627A01"/>
    <w:rsid w:val="00633626"/>
    <w:rsid w:val="006466AB"/>
    <w:rsid w:val="00654F8C"/>
    <w:rsid w:val="00663CBF"/>
    <w:rsid w:val="006646BC"/>
    <w:rsid w:val="006653C6"/>
    <w:rsid w:val="00667817"/>
    <w:rsid w:val="006701A9"/>
    <w:rsid w:val="00673F61"/>
    <w:rsid w:val="00676A61"/>
    <w:rsid w:val="0069311D"/>
    <w:rsid w:val="00693F4D"/>
    <w:rsid w:val="0069751B"/>
    <w:rsid w:val="006A0CDD"/>
    <w:rsid w:val="006A0EAF"/>
    <w:rsid w:val="006A15EA"/>
    <w:rsid w:val="006A7654"/>
    <w:rsid w:val="006B06BF"/>
    <w:rsid w:val="006C4B9C"/>
    <w:rsid w:val="006E1A00"/>
    <w:rsid w:val="006E4391"/>
    <w:rsid w:val="007045FD"/>
    <w:rsid w:val="00710C5E"/>
    <w:rsid w:val="00722D09"/>
    <w:rsid w:val="007262D7"/>
    <w:rsid w:val="00726C30"/>
    <w:rsid w:val="00726CC8"/>
    <w:rsid w:val="007337E6"/>
    <w:rsid w:val="00743EA5"/>
    <w:rsid w:val="00747E33"/>
    <w:rsid w:val="0075037B"/>
    <w:rsid w:val="00755E6B"/>
    <w:rsid w:val="0075689F"/>
    <w:rsid w:val="00767A22"/>
    <w:rsid w:val="00777814"/>
    <w:rsid w:val="00782C32"/>
    <w:rsid w:val="00784B9D"/>
    <w:rsid w:val="007870B1"/>
    <w:rsid w:val="007903B5"/>
    <w:rsid w:val="00796454"/>
    <w:rsid w:val="00796494"/>
    <w:rsid w:val="007A4F06"/>
    <w:rsid w:val="00803B3B"/>
    <w:rsid w:val="00811634"/>
    <w:rsid w:val="008352C5"/>
    <w:rsid w:val="00844479"/>
    <w:rsid w:val="00845DFB"/>
    <w:rsid w:val="00850BA4"/>
    <w:rsid w:val="0085323B"/>
    <w:rsid w:val="00856ED3"/>
    <w:rsid w:val="008723E5"/>
    <w:rsid w:val="00886A1C"/>
    <w:rsid w:val="008A744F"/>
    <w:rsid w:val="008B6A91"/>
    <w:rsid w:val="008C0E91"/>
    <w:rsid w:val="008D31E8"/>
    <w:rsid w:val="008D5EC6"/>
    <w:rsid w:val="008E1568"/>
    <w:rsid w:val="008E28CD"/>
    <w:rsid w:val="008E2F11"/>
    <w:rsid w:val="009005AB"/>
    <w:rsid w:val="00901630"/>
    <w:rsid w:val="00924A10"/>
    <w:rsid w:val="009252C5"/>
    <w:rsid w:val="00930086"/>
    <w:rsid w:val="00953918"/>
    <w:rsid w:val="00955A98"/>
    <w:rsid w:val="00983A64"/>
    <w:rsid w:val="009846CE"/>
    <w:rsid w:val="009907C7"/>
    <w:rsid w:val="00992D2B"/>
    <w:rsid w:val="009B1155"/>
    <w:rsid w:val="009B5CAB"/>
    <w:rsid w:val="009D0DB8"/>
    <w:rsid w:val="009E0F23"/>
    <w:rsid w:val="00A117F5"/>
    <w:rsid w:val="00A262FF"/>
    <w:rsid w:val="00A37445"/>
    <w:rsid w:val="00A46767"/>
    <w:rsid w:val="00A636E9"/>
    <w:rsid w:val="00A706B8"/>
    <w:rsid w:val="00A805BC"/>
    <w:rsid w:val="00A83463"/>
    <w:rsid w:val="00A87BAC"/>
    <w:rsid w:val="00A94875"/>
    <w:rsid w:val="00A97F11"/>
    <w:rsid w:val="00AA15CB"/>
    <w:rsid w:val="00AA2221"/>
    <w:rsid w:val="00AB3E91"/>
    <w:rsid w:val="00AD42E2"/>
    <w:rsid w:val="00AE29DC"/>
    <w:rsid w:val="00AF6ABA"/>
    <w:rsid w:val="00B041C8"/>
    <w:rsid w:val="00B07768"/>
    <w:rsid w:val="00B16869"/>
    <w:rsid w:val="00B213EA"/>
    <w:rsid w:val="00B41981"/>
    <w:rsid w:val="00B4501D"/>
    <w:rsid w:val="00B77DC7"/>
    <w:rsid w:val="00B95557"/>
    <w:rsid w:val="00BA0DC9"/>
    <w:rsid w:val="00BA5E55"/>
    <w:rsid w:val="00BA751F"/>
    <w:rsid w:val="00BC1743"/>
    <w:rsid w:val="00BC4E01"/>
    <w:rsid w:val="00BD4FE9"/>
    <w:rsid w:val="00BF7339"/>
    <w:rsid w:val="00C020A7"/>
    <w:rsid w:val="00C212C3"/>
    <w:rsid w:val="00C27E5C"/>
    <w:rsid w:val="00C34E2B"/>
    <w:rsid w:val="00C368DF"/>
    <w:rsid w:val="00C57B49"/>
    <w:rsid w:val="00C62685"/>
    <w:rsid w:val="00C64298"/>
    <w:rsid w:val="00C668BE"/>
    <w:rsid w:val="00C73532"/>
    <w:rsid w:val="00C73ACC"/>
    <w:rsid w:val="00C7421E"/>
    <w:rsid w:val="00C748B9"/>
    <w:rsid w:val="00C8021B"/>
    <w:rsid w:val="00CA0E59"/>
    <w:rsid w:val="00CA4F1C"/>
    <w:rsid w:val="00CA56FB"/>
    <w:rsid w:val="00CB1528"/>
    <w:rsid w:val="00CB187B"/>
    <w:rsid w:val="00CB2F57"/>
    <w:rsid w:val="00CC0AC0"/>
    <w:rsid w:val="00CC3450"/>
    <w:rsid w:val="00CF3905"/>
    <w:rsid w:val="00D06B1D"/>
    <w:rsid w:val="00D22794"/>
    <w:rsid w:val="00D340D8"/>
    <w:rsid w:val="00D37292"/>
    <w:rsid w:val="00D43079"/>
    <w:rsid w:val="00D527F1"/>
    <w:rsid w:val="00D532D1"/>
    <w:rsid w:val="00D84398"/>
    <w:rsid w:val="00D84CB3"/>
    <w:rsid w:val="00D87987"/>
    <w:rsid w:val="00D87CD8"/>
    <w:rsid w:val="00D930E3"/>
    <w:rsid w:val="00D9341B"/>
    <w:rsid w:val="00D97FC4"/>
    <w:rsid w:val="00DA583E"/>
    <w:rsid w:val="00DA608A"/>
    <w:rsid w:val="00DA6396"/>
    <w:rsid w:val="00DB17A0"/>
    <w:rsid w:val="00DB2AC7"/>
    <w:rsid w:val="00DB4149"/>
    <w:rsid w:val="00DC3891"/>
    <w:rsid w:val="00DC7F31"/>
    <w:rsid w:val="00DD1745"/>
    <w:rsid w:val="00DE07DE"/>
    <w:rsid w:val="00DE23AD"/>
    <w:rsid w:val="00DE6F0E"/>
    <w:rsid w:val="00E00842"/>
    <w:rsid w:val="00E03F41"/>
    <w:rsid w:val="00E075EF"/>
    <w:rsid w:val="00E2118B"/>
    <w:rsid w:val="00E2126E"/>
    <w:rsid w:val="00E253B5"/>
    <w:rsid w:val="00E2771F"/>
    <w:rsid w:val="00E459BD"/>
    <w:rsid w:val="00E71E17"/>
    <w:rsid w:val="00E75F30"/>
    <w:rsid w:val="00E876CF"/>
    <w:rsid w:val="00E91BBD"/>
    <w:rsid w:val="00E945F1"/>
    <w:rsid w:val="00E96E1E"/>
    <w:rsid w:val="00EB22DE"/>
    <w:rsid w:val="00EC3C19"/>
    <w:rsid w:val="00EC3F35"/>
    <w:rsid w:val="00ED57C9"/>
    <w:rsid w:val="00EE2604"/>
    <w:rsid w:val="00EF2EBA"/>
    <w:rsid w:val="00EF3D47"/>
    <w:rsid w:val="00EF5008"/>
    <w:rsid w:val="00EF72B3"/>
    <w:rsid w:val="00F219B2"/>
    <w:rsid w:val="00F264B0"/>
    <w:rsid w:val="00F36275"/>
    <w:rsid w:val="00F43D41"/>
    <w:rsid w:val="00F63E2A"/>
    <w:rsid w:val="00F7069F"/>
    <w:rsid w:val="00F70A0E"/>
    <w:rsid w:val="00F73C1B"/>
    <w:rsid w:val="00F76EB8"/>
    <w:rsid w:val="00F80029"/>
    <w:rsid w:val="00F81AF2"/>
    <w:rsid w:val="00F93F28"/>
    <w:rsid w:val="00F959FC"/>
    <w:rsid w:val="00F96985"/>
    <w:rsid w:val="00FA0F14"/>
    <w:rsid w:val="00FB5CEC"/>
    <w:rsid w:val="00FC09A4"/>
    <w:rsid w:val="00FC1088"/>
    <w:rsid w:val="00FC1641"/>
    <w:rsid w:val="00FC4F11"/>
    <w:rsid w:val="00FD525E"/>
    <w:rsid w:val="00FE4586"/>
    <w:rsid w:val="00FF655F"/>
    <w:rsid w:val="00FF6C49"/>
    <w:rsid w:val="2BF04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1E42FDA-7660-4BCA-AB07-5576D0CB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E1E"/>
    <w:pPr>
      <w:widowControl w:val="0"/>
      <w:autoSpaceDE w:val="0"/>
      <w:autoSpaceDN w:val="0"/>
      <w:adjustRightInd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E96E1E"/>
    <w:pPr>
      <w:spacing w:before="29"/>
      <w:ind w:left="111"/>
    </w:pPr>
    <w:rPr>
      <w:rFonts w:ascii="仿宋_GB2312" w:eastAsia="Times New Roman" w:cs="仿宋_GB2312"/>
      <w:sz w:val="32"/>
      <w:szCs w:val="32"/>
    </w:rPr>
  </w:style>
  <w:style w:type="character" w:customStyle="1" w:styleId="Char">
    <w:name w:val="正文文本 Char"/>
    <w:basedOn w:val="a0"/>
    <w:link w:val="a3"/>
    <w:uiPriority w:val="99"/>
    <w:semiHidden/>
    <w:locked/>
    <w:rsid w:val="00E96E1E"/>
    <w:rPr>
      <w:rFonts w:ascii="Times New Roman" w:hAnsi="Times New Roman" w:cs="Times New Roman"/>
      <w:kern w:val="0"/>
      <w:sz w:val="24"/>
      <w:szCs w:val="24"/>
    </w:rPr>
  </w:style>
  <w:style w:type="paragraph" w:styleId="a4">
    <w:name w:val="footer"/>
    <w:basedOn w:val="a"/>
    <w:link w:val="Char0"/>
    <w:uiPriority w:val="99"/>
    <w:rsid w:val="00E96E1E"/>
    <w:pPr>
      <w:tabs>
        <w:tab w:val="center" w:pos="4153"/>
        <w:tab w:val="right" w:pos="8306"/>
      </w:tabs>
      <w:snapToGrid w:val="0"/>
    </w:pPr>
    <w:rPr>
      <w:sz w:val="18"/>
      <w:szCs w:val="18"/>
    </w:rPr>
  </w:style>
  <w:style w:type="character" w:customStyle="1" w:styleId="Char0">
    <w:name w:val="页脚 Char"/>
    <w:basedOn w:val="a0"/>
    <w:link w:val="a4"/>
    <w:uiPriority w:val="99"/>
    <w:locked/>
    <w:rsid w:val="00E96E1E"/>
    <w:rPr>
      <w:rFonts w:ascii="Times New Roman" w:hAnsi="Times New Roman" w:cs="Times New Roman"/>
      <w:kern w:val="0"/>
      <w:sz w:val="18"/>
      <w:szCs w:val="18"/>
    </w:rPr>
  </w:style>
  <w:style w:type="paragraph" w:styleId="a5">
    <w:name w:val="header"/>
    <w:basedOn w:val="a"/>
    <w:link w:val="Char1"/>
    <w:uiPriority w:val="99"/>
    <w:rsid w:val="00E96E1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E96E1E"/>
    <w:rPr>
      <w:rFonts w:ascii="Times New Roman" w:hAnsi="Times New Roman" w:cs="Times New Roman"/>
      <w:kern w:val="0"/>
      <w:sz w:val="18"/>
      <w:szCs w:val="18"/>
    </w:rPr>
  </w:style>
  <w:style w:type="character" w:styleId="a6">
    <w:name w:val="Strong"/>
    <w:basedOn w:val="a0"/>
    <w:uiPriority w:val="99"/>
    <w:qFormat/>
    <w:rsid w:val="00E96E1E"/>
    <w:rPr>
      <w:rFonts w:cs="Times New Roman"/>
      <w:b/>
      <w:bCs/>
    </w:rPr>
  </w:style>
  <w:style w:type="character" w:styleId="a7">
    <w:name w:val="Hyperlink"/>
    <w:basedOn w:val="a0"/>
    <w:uiPriority w:val="99"/>
    <w:rsid w:val="00E96E1E"/>
    <w:rPr>
      <w:rFonts w:cs="Times New Roman"/>
      <w:color w:val="0563C1"/>
      <w:u w:val="single"/>
    </w:rPr>
  </w:style>
  <w:style w:type="paragraph" w:customStyle="1" w:styleId="ListParagraph1">
    <w:name w:val="List Paragraph1"/>
    <w:basedOn w:val="a"/>
    <w:uiPriority w:val="99"/>
    <w:rsid w:val="00E96E1E"/>
  </w:style>
  <w:style w:type="paragraph" w:customStyle="1" w:styleId="TableParagraph">
    <w:name w:val="Table Paragraph"/>
    <w:basedOn w:val="a"/>
    <w:uiPriority w:val="99"/>
    <w:rsid w:val="00E96E1E"/>
  </w:style>
  <w:style w:type="paragraph" w:customStyle="1" w:styleId="a8">
    <w:name w:val="红头发文机关标识"/>
    <w:basedOn w:val="a"/>
    <w:rsid w:val="0069751B"/>
    <w:pPr>
      <w:autoSpaceDE/>
      <w:autoSpaceDN/>
      <w:adjustRightInd/>
      <w:spacing w:before="1418"/>
      <w:jc w:val="center"/>
    </w:pPr>
    <w:rPr>
      <w:rFonts w:ascii="宋体" w:hAnsi="宋体"/>
      <w:b/>
      <w:color w:val="FF0000"/>
      <w:spacing w:val="80"/>
      <w:w w:val="88"/>
      <w:kern w:val="2"/>
      <w:sz w:val="96"/>
      <w:szCs w:val="44"/>
    </w:rPr>
  </w:style>
  <w:style w:type="paragraph" w:customStyle="1" w:styleId="a9">
    <w:name w:val="发文字号"/>
    <w:basedOn w:val="a"/>
    <w:rsid w:val="0069751B"/>
    <w:pPr>
      <w:autoSpaceDE/>
      <w:autoSpaceDN/>
      <w:adjustRightInd/>
      <w:jc w:val="center"/>
    </w:pPr>
    <w:rPr>
      <w:rFonts w:ascii="仿宋" w:eastAsia="仿宋" w:hAnsi="仿宋"/>
      <w:kern w:val="2"/>
      <w:sz w:val="30"/>
      <w:szCs w:val="30"/>
    </w:rPr>
  </w:style>
  <w:style w:type="paragraph" w:customStyle="1" w:styleId="Default">
    <w:name w:val="Default"/>
    <w:rsid w:val="0069751B"/>
    <w:pPr>
      <w:widowControl w:val="0"/>
      <w:autoSpaceDE w:val="0"/>
      <w:autoSpaceDN w:val="0"/>
      <w:adjustRightInd w:val="0"/>
    </w:pPr>
    <w:rPr>
      <w:rFonts w:ascii="方正小标宋á.." w:eastAsia="方正小标宋á.." w:cs="方正小标宋á.."/>
      <w:color w:val="000000"/>
      <w:sz w:val="24"/>
      <w:szCs w:val="24"/>
    </w:rPr>
  </w:style>
  <w:style w:type="paragraph" w:customStyle="1" w:styleId="aa">
    <w:name w:val="主题词目"/>
    <w:basedOn w:val="a"/>
    <w:rsid w:val="0069751B"/>
    <w:pPr>
      <w:autoSpaceDE/>
      <w:autoSpaceDN/>
      <w:adjustRightInd/>
      <w:spacing w:line="456" w:lineRule="exact"/>
      <w:jc w:val="both"/>
    </w:pPr>
    <w:rPr>
      <w:rFonts w:ascii="文鼎小标宋" w:eastAsia="方正小标宋简体"/>
      <w:kern w:val="2"/>
      <w:sz w:val="32"/>
    </w:rPr>
  </w:style>
  <w:style w:type="paragraph" w:styleId="ab">
    <w:name w:val="Balloon Text"/>
    <w:basedOn w:val="a"/>
    <w:link w:val="Char2"/>
    <w:uiPriority w:val="99"/>
    <w:semiHidden/>
    <w:unhideWhenUsed/>
    <w:rsid w:val="003F4696"/>
    <w:rPr>
      <w:sz w:val="18"/>
      <w:szCs w:val="18"/>
    </w:rPr>
  </w:style>
  <w:style w:type="character" w:customStyle="1" w:styleId="Char2">
    <w:name w:val="批注框文本 Char"/>
    <w:basedOn w:val="a0"/>
    <w:link w:val="ab"/>
    <w:uiPriority w:val="99"/>
    <w:semiHidden/>
    <w:rsid w:val="003F4696"/>
    <w:rPr>
      <w:rFonts w:ascii="Times New Roman" w:hAnsi="Times New Roman"/>
      <w:kern w:val="0"/>
      <w:sz w:val="18"/>
      <w:szCs w:val="18"/>
    </w:rPr>
  </w:style>
  <w:style w:type="paragraph" w:styleId="ac">
    <w:name w:val="Normal (Web)"/>
    <w:basedOn w:val="a"/>
    <w:uiPriority w:val="99"/>
    <w:unhideWhenUsed/>
    <w:rsid w:val="00C34E2B"/>
    <w:pPr>
      <w:widowControl/>
      <w:autoSpaceDE/>
      <w:autoSpaceDN/>
      <w:adjustRightInd/>
      <w:spacing w:before="100" w:beforeAutospacing="1" w:after="100" w:afterAutospacing="1"/>
    </w:pPr>
    <w:rPr>
      <w:rFonts w:ascii="宋体" w:hAnsi="宋体" w:cs="宋体"/>
    </w:rPr>
  </w:style>
  <w:style w:type="paragraph" w:styleId="ad">
    <w:name w:val="Revision"/>
    <w:hidden/>
    <w:uiPriority w:val="99"/>
    <w:semiHidden/>
    <w:rsid w:val="00F219B2"/>
    <w:rPr>
      <w:rFonts w:ascii="Times New Roman" w:hAnsi="Times New Roman"/>
      <w:sz w:val="24"/>
      <w:szCs w:val="24"/>
    </w:rPr>
  </w:style>
  <w:style w:type="paragraph" w:styleId="ae">
    <w:name w:val="Date"/>
    <w:basedOn w:val="a"/>
    <w:next w:val="a"/>
    <w:link w:val="Char3"/>
    <w:uiPriority w:val="99"/>
    <w:semiHidden/>
    <w:unhideWhenUsed/>
    <w:rsid w:val="00DC3891"/>
    <w:pPr>
      <w:ind w:leftChars="2500" w:left="100"/>
    </w:pPr>
  </w:style>
  <w:style w:type="character" w:customStyle="1" w:styleId="Char3">
    <w:name w:val="日期 Char"/>
    <w:basedOn w:val="a0"/>
    <w:link w:val="ae"/>
    <w:uiPriority w:val="99"/>
    <w:semiHidden/>
    <w:rsid w:val="00DC389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2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5237;&#35785;&#37038;&#31665;&#65306;jiwei@jmu.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z.chsi.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03626-AFFB-428F-9349-45BC2E04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&lt;4D6963726F736F667420576F7264202D20BCAFC3C0B4F3D1A732303135C4EAD5D0CAD5B9A5B6C1CBB6CABFD1A7CEBBD1D0BEBFC9FAB8B4CAD4C2BCC8A1B0ECB7A82E646F63&gt;</dc:title>
  <dc:subject/>
  <dc:creator>guojinhua</dc:creator>
  <cp:keywords/>
  <dc:description/>
  <cp:lastModifiedBy>xbany</cp:lastModifiedBy>
  <cp:revision>9</cp:revision>
  <cp:lastPrinted>2021-03-21T08:40:00Z</cp:lastPrinted>
  <dcterms:created xsi:type="dcterms:W3CDTF">2021-03-20T03:03:00Z</dcterms:created>
  <dcterms:modified xsi:type="dcterms:W3CDTF">2021-03-21T13:31:00Z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