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D" w:rsidRDefault="005F5A8D" w:rsidP="00E823E4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5F5A8D" w:rsidRDefault="005F5A8D" w:rsidP="005F5A8D">
      <w:pPr>
        <w:rPr>
          <w:rFonts w:ascii="Calibri" w:eastAsia="宋体" w:hAnsi="Calibri" w:cs="Times New Roman"/>
          <w:b/>
          <w:sz w:val="36"/>
          <w:szCs w:val="36"/>
        </w:rPr>
      </w:pP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5F5A8D" w:rsidRPr="005F5A8D" w:rsidRDefault="005F5A8D" w:rsidP="005F5A8D">
      <w:pPr>
        <w:jc w:val="center"/>
        <w:rPr>
          <w:rFonts w:ascii="Calibri" w:eastAsia="宋体" w:hAnsi="Calibri" w:cs="Times New Roman"/>
          <w:b/>
          <w:sz w:val="52"/>
          <w:szCs w:val="52"/>
        </w:rPr>
      </w:pPr>
      <w:r w:rsidRPr="005F5A8D">
        <w:rPr>
          <w:rFonts w:ascii="Calibri" w:eastAsia="宋体" w:hAnsi="Calibri" w:cs="Times New Roman" w:hint="eastAsia"/>
          <w:b/>
          <w:sz w:val="52"/>
          <w:szCs w:val="52"/>
        </w:rPr>
        <w:t>华南理工大学</w:t>
      </w:r>
      <w:r w:rsidR="00392475">
        <w:rPr>
          <w:rFonts w:ascii="Calibri" w:eastAsia="宋体" w:hAnsi="Calibri" w:cs="Times New Roman" w:hint="eastAsia"/>
          <w:b/>
          <w:sz w:val="52"/>
          <w:szCs w:val="52"/>
        </w:rPr>
        <w:t>公共管理</w:t>
      </w:r>
      <w:r w:rsidRPr="005F5A8D">
        <w:rPr>
          <w:rFonts w:ascii="Calibri" w:eastAsia="宋体" w:hAnsi="Calibri" w:cs="Times New Roman" w:hint="eastAsia"/>
          <w:b/>
          <w:sz w:val="52"/>
          <w:szCs w:val="52"/>
        </w:rPr>
        <w:t>学院</w:t>
      </w: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5F5A8D" w:rsidRDefault="00392475" w:rsidP="005F5A8D">
      <w:pPr>
        <w:jc w:val="center"/>
        <w:rPr>
          <w:rFonts w:ascii="Calibri" w:eastAsia="宋体" w:hAnsi="Calibri" w:cs="Times New Roman"/>
          <w:b/>
          <w:sz w:val="48"/>
          <w:szCs w:val="48"/>
        </w:rPr>
      </w:pPr>
      <w:r>
        <w:rPr>
          <w:rFonts w:ascii="Calibri" w:eastAsia="宋体" w:hAnsi="Calibri" w:cs="Times New Roman" w:hint="eastAsia"/>
          <w:b/>
          <w:sz w:val="48"/>
          <w:szCs w:val="48"/>
        </w:rPr>
        <w:t>公共</w:t>
      </w:r>
      <w:r w:rsidR="005F5A8D" w:rsidRPr="005F5A8D">
        <w:rPr>
          <w:rFonts w:ascii="Calibri" w:eastAsia="宋体" w:hAnsi="Calibri" w:cs="Times New Roman" w:hint="eastAsia"/>
          <w:b/>
          <w:sz w:val="48"/>
          <w:szCs w:val="48"/>
        </w:rPr>
        <w:t>管理</w:t>
      </w:r>
      <w:r>
        <w:rPr>
          <w:rFonts w:ascii="Calibri" w:eastAsia="宋体" w:hAnsi="Calibri" w:cs="Times New Roman" w:hint="eastAsia"/>
          <w:b/>
          <w:sz w:val="48"/>
          <w:szCs w:val="48"/>
        </w:rPr>
        <w:t>（</w:t>
      </w:r>
      <w:r>
        <w:rPr>
          <w:rFonts w:ascii="Calibri" w:eastAsia="宋体" w:hAnsi="Calibri" w:cs="Times New Roman" w:hint="eastAsia"/>
          <w:b/>
          <w:sz w:val="48"/>
          <w:szCs w:val="48"/>
        </w:rPr>
        <w:t>MPA</w:t>
      </w:r>
      <w:r>
        <w:rPr>
          <w:rFonts w:ascii="Calibri" w:eastAsia="宋体" w:hAnsi="Calibri" w:cs="Times New Roman" w:hint="eastAsia"/>
          <w:b/>
          <w:sz w:val="48"/>
          <w:szCs w:val="48"/>
        </w:rPr>
        <w:t>）</w:t>
      </w:r>
      <w:r w:rsidR="005A5676">
        <w:rPr>
          <w:rFonts w:ascii="Calibri" w:eastAsia="宋体" w:hAnsi="Calibri" w:cs="Times New Roman" w:hint="eastAsia"/>
          <w:b/>
          <w:sz w:val="48"/>
          <w:szCs w:val="48"/>
        </w:rPr>
        <w:t>研究生</w:t>
      </w:r>
    </w:p>
    <w:p w:rsidR="005F5A8D" w:rsidRDefault="005F5A8D" w:rsidP="005F5A8D">
      <w:pPr>
        <w:jc w:val="center"/>
        <w:rPr>
          <w:rFonts w:ascii="Calibri" w:eastAsia="宋体" w:hAnsi="Calibri" w:cs="Times New Roman"/>
          <w:b/>
          <w:sz w:val="48"/>
          <w:szCs w:val="48"/>
        </w:rPr>
      </w:pPr>
    </w:p>
    <w:p w:rsidR="005F5A8D" w:rsidRPr="005F5A8D" w:rsidRDefault="005F5A8D" w:rsidP="005F5A8D">
      <w:pPr>
        <w:jc w:val="center"/>
        <w:rPr>
          <w:rFonts w:ascii="Calibri" w:eastAsia="宋体" w:hAnsi="Calibri" w:cs="Times New Roman"/>
          <w:b/>
          <w:sz w:val="48"/>
          <w:szCs w:val="48"/>
        </w:rPr>
      </w:pPr>
    </w:p>
    <w:p w:rsidR="005F5A8D" w:rsidRDefault="005F5A8D" w:rsidP="005F5A8D">
      <w:pPr>
        <w:rPr>
          <w:rFonts w:ascii="Calibri" w:eastAsia="宋体" w:hAnsi="Calibri" w:cs="Times New Roman"/>
          <w:b/>
          <w:sz w:val="36"/>
          <w:szCs w:val="36"/>
        </w:rPr>
      </w:pP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72"/>
          <w:szCs w:val="72"/>
        </w:rPr>
      </w:pPr>
      <w:r w:rsidRPr="005F5A8D">
        <w:rPr>
          <w:rFonts w:ascii="Calibri" w:eastAsia="宋体" w:hAnsi="Calibri" w:cs="Times New Roman" w:hint="eastAsia"/>
          <w:b/>
          <w:sz w:val="72"/>
          <w:szCs w:val="72"/>
        </w:rPr>
        <w:t>复试加试科目答卷</w:t>
      </w: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5F5A8D" w:rsidRPr="00D26D59" w:rsidRDefault="005F5A8D" w:rsidP="00E823E4">
      <w:pPr>
        <w:jc w:val="center"/>
        <w:rPr>
          <w:rFonts w:ascii="Calibri" w:eastAsia="宋体" w:hAnsi="Calibri" w:cs="Times New Roman"/>
          <w:b/>
          <w:szCs w:val="21"/>
        </w:rPr>
      </w:pPr>
      <w:bookmarkStart w:id="0" w:name="_GoBack"/>
      <w:bookmarkEnd w:id="0"/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5F5A8D" w:rsidRDefault="005F5A8D" w:rsidP="00E823E4">
      <w:pPr>
        <w:jc w:val="center"/>
        <w:rPr>
          <w:rFonts w:ascii="Calibri" w:eastAsia="宋体" w:hAnsi="Calibri" w:cs="Times New Roman"/>
          <w:b/>
          <w:sz w:val="48"/>
          <w:szCs w:val="48"/>
        </w:rPr>
      </w:pPr>
      <w:r>
        <w:rPr>
          <w:rFonts w:ascii="Calibri" w:eastAsia="宋体" w:hAnsi="Calibri" w:cs="Times New Roman" w:hint="eastAsia"/>
          <w:b/>
          <w:sz w:val="48"/>
          <w:szCs w:val="48"/>
        </w:rPr>
        <w:t>2020</w:t>
      </w:r>
      <w:r>
        <w:rPr>
          <w:rFonts w:ascii="Calibri" w:eastAsia="宋体" w:hAnsi="Calibri" w:cs="Times New Roman" w:hint="eastAsia"/>
          <w:b/>
          <w:sz w:val="48"/>
          <w:szCs w:val="48"/>
        </w:rPr>
        <w:t>年</w:t>
      </w:r>
    </w:p>
    <w:p w:rsidR="00D26D59" w:rsidRDefault="00D26D59" w:rsidP="00E823E4">
      <w:pPr>
        <w:jc w:val="center"/>
        <w:rPr>
          <w:rFonts w:ascii="Calibri" w:eastAsia="宋体" w:hAnsi="Calibri" w:cs="Times New Roman"/>
          <w:b/>
          <w:sz w:val="48"/>
          <w:szCs w:val="48"/>
        </w:rPr>
      </w:pPr>
    </w:p>
    <w:p w:rsidR="00897F4B" w:rsidRPr="00D356DE" w:rsidRDefault="00D26D59" w:rsidP="00D26D59">
      <w:pPr>
        <w:jc w:val="left"/>
        <w:rPr>
          <w:rFonts w:ascii="Calibri" w:eastAsia="宋体" w:hAnsi="Calibri" w:cs="Times New Roman"/>
          <w:szCs w:val="21"/>
        </w:rPr>
      </w:pPr>
      <w:r w:rsidRPr="00D26D59">
        <w:rPr>
          <w:rFonts w:ascii="Calibri" w:eastAsia="宋体" w:hAnsi="Calibri" w:cs="Times New Roman" w:hint="eastAsia"/>
          <w:b/>
          <w:sz w:val="30"/>
          <w:szCs w:val="30"/>
        </w:rPr>
        <w:t>注意事项：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请考生结合工作实际，谈一谈对打赢防范化解重大风险、精准脱贫、污染防治等三大攻坚战的思考体会，题目自拟，字数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1000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字左右。</w:t>
      </w:r>
      <w:r w:rsidR="00897F4B" w:rsidRPr="00897F4B">
        <w:rPr>
          <w:rFonts w:ascii="Calibri" w:eastAsia="宋体" w:hAnsi="Calibri" w:cs="Times New Roman" w:hint="eastAsia"/>
          <w:szCs w:val="21"/>
        </w:rPr>
        <w:t>需自行完成，不得抄袭，要求使用统一的封面和</w:t>
      </w:r>
      <w:r w:rsidR="00897F4B" w:rsidRPr="00897F4B">
        <w:rPr>
          <w:rFonts w:ascii="Calibri" w:eastAsia="宋体" w:hAnsi="Calibri" w:cs="Times New Roman" w:hint="eastAsia"/>
          <w:szCs w:val="21"/>
        </w:rPr>
        <w:t>A4</w:t>
      </w:r>
      <w:r w:rsidR="00897F4B" w:rsidRPr="00897F4B">
        <w:rPr>
          <w:rFonts w:ascii="Calibri" w:eastAsia="宋体" w:hAnsi="Calibri" w:cs="Times New Roman" w:hint="eastAsia"/>
          <w:szCs w:val="21"/>
        </w:rPr>
        <w:t>纸</w:t>
      </w:r>
      <w:r w:rsidR="00897F4B" w:rsidRPr="00897F4B">
        <w:rPr>
          <w:rFonts w:ascii="Calibri" w:eastAsia="宋体" w:hAnsi="Calibri" w:cs="Times New Roman" w:hint="eastAsia"/>
          <w:b/>
          <w:szCs w:val="21"/>
        </w:rPr>
        <w:t>手写</w:t>
      </w:r>
      <w:r w:rsidR="00897F4B" w:rsidRPr="00897F4B">
        <w:rPr>
          <w:rFonts w:ascii="Calibri" w:eastAsia="宋体" w:hAnsi="Calibri" w:cs="Times New Roman" w:hint="eastAsia"/>
          <w:szCs w:val="21"/>
        </w:rPr>
        <w:t>（封面及稿纸模板见附件，请勿修改格式</w:t>
      </w:r>
      <w:r w:rsidR="000D2B80">
        <w:rPr>
          <w:rFonts w:ascii="Calibri" w:eastAsia="宋体" w:hAnsi="Calibri" w:cs="Times New Roman" w:hint="eastAsia"/>
          <w:szCs w:val="21"/>
        </w:rPr>
        <w:t>）</w:t>
      </w:r>
      <w:r w:rsidR="00897F4B" w:rsidRPr="00897F4B">
        <w:rPr>
          <w:rFonts w:ascii="Calibri" w:eastAsia="宋体" w:hAnsi="Calibri" w:cs="Times New Roman" w:hint="eastAsia"/>
          <w:szCs w:val="21"/>
        </w:rPr>
        <w:t>。</w:t>
      </w:r>
      <w:r w:rsidR="00897F4B" w:rsidRPr="000B1584">
        <w:rPr>
          <w:rFonts w:ascii="Calibri" w:eastAsia="宋体" w:hAnsi="Calibri" w:cs="Times New Roman" w:hint="eastAsia"/>
          <w:b/>
          <w:szCs w:val="21"/>
        </w:rPr>
        <w:t>如非手写版，该环节将作零分处理</w:t>
      </w:r>
      <w:r w:rsidR="00897F4B" w:rsidRPr="00897F4B">
        <w:rPr>
          <w:rFonts w:ascii="Calibri" w:eastAsia="宋体" w:hAnsi="Calibri" w:cs="Times New Roman" w:hint="eastAsia"/>
          <w:szCs w:val="21"/>
        </w:rPr>
        <w:t>，并在规定时间将扫描</w:t>
      </w:r>
      <w:r w:rsidR="003E6C84">
        <w:rPr>
          <w:rFonts w:ascii="Calibri" w:eastAsia="宋体" w:hAnsi="Calibri" w:cs="Times New Roman" w:hint="eastAsia"/>
          <w:szCs w:val="21"/>
        </w:rPr>
        <w:t>PDF</w:t>
      </w:r>
      <w:r w:rsidR="00897F4B" w:rsidRPr="00897F4B">
        <w:rPr>
          <w:rFonts w:ascii="Calibri" w:eastAsia="宋体" w:hAnsi="Calibri" w:cs="Times New Roman" w:hint="eastAsia"/>
          <w:szCs w:val="21"/>
        </w:rPr>
        <w:t>版（字迹清晰）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在资格审核时发给复试小组秘书（命名格式：准考证号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—</w:t>
      </w:r>
      <w:r w:rsidR="00F231AB">
        <w:rPr>
          <w:rFonts w:ascii="Verdana" w:hAnsi="Verdana"/>
          <w:color w:val="000000"/>
          <w:szCs w:val="21"/>
          <w:shd w:val="clear" w:color="auto" w:fill="FFFFFF"/>
        </w:rPr>
        <w:t>姓名）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。请于资格审核当天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5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月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28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日（周四）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18</w:t>
      </w:r>
      <w:r w:rsidR="00897F4B" w:rsidRPr="00897F4B">
        <w:rPr>
          <w:rFonts w:ascii="Verdana" w:hAnsi="Verdana"/>
          <w:color w:val="000000"/>
          <w:szCs w:val="21"/>
          <w:shd w:val="clear" w:color="auto" w:fill="FFFFFF"/>
        </w:rPr>
        <w:t>点前提交，逾期提交等同考核不合格，考核不合格者不予录取。</w:t>
      </w:r>
    </w:p>
    <w:p w:rsidR="005F5A8D" w:rsidRDefault="005F5A8D" w:rsidP="00D26D59">
      <w:pPr>
        <w:rPr>
          <w:rFonts w:ascii="Calibri" w:eastAsia="宋体" w:hAnsi="Calibri" w:cs="Times New Roman"/>
          <w:b/>
          <w:sz w:val="36"/>
          <w:szCs w:val="36"/>
        </w:rPr>
      </w:pPr>
    </w:p>
    <w:p w:rsidR="00FE5CD7" w:rsidRPr="00523893" w:rsidRDefault="00FE5CD7" w:rsidP="00E823E4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523893">
        <w:rPr>
          <w:rFonts w:ascii="Calibri" w:eastAsia="宋体" w:hAnsi="Calibri" w:cs="Times New Roman" w:hint="eastAsia"/>
          <w:b/>
          <w:sz w:val="36"/>
          <w:szCs w:val="36"/>
        </w:rPr>
        <w:lastRenderedPageBreak/>
        <w:t>华南理工大学</w:t>
      </w:r>
      <w:r w:rsidR="00897F4B">
        <w:rPr>
          <w:rFonts w:ascii="Calibri" w:eastAsia="宋体" w:hAnsi="Calibri" w:cs="Times New Roman" w:hint="eastAsia"/>
          <w:b/>
          <w:sz w:val="36"/>
          <w:szCs w:val="36"/>
        </w:rPr>
        <w:t>公共管理</w:t>
      </w:r>
      <w:r w:rsidRPr="00523893">
        <w:rPr>
          <w:rFonts w:ascii="Calibri" w:eastAsia="宋体" w:hAnsi="Calibri" w:cs="Times New Roman" w:hint="eastAsia"/>
          <w:b/>
          <w:sz w:val="36"/>
          <w:szCs w:val="36"/>
        </w:rPr>
        <w:t>学院</w:t>
      </w:r>
    </w:p>
    <w:p w:rsidR="00B43E09" w:rsidRPr="00523893" w:rsidRDefault="00FE5CD7" w:rsidP="00681BD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2020</w:t>
      </w:r>
      <w:r>
        <w:rPr>
          <w:rFonts w:ascii="Calibri" w:eastAsia="宋体" w:hAnsi="Calibri" w:cs="Times New Roman" w:hint="eastAsia"/>
          <w:b/>
          <w:sz w:val="36"/>
          <w:szCs w:val="36"/>
        </w:rPr>
        <w:t>年攻读硕士学位研究生复试加试科目答卷</w:t>
      </w:r>
    </w:p>
    <w:p w:rsidR="00FE5CD7" w:rsidRPr="00523893" w:rsidRDefault="00FE5CD7" w:rsidP="00FE5CD7">
      <w:pPr>
        <w:rPr>
          <w:rFonts w:ascii="Calibri" w:eastAsia="宋体" w:hAnsi="Calibri" w:cs="Times New Roman"/>
          <w:szCs w:val="21"/>
        </w:rPr>
      </w:pPr>
    </w:p>
    <w:p w:rsidR="00174DE0" w:rsidRDefault="00FE5CD7" w:rsidP="00E823E4">
      <w:pPr>
        <w:pBdr>
          <w:bottom w:val="single" w:sz="6" w:space="0" w:color="auto"/>
        </w:pBdr>
        <w:spacing w:line="360" w:lineRule="auto"/>
        <w:rPr>
          <w:rFonts w:ascii="Calibri" w:eastAsia="宋体" w:hAnsi="Calibri" w:cs="Times New Roman"/>
          <w:b/>
          <w:sz w:val="28"/>
          <w:szCs w:val="28"/>
        </w:rPr>
      </w:pPr>
      <w:r w:rsidRPr="00523893">
        <w:rPr>
          <w:rFonts w:ascii="Calibri" w:eastAsia="宋体" w:hAnsi="Calibri" w:cs="Times New Roman" w:hint="eastAsia"/>
          <w:b/>
          <w:sz w:val="28"/>
          <w:szCs w:val="28"/>
        </w:rPr>
        <w:t>科目名称：</w:t>
      </w:r>
      <w:r>
        <w:rPr>
          <w:rFonts w:ascii="Calibri" w:eastAsia="宋体" w:hAnsi="Calibri" w:cs="Times New Roman" w:hint="eastAsia"/>
          <w:b/>
          <w:sz w:val="28"/>
          <w:szCs w:val="28"/>
        </w:rPr>
        <w:t>政治理论</w:t>
      </w:r>
      <w:r w:rsidR="00A56E2F">
        <w:rPr>
          <w:rFonts w:ascii="Calibri" w:eastAsia="宋体" w:hAnsi="Calibri" w:cs="Times New Roman" w:hint="eastAsia"/>
          <w:b/>
          <w:sz w:val="28"/>
          <w:szCs w:val="28"/>
        </w:rPr>
        <w:t xml:space="preserve">                             </w:t>
      </w:r>
      <w:r w:rsidR="00174DE0" w:rsidRPr="00A56E2F">
        <w:rPr>
          <w:rFonts w:ascii="Calibri" w:eastAsia="宋体" w:hAnsi="Calibri" w:cs="Times New Roman" w:hint="eastAsia"/>
          <w:b/>
          <w:sz w:val="28"/>
          <w:szCs w:val="28"/>
        </w:rPr>
        <w:t>本卷满分：</w:t>
      </w:r>
      <w:r w:rsidR="00174DE0" w:rsidRPr="00A56E2F">
        <w:rPr>
          <w:rFonts w:ascii="Calibri" w:eastAsia="宋体" w:hAnsi="Calibri" w:cs="Times New Roman" w:hint="eastAsia"/>
          <w:b/>
          <w:sz w:val="28"/>
          <w:szCs w:val="28"/>
        </w:rPr>
        <w:t>100</w:t>
      </w:r>
      <w:r w:rsidR="00174DE0" w:rsidRPr="00A56E2F">
        <w:rPr>
          <w:rFonts w:ascii="Calibri" w:eastAsia="宋体" w:hAnsi="Calibri" w:cs="Times New Roman" w:hint="eastAsia"/>
          <w:b/>
          <w:sz w:val="28"/>
          <w:szCs w:val="28"/>
        </w:rPr>
        <w:t>分</w:t>
      </w:r>
    </w:p>
    <w:p w:rsidR="00FE5CD7" w:rsidRDefault="00174DE0" w:rsidP="00E823E4">
      <w:pPr>
        <w:pBdr>
          <w:bottom w:val="single" w:sz="6" w:space="0" w:color="auto"/>
        </w:pBdr>
        <w:spacing w:line="360" w:lineRule="auto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题目：</w:t>
      </w:r>
    </w:p>
    <w:p w:rsidR="00E64D7F" w:rsidRDefault="00E64D7F"/>
    <w:tbl>
      <w:tblPr>
        <w:tblStyle w:val="a5"/>
        <w:tblpPr w:leftFromText="180" w:rightFromText="180" w:vertAnchor="text" w:horzAnchor="page" w:tblpX="7363" w:tblpY="23"/>
        <w:tblW w:w="0" w:type="auto"/>
        <w:tblLook w:val="04A0"/>
      </w:tblPr>
      <w:tblGrid>
        <w:gridCol w:w="227"/>
        <w:gridCol w:w="236"/>
        <w:gridCol w:w="236"/>
        <w:gridCol w:w="227"/>
        <w:gridCol w:w="227"/>
        <w:gridCol w:w="22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81BD7" w:rsidTr="008B04B2">
        <w:trPr>
          <w:trHeight w:val="227"/>
        </w:trPr>
        <w:tc>
          <w:tcPr>
            <w:tcW w:w="227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27" w:type="dxa"/>
          </w:tcPr>
          <w:p w:rsidR="00681BD7" w:rsidRDefault="00681BD7" w:rsidP="00681BD7"/>
        </w:tc>
        <w:tc>
          <w:tcPr>
            <w:tcW w:w="227" w:type="dxa"/>
          </w:tcPr>
          <w:p w:rsidR="00681BD7" w:rsidRDefault="00681BD7" w:rsidP="00681BD7"/>
        </w:tc>
        <w:tc>
          <w:tcPr>
            <w:tcW w:w="227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  <w:tc>
          <w:tcPr>
            <w:tcW w:w="236" w:type="dxa"/>
          </w:tcPr>
          <w:p w:rsidR="00681BD7" w:rsidRDefault="00681BD7" w:rsidP="00681BD7"/>
        </w:tc>
      </w:tr>
    </w:tbl>
    <w:p w:rsidR="00681BD7" w:rsidRDefault="00681BD7">
      <w:r>
        <w:rPr>
          <w:rFonts w:hint="eastAsia"/>
        </w:rPr>
        <w:t>报考专业：</w:t>
      </w:r>
      <w:r w:rsidR="00504F08">
        <w:rPr>
          <w:rFonts w:hint="eastAsia"/>
        </w:rPr>
        <w:t>公共管理</w:t>
      </w:r>
      <w:r w:rsidR="00504F08">
        <w:rPr>
          <w:rFonts w:hint="eastAsia"/>
        </w:rPr>
        <w:t xml:space="preserve">     </w:t>
      </w:r>
      <w:r>
        <w:rPr>
          <w:rFonts w:hint="eastAsia"/>
        </w:rPr>
        <w:t>考生姓名：</w:t>
      </w:r>
      <w:r w:rsidR="00504F08">
        <w:rPr>
          <w:rFonts w:hint="eastAsia"/>
        </w:rPr>
        <w:t xml:space="preserve">               </w:t>
      </w:r>
      <w:r>
        <w:rPr>
          <w:rFonts w:hint="eastAsia"/>
        </w:rPr>
        <w:t>考生编号：</w:t>
      </w:r>
    </w:p>
    <w:p w:rsidR="000249AB" w:rsidRDefault="000249AB" w:rsidP="004C7832"/>
    <w:p w:rsidR="004C7832" w:rsidRPr="000249AB" w:rsidRDefault="004C7832" w:rsidP="004C7832">
      <w:pPr>
        <w:rPr>
          <w:sz w:val="18"/>
          <w:szCs w:val="18"/>
          <w:u w:val="single"/>
        </w:rPr>
      </w:pPr>
      <w:r w:rsidRPr="000249AB">
        <w:rPr>
          <w:rFonts w:hint="eastAsia"/>
          <w:sz w:val="18"/>
          <w:szCs w:val="18"/>
          <w:u w:val="single"/>
        </w:rPr>
        <w:t>密封线</w:t>
      </w:r>
    </w:p>
    <w:p w:rsidR="00681BD7" w:rsidRDefault="00681BD7"/>
    <w:tbl>
      <w:tblPr>
        <w:tblStyle w:val="a5"/>
        <w:tblW w:w="0" w:type="auto"/>
        <w:jc w:val="center"/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  <w:tr w:rsidR="00B43E09" w:rsidTr="000249AB">
        <w:trPr>
          <w:trHeight w:val="454"/>
          <w:jc w:val="center"/>
        </w:trPr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  <w:tc>
          <w:tcPr>
            <w:tcW w:w="454" w:type="dxa"/>
          </w:tcPr>
          <w:p w:rsidR="00B43E09" w:rsidRDefault="00B43E09"/>
        </w:tc>
      </w:tr>
    </w:tbl>
    <w:p w:rsidR="00E823E4" w:rsidRDefault="00B43E0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20*20=400</w:t>
      </w:r>
    </w:p>
    <w:p w:rsidR="00681BD7" w:rsidRDefault="00681BD7">
      <w:pPr>
        <w:rPr>
          <w:sz w:val="18"/>
          <w:szCs w:val="18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  <w:tr w:rsidR="00B43E09" w:rsidTr="001004CF">
        <w:trPr>
          <w:trHeight w:val="454"/>
          <w:jc w:val="center"/>
        </w:trPr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  <w:tc>
          <w:tcPr>
            <w:tcW w:w="454" w:type="dxa"/>
          </w:tcPr>
          <w:p w:rsidR="00B43E09" w:rsidRDefault="00B43E09" w:rsidP="001004CF"/>
        </w:tc>
      </w:tr>
    </w:tbl>
    <w:p w:rsidR="00B43E09" w:rsidRDefault="00B43E0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20*30=600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  <w:tr w:rsidR="00D443AF" w:rsidTr="001004CF">
        <w:trPr>
          <w:trHeight w:val="454"/>
          <w:jc w:val="center"/>
        </w:trPr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  <w:tc>
          <w:tcPr>
            <w:tcW w:w="454" w:type="dxa"/>
          </w:tcPr>
          <w:p w:rsidR="00D443AF" w:rsidRDefault="00D443AF" w:rsidP="001004CF"/>
        </w:tc>
      </w:tr>
    </w:tbl>
    <w:p w:rsidR="00D443AF" w:rsidRPr="00B43E09" w:rsidRDefault="00D443A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 20*30=600</w:t>
      </w:r>
    </w:p>
    <w:sectPr w:rsidR="00D443AF" w:rsidRPr="00B43E09" w:rsidSect="000249A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4E6" w:rsidRDefault="00CA14E6" w:rsidP="00FE5CD7">
      <w:r>
        <w:separator/>
      </w:r>
    </w:p>
  </w:endnote>
  <w:endnote w:type="continuationSeparator" w:id="1">
    <w:p w:rsidR="00CA14E6" w:rsidRDefault="00CA14E6" w:rsidP="00FE5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8925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D0D9B" w:rsidRDefault="006D7C7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D0D9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6C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D0D9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D0D9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6C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D9B" w:rsidRDefault="008D0D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4E6" w:rsidRDefault="00CA14E6" w:rsidP="00FE5CD7">
      <w:r>
        <w:separator/>
      </w:r>
    </w:p>
  </w:footnote>
  <w:footnote w:type="continuationSeparator" w:id="1">
    <w:p w:rsidR="00CA14E6" w:rsidRDefault="00CA14E6" w:rsidP="00FE5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20F"/>
    <w:rsid w:val="000249AB"/>
    <w:rsid w:val="000A1D5D"/>
    <w:rsid w:val="000B1584"/>
    <w:rsid w:val="000D2B80"/>
    <w:rsid w:val="0015319B"/>
    <w:rsid w:val="00174DE0"/>
    <w:rsid w:val="001D449D"/>
    <w:rsid w:val="00356937"/>
    <w:rsid w:val="00391B74"/>
    <w:rsid w:val="00392475"/>
    <w:rsid w:val="003E6C84"/>
    <w:rsid w:val="00400EA0"/>
    <w:rsid w:val="004C7832"/>
    <w:rsid w:val="00504F08"/>
    <w:rsid w:val="00557C86"/>
    <w:rsid w:val="005A5676"/>
    <w:rsid w:val="005F5A8D"/>
    <w:rsid w:val="00681BD7"/>
    <w:rsid w:val="006D7C70"/>
    <w:rsid w:val="006F2F82"/>
    <w:rsid w:val="00825AF9"/>
    <w:rsid w:val="00897F4B"/>
    <w:rsid w:val="008B6D50"/>
    <w:rsid w:val="008D0D9B"/>
    <w:rsid w:val="00A56E2F"/>
    <w:rsid w:val="00AA2986"/>
    <w:rsid w:val="00AF10A9"/>
    <w:rsid w:val="00B43E09"/>
    <w:rsid w:val="00B95FBC"/>
    <w:rsid w:val="00CA020F"/>
    <w:rsid w:val="00CA14E6"/>
    <w:rsid w:val="00CC2257"/>
    <w:rsid w:val="00D26D59"/>
    <w:rsid w:val="00D356DE"/>
    <w:rsid w:val="00D443AF"/>
    <w:rsid w:val="00D54BC4"/>
    <w:rsid w:val="00D90613"/>
    <w:rsid w:val="00E64D7F"/>
    <w:rsid w:val="00E66CE7"/>
    <w:rsid w:val="00E823E4"/>
    <w:rsid w:val="00F050FC"/>
    <w:rsid w:val="00F231AB"/>
    <w:rsid w:val="00FE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CD7"/>
    <w:rPr>
      <w:sz w:val="18"/>
      <w:szCs w:val="18"/>
    </w:rPr>
  </w:style>
  <w:style w:type="table" w:styleId="a5">
    <w:name w:val="Table Grid"/>
    <w:basedOn w:val="a1"/>
    <w:uiPriority w:val="59"/>
    <w:rsid w:val="00E82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43E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E09"/>
    <w:rPr>
      <w:sz w:val="18"/>
      <w:szCs w:val="18"/>
    </w:rPr>
  </w:style>
  <w:style w:type="paragraph" w:styleId="a7">
    <w:name w:val="No Spacing"/>
    <w:link w:val="Char2"/>
    <w:uiPriority w:val="1"/>
    <w:qFormat/>
    <w:rsid w:val="008D0D9B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8D0D9B"/>
    <w:rPr>
      <w:kern w:val="0"/>
      <w:sz w:val="22"/>
    </w:rPr>
  </w:style>
  <w:style w:type="paragraph" w:styleId="a8">
    <w:name w:val="Date"/>
    <w:basedOn w:val="a"/>
    <w:next w:val="a"/>
    <w:link w:val="Char3"/>
    <w:uiPriority w:val="99"/>
    <w:semiHidden/>
    <w:unhideWhenUsed/>
    <w:rsid w:val="00D26D59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D26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CD7"/>
    <w:rPr>
      <w:sz w:val="18"/>
      <w:szCs w:val="18"/>
    </w:rPr>
  </w:style>
  <w:style w:type="table" w:styleId="a5">
    <w:name w:val="Table Grid"/>
    <w:basedOn w:val="a1"/>
    <w:uiPriority w:val="59"/>
    <w:rsid w:val="00E8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43E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E09"/>
    <w:rPr>
      <w:sz w:val="18"/>
      <w:szCs w:val="18"/>
    </w:rPr>
  </w:style>
  <w:style w:type="paragraph" w:styleId="a7">
    <w:name w:val="No Spacing"/>
    <w:link w:val="Char2"/>
    <w:uiPriority w:val="1"/>
    <w:qFormat/>
    <w:rsid w:val="008D0D9B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8D0D9B"/>
    <w:rPr>
      <w:kern w:val="0"/>
      <w:sz w:val="22"/>
    </w:rPr>
  </w:style>
  <w:style w:type="paragraph" w:styleId="a8">
    <w:name w:val="Date"/>
    <w:basedOn w:val="a"/>
    <w:next w:val="a"/>
    <w:link w:val="Char3"/>
    <w:uiPriority w:val="99"/>
    <w:semiHidden/>
    <w:unhideWhenUsed/>
    <w:rsid w:val="00D26D59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D26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wgw</dc:creator>
  <cp:keywords/>
  <dc:description/>
  <cp:lastModifiedBy>USER</cp:lastModifiedBy>
  <cp:revision>37</cp:revision>
  <cp:lastPrinted>2020-03-16T08:44:00Z</cp:lastPrinted>
  <dcterms:created xsi:type="dcterms:W3CDTF">2020-03-16T07:29:00Z</dcterms:created>
  <dcterms:modified xsi:type="dcterms:W3CDTF">2020-05-19T00:15:00Z</dcterms:modified>
</cp:coreProperties>
</file>