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1278C" w14:textId="6FA71FF5" w:rsidR="00831CD4" w:rsidRDefault="00831CD4" w:rsidP="00BE2F88">
      <w:pPr>
        <w:spacing w:line="540" w:lineRule="exact"/>
        <w:jc w:val="center"/>
        <w:rPr>
          <w:sz w:val="44"/>
          <w:szCs w:val="44"/>
        </w:rPr>
      </w:pPr>
    </w:p>
    <w:p w14:paraId="7981DC62" w14:textId="77777777" w:rsidR="003F1BB1" w:rsidRPr="00831CD4" w:rsidRDefault="003F1BB1" w:rsidP="00BE2F88">
      <w:pPr>
        <w:spacing w:line="540" w:lineRule="exact"/>
        <w:jc w:val="center"/>
        <w:rPr>
          <w:sz w:val="44"/>
          <w:szCs w:val="44"/>
        </w:rPr>
      </w:pPr>
    </w:p>
    <w:p w14:paraId="2603497B" w14:textId="1B015406" w:rsidR="00BE2F88" w:rsidRPr="00831CD4" w:rsidRDefault="00BE2F88" w:rsidP="00364CEA">
      <w:pPr>
        <w:spacing w:line="360" w:lineRule="auto"/>
        <w:jc w:val="center"/>
        <w:rPr>
          <w:sz w:val="44"/>
          <w:szCs w:val="44"/>
        </w:rPr>
      </w:pPr>
      <w:r w:rsidRPr="00831CD4">
        <w:rPr>
          <w:sz w:val="44"/>
          <w:szCs w:val="44"/>
        </w:rPr>
        <w:t>中山大学资讯管理学院</w:t>
      </w:r>
      <w:r w:rsidRPr="00831CD4">
        <w:rPr>
          <w:sz w:val="44"/>
          <w:szCs w:val="44"/>
        </w:rPr>
        <w:t>2020</w:t>
      </w:r>
      <w:r w:rsidRPr="00831CD4">
        <w:rPr>
          <w:sz w:val="44"/>
          <w:szCs w:val="44"/>
        </w:rPr>
        <w:t>年硕士研究生</w:t>
      </w:r>
    </w:p>
    <w:p w14:paraId="6726C128" w14:textId="4E1DD40A" w:rsidR="00BE2F88" w:rsidRPr="00831CD4" w:rsidRDefault="00BE2F88" w:rsidP="00364CEA">
      <w:pPr>
        <w:spacing w:line="360" w:lineRule="auto"/>
        <w:jc w:val="center"/>
        <w:rPr>
          <w:sz w:val="44"/>
          <w:szCs w:val="44"/>
        </w:rPr>
      </w:pPr>
      <w:r w:rsidRPr="00831CD4">
        <w:rPr>
          <w:sz w:val="44"/>
          <w:szCs w:val="44"/>
        </w:rPr>
        <w:t>复试安排</w:t>
      </w:r>
    </w:p>
    <w:p w14:paraId="695C74FF" w14:textId="77777777" w:rsidR="00831CD4" w:rsidRPr="00831CD4" w:rsidRDefault="00831CD4" w:rsidP="00BE2F88">
      <w:pPr>
        <w:spacing w:line="540" w:lineRule="exact"/>
        <w:jc w:val="center"/>
        <w:rPr>
          <w:sz w:val="44"/>
          <w:szCs w:val="44"/>
        </w:rPr>
      </w:pPr>
    </w:p>
    <w:p w14:paraId="13CFEC54" w14:textId="1B3BE2F8" w:rsidR="00BE2F88" w:rsidRPr="00DF4497" w:rsidRDefault="00BE2F88" w:rsidP="00BE2F88">
      <w:pPr>
        <w:spacing w:line="540" w:lineRule="exact"/>
        <w:rPr>
          <w:sz w:val="28"/>
          <w:szCs w:val="28"/>
        </w:rPr>
      </w:pPr>
      <w:r w:rsidRPr="00DF4497">
        <w:rPr>
          <w:sz w:val="28"/>
          <w:szCs w:val="28"/>
        </w:rPr>
        <w:t>一、资格审</w:t>
      </w:r>
      <w:r w:rsidR="00364CEA" w:rsidRPr="00DF4497">
        <w:rPr>
          <w:rFonts w:hint="eastAsia"/>
          <w:sz w:val="28"/>
          <w:szCs w:val="28"/>
        </w:rPr>
        <w:t>查</w:t>
      </w:r>
    </w:p>
    <w:p w14:paraId="691BAFF3" w14:textId="1CE80559" w:rsidR="00BE2F88" w:rsidRPr="00DF4497" w:rsidRDefault="00364CEA" w:rsidP="002B73B5">
      <w:pPr>
        <w:spacing w:line="540" w:lineRule="exact"/>
        <w:ind w:firstLineChars="200" w:firstLine="560"/>
        <w:rPr>
          <w:sz w:val="28"/>
          <w:szCs w:val="28"/>
        </w:rPr>
      </w:pPr>
      <w:r w:rsidRPr="00DF4497">
        <w:rPr>
          <w:rFonts w:hint="eastAsia"/>
          <w:sz w:val="28"/>
          <w:szCs w:val="28"/>
        </w:rPr>
        <w:t>进入</w:t>
      </w:r>
      <w:r w:rsidR="00FE08E2" w:rsidRPr="00DF4497">
        <w:rPr>
          <w:sz w:val="28"/>
          <w:szCs w:val="28"/>
        </w:rPr>
        <w:t>复试</w:t>
      </w:r>
      <w:r w:rsidR="00411D2E" w:rsidRPr="00DF4497">
        <w:rPr>
          <w:sz w:val="28"/>
          <w:szCs w:val="28"/>
        </w:rPr>
        <w:t>名单</w:t>
      </w:r>
      <w:r w:rsidRPr="00DF4497">
        <w:rPr>
          <w:rFonts w:hint="eastAsia"/>
          <w:sz w:val="28"/>
          <w:szCs w:val="28"/>
        </w:rPr>
        <w:t>的</w:t>
      </w:r>
      <w:r w:rsidR="00FE08E2" w:rsidRPr="00DF4497">
        <w:rPr>
          <w:sz w:val="28"/>
          <w:szCs w:val="28"/>
        </w:rPr>
        <w:t>考生</w:t>
      </w:r>
      <w:r w:rsidRPr="00DF4497">
        <w:rPr>
          <w:rFonts w:hint="eastAsia"/>
          <w:sz w:val="28"/>
          <w:szCs w:val="28"/>
        </w:rPr>
        <w:t>应</w:t>
      </w:r>
      <w:r w:rsidR="00FE08E2" w:rsidRPr="00DF4497">
        <w:rPr>
          <w:sz w:val="28"/>
          <w:szCs w:val="28"/>
        </w:rPr>
        <w:t>于</w:t>
      </w:r>
      <w:r w:rsidR="00FE08E2" w:rsidRPr="00DF4497">
        <w:rPr>
          <w:sz w:val="28"/>
          <w:szCs w:val="28"/>
        </w:rPr>
        <w:t>5</w:t>
      </w:r>
      <w:r w:rsidR="00FE08E2" w:rsidRPr="00DF4497">
        <w:rPr>
          <w:sz w:val="28"/>
          <w:szCs w:val="28"/>
        </w:rPr>
        <w:t>月</w:t>
      </w:r>
      <w:r w:rsidRPr="00DF4497">
        <w:rPr>
          <w:sz w:val="28"/>
          <w:szCs w:val="28"/>
        </w:rPr>
        <w:t>22</w:t>
      </w:r>
      <w:r w:rsidR="00FE08E2" w:rsidRPr="00DF4497">
        <w:rPr>
          <w:sz w:val="28"/>
          <w:szCs w:val="28"/>
        </w:rPr>
        <w:t>日前</w:t>
      </w:r>
      <w:r w:rsidRPr="00DF4497">
        <w:rPr>
          <w:rFonts w:hint="eastAsia"/>
          <w:sz w:val="28"/>
          <w:szCs w:val="28"/>
        </w:rPr>
        <w:t>按</w:t>
      </w:r>
      <w:r w:rsidR="00FE08E2" w:rsidRPr="00DF4497">
        <w:rPr>
          <w:sz w:val="28"/>
          <w:szCs w:val="28"/>
        </w:rPr>
        <w:t>《中山大学资讯管理学院</w:t>
      </w:r>
      <w:r w:rsidR="00FE08E2" w:rsidRPr="00DF4497">
        <w:rPr>
          <w:sz w:val="28"/>
          <w:szCs w:val="28"/>
        </w:rPr>
        <w:t>2020</w:t>
      </w:r>
      <w:r w:rsidR="00FE08E2" w:rsidRPr="00DF4497">
        <w:rPr>
          <w:sz w:val="28"/>
          <w:szCs w:val="28"/>
        </w:rPr>
        <w:t>年硕士研究生复试录取方案》</w:t>
      </w:r>
      <w:r w:rsidRPr="00DF4497">
        <w:rPr>
          <w:rFonts w:hint="eastAsia"/>
          <w:sz w:val="28"/>
          <w:szCs w:val="28"/>
        </w:rPr>
        <w:t>相关要求提交资格审查材料。</w:t>
      </w:r>
    </w:p>
    <w:p w14:paraId="09F52A42" w14:textId="77777777" w:rsidR="006C1DF1" w:rsidRPr="00DF4497" w:rsidRDefault="006C1DF1" w:rsidP="00773BE9">
      <w:pPr>
        <w:spacing w:line="540" w:lineRule="exact"/>
        <w:rPr>
          <w:sz w:val="28"/>
          <w:szCs w:val="28"/>
        </w:rPr>
      </w:pPr>
    </w:p>
    <w:p w14:paraId="29319FE5" w14:textId="6FA0E16E" w:rsidR="00773BE9" w:rsidRPr="00DF4497" w:rsidRDefault="00773BE9" w:rsidP="00773BE9">
      <w:pPr>
        <w:spacing w:line="540" w:lineRule="exact"/>
        <w:rPr>
          <w:sz w:val="28"/>
          <w:szCs w:val="28"/>
        </w:rPr>
      </w:pPr>
      <w:r w:rsidRPr="00DF4497">
        <w:rPr>
          <w:sz w:val="28"/>
          <w:szCs w:val="28"/>
        </w:rPr>
        <w:t>二、备考会议</w:t>
      </w:r>
    </w:p>
    <w:p w14:paraId="27F47181" w14:textId="468954C3" w:rsidR="00364CEA" w:rsidRPr="00DF4497" w:rsidRDefault="003F1BB1" w:rsidP="003F1BB1">
      <w:pPr>
        <w:spacing w:line="540" w:lineRule="exact"/>
        <w:ind w:firstLineChars="200" w:firstLine="560"/>
        <w:rPr>
          <w:sz w:val="28"/>
          <w:szCs w:val="28"/>
        </w:rPr>
      </w:pPr>
      <w:r w:rsidRPr="00DF4497">
        <w:rPr>
          <w:rFonts w:hint="eastAsia"/>
          <w:sz w:val="28"/>
          <w:szCs w:val="28"/>
        </w:rPr>
        <w:t>备考会议定于</w:t>
      </w:r>
      <w:r w:rsidRPr="00DF4497">
        <w:rPr>
          <w:rFonts w:hint="eastAsia"/>
          <w:sz w:val="28"/>
          <w:szCs w:val="28"/>
        </w:rPr>
        <w:t>5</w:t>
      </w:r>
      <w:r w:rsidRPr="00DF4497">
        <w:rPr>
          <w:rFonts w:hint="eastAsia"/>
          <w:sz w:val="28"/>
          <w:szCs w:val="28"/>
        </w:rPr>
        <w:t>月</w:t>
      </w:r>
      <w:r w:rsidRPr="00DF4497">
        <w:rPr>
          <w:rFonts w:hint="eastAsia"/>
          <w:sz w:val="28"/>
          <w:szCs w:val="28"/>
        </w:rPr>
        <w:t>2</w:t>
      </w:r>
      <w:r w:rsidRPr="00DF4497">
        <w:rPr>
          <w:sz w:val="28"/>
          <w:szCs w:val="28"/>
        </w:rPr>
        <w:t>9</w:t>
      </w:r>
      <w:r w:rsidRPr="00DF4497">
        <w:rPr>
          <w:rFonts w:hint="eastAsia"/>
          <w:sz w:val="28"/>
          <w:szCs w:val="28"/>
        </w:rPr>
        <w:t>日采用网络远程会议方式进行。会议内容包括：</w:t>
      </w:r>
      <w:r w:rsidRPr="00DF4497">
        <w:rPr>
          <w:sz w:val="28"/>
          <w:szCs w:val="28"/>
        </w:rPr>
        <w:t>考前教育及培训，宣讲复试流程、规则及纪律要求</w:t>
      </w:r>
      <w:r w:rsidRPr="00DF4497">
        <w:rPr>
          <w:rFonts w:hint="eastAsia"/>
          <w:sz w:val="28"/>
          <w:szCs w:val="28"/>
        </w:rPr>
        <w:t>；</w:t>
      </w:r>
      <w:r w:rsidRPr="00DF4497">
        <w:rPr>
          <w:sz w:val="28"/>
          <w:szCs w:val="28"/>
        </w:rPr>
        <w:t>线上抽签确定复试时间段及顺序</w:t>
      </w:r>
      <w:r w:rsidRPr="00DF4497">
        <w:rPr>
          <w:rFonts w:hint="eastAsia"/>
          <w:sz w:val="28"/>
          <w:szCs w:val="28"/>
        </w:rPr>
        <w:t>等</w:t>
      </w:r>
      <w:r w:rsidRPr="00DF4497">
        <w:rPr>
          <w:sz w:val="28"/>
          <w:szCs w:val="28"/>
        </w:rPr>
        <w:t>。</w:t>
      </w:r>
    </w:p>
    <w:p w14:paraId="71AC3B8C" w14:textId="60F04271" w:rsidR="003F1BB1" w:rsidRPr="00DF4497" w:rsidRDefault="003F1BB1" w:rsidP="003F1BB1">
      <w:pPr>
        <w:spacing w:line="540" w:lineRule="exact"/>
        <w:ind w:firstLineChars="200" w:firstLine="560"/>
        <w:rPr>
          <w:sz w:val="28"/>
          <w:szCs w:val="28"/>
        </w:rPr>
      </w:pPr>
      <w:r w:rsidRPr="00DF4497">
        <w:rPr>
          <w:rFonts w:hint="eastAsia"/>
          <w:sz w:val="28"/>
          <w:szCs w:val="28"/>
        </w:rPr>
        <w:t>复试小组秘书将提前</w:t>
      </w:r>
      <w:r w:rsidRPr="00DF4497">
        <w:rPr>
          <w:sz w:val="28"/>
          <w:szCs w:val="28"/>
        </w:rPr>
        <w:t>逐一</w:t>
      </w:r>
      <w:r w:rsidRPr="00DF4497">
        <w:rPr>
          <w:rFonts w:hint="eastAsia"/>
          <w:sz w:val="28"/>
          <w:szCs w:val="28"/>
        </w:rPr>
        <w:t>通知备考会议的具体信息。</w:t>
      </w:r>
    </w:p>
    <w:p w14:paraId="28028231" w14:textId="77777777" w:rsidR="00831CD4" w:rsidRPr="00DF4497" w:rsidRDefault="00831CD4" w:rsidP="00831CD4">
      <w:pPr>
        <w:spacing w:line="540" w:lineRule="exact"/>
        <w:rPr>
          <w:sz w:val="28"/>
          <w:szCs w:val="28"/>
        </w:rPr>
      </w:pPr>
    </w:p>
    <w:p w14:paraId="27CCD8B1" w14:textId="7C1ADC18" w:rsidR="002B73B5" w:rsidRPr="00DF4497" w:rsidRDefault="002B73B5" w:rsidP="00F13E7C">
      <w:pPr>
        <w:spacing w:line="360" w:lineRule="auto"/>
        <w:rPr>
          <w:sz w:val="28"/>
          <w:szCs w:val="28"/>
        </w:rPr>
      </w:pPr>
      <w:r w:rsidRPr="00DF4497">
        <w:rPr>
          <w:sz w:val="28"/>
          <w:szCs w:val="28"/>
        </w:rPr>
        <w:t>三、复试</w:t>
      </w:r>
    </w:p>
    <w:p w14:paraId="27856AB2" w14:textId="275099D1" w:rsidR="00545B7B" w:rsidRPr="00DF4497" w:rsidRDefault="00DF4497" w:rsidP="0049521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495214" w:rsidRPr="00DF4497">
        <w:rPr>
          <w:sz w:val="28"/>
          <w:szCs w:val="28"/>
        </w:rPr>
        <w:t>复试</w:t>
      </w:r>
      <w:r w:rsidR="003F1BB1" w:rsidRPr="00DF4497">
        <w:rPr>
          <w:rFonts w:hint="eastAsia"/>
          <w:sz w:val="28"/>
          <w:szCs w:val="28"/>
        </w:rPr>
        <w:t>方式</w:t>
      </w:r>
    </w:p>
    <w:p w14:paraId="34637AF1" w14:textId="494FF508" w:rsidR="00495214" w:rsidRDefault="00DF4497" w:rsidP="0049521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采用网络远程方式进行。</w:t>
      </w:r>
      <w:r w:rsidR="008B65B1" w:rsidRPr="00DF4497">
        <w:rPr>
          <w:sz w:val="28"/>
          <w:szCs w:val="28"/>
        </w:rPr>
        <w:t>考生务必</w:t>
      </w:r>
      <w:r w:rsidR="00495214" w:rsidRPr="00DF4497">
        <w:rPr>
          <w:sz w:val="28"/>
          <w:szCs w:val="28"/>
        </w:rPr>
        <w:t>仔细阅读</w:t>
      </w:r>
      <w:r w:rsidR="004E017B" w:rsidRPr="00DF4497">
        <w:rPr>
          <w:sz w:val="28"/>
          <w:szCs w:val="28"/>
        </w:rPr>
        <w:t>《中山大学</w:t>
      </w:r>
      <w:r w:rsidR="004E017B" w:rsidRPr="00DF4497">
        <w:rPr>
          <w:sz w:val="28"/>
          <w:szCs w:val="28"/>
        </w:rPr>
        <w:t>2020</w:t>
      </w:r>
      <w:r w:rsidR="004E017B" w:rsidRPr="00DF4497">
        <w:rPr>
          <w:sz w:val="28"/>
          <w:szCs w:val="28"/>
        </w:rPr>
        <w:t>年硕士研究生网络远程复试流程及复试系统使用指南（考生版）》</w:t>
      </w:r>
      <w:r w:rsidR="008B65B1" w:rsidRPr="00DF4497">
        <w:rPr>
          <w:sz w:val="28"/>
          <w:szCs w:val="28"/>
        </w:rPr>
        <w:t>，提前做好网络远程复试准备。</w:t>
      </w:r>
    </w:p>
    <w:p w14:paraId="187E9E08" w14:textId="47D82D0E" w:rsidR="00DF4497" w:rsidRPr="00DF4497" w:rsidRDefault="00DF4497" w:rsidP="00495214">
      <w:pPr>
        <w:spacing w:line="360" w:lineRule="auto"/>
        <w:ind w:firstLineChars="200" w:firstLine="560"/>
        <w:rPr>
          <w:sz w:val="28"/>
          <w:szCs w:val="28"/>
        </w:rPr>
      </w:pPr>
      <w:r w:rsidRPr="00DF4497">
        <w:rPr>
          <w:rFonts w:hint="eastAsia"/>
          <w:sz w:val="28"/>
          <w:szCs w:val="28"/>
        </w:rPr>
        <w:t>考生</w:t>
      </w:r>
      <w:r>
        <w:rPr>
          <w:rFonts w:hint="eastAsia"/>
          <w:sz w:val="28"/>
          <w:szCs w:val="28"/>
        </w:rPr>
        <w:t>按</w:t>
      </w:r>
      <w:r w:rsidRPr="00DF4497">
        <w:rPr>
          <w:rFonts w:hint="eastAsia"/>
          <w:sz w:val="28"/>
          <w:szCs w:val="28"/>
        </w:rPr>
        <w:t>抽签结果，在指定时间段内提前做好准备，根据复试小组秘书的指引加入远程复试平台参加复试。</w:t>
      </w:r>
    </w:p>
    <w:p w14:paraId="6A0C1BD7" w14:textId="6246B2DD" w:rsidR="00DF4497" w:rsidRPr="00DF4497" w:rsidRDefault="00DF4497" w:rsidP="002B52D9">
      <w:pPr>
        <w:spacing w:line="360" w:lineRule="auto"/>
        <w:ind w:firstLine="645"/>
        <w:rPr>
          <w:sz w:val="28"/>
          <w:szCs w:val="28"/>
        </w:rPr>
      </w:pPr>
      <w:r w:rsidRPr="00DF4497">
        <w:rPr>
          <w:rFonts w:hint="eastAsia"/>
          <w:sz w:val="28"/>
          <w:szCs w:val="28"/>
        </w:rPr>
        <w:t>（二）</w:t>
      </w:r>
      <w:r w:rsidR="00545B7B" w:rsidRPr="00DF4497">
        <w:rPr>
          <w:sz w:val="28"/>
          <w:szCs w:val="28"/>
        </w:rPr>
        <w:t>复试</w:t>
      </w:r>
      <w:r w:rsidR="002B52D9" w:rsidRPr="00DF4497">
        <w:rPr>
          <w:sz w:val="28"/>
          <w:szCs w:val="28"/>
        </w:rPr>
        <w:t>内容</w:t>
      </w:r>
      <w:r w:rsidRPr="00DF4497">
        <w:rPr>
          <w:rFonts w:hint="eastAsia"/>
          <w:sz w:val="28"/>
          <w:szCs w:val="28"/>
        </w:rPr>
        <w:t>及</w:t>
      </w:r>
      <w:r w:rsidR="000769EF" w:rsidRPr="00DF4497">
        <w:rPr>
          <w:sz w:val="28"/>
          <w:szCs w:val="28"/>
        </w:rPr>
        <w:t>时间</w:t>
      </w:r>
    </w:p>
    <w:p w14:paraId="4F4F6A8D" w14:textId="2877656F" w:rsidR="00545B7B" w:rsidRPr="00DF4497" w:rsidRDefault="00DF4497" w:rsidP="002B52D9">
      <w:pPr>
        <w:spacing w:line="360" w:lineRule="auto"/>
        <w:ind w:firstLine="645"/>
        <w:rPr>
          <w:sz w:val="28"/>
          <w:szCs w:val="28"/>
        </w:rPr>
      </w:pPr>
      <w:r w:rsidRPr="00DF4497">
        <w:rPr>
          <w:rFonts w:hint="eastAsia"/>
          <w:sz w:val="28"/>
          <w:szCs w:val="28"/>
        </w:rPr>
        <w:t>综合评价、外语应用能力测试、专业能力及综合素质考核于同一</w:t>
      </w:r>
      <w:r w:rsidRPr="00DF4497">
        <w:rPr>
          <w:rFonts w:hint="eastAsia"/>
          <w:sz w:val="28"/>
          <w:szCs w:val="28"/>
        </w:rPr>
        <w:lastRenderedPageBreak/>
        <w:t>面试过程中完成，具体安排如下：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1"/>
        <w:gridCol w:w="2413"/>
        <w:gridCol w:w="1276"/>
        <w:gridCol w:w="851"/>
        <w:gridCol w:w="2205"/>
      </w:tblGrid>
      <w:tr w:rsidR="000769EF" w:rsidRPr="00831CD4" w14:paraId="66BFE636" w14:textId="42D5B353" w:rsidTr="00DF4497">
        <w:trPr>
          <w:trHeight w:val="680"/>
          <w:jc w:val="center"/>
        </w:trPr>
        <w:tc>
          <w:tcPr>
            <w:tcW w:w="1551" w:type="dxa"/>
            <w:vAlign w:val="center"/>
          </w:tcPr>
          <w:p w14:paraId="6174B827" w14:textId="044C1091" w:rsidR="000769EF" w:rsidRPr="00831CD4" w:rsidRDefault="000769EF" w:rsidP="00831CD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831CD4">
              <w:rPr>
                <w:b/>
                <w:bCs/>
                <w:sz w:val="24"/>
              </w:rPr>
              <w:t>专业</w:t>
            </w:r>
          </w:p>
        </w:tc>
        <w:tc>
          <w:tcPr>
            <w:tcW w:w="2413" w:type="dxa"/>
            <w:vAlign w:val="center"/>
          </w:tcPr>
          <w:p w14:paraId="55C99EE9" w14:textId="7A1DB9CC" w:rsidR="000769EF" w:rsidRPr="00831CD4" w:rsidRDefault="000769EF" w:rsidP="00831CD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831CD4">
              <w:rPr>
                <w:b/>
                <w:bCs/>
                <w:sz w:val="24"/>
              </w:rPr>
              <w:t>内容</w:t>
            </w:r>
          </w:p>
        </w:tc>
        <w:tc>
          <w:tcPr>
            <w:tcW w:w="1276" w:type="dxa"/>
            <w:vAlign w:val="center"/>
          </w:tcPr>
          <w:p w14:paraId="77418D76" w14:textId="77777777" w:rsidR="00DF4497" w:rsidRDefault="000769EF" w:rsidP="00831CD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831CD4">
              <w:rPr>
                <w:b/>
                <w:bCs/>
                <w:sz w:val="24"/>
              </w:rPr>
              <w:t>占复试</w:t>
            </w:r>
          </w:p>
          <w:p w14:paraId="32E23C51" w14:textId="4A81F930" w:rsidR="000769EF" w:rsidRPr="00831CD4" w:rsidRDefault="000769EF" w:rsidP="00831CD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831CD4">
              <w:rPr>
                <w:b/>
                <w:bCs/>
                <w:sz w:val="24"/>
              </w:rPr>
              <w:t>成绩比例</w:t>
            </w:r>
          </w:p>
        </w:tc>
        <w:tc>
          <w:tcPr>
            <w:tcW w:w="851" w:type="dxa"/>
            <w:vAlign w:val="center"/>
          </w:tcPr>
          <w:p w14:paraId="2C30C9F1" w14:textId="1B2F5452" w:rsidR="000769EF" w:rsidRPr="00831CD4" w:rsidRDefault="000769EF" w:rsidP="00831CD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831CD4">
              <w:rPr>
                <w:b/>
                <w:bCs/>
                <w:sz w:val="24"/>
              </w:rPr>
              <w:t>考核方式</w:t>
            </w:r>
          </w:p>
        </w:tc>
        <w:tc>
          <w:tcPr>
            <w:tcW w:w="2205" w:type="dxa"/>
            <w:vAlign w:val="center"/>
          </w:tcPr>
          <w:p w14:paraId="1B4D4155" w14:textId="6872D731" w:rsidR="000769EF" w:rsidRPr="00831CD4" w:rsidRDefault="000769EF" w:rsidP="00831CD4">
            <w:pPr>
              <w:snapToGrid w:val="0"/>
              <w:jc w:val="center"/>
              <w:rPr>
                <w:b/>
                <w:bCs/>
                <w:sz w:val="24"/>
              </w:rPr>
            </w:pPr>
            <w:r w:rsidRPr="00831CD4">
              <w:rPr>
                <w:b/>
                <w:bCs/>
                <w:sz w:val="24"/>
              </w:rPr>
              <w:t>考核时间</w:t>
            </w:r>
          </w:p>
        </w:tc>
      </w:tr>
      <w:tr w:rsidR="002960F0" w:rsidRPr="00831CD4" w14:paraId="227326A2" w14:textId="7DD02CF9" w:rsidTr="00DF4497">
        <w:trPr>
          <w:trHeight w:val="680"/>
          <w:jc w:val="center"/>
        </w:trPr>
        <w:tc>
          <w:tcPr>
            <w:tcW w:w="1551" w:type="dxa"/>
            <w:vMerge w:val="restart"/>
            <w:vAlign w:val="center"/>
          </w:tcPr>
          <w:p w14:paraId="0939A5AF" w14:textId="77777777" w:rsidR="00C34C12" w:rsidRDefault="002960F0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图书情报与档案管理</w:t>
            </w:r>
          </w:p>
          <w:p w14:paraId="6AEF8047" w14:textId="1A2B466E" w:rsidR="002960F0" w:rsidRPr="00831CD4" w:rsidRDefault="00C34C12" w:rsidP="00831CD4">
            <w:pPr>
              <w:snapToGrid w:val="0"/>
              <w:rPr>
                <w:sz w:val="24"/>
              </w:rPr>
            </w:pPr>
            <w:r w:rsidRPr="00C34C12">
              <w:rPr>
                <w:rFonts w:hint="eastAsia"/>
                <w:sz w:val="24"/>
              </w:rPr>
              <w:t>（专业代码</w:t>
            </w:r>
            <w:r w:rsidRPr="00C34C12">
              <w:rPr>
                <w:rFonts w:hint="eastAsia"/>
                <w:sz w:val="24"/>
              </w:rPr>
              <w:t>120500</w:t>
            </w:r>
            <w:r w:rsidRPr="00C34C12">
              <w:rPr>
                <w:rFonts w:hint="eastAsia"/>
                <w:sz w:val="24"/>
              </w:rPr>
              <w:t>）</w:t>
            </w:r>
          </w:p>
        </w:tc>
        <w:tc>
          <w:tcPr>
            <w:tcW w:w="2413" w:type="dxa"/>
            <w:vAlign w:val="center"/>
          </w:tcPr>
          <w:p w14:paraId="01191BC2" w14:textId="6B86D00B" w:rsidR="002960F0" w:rsidRPr="00831CD4" w:rsidRDefault="002960F0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综合评价</w:t>
            </w:r>
          </w:p>
        </w:tc>
        <w:tc>
          <w:tcPr>
            <w:tcW w:w="1276" w:type="dxa"/>
            <w:vAlign w:val="center"/>
          </w:tcPr>
          <w:p w14:paraId="3B4A8D9C" w14:textId="137B8476" w:rsidR="002960F0" w:rsidRPr="00831CD4" w:rsidRDefault="002960F0" w:rsidP="00831CD4">
            <w:pPr>
              <w:snapToGrid w:val="0"/>
              <w:jc w:val="center"/>
              <w:rPr>
                <w:sz w:val="24"/>
              </w:rPr>
            </w:pPr>
            <w:r w:rsidRPr="00831CD4">
              <w:rPr>
                <w:sz w:val="24"/>
              </w:rPr>
              <w:t>20%</w:t>
            </w:r>
          </w:p>
        </w:tc>
        <w:tc>
          <w:tcPr>
            <w:tcW w:w="851" w:type="dxa"/>
            <w:vMerge w:val="restart"/>
            <w:vAlign w:val="center"/>
          </w:tcPr>
          <w:p w14:paraId="362772FD" w14:textId="2025A5FA" w:rsidR="002960F0" w:rsidRPr="00831CD4" w:rsidRDefault="002960F0" w:rsidP="00831CD4">
            <w:pPr>
              <w:snapToGrid w:val="0"/>
              <w:jc w:val="center"/>
              <w:rPr>
                <w:sz w:val="24"/>
              </w:rPr>
            </w:pPr>
            <w:r w:rsidRPr="00831CD4">
              <w:rPr>
                <w:sz w:val="24"/>
              </w:rPr>
              <w:t>面试</w:t>
            </w:r>
          </w:p>
        </w:tc>
        <w:tc>
          <w:tcPr>
            <w:tcW w:w="2205" w:type="dxa"/>
            <w:vMerge w:val="restart"/>
            <w:vAlign w:val="center"/>
          </w:tcPr>
          <w:p w14:paraId="06EBAE61" w14:textId="1F3FBF48" w:rsidR="00831CD4" w:rsidRDefault="002960F0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5</w:t>
            </w:r>
            <w:r w:rsidRPr="00831CD4">
              <w:rPr>
                <w:sz w:val="24"/>
              </w:rPr>
              <w:t>月</w:t>
            </w:r>
            <w:r w:rsidRPr="00831CD4">
              <w:rPr>
                <w:sz w:val="24"/>
              </w:rPr>
              <w:t>2</w:t>
            </w:r>
            <w:r w:rsidR="00FB458A">
              <w:rPr>
                <w:rFonts w:hint="eastAsia"/>
                <w:sz w:val="24"/>
              </w:rPr>
              <w:t>9</w:t>
            </w:r>
            <w:r w:rsidRPr="00831CD4">
              <w:rPr>
                <w:sz w:val="24"/>
              </w:rPr>
              <w:t>日上午</w:t>
            </w:r>
          </w:p>
          <w:p w14:paraId="365A3728" w14:textId="70DC155E" w:rsidR="002960F0" w:rsidRPr="00831CD4" w:rsidRDefault="002960F0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9</w:t>
            </w:r>
            <w:r w:rsidR="00831CD4">
              <w:rPr>
                <w:rFonts w:hint="eastAsia"/>
                <w:sz w:val="24"/>
              </w:rPr>
              <w:t>:</w:t>
            </w:r>
            <w:r w:rsidRPr="00831CD4">
              <w:rPr>
                <w:sz w:val="24"/>
              </w:rPr>
              <w:t>00</w:t>
            </w:r>
            <w:r w:rsidRPr="00831CD4">
              <w:rPr>
                <w:sz w:val="24"/>
              </w:rPr>
              <w:t>开始</w:t>
            </w:r>
          </w:p>
        </w:tc>
      </w:tr>
      <w:tr w:rsidR="002960F0" w:rsidRPr="00831CD4" w14:paraId="52237BA4" w14:textId="3E02C62F" w:rsidTr="00DF4497">
        <w:trPr>
          <w:trHeight w:val="680"/>
          <w:jc w:val="center"/>
        </w:trPr>
        <w:tc>
          <w:tcPr>
            <w:tcW w:w="1551" w:type="dxa"/>
            <w:vMerge/>
            <w:vAlign w:val="center"/>
          </w:tcPr>
          <w:p w14:paraId="369DDCB5" w14:textId="77777777" w:rsidR="002960F0" w:rsidRPr="00831CD4" w:rsidRDefault="002960F0" w:rsidP="00831CD4">
            <w:pPr>
              <w:snapToGrid w:val="0"/>
              <w:rPr>
                <w:sz w:val="24"/>
              </w:rPr>
            </w:pPr>
          </w:p>
        </w:tc>
        <w:tc>
          <w:tcPr>
            <w:tcW w:w="2413" w:type="dxa"/>
            <w:vAlign w:val="center"/>
          </w:tcPr>
          <w:p w14:paraId="6128ED02" w14:textId="2CFF801A" w:rsidR="002960F0" w:rsidRPr="00831CD4" w:rsidRDefault="002960F0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外语应用能力测试</w:t>
            </w:r>
          </w:p>
        </w:tc>
        <w:tc>
          <w:tcPr>
            <w:tcW w:w="1276" w:type="dxa"/>
            <w:vAlign w:val="center"/>
          </w:tcPr>
          <w:p w14:paraId="7A195D16" w14:textId="0CED74D5" w:rsidR="002960F0" w:rsidRPr="00831CD4" w:rsidRDefault="002960F0" w:rsidP="00831CD4">
            <w:pPr>
              <w:snapToGrid w:val="0"/>
              <w:jc w:val="center"/>
              <w:rPr>
                <w:sz w:val="24"/>
              </w:rPr>
            </w:pPr>
            <w:r w:rsidRPr="00831CD4">
              <w:rPr>
                <w:sz w:val="24"/>
              </w:rPr>
              <w:t>20%</w:t>
            </w:r>
          </w:p>
        </w:tc>
        <w:tc>
          <w:tcPr>
            <w:tcW w:w="851" w:type="dxa"/>
            <w:vMerge/>
            <w:vAlign w:val="center"/>
          </w:tcPr>
          <w:p w14:paraId="3A14FC65" w14:textId="6A4A4138" w:rsidR="002960F0" w:rsidRPr="00831CD4" w:rsidRDefault="002960F0" w:rsidP="00831C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05" w:type="dxa"/>
            <w:vMerge/>
            <w:vAlign w:val="center"/>
          </w:tcPr>
          <w:p w14:paraId="0B79CBF3" w14:textId="77777777" w:rsidR="002960F0" w:rsidRPr="00831CD4" w:rsidRDefault="002960F0" w:rsidP="00831CD4">
            <w:pPr>
              <w:snapToGrid w:val="0"/>
              <w:rPr>
                <w:sz w:val="24"/>
              </w:rPr>
            </w:pPr>
          </w:p>
        </w:tc>
      </w:tr>
      <w:tr w:rsidR="002960F0" w:rsidRPr="00831CD4" w14:paraId="30404701" w14:textId="5A91D8B5" w:rsidTr="00DF4497">
        <w:trPr>
          <w:trHeight w:val="680"/>
          <w:jc w:val="center"/>
        </w:trPr>
        <w:tc>
          <w:tcPr>
            <w:tcW w:w="1551" w:type="dxa"/>
            <w:vMerge/>
            <w:vAlign w:val="center"/>
          </w:tcPr>
          <w:p w14:paraId="364B3153" w14:textId="77777777" w:rsidR="002960F0" w:rsidRPr="00831CD4" w:rsidRDefault="002960F0" w:rsidP="00831CD4">
            <w:pPr>
              <w:snapToGrid w:val="0"/>
              <w:rPr>
                <w:sz w:val="24"/>
              </w:rPr>
            </w:pPr>
          </w:p>
        </w:tc>
        <w:tc>
          <w:tcPr>
            <w:tcW w:w="2413" w:type="dxa"/>
            <w:vAlign w:val="center"/>
          </w:tcPr>
          <w:p w14:paraId="7DB00275" w14:textId="2EA440D2" w:rsidR="002960F0" w:rsidRPr="00831CD4" w:rsidRDefault="002960F0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专业能力及综合素质考核</w:t>
            </w:r>
          </w:p>
        </w:tc>
        <w:tc>
          <w:tcPr>
            <w:tcW w:w="1276" w:type="dxa"/>
            <w:vAlign w:val="center"/>
          </w:tcPr>
          <w:p w14:paraId="645B4361" w14:textId="5F349475" w:rsidR="002960F0" w:rsidRPr="00831CD4" w:rsidRDefault="002960F0" w:rsidP="00831CD4">
            <w:pPr>
              <w:snapToGrid w:val="0"/>
              <w:jc w:val="center"/>
              <w:rPr>
                <w:sz w:val="24"/>
              </w:rPr>
            </w:pPr>
            <w:r w:rsidRPr="00831CD4">
              <w:rPr>
                <w:sz w:val="24"/>
              </w:rPr>
              <w:t>60%</w:t>
            </w:r>
          </w:p>
        </w:tc>
        <w:tc>
          <w:tcPr>
            <w:tcW w:w="851" w:type="dxa"/>
            <w:vMerge/>
            <w:vAlign w:val="center"/>
          </w:tcPr>
          <w:p w14:paraId="1C34CA44" w14:textId="0A2D84AE" w:rsidR="002960F0" w:rsidRPr="00831CD4" w:rsidRDefault="002960F0" w:rsidP="00831CD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05" w:type="dxa"/>
            <w:vMerge/>
            <w:vAlign w:val="center"/>
          </w:tcPr>
          <w:p w14:paraId="283370C5" w14:textId="77777777" w:rsidR="002960F0" w:rsidRPr="00831CD4" w:rsidRDefault="002960F0" w:rsidP="00831CD4">
            <w:pPr>
              <w:snapToGrid w:val="0"/>
              <w:rPr>
                <w:sz w:val="24"/>
              </w:rPr>
            </w:pPr>
          </w:p>
        </w:tc>
      </w:tr>
      <w:tr w:rsidR="002960F0" w:rsidRPr="00831CD4" w14:paraId="3F28E566" w14:textId="587A0750" w:rsidTr="00DF4497">
        <w:trPr>
          <w:trHeight w:val="680"/>
          <w:jc w:val="center"/>
        </w:trPr>
        <w:tc>
          <w:tcPr>
            <w:tcW w:w="1551" w:type="dxa"/>
            <w:vMerge w:val="restart"/>
            <w:vAlign w:val="center"/>
          </w:tcPr>
          <w:p w14:paraId="67C843F1" w14:textId="77777777" w:rsidR="00C34C12" w:rsidRDefault="002960F0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图书情报</w:t>
            </w:r>
          </w:p>
          <w:p w14:paraId="293FC181" w14:textId="4DAFAE8D" w:rsidR="002960F0" w:rsidRPr="00831CD4" w:rsidRDefault="00C34C12" w:rsidP="00831CD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（专业代码</w:t>
            </w:r>
            <w:r w:rsidRPr="00C34C12">
              <w:rPr>
                <w:sz w:val="24"/>
              </w:rPr>
              <w:t>125500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413" w:type="dxa"/>
            <w:vAlign w:val="center"/>
          </w:tcPr>
          <w:p w14:paraId="0DEF27F7" w14:textId="0EBEC51D" w:rsidR="002960F0" w:rsidRPr="00831CD4" w:rsidRDefault="007C085D" w:rsidP="00831CD4">
            <w:pPr>
              <w:snapToGrid w:val="0"/>
              <w:rPr>
                <w:sz w:val="24"/>
              </w:rPr>
            </w:pPr>
            <w:r w:rsidRPr="007C085D">
              <w:rPr>
                <w:rFonts w:hint="eastAsia"/>
                <w:sz w:val="24"/>
              </w:rPr>
              <w:t>专业能力及综合素质考核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：</w:t>
            </w:r>
            <w:r w:rsidR="002960F0" w:rsidRPr="00831CD4">
              <w:rPr>
                <w:sz w:val="24"/>
              </w:rPr>
              <w:t>思想政治理论</w:t>
            </w:r>
          </w:p>
        </w:tc>
        <w:tc>
          <w:tcPr>
            <w:tcW w:w="1276" w:type="dxa"/>
            <w:vAlign w:val="center"/>
          </w:tcPr>
          <w:p w14:paraId="2ADCE7C1" w14:textId="18CF6348" w:rsidR="002960F0" w:rsidRPr="00831CD4" w:rsidRDefault="002960F0" w:rsidP="00831CD4">
            <w:pPr>
              <w:snapToGrid w:val="0"/>
              <w:jc w:val="center"/>
              <w:rPr>
                <w:sz w:val="24"/>
              </w:rPr>
            </w:pPr>
            <w:r w:rsidRPr="00831CD4">
              <w:rPr>
                <w:sz w:val="24"/>
              </w:rPr>
              <w:t>20%</w:t>
            </w:r>
          </w:p>
        </w:tc>
        <w:tc>
          <w:tcPr>
            <w:tcW w:w="851" w:type="dxa"/>
            <w:vAlign w:val="center"/>
          </w:tcPr>
          <w:p w14:paraId="77B3935A" w14:textId="6F91EA04" w:rsidR="002960F0" w:rsidRPr="00831CD4" w:rsidRDefault="002960F0" w:rsidP="00831CD4">
            <w:pPr>
              <w:snapToGrid w:val="0"/>
              <w:jc w:val="center"/>
              <w:rPr>
                <w:sz w:val="24"/>
              </w:rPr>
            </w:pPr>
            <w:r w:rsidRPr="00831CD4">
              <w:rPr>
                <w:sz w:val="24"/>
              </w:rPr>
              <w:t>笔试</w:t>
            </w:r>
          </w:p>
        </w:tc>
        <w:tc>
          <w:tcPr>
            <w:tcW w:w="2205" w:type="dxa"/>
            <w:vAlign w:val="center"/>
          </w:tcPr>
          <w:p w14:paraId="1F1B0607" w14:textId="09C712F7" w:rsidR="00831CD4" w:rsidRDefault="002960F0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5</w:t>
            </w:r>
            <w:r w:rsidRPr="00831CD4">
              <w:rPr>
                <w:sz w:val="24"/>
              </w:rPr>
              <w:t>月</w:t>
            </w:r>
            <w:r w:rsidRPr="00831CD4">
              <w:rPr>
                <w:sz w:val="24"/>
              </w:rPr>
              <w:t>2</w:t>
            </w:r>
            <w:r w:rsidR="00FB458A">
              <w:rPr>
                <w:rFonts w:hint="eastAsia"/>
                <w:sz w:val="24"/>
              </w:rPr>
              <w:t>9</w:t>
            </w:r>
            <w:r w:rsidRPr="00831CD4">
              <w:rPr>
                <w:sz w:val="24"/>
              </w:rPr>
              <w:t>日上午</w:t>
            </w:r>
          </w:p>
          <w:p w14:paraId="072E7C52" w14:textId="1D63F782" w:rsidR="00831CD4" w:rsidRDefault="002960F0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9</w:t>
            </w:r>
            <w:r w:rsidR="00831CD4">
              <w:rPr>
                <w:rFonts w:hint="eastAsia"/>
                <w:sz w:val="24"/>
              </w:rPr>
              <w:t>:</w:t>
            </w:r>
            <w:r w:rsidRPr="00831CD4">
              <w:rPr>
                <w:sz w:val="24"/>
              </w:rPr>
              <w:t>00</w:t>
            </w:r>
            <w:r w:rsidRPr="00831CD4">
              <w:rPr>
                <w:sz w:val="24"/>
              </w:rPr>
              <w:t>开始身份验证</w:t>
            </w:r>
          </w:p>
          <w:p w14:paraId="5C77686B" w14:textId="4BB55945" w:rsidR="002960F0" w:rsidRPr="00831CD4" w:rsidRDefault="002960F0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9</w:t>
            </w:r>
            <w:r w:rsidR="00831CD4">
              <w:rPr>
                <w:rFonts w:hint="eastAsia"/>
                <w:sz w:val="24"/>
              </w:rPr>
              <w:t>:</w:t>
            </w:r>
            <w:r w:rsidRPr="00831CD4">
              <w:rPr>
                <w:sz w:val="24"/>
              </w:rPr>
              <w:t>30-10</w:t>
            </w:r>
            <w:r w:rsidR="00831CD4">
              <w:rPr>
                <w:rFonts w:hint="eastAsia"/>
                <w:sz w:val="24"/>
              </w:rPr>
              <w:t>:</w:t>
            </w:r>
            <w:r w:rsidRPr="00831CD4">
              <w:rPr>
                <w:sz w:val="24"/>
              </w:rPr>
              <w:t>30</w:t>
            </w:r>
            <w:r w:rsidRPr="00831CD4">
              <w:rPr>
                <w:sz w:val="24"/>
              </w:rPr>
              <w:t>考试</w:t>
            </w:r>
          </w:p>
        </w:tc>
      </w:tr>
      <w:tr w:rsidR="008B65B1" w:rsidRPr="00831CD4" w14:paraId="0D192201" w14:textId="6BEDC156" w:rsidTr="00DF4497">
        <w:trPr>
          <w:trHeight w:val="680"/>
          <w:jc w:val="center"/>
        </w:trPr>
        <w:tc>
          <w:tcPr>
            <w:tcW w:w="1551" w:type="dxa"/>
            <w:vMerge/>
            <w:vAlign w:val="center"/>
          </w:tcPr>
          <w:p w14:paraId="3EB3D3ED" w14:textId="77777777" w:rsidR="008B65B1" w:rsidRPr="00831CD4" w:rsidRDefault="008B65B1" w:rsidP="00831CD4">
            <w:pPr>
              <w:snapToGrid w:val="0"/>
              <w:rPr>
                <w:sz w:val="24"/>
              </w:rPr>
            </w:pPr>
          </w:p>
        </w:tc>
        <w:tc>
          <w:tcPr>
            <w:tcW w:w="2413" w:type="dxa"/>
            <w:vAlign w:val="center"/>
          </w:tcPr>
          <w:p w14:paraId="13D5F25C" w14:textId="3C3EFE15" w:rsidR="008B65B1" w:rsidRPr="00831CD4" w:rsidRDefault="008B65B1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综合评价</w:t>
            </w:r>
          </w:p>
        </w:tc>
        <w:tc>
          <w:tcPr>
            <w:tcW w:w="1276" w:type="dxa"/>
            <w:vAlign w:val="center"/>
          </w:tcPr>
          <w:p w14:paraId="11BF5CEF" w14:textId="25FD8ABF" w:rsidR="008B65B1" w:rsidRPr="00831CD4" w:rsidRDefault="008B65B1" w:rsidP="00831CD4">
            <w:pPr>
              <w:snapToGrid w:val="0"/>
              <w:jc w:val="center"/>
              <w:rPr>
                <w:sz w:val="24"/>
              </w:rPr>
            </w:pPr>
            <w:r w:rsidRPr="00831CD4">
              <w:t>20%</w:t>
            </w:r>
          </w:p>
        </w:tc>
        <w:tc>
          <w:tcPr>
            <w:tcW w:w="851" w:type="dxa"/>
            <w:vMerge w:val="restart"/>
            <w:vAlign w:val="center"/>
          </w:tcPr>
          <w:p w14:paraId="755D086D" w14:textId="34526D8F" w:rsidR="008B65B1" w:rsidRPr="00831CD4" w:rsidRDefault="008B65B1" w:rsidP="00831CD4">
            <w:pPr>
              <w:snapToGrid w:val="0"/>
              <w:jc w:val="center"/>
              <w:rPr>
                <w:sz w:val="24"/>
              </w:rPr>
            </w:pPr>
            <w:r w:rsidRPr="00831CD4">
              <w:rPr>
                <w:sz w:val="24"/>
              </w:rPr>
              <w:t>面试</w:t>
            </w:r>
          </w:p>
        </w:tc>
        <w:tc>
          <w:tcPr>
            <w:tcW w:w="2205" w:type="dxa"/>
            <w:vMerge w:val="restart"/>
            <w:vAlign w:val="center"/>
          </w:tcPr>
          <w:p w14:paraId="1A2963FD" w14:textId="7307875A" w:rsidR="00831CD4" w:rsidRDefault="008B65B1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5</w:t>
            </w:r>
            <w:r w:rsidRPr="00831CD4">
              <w:rPr>
                <w:sz w:val="24"/>
              </w:rPr>
              <w:t>月</w:t>
            </w:r>
            <w:r w:rsidRPr="00831CD4">
              <w:rPr>
                <w:sz w:val="24"/>
              </w:rPr>
              <w:t>2</w:t>
            </w:r>
            <w:r w:rsidR="00FB458A">
              <w:rPr>
                <w:rFonts w:hint="eastAsia"/>
                <w:sz w:val="24"/>
              </w:rPr>
              <w:t>9</w:t>
            </w:r>
            <w:r w:rsidRPr="00831CD4">
              <w:rPr>
                <w:sz w:val="24"/>
              </w:rPr>
              <w:t>日下午</w:t>
            </w:r>
          </w:p>
          <w:p w14:paraId="5DE0473F" w14:textId="40ED91D7" w:rsidR="008B65B1" w:rsidRPr="00831CD4" w:rsidRDefault="008B65B1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1</w:t>
            </w:r>
            <w:r w:rsidR="00831CD4">
              <w:rPr>
                <w:rFonts w:hint="eastAsia"/>
                <w:sz w:val="24"/>
              </w:rPr>
              <w:t>:</w:t>
            </w:r>
            <w:r w:rsidRPr="00831CD4">
              <w:rPr>
                <w:sz w:val="24"/>
              </w:rPr>
              <w:t>30</w:t>
            </w:r>
            <w:r w:rsidRPr="00831CD4">
              <w:rPr>
                <w:sz w:val="24"/>
              </w:rPr>
              <w:t>开始</w:t>
            </w:r>
          </w:p>
          <w:p w14:paraId="51735B24" w14:textId="3F306844" w:rsidR="00831CD4" w:rsidRDefault="008B65B1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5</w:t>
            </w:r>
            <w:r w:rsidRPr="00831CD4">
              <w:rPr>
                <w:sz w:val="24"/>
              </w:rPr>
              <w:t>月</w:t>
            </w:r>
            <w:r w:rsidR="00FB458A">
              <w:rPr>
                <w:rFonts w:hint="eastAsia"/>
                <w:sz w:val="24"/>
              </w:rPr>
              <w:t>30</w:t>
            </w:r>
            <w:r w:rsidRPr="00831CD4">
              <w:rPr>
                <w:sz w:val="24"/>
              </w:rPr>
              <w:t>日上午</w:t>
            </w:r>
          </w:p>
          <w:p w14:paraId="77FBE6E3" w14:textId="6A8543D0" w:rsidR="008B65B1" w:rsidRPr="00831CD4" w:rsidRDefault="008B65B1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9</w:t>
            </w:r>
            <w:r w:rsidR="00831CD4">
              <w:rPr>
                <w:rFonts w:hint="eastAsia"/>
                <w:sz w:val="24"/>
              </w:rPr>
              <w:t>:</w:t>
            </w:r>
            <w:r w:rsidRPr="00831CD4">
              <w:rPr>
                <w:sz w:val="24"/>
              </w:rPr>
              <w:t>00</w:t>
            </w:r>
            <w:r w:rsidRPr="00831CD4">
              <w:rPr>
                <w:sz w:val="24"/>
              </w:rPr>
              <w:t>开始</w:t>
            </w:r>
          </w:p>
          <w:p w14:paraId="56E373D1" w14:textId="48A943B0" w:rsidR="00831CD4" w:rsidRDefault="008B65B1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5</w:t>
            </w:r>
            <w:r w:rsidRPr="00831CD4">
              <w:rPr>
                <w:sz w:val="24"/>
              </w:rPr>
              <w:t>月</w:t>
            </w:r>
            <w:r w:rsidR="00FB458A">
              <w:rPr>
                <w:rFonts w:hint="eastAsia"/>
                <w:sz w:val="24"/>
              </w:rPr>
              <w:t>30</w:t>
            </w:r>
            <w:r w:rsidRPr="00831CD4">
              <w:rPr>
                <w:sz w:val="24"/>
              </w:rPr>
              <w:t>日下午</w:t>
            </w:r>
          </w:p>
          <w:p w14:paraId="1B1EF2BC" w14:textId="239DBB1B" w:rsidR="008B65B1" w:rsidRPr="00831CD4" w:rsidRDefault="008B65B1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1</w:t>
            </w:r>
            <w:r w:rsidR="00831CD4">
              <w:rPr>
                <w:rFonts w:hint="eastAsia"/>
                <w:sz w:val="24"/>
              </w:rPr>
              <w:t>:</w:t>
            </w:r>
            <w:r w:rsidRPr="00831CD4">
              <w:rPr>
                <w:sz w:val="24"/>
              </w:rPr>
              <w:t>30</w:t>
            </w:r>
            <w:r w:rsidRPr="00831CD4">
              <w:rPr>
                <w:sz w:val="24"/>
              </w:rPr>
              <w:t>开始</w:t>
            </w:r>
          </w:p>
        </w:tc>
      </w:tr>
      <w:tr w:rsidR="008B65B1" w:rsidRPr="00831CD4" w14:paraId="26D77703" w14:textId="0D52DEC2" w:rsidTr="00DF4497">
        <w:trPr>
          <w:trHeight w:val="680"/>
          <w:jc w:val="center"/>
        </w:trPr>
        <w:tc>
          <w:tcPr>
            <w:tcW w:w="1551" w:type="dxa"/>
            <w:vMerge/>
            <w:vAlign w:val="center"/>
          </w:tcPr>
          <w:p w14:paraId="5007A767" w14:textId="77777777" w:rsidR="008B65B1" w:rsidRPr="00831CD4" w:rsidRDefault="008B65B1" w:rsidP="00831CD4">
            <w:pPr>
              <w:snapToGrid w:val="0"/>
              <w:rPr>
                <w:sz w:val="24"/>
              </w:rPr>
            </w:pPr>
          </w:p>
        </w:tc>
        <w:tc>
          <w:tcPr>
            <w:tcW w:w="2413" w:type="dxa"/>
            <w:vAlign w:val="center"/>
          </w:tcPr>
          <w:p w14:paraId="50AE0258" w14:textId="57A637E8" w:rsidR="008B65B1" w:rsidRPr="00831CD4" w:rsidRDefault="008B65B1" w:rsidP="00831CD4">
            <w:pPr>
              <w:snapToGrid w:val="0"/>
              <w:rPr>
                <w:sz w:val="24"/>
              </w:rPr>
            </w:pPr>
            <w:bookmarkStart w:id="0" w:name="_Hlk39868995"/>
            <w:r w:rsidRPr="00831CD4">
              <w:rPr>
                <w:sz w:val="24"/>
              </w:rPr>
              <w:t>外语应用能力测试</w:t>
            </w:r>
            <w:bookmarkEnd w:id="0"/>
          </w:p>
        </w:tc>
        <w:tc>
          <w:tcPr>
            <w:tcW w:w="1276" w:type="dxa"/>
            <w:vAlign w:val="center"/>
          </w:tcPr>
          <w:p w14:paraId="3E9CC156" w14:textId="0AC07B63" w:rsidR="008B65B1" w:rsidRPr="00831CD4" w:rsidRDefault="008B65B1" w:rsidP="00831CD4">
            <w:pPr>
              <w:snapToGrid w:val="0"/>
              <w:jc w:val="center"/>
              <w:rPr>
                <w:sz w:val="24"/>
              </w:rPr>
            </w:pPr>
            <w:r w:rsidRPr="00831CD4">
              <w:t>20%</w:t>
            </w:r>
          </w:p>
        </w:tc>
        <w:tc>
          <w:tcPr>
            <w:tcW w:w="851" w:type="dxa"/>
            <w:vMerge/>
            <w:vAlign w:val="center"/>
          </w:tcPr>
          <w:p w14:paraId="1EB1D224" w14:textId="77777777" w:rsidR="008B65B1" w:rsidRPr="00831CD4" w:rsidRDefault="008B65B1" w:rsidP="00831CD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05" w:type="dxa"/>
            <w:vMerge/>
            <w:vAlign w:val="center"/>
          </w:tcPr>
          <w:p w14:paraId="3F385E64" w14:textId="77777777" w:rsidR="008B65B1" w:rsidRPr="00831CD4" w:rsidRDefault="008B65B1" w:rsidP="00831CD4">
            <w:pPr>
              <w:snapToGrid w:val="0"/>
              <w:spacing w:line="360" w:lineRule="auto"/>
              <w:rPr>
                <w:sz w:val="24"/>
              </w:rPr>
            </w:pPr>
          </w:p>
        </w:tc>
      </w:tr>
      <w:tr w:rsidR="008B65B1" w:rsidRPr="00831CD4" w14:paraId="4A303068" w14:textId="7089F8B8" w:rsidTr="00DF4497">
        <w:trPr>
          <w:trHeight w:val="680"/>
          <w:jc w:val="center"/>
        </w:trPr>
        <w:tc>
          <w:tcPr>
            <w:tcW w:w="1551" w:type="dxa"/>
            <w:vMerge/>
            <w:vAlign w:val="center"/>
          </w:tcPr>
          <w:p w14:paraId="78D11B2E" w14:textId="77777777" w:rsidR="008B65B1" w:rsidRPr="00831CD4" w:rsidRDefault="008B65B1" w:rsidP="00831CD4">
            <w:pPr>
              <w:snapToGrid w:val="0"/>
              <w:rPr>
                <w:sz w:val="24"/>
              </w:rPr>
            </w:pPr>
          </w:p>
        </w:tc>
        <w:tc>
          <w:tcPr>
            <w:tcW w:w="2413" w:type="dxa"/>
            <w:vAlign w:val="center"/>
          </w:tcPr>
          <w:p w14:paraId="090CBA49" w14:textId="479C9179" w:rsidR="008B65B1" w:rsidRPr="00831CD4" w:rsidRDefault="008B65B1" w:rsidP="00831CD4">
            <w:pPr>
              <w:snapToGrid w:val="0"/>
              <w:rPr>
                <w:sz w:val="24"/>
              </w:rPr>
            </w:pPr>
            <w:r w:rsidRPr="00831CD4">
              <w:rPr>
                <w:sz w:val="24"/>
              </w:rPr>
              <w:t>专业能力及综合素质考核</w:t>
            </w:r>
            <w:r w:rsidR="007C085D"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8533EB0" w14:textId="2FFF0387" w:rsidR="008B65B1" w:rsidRPr="00831CD4" w:rsidRDefault="007C085D" w:rsidP="00831CD4">
            <w:pPr>
              <w:snapToGrid w:val="0"/>
              <w:jc w:val="center"/>
              <w:rPr>
                <w:sz w:val="24"/>
              </w:rPr>
            </w:pPr>
            <w:r>
              <w:t>4</w:t>
            </w:r>
            <w:r w:rsidR="008B65B1" w:rsidRPr="00831CD4">
              <w:t>0%</w:t>
            </w:r>
          </w:p>
        </w:tc>
        <w:tc>
          <w:tcPr>
            <w:tcW w:w="851" w:type="dxa"/>
            <w:vMerge/>
            <w:vAlign w:val="center"/>
          </w:tcPr>
          <w:p w14:paraId="3C98BA4F" w14:textId="77777777" w:rsidR="008B65B1" w:rsidRPr="00831CD4" w:rsidRDefault="008B65B1" w:rsidP="00831CD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05" w:type="dxa"/>
            <w:vMerge/>
            <w:vAlign w:val="center"/>
          </w:tcPr>
          <w:p w14:paraId="7817953D" w14:textId="77777777" w:rsidR="008B65B1" w:rsidRPr="00831CD4" w:rsidRDefault="008B65B1" w:rsidP="00831CD4">
            <w:pPr>
              <w:snapToGrid w:val="0"/>
              <w:spacing w:line="360" w:lineRule="auto"/>
              <w:rPr>
                <w:sz w:val="24"/>
              </w:rPr>
            </w:pPr>
          </w:p>
        </w:tc>
      </w:tr>
    </w:tbl>
    <w:p w14:paraId="060D00DD" w14:textId="496BD503" w:rsidR="00DF4497" w:rsidRPr="00DA3370" w:rsidRDefault="00DA3370" w:rsidP="009E1CEC">
      <w:pPr>
        <w:spacing w:line="360" w:lineRule="auto"/>
        <w:ind w:firstLine="645"/>
        <w:rPr>
          <w:sz w:val="28"/>
          <w:szCs w:val="28"/>
        </w:rPr>
      </w:pPr>
      <w:r w:rsidRPr="00DA3370">
        <w:rPr>
          <w:rFonts w:hint="eastAsia"/>
          <w:sz w:val="28"/>
          <w:szCs w:val="28"/>
        </w:rPr>
        <w:t>（三）复试纪律</w:t>
      </w:r>
    </w:p>
    <w:p w14:paraId="004F5252" w14:textId="700184E2" w:rsidR="009E1CEC" w:rsidRPr="00DA3370" w:rsidRDefault="00DA3370" w:rsidP="009E1CEC">
      <w:pPr>
        <w:spacing w:line="360" w:lineRule="auto"/>
        <w:ind w:firstLine="645"/>
        <w:rPr>
          <w:sz w:val="28"/>
          <w:szCs w:val="28"/>
        </w:rPr>
      </w:pPr>
      <w:r w:rsidRPr="00DA3370">
        <w:rPr>
          <w:rFonts w:hint="eastAsia"/>
          <w:sz w:val="28"/>
          <w:szCs w:val="28"/>
        </w:rPr>
        <w:t>1.</w:t>
      </w:r>
      <w:r w:rsidRPr="00DA3370">
        <w:rPr>
          <w:sz w:val="28"/>
          <w:szCs w:val="28"/>
        </w:rPr>
        <w:t xml:space="preserve"> </w:t>
      </w:r>
      <w:r w:rsidRPr="00DA3370">
        <w:rPr>
          <w:rFonts w:hint="eastAsia"/>
          <w:sz w:val="28"/>
          <w:szCs w:val="28"/>
        </w:rPr>
        <w:t>复试期间，</w:t>
      </w:r>
      <w:r w:rsidR="009E1CEC" w:rsidRPr="00DA3370">
        <w:rPr>
          <w:sz w:val="28"/>
          <w:szCs w:val="28"/>
        </w:rPr>
        <w:t>考生不得会客、打电话、离场，不做与复试无关的事情；</w:t>
      </w:r>
    </w:p>
    <w:p w14:paraId="263F39B9" w14:textId="4C3B27C4" w:rsidR="009E1CEC" w:rsidRPr="00DA3370" w:rsidRDefault="00DA3370" w:rsidP="009E1CEC">
      <w:pPr>
        <w:spacing w:line="360" w:lineRule="auto"/>
        <w:ind w:firstLine="645"/>
        <w:rPr>
          <w:sz w:val="28"/>
          <w:szCs w:val="28"/>
        </w:rPr>
      </w:pPr>
      <w:r w:rsidRPr="00DA3370">
        <w:rPr>
          <w:sz w:val="28"/>
          <w:szCs w:val="28"/>
        </w:rPr>
        <w:t>2</w:t>
      </w:r>
      <w:r w:rsidRPr="00DA3370">
        <w:rPr>
          <w:rFonts w:hint="eastAsia"/>
          <w:sz w:val="28"/>
          <w:szCs w:val="28"/>
        </w:rPr>
        <w:t>.</w:t>
      </w:r>
      <w:r w:rsidRPr="00DA3370">
        <w:rPr>
          <w:sz w:val="28"/>
          <w:szCs w:val="28"/>
        </w:rPr>
        <w:t xml:space="preserve"> </w:t>
      </w:r>
      <w:r w:rsidR="009E1CEC" w:rsidRPr="00DA3370">
        <w:rPr>
          <w:sz w:val="28"/>
          <w:szCs w:val="28"/>
        </w:rPr>
        <w:t>考生应当自觉服从工作人员管理及检查，不得以任何理由妨碍工作人员履行职责，不得扰乱复试现场及其他相关会场的秩序；</w:t>
      </w:r>
    </w:p>
    <w:p w14:paraId="40073FAB" w14:textId="5EB6DAB3" w:rsidR="009E1CEC" w:rsidRPr="00DA3370" w:rsidRDefault="00DA3370" w:rsidP="00DA3370">
      <w:pPr>
        <w:spacing w:line="360" w:lineRule="auto"/>
        <w:ind w:firstLine="645"/>
        <w:rPr>
          <w:sz w:val="28"/>
          <w:szCs w:val="28"/>
        </w:rPr>
      </w:pPr>
      <w:r w:rsidRPr="00DA3370">
        <w:rPr>
          <w:rFonts w:hint="eastAsia"/>
          <w:sz w:val="28"/>
          <w:szCs w:val="28"/>
        </w:rPr>
        <w:t>3.</w:t>
      </w:r>
      <w:r w:rsidRPr="00DA3370">
        <w:rPr>
          <w:sz w:val="28"/>
          <w:szCs w:val="28"/>
        </w:rPr>
        <w:t xml:space="preserve"> </w:t>
      </w:r>
      <w:r w:rsidR="009E1CEC" w:rsidRPr="00DA3370">
        <w:rPr>
          <w:sz w:val="28"/>
          <w:szCs w:val="28"/>
        </w:rPr>
        <w:t>考生只准携带必要的白纸、笔等文具，不携带任何书籍书刊、报纸、图片、相关文字或电子资料；不能对考试现场及过程进行录音录像；考试过程中考生不得转换考试界面，视频监控设备不得中断；考后不向他人透露考试题目及考试现场情况；</w:t>
      </w:r>
    </w:p>
    <w:p w14:paraId="4E385C55" w14:textId="3B6E9460" w:rsidR="009E1CEC" w:rsidRPr="00DA3370" w:rsidRDefault="00DA3370" w:rsidP="009E1CEC">
      <w:pPr>
        <w:spacing w:line="360" w:lineRule="auto"/>
        <w:ind w:firstLine="645"/>
        <w:rPr>
          <w:sz w:val="28"/>
          <w:szCs w:val="28"/>
        </w:rPr>
      </w:pPr>
      <w:r w:rsidRPr="00DA3370">
        <w:rPr>
          <w:sz w:val="28"/>
          <w:szCs w:val="28"/>
        </w:rPr>
        <w:t>4</w:t>
      </w:r>
      <w:r w:rsidRPr="00DA3370">
        <w:rPr>
          <w:rFonts w:hint="eastAsia"/>
          <w:sz w:val="28"/>
          <w:szCs w:val="28"/>
        </w:rPr>
        <w:t>.</w:t>
      </w:r>
      <w:r w:rsidRPr="00DA3370">
        <w:rPr>
          <w:sz w:val="28"/>
          <w:szCs w:val="28"/>
        </w:rPr>
        <w:t xml:space="preserve"> </w:t>
      </w:r>
      <w:r w:rsidR="009E1CEC" w:rsidRPr="00DA3370">
        <w:rPr>
          <w:sz w:val="28"/>
          <w:szCs w:val="28"/>
        </w:rPr>
        <w:t>复试小组组长开考指令发出后，考生方可开始答题，考试结束，考生应当立即停止答题；</w:t>
      </w:r>
    </w:p>
    <w:p w14:paraId="599CA2C9" w14:textId="389E4470" w:rsidR="009E1CEC" w:rsidRPr="00DA3370" w:rsidRDefault="00DA3370" w:rsidP="009E1CEC">
      <w:pPr>
        <w:spacing w:line="360" w:lineRule="auto"/>
        <w:ind w:firstLine="645"/>
        <w:rPr>
          <w:sz w:val="28"/>
          <w:szCs w:val="28"/>
        </w:rPr>
      </w:pPr>
      <w:r w:rsidRPr="00DA3370">
        <w:rPr>
          <w:rFonts w:hint="eastAsia"/>
          <w:sz w:val="28"/>
          <w:szCs w:val="28"/>
        </w:rPr>
        <w:t>5.</w:t>
      </w:r>
      <w:r w:rsidRPr="00DA3370">
        <w:rPr>
          <w:sz w:val="28"/>
          <w:szCs w:val="28"/>
        </w:rPr>
        <w:t xml:space="preserve"> </w:t>
      </w:r>
      <w:r w:rsidR="009E1CEC" w:rsidRPr="00DA3370">
        <w:rPr>
          <w:sz w:val="28"/>
          <w:szCs w:val="28"/>
        </w:rPr>
        <w:t>对在复试过程中有违规违纪行为的考生，一经查实，按照国</w:t>
      </w:r>
      <w:r w:rsidR="009E1CEC" w:rsidRPr="00DA3370">
        <w:rPr>
          <w:sz w:val="28"/>
          <w:szCs w:val="28"/>
        </w:rPr>
        <w:lastRenderedPageBreak/>
        <w:t>家教育考试违规处理办法、普通高等学校招生违规行为处理暂行规定，进行严肃处理，取消录取资格，记入考生诚信档案。</w:t>
      </w:r>
    </w:p>
    <w:p w14:paraId="19DB5B7D" w14:textId="0F5196C4" w:rsidR="00947511" w:rsidRPr="00DA3370" w:rsidRDefault="00947511" w:rsidP="009E1CEC">
      <w:pPr>
        <w:spacing w:line="360" w:lineRule="auto"/>
        <w:ind w:firstLine="645"/>
        <w:rPr>
          <w:sz w:val="28"/>
          <w:szCs w:val="28"/>
        </w:rPr>
      </w:pPr>
    </w:p>
    <w:p w14:paraId="48119433" w14:textId="7AD05C84" w:rsidR="00947511" w:rsidRPr="00DA3370" w:rsidRDefault="00947511" w:rsidP="00947511">
      <w:pPr>
        <w:spacing w:line="360" w:lineRule="auto"/>
        <w:rPr>
          <w:sz w:val="28"/>
          <w:szCs w:val="28"/>
        </w:rPr>
      </w:pPr>
      <w:r w:rsidRPr="00DA3370">
        <w:rPr>
          <w:sz w:val="28"/>
          <w:szCs w:val="28"/>
        </w:rPr>
        <w:t>四、体检</w:t>
      </w:r>
    </w:p>
    <w:p w14:paraId="267A2A0B" w14:textId="38B9334D" w:rsidR="00947511" w:rsidRPr="00DA3370" w:rsidRDefault="00947511" w:rsidP="00947511">
      <w:pPr>
        <w:spacing w:line="360" w:lineRule="auto"/>
        <w:ind w:firstLineChars="200" w:firstLine="560"/>
        <w:rPr>
          <w:sz w:val="28"/>
          <w:szCs w:val="28"/>
        </w:rPr>
      </w:pPr>
      <w:r w:rsidRPr="00DA3370">
        <w:rPr>
          <w:sz w:val="28"/>
          <w:szCs w:val="28"/>
        </w:rPr>
        <w:t>体检在入学后进行。</w:t>
      </w:r>
    </w:p>
    <w:sectPr w:rsidR="00947511" w:rsidRPr="00DA3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2D2B6" w14:textId="77777777" w:rsidR="00A321B4" w:rsidRDefault="00A321B4" w:rsidP="00747D13">
      <w:r>
        <w:separator/>
      </w:r>
    </w:p>
  </w:endnote>
  <w:endnote w:type="continuationSeparator" w:id="0">
    <w:p w14:paraId="0A168749" w14:textId="77777777" w:rsidR="00A321B4" w:rsidRDefault="00A321B4" w:rsidP="0074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EA203" w14:textId="77777777" w:rsidR="00A321B4" w:rsidRDefault="00A321B4" w:rsidP="00747D13">
      <w:r>
        <w:separator/>
      </w:r>
    </w:p>
  </w:footnote>
  <w:footnote w:type="continuationSeparator" w:id="0">
    <w:p w14:paraId="4BF3874A" w14:textId="77777777" w:rsidR="00A321B4" w:rsidRDefault="00A321B4" w:rsidP="0074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88"/>
    <w:rsid w:val="00025661"/>
    <w:rsid w:val="0003503D"/>
    <w:rsid w:val="000406E3"/>
    <w:rsid w:val="000769EF"/>
    <w:rsid w:val="000833AA"/>
    <w:rsid w:val="00084DDB"/>
    <w:rsid w:val="00096D79"/>
    <w:rsid w:val="000A18A5"/>
    <w:rsid w:val="000A7108"/>
    <w:rsid w:val="000C5953"/>
    <w:rsid w:val="000C7D7F"/>
    <w:rsid w:val="000D1BDA"/>
    <w:rsid w:val="000E001A"/>
    <w:rsid w:val="000F4E81"/>
    <w:rsid w:val="001000DE"/>
    <w:rsid w:val="0010160C"/>
    <w:rsid w:val="0010210B"/>
    <w:rsid w:val="00116B69"/>
    <w:rsid w:val="00174229"/>
    <w:rsid w:val="00182682"/>
    <w:rsid w:val="00182817"/>
    <w:rsid w:val="00193B09"/>
    <w:rsid w:val="00193EB8"/>
    <w:rsid w:val="001B19F5"/>
    <w:rsid w:val="001B34C7"/>
    <w:rsid w:val="001C69F3"/>
    <w:rsid w:val="001D28DC"/>
    <w:rsid w:val="001F4AED"/>
    <w:rsid w:val="002018F1"/>
    <w:rsid w:val="00207CA1"/>
    <w:rsid w:val="00224E1A"/>
    <w:rsid w:val="00227E9F"/>
    <w:rsid w:val="00233181"/>
    <w:rsid w:val="002708ED"/>
    <w:rsid w:val="0028072F"/>
    <w:rsid w:val="0029556F"/>
    <w:rsid w:val="002960F0"/>
    <w:rsid w:val="002A0A78"/>
    <w:rsid w:val="002A4711"/>
    <w:rsid w:val="002B52D9"/>
    <w:rsid w:val="002B6F69"/>
    <w:rsid w:val="002B73B5"/>
    <w:rsid w:val="002C3CF8"/>
    <w:rsid w:val="002D7143"/>
    <w:rsid w:val="002E2504"/>
    <w:rsid w:val="002E459F"/>
    <w:rsid w:val="00310E7F"/>
    <w:rsid w:val="003207D7"/>
    <w:rsid w:val="00332E57"/>
    <w:rsid w:val="00335402"/>
    <w:rsid w:val="00344A1B"/>
    <w:rsid w:val="003450E8"/>
    <w:rsid w:val="003528F3"/>
    <w:rsid w:val="00352C2D"/>
    <w:rsid w:val="003639BB"/>
    <w:rsid w:val="003640C2"/>
    <w:rsid w:val="00364CEA"/>
    <w:rsid w:val="0037216D"/>
    <w:rsid w:val="00374CE9"/>
    <w:rsid w:val="003802EA"/>
    <w:rsid w:val="00380962"/>
    <w:rsid w:val="003B623F"/>
    <w:rsid w:val="003C3094"/>
    <w:rsid w:val="003E7DF7"/>
    <w:rsid w:val="003F1BB1"/>
    <w:rsid w:val="00400D0F"/>
    <w:rsid w:val="00411D2E"/>
    <w:rsid w:val="00411ECA"/>
    <w:rsid w:val="00425BF9"/>
    <w:rsid w:val="00426621"/>
    <w:rsid w:val="00430A5C"/>
    <w:rsid w:val="0043260B"/>
    <w:rsid w:val="0047332F"/>
    <w:rsid w:val="00475CAF"/>
    <w:rsid w:val="00477776"/>
    <w:rsid w:val="00481979"/>
    <w:rsid w:val="004902BF"/>
    <w:rsid w:val="00495214"/>
    <w:rsid w:val="004C00D1"/>
    <w:rsid w:val="004C1946"/>
    <w:rsid w:val="004D79DB"/>
    <w:rsid w:val="004E017B"/>
    <w:rsid w:val="004E553F"/>
    <w:rsid w:val="00507A3E"/>
    <w:rsid w:val="0051456A"/>
    <w:rsid w:val="00516715"/>
    <w:rsid w:val="00543218"/>
    <w:rsid w:val="00545B7B"/>
    <w:rsid w:val="005525D1"/>
    <w:rsid w:val="00563D53"/>
    <w:rsid w:val="00565422"/>
    <w:rsid w:val="00567FC6"/>
    <w:rsid w:val="00592698"/>
    <w:rsid w:val="005C2AE3"/>
    <w:rsid w:val="005C4759"/>
    <w:rsid w:val="005F018C"/>
    <w:rsid w:val="006158D1"/>
    <w:rsid w:val="00616CC5"/>
    <w:rsid w:val="00631248"/>
    <w:rsid w:val="00645B28"/>
    <w:rsid w:val="00657D80"/>
    <w:rsid w:val="00690A17"/>
    <w:rsid w:val="00691333"/>
    <w:rsid w:val="006974BE"/>
    <w:rsid w:val="006A726B"/>
    <w:rsid w:val="006C1DF1"/>
    <w:rsid w:val="006D0542"/>
    <w:rsid w:val="006F210F"/>
    <w:rsid w:val="007001DB"/>
    <w:rsid w:val="007068FD"/>
    <w:rsid w:val="007235CB"/>
    <w:rsid w:val="00726D1C"/>
    <w:rsid w:val="00747D13"/>
    <w:rsid w:val="00762AA4"/>
    <w:rsid w:val="00773BE9"/>
    <w:rsid w:val="00775035"/>
    <w:rsid w:val="00792FFD"/>
    <w:rsid w:val="00793CD6"/>
    <w:rsid w:val="007B02C1"/>
    <w:rsid w:val="007C085D"/>
    <w:rsid w:val="007D6515"/>
    <w:rsid w:val="007D785C"/>
    <w:rsid w:val="00805F8F"/>
    <w:rsid w:val="0083133E"/>
    <w:rsid w:val="00831CD4"/>
    <w:rsid w:val="00832D80"/>
    <w:rsid w:val="00856AC9"/>
    <w:rsid w:val="0086269A"/>
    <w:rsid w:val="00865C90"/>
    <w:rsid w:val="00867737"/>
    <w:rsid w:val="00897ABA"/>
    <w:rsid w:val="008B65B1"/>
    <w:rsid w:val="008C077B"/>
    <w:rsid w:val="008C74AD"/>
    <w:rsid w:val="009119BE"/>
    <w:rsid w:val="00947511"/>
    <w:rsid w:val="00952B02"/>
    <w:rsid w:val="00954AEB"/>
    <w:rsid w:val="009742E6"/>
    <w:rsid w:val="00980717"/>
    <w:rsid w:val="00983C4F"/>
    <w:rsid w:val="009A4AFF"/>
    <w:rsid w:val="009A660E"/>
    <w:rsid w:val="009A7F98"/>
    <w:rsid w:val="009B13D9"/>
    <w:rsid w:val="009D500B"/>
    <w:rsid w:val="009D5F03"/>
    <w:rsid w:val="009E1CEC"/>
    <w:rsid w:val="009F047F"/>
    <w:rsid w:val="009F749E"/>
    <w:rsid w:val="00A055ED"/>
    <w:rsid w:val="00A12635"/>
    <w:rsid w:val="00A166BA"/>
    <w:rsid w:val="00A225D4"/>
    <w:rsid w:val="00A23F44"/>
    <w:rsid w:val="00A321B4"/>
    <w:rsid w:val="00A45519"/>
    <w:rsid w:val="00A801D5"/>
    <w:rsid w:val="00A87B30"/>
    <w:rsid w:val="00A93372"/>
    <w:rsid w:val="00A9556C"/>
    <w:rsid w:val="00AA7547"/>
    <w:rsid w:val="00AB5218"/>
    <w:rsid w:val="00AC2336"/>
    <w:rsid w:val="00AC6A7C"/>
    <w:rsid w:val="00AD0DA0"/>
    <w:rsid w:val="00AE6FB1"/>
    <w:rsid w:val="00B106DD"/>
    <w:rsid w:val="00B45C3E"/>
    <w:rsid w:val="00B71F50"/>
    <w:rsid w:val="00B73895"/>
    <w:rsid w:val="00B76463"/>
    <w:rsid w:val="00B86910"/>
    <w:rsid w:val="00B86FC7"/>
    <w:rsid w:val="00B97E6D"/>
    <w:rsid w:val="00BA28FB"/>
    <w:rsid w:val="00BA332A"/>
    <w:rsid w:val="00BA60BA"/>
    <w:rsid w:val="00BB79E1"/>
    <w:rsid w:val="00BB7B9C"/>
    <w:rsid w:val="00BD3A06"/>
    <w:rsid w:val="00BE2F88"/>
    <w:rsid w:val="00BE5869"/>
    <w:rsid w:val="00C04B1F"/>
    <w:rsid w:val="00C07B3B"/>
    <w:rsid w:val="00C15451"/>
    <w:rsid w:val="00C34C12"/>
    <w:rsid w:val="00C35BD2"/>
    <w:rsid w:val="00C46FEC"/>
    <w:rsid w:val="00C51B8D"/>
    <w:rsid w:val="00C83C1E"/>
    <w:rsid w:val="00C9473F"/>
    <w:rsid w:val="00C954DD"/>
    <w:rsid w:val="00CB1DA2"/>
    <w:rsid w:val="00CD4C79"/>
    <w:rsid w:val="00CE20EC"/>
    <w:rsid w:val="00CE3BAA"/>
    <w:rsid w:val="00D00716"/>
    <w:rsid w:val="00D028A6"/>
    <w:rsid w:val="00D434C6"/>
    <w:rsid w:val="00D70202"/>
    <w:rsid w:val="00D7579E"/>
    <w:rsid w:val="00DA3370"/>
    <w:rsid w:val="00DA58DD"/>
    <w:rsid w:val="00DB12AB"/>
    <w:rsid w:val="00DB2596"/>
    <w:rsid w:val="00DC3A13"/>
    <w:rsid w:val="00DC4D4D"/>
    <w:rsid w:val="00DF4497"/>
    <w:rsid w:val="00DF5666"/>
    <w:rsid w:val="00E04371"/>
    <w:rsid w:val="00E1281B"/>
    <w:rsid w:val="00E327CB"/>
    <w:rsid w:val="00E72E15"/>
    <w:rsid w:val="00E86E48"/>
    <w:rsid w:val="00E95620"/>
    <w:rsid w:val="00EC0383"/>
    <w:rsid w:val="00EC09DC"/>
    <w:rsid w:val="00EE2CC8"/>
    <w:rsid w:val="00EF30CC"/>
    <w:rsid w:val="00EF41D4"/>
    <w:rsid w:val="00F13E7C"/>
    <w:rsid w:val="00F1651D"/>
    <w:rsid w:val="00F66B61"/>
    <w:rsid w:val="00F80698"/>
    <w:rsid w:val="00F81269"/>
    <w:rsid w:val="00F93AFC"/>
    <w:rsid w:val="00FB458A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F5585"/>
  <w15:chartTrackingRefBased/>
  <w15:docId w15:val="{3C581118-AA63-447B-AB2C-B7C83324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F88"/>
    <w:pPr>
      <w:ind w:firstLineChars="200" w:firstLine="420"/>
    </w:pPr>
  </w:style>
  <w:style w:type="table" w:styleId="a4">
    <w:name w:val="Table Grid"/>
    <w:basedOn w:val="a1"/>
    <w:uiPriority w:val="39"/>
    <w:rsid w:val="002B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7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47D1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47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47D13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B65B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B65B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B65B1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65B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B65B1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B65B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B65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haul neo</dc:creator>
  <cp:keywords/>
  <dc:description/>
  <cp:lastModifiedBy>Li Jing</cp:lastModifiedBy>
  <cp:revision>26</cp:revision>
  <cp:lastPrinted>2020-05-08T06:40:00Z</cp:lastPrinted>
  <dcterms:created xsi:type="dcterms:W3CDTF">2020-05-08T04:27:00Z</dcterms:created>
  <dcterms:modified xsi:type="dcterms:W3CDTF">2020-05-11T08:11:00Z</dcterms:modified>
</cp:coreProperties>
</file>