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65F" w:rsidRPr="00145D05" w:rsidRDefault="0079265F" w:rsidP="00FE535C">
      <w:pPr>
        <w:spacing w:line="540" w:lineRule="exact"/>
        <w:rPr>
          <w:rFonts w:ascii="方正小标宋简体" w:eastAsia="方正小标宋简体" w:hAnsi="方正小标宋简体" w:cs="方正小标宋简体"/>
          <w:sz w:val="28"/>
          <w:szCs w:val="44"/>
        </w:rPr>
      </w:pPr>
    </w:p>
    <w:p w:rsidR="00B5257D" w:rsidRDefault="00734230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</w:t>
      </w:r>
      <w:r w:rsidR="00F24262" w:rsidRPr="00F24262">
        <w:rPr>
          <w:rFonts w:ascii="方正小标宋简体" w:eastAsia="方正小标宋简体" w:hAnsi="方正小标宋简体" w:cs="方正小标宋简体" w:hint="eastAsia"/>
          <w:sz w:val="44"/>
          <w:szCs w:val="44"/>
        </w:rPr>
        <w:t>药学院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</w:t>
      </w:r>
      <w:r w:rsidR="00094674">
        <w:rPr>
          <w:rFonts w:ascii="方正小标宋简体" w:eastAsia="方正小标宋简体" w:hAnsi="方正小标宋简体" w:cs="方正小标宋简体"/>
          <w:sz w:val="44"/>
          <w:szCs w:val="44"/>
        </w:rPr>
        <w:t>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年硕士研究生</w:t>
      </w:r>
    </w:p>
    <w:p w:rsidR="00B5257D" w:rsidRDefault="00734230">
      <w:pPr>
        <w:spacing w:line="54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复试录取</w:t>
      </w:r>
      <w:r w:rsidR="00FB583C">
        <w:rPr>
          <w:rFonts w:ascii="方正小标宋简体" w:eastAsia="方正小标宋简体" w:hAnsi="方正小标宋简体" w:cs="方正小标宋简体" w:hint="eastAsia"/>
          <w:sz w:val="44"/>
          <w:szCs w:val="44"/>
        </w:rPr>
        <w:t>方案</w:t>
      </w:r>
    </w:p>
    <w:p w:rsidR="00B5257D" w:rsidRDefault="00B5257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EF0B35" w:rsidRDefault="004E576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E576C">
        <w:rPr>
          <w:rFonts w:ascii="仿宋" w:eastAsia="仿宋" w:hAnsi="仿宋" w:cs="仿宋" w:hint="eastAsia"/>
          <w:sz w:val="32"/>
          <w:szCs w:val="32"/>
        </w:rPr>
        <w:t>根据教育部《2020年全国硕士研究生招生工作管理规定》（教学函〔2019〕6号）</w:t>
      </w:r>
      <w:r w:rsidR="00E6553F">
        <w:rPr>
          <w:rFonts w:ascii="仿宋" w:eastAsia="仿宋" w:hAnsi="仿宋" w:cs="仿宋" w:hint="eastAsia"/>
          <w:sz w:val="32"/>
          <w:szCs w:val="32"/>
        </w:rPr>
        <w:t>、</w:t>
      </w:r>
      <w:r w:rsidRPr="004E576C">
        <w:rPr>
          <w:rFonts w:ascii="仿宋" w:eastAsia="仿宋" w:hAnsi="仿宋" w:cs="仿宋" w:hint="eastAsia"/>
          <w:sz w:val="32"/>
          <w:szCs w:val="32"/>
        </w:rPr>
        <w:t>《教育部办公厅关于做好2020年全国硕士研究生复试工作的通知》（教学厅〔2020〕4号）</w:t>
      </w:r>
      <w:r w:rsidR="00E6553F">
        <w:rPr>
          <w:rFonts w:ascii="仿宋" w:eastAsia="仿宋" w:hAnsi="仿宋" w:cs="仿宋" w:hint="eastAsia"/>
          <w:sz w:val="32"/>
          <w:szCs w:val="32"/>
        </w:rPr>
        <w:t>、《中山大学</w:t>
      </w:r>
      <w:r w:rsidR="00E6553F" w:rsidRPr="00E6553F">
        <w:rPr>
          <w:rFonts w:ascii="仿宋" w:eastAsia="仿宋" w:hAnsi="仿宋" w:cs="仿宋" w:hint="eastAsia"/>
          <w:sz w:val="32"/>
          <w:szCs w:val="32"/>
        </w:rPr>
        <w:t>关于做好2020年硕士研究生复试录取工作的通知</w:t>
      </w:r>
      <w:r w:rsidR="00E6553F">
        <w:rPr>
          <w:rFonts w:ascii="仿宋" w:eastAsia="仿宋" w:hAnsi="仿宋" w:cs="仿宋" w:hint="eastAsia"/>
          <w:sz w:val="32"/>
          <w:szCs w:val="32"/>
        </w:rPr>
        <w:t>》</w:t>
      </w:r>
      <w:r w:rsidRPr="004E576C">
        <w:rPr>
          <w:rFonts w:ascii="仿宋" w:eastAsia="仿宋" w:hAnsi="仿宋" w:cs="仿宋" w:hint="eastAsia"/>
          <w:sz w:val="32"/>
          <w:szCs w:val="32"/>
        </w:rPr>
        <w:t>等相关文件精神，结合疫情防控要求及我院各学科专业</w:t>
      </w:r>
      <w:r w:rsidR="00E6553F">
        <w:rPr>
          <w:rFonts w:ascii="仿宋" w:eastAsia="仿宋" w:hAnsi="仿宋" w:cs="仿宋" w:hint="eastAsia"/>
          <w:sz w:val="32"/>
          <w:szCs w:val="32"/>
        </w:rPr>
        <w:t>（</w:t>
      </w:r>
      <w:r w:rsidRPr="004E576C">
        <w:rPr>
          <w:rFonts w:ascii="仿宋" w:eastAsia="仿宋" w:hAnsi="仿宋" w:cs="仿宋" w:hint="eastAsia"/>
          <w:sz w:val="32"/>
          <w:szCs w:val="32"/>
        </w:rPr>
        <w:t>方向</w:t>
      </w:r>
      <w:r w:rsidR="00E6553F">
        <w:rPr>
          <w:rFonts w:ascii="仿宋" w:eastAsia="仿宋" w:hAnsi="仿宋" w:cs="仿宋" w:hint="eastAsia"/>
          <w:sz w:val="32"/>
          <w:szCs w:val="32"/>
        </w:rPr>
        <w:t>）</w:t>
      </w:r>
      <w:r w:rsidRPr="004E576C">
        <w:rPr>
          <w:rFonts w:ascii="仿宋" w:eastAsia="仿宋" w:hAnsi="仿宋" w:cs="仿宋" w:hint="eastAsia"/>
          <w:sz w:val="32"/>
          <w:szCs w:val="32"/>
        </w:rPr>
        <w:t>考生实际情况，制定本</w:t>
      </w:r>
      <w:r w:rsidR="00466A54">
        <w:rPr>
          <w:rFonts w:ascii="仿宋" w:eastAsia="仿宋" w:hAnsi="仿宋" w:cs="仿宋" w:hint="eastAsia"/>
          <w:sz w:val="32"/>
          <w:szCs w:val="32"/>
        </w:rPr>
        <w:t>方案</w:t>
      </w:r>
      <w:r w:rsidRPr="004E576C">
        <w:rPr>
          <w:rFonts w:ascii="仿宋" w:eastAsia="仿宋" w:hAnsi="仿宋" w:cs="仿宋" w:hint="eastAsia"/>
          <w:sz w:val="32"/>
          <w:szCs w:val="32"/>
        </w:rPr>
        <w:t>。</w:t>
      </w:r>
      <w:r w:rsidR="00EF0B35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EF0B35">
        <w:rPr>
          <w:rFonts w:ascii="仿宋" w:eastAsia="仿宋" w:hAnsi="仿宋" w:cs="仿宋"/>
          <w:sz w:val="32"/>
          <w:szCs w:val="32"/>
        </w:rPr>
        <w:t xml:space="preserve">   </w:t>
      </w: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一、复试</w:t>
      </w:r>
      <w:r w:rsidR="00380DF8">
        <w:rPr>
          <w:rFonts w:ascii="仿宋" w:eastAsia="仿宋" w:hAnsi="仿宋" w:cs="仿宋" w:hint="eastAsia"/>
          <w:b/>
          <w:sz w:val="32"/>
          <w:szCs w:val="32"/>
        </w:rPr>
        <w:t>分数线和</w:t>
      </w:r>
      <w:r w:rsidR="00380DF8">
        <w:rPr>
          <w:rFonts w:ascii="仿宋" w:eastAsia="仿宋" w:hAnsi="仿宋" w:cs="仿宋"/>
          <w:b/>
          <w:sz w:val="32"/>
          <w:szCs w:val="32"/>
        </w:rPr>
        <w:t>复试</w:t>
      </w:r>
      <w:r>
        <w:rPr>
          <w:rFonts w:ascii="仿宋" w:eastAsia="仿宋" w:hAnsi="仿宋" w:cs="仿宋" w:hint="eastAsia"/>
          <w:b/>
          <w:sz w:val="32"/>
          <w:szCs w:val="32"/>
        </w:rPr>
        <w:t>名单</w:t>
      </w:r>
    </w:p>
    <w:p w:rsidR="00EC59AD" w:rsidRDefault="00EC59A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1.我院各专业（方向）复试分数线如下：</w:t>
      </w:r>
    </w:p>
    <w:tbl>
      <w:tblPr>
        <w:tblW w:w="6809" w:type="dxa"/>
        <w:jc w:val="center"/>
        <w:tblLook w:val="04A0"/>
      </w:tblPr>
      <w:tblGrid>
        <w:gridCol w:w="850"/>
        <w:gridCol w:w="596"/>
        <w:gridCol w:w="685"/>
        <w:gridCol w:w="1984"/>
        <w:gridCol w:w="797"/>
        <w:gridCol w:w="1134"/>
        <w:gridCol w:w="763"/>
      </w:tblGrid>
      <w:tr w:rsidR="00686C11" w:rsidRPr="00380DF8" w:rsidTr="00686C11">
        <w:trPr>
          <w:trHeight w:val="300"/>
          <w:jc w:val="center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59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方向代码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方向名称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复试分数线</w:t>
            </w:r>
          </w:p>
        </w:tc>
      </w:tr>
      <w:tr w:rsidR="00686C11" w:rsidRPr="00380DF8" w:rsidTr="00686C11">
        <w:trPr>
          <w:trHeight w:val="375"/>
          <w:jc w:val="center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政治/外语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C11" w:rsidRPr="00380DF8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380DF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业务课</w:t>
            </w:r>
          </w:p>
        </w:tc>
      </w:tr>
      <w:tr w:rsidR="00686C11" w:rsidRPr="00380DF8" w:rsidTr="00686C11">
        <w:trPr>
          <w:trHeight w:val="3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070300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有机化学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686C11" w:rsidRPr="00380DF8" w:rsidTr="00686C11">
        <w:trPr>
          <w:trHeight w:val="3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686C11" w:rsidRPr="00380DF8" w:rsidTr="00686C11">
        <w:trPr>
          <w:trHeight w:val="3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686C11" w:rsidRPr="00380DF8" w:rsidTr="00686C11">
        <w:trPr>
          <w:trHeight w:val="3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生药学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686C11" w:rsidRPr="00380DF8" w:rsidTr="00686C11">
        <w:trPr>
          <w:trHeight w:val="3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药物分析学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686C11" w:rsidRPr="00380DF8" w:rsidTr="00686C11">
        <w:trPr>
          <w:trHeight w:val="3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微生物与生化药学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686C11" w:rsidRPr="00380DF8" w:rsidTr="00686C11">
        <w:trPr>
          <w:trHeight w:val="3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686C11" w:rsidRPr="00380DF8" w:rsidTr="00686C11">
        <w:trPr>
          <w:trHeight w:val="3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105500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F25361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F25361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C33BF9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9F641D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不分方向（全日制）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686C11" w:rsidRPr="00380DF8" w:rsidTr="00686C11">
        <w:trPr>
          <w:trHeight w:val="30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105500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11" w:rsidRPr="00F25361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F25361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C33BF9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9F641D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不分方向（非全日制）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C11" w:rsidRPr="001946AE" w:rsidRDefault="00686C11" w:rsidP="003D3D38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70</w:t>
            </w:r>
          </w:p>
        </w:tc>
      </w:tr>
    </w:tbl>
    <w:p w:rsidR="00B5257D" w:rsidRDefault="00EC59A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2</w:t>
      </w:r>
      <w:r w:rsidR="00734230">
        <w:rPr>
          <w:rFonts w:ascii="仿宋" w:eastAsia="仿宋" w:hAnsi="仿宋" w:cs="仿宋" w:hint="eastAsia"/>
          <w:sz w:val="32"/>
          <w:szCs w:val="32"/>
        </w:rPr>
        <w:t>.初试成绩符合我</w:t>
      </w:r>
      <w:r>
        <w:rPr>
          <w:rFonts w:ascii="仿宋" w:eastAsia="仿宋" w:hAnsi="仿宋" w:cs="仿宋" w:hint="eastAsia"/>
          <w:sz w:val="32"/>
          <w:szCs w:val="32"/>
        </w:rPr>
        <w:t>院复试分数线</w:t>
      </w:r>
      <w:r w:rsidR="00734230">
        <w:rPr>
          <w:rFonts w:ascii="仿宋" w:eastAsia="仿宋" w:hAnsi="仿宋" w:cs="仿宋" w:hint="eastAsia"/>
          <w:sz w:val="32"/>
          <w:szCs w:val="32"/>
        </w:rPr>
        <w:t>要求者，按专业</w:t>
      </w:r>
      <w:r w:rsidR="00E6553F">
        <w:rPr>
          <w:rFonts w:ascii="仿宋" w:eastAsia="仿宋" w:hAnsi="仿宋" w:cs="仿宋" w:hint="eastAsia"/>
          <w:sz w:val="32"/>
          <w:szCs w:val="32"/>
        </w:rPr>
        <w:t>（方向）</w:t>
      </w:r>
      <w:r w:rsidR="00734230">
        <w:rPr>
          <w:rFonts w:ascii="仿宋" w:eastAsia="仿宋" w:hAnsi="仿宋" w:cs="仿宋" w:hint="eastAsia"/>
          <w:sz w:val="32"/>
          <w:szCs w:val="32"/>
        </w:rPr>
        <w:t>总分从高到低的顺序确定本专业</w:t>
      </w:r>
      <w:r w:rsidR="00E6553F">
        <w:rPr>
          <w:rFonts w:ascii="仿宋" w:eastAsia="仿宋" w:hAnsi="仿宋" w:cs="仿宋" w:hint="eastAsia"/>
          <w:sz w:val="32"/>
          <w:szCs w:val="32"/>
        </w:rPr>
        <w:t>（</w:t>
      </w:r>
      <w:r w:rsidR="00734230">
        <w:rPr>
          <w:rFonts w:ascii="仿宋" w:eastAsia="仿宋" w:hAnsi="仿宋" w:cs="仿宋" w:hint="eastAsia"/>
          <w:sz w:val="32"/>
          <w:szCs w:val="32"/>
        </w:rPr>
        <w:t>方向</w:t>
      </w:r>
      <w:r w:rsidR="00E6553F">
        <w:rPr>
          <w:rFonts w:ascii="仿宋" w:eastAsia="仿宋" w:hAnsi="仿宋" w:cs="仿宋"/>
          <w:sz w:val="32"/>
          <w:szCs w:val="32"/>
        </w:rPr>
        <w:t>）</w:t>
      </w:r>
      <w:r w:rsidR="00734230">
        <w:rPr>
          <w:rFonts w:ascii="仿宋" w:eastAsia="仿宋" w:hAnsi="仿宋" w:cs="仿宋" w:hint="eastAsia"/>
          <w:sz w:val="32"/>
          <w:szCs w:val="32"/>
        </w:rPr>
        <w:t>参加复试的考生名单。</w:t>
      </w:r>
    </w:p>
    <w:p w:rsidR="00E53FE1" w:rsidRPr="002F64AC" w:rsidRDefault="00441679" w:rsidP="00E53FE1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734230">
        <w:rPr>
          <w:rFonts w:ascii="仿宋" w:eastAsia="仿宋" w:hAnsi="仿宋" w:cs="仿宋" w:hint="eastAsia"/>
          <w:sz w:val="32"/>
          <w:szCs w:val="32"/>
        </w:rPr>
        <w:t>.考生可以通过</w:t>
      </w:r>
      <w:r w:rsidR="002F64AC">
        <w:rPr>
          <w:rFonts w:ascii="仿宋" w:eastAsia="仿宋" w:hAnsi="仿宋" w:cs="仿宋" w:hint="eastAsia"/>
          <w:sz w:val="32"/>
          <w:szCs w:val="32"/>
        </w:rPr>
        <w:t>学院</w:t>
      </w:r>
      <w:r w:rsidR="00734230">
        <w:rPr>
          <w:rFonts w:ascii="仿宋" w:eastAsia="仿宋" w:hAnsi="仿宋" w:cs="仿宋" w:hint="eastAsia"/>
          <w:sz w:val="32"/>
          <w:szCs w:val="32"/>
        </w:rPr>
        <w:t>官网查询复试名单（见附件1）。</w:t>
      </w:r>
    </w:p>
    <w:p w:rsidR="00B5257D" w:rsidRDefault="00380DF8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4</w:t>
      </w:r>
      <w:r w:rsidR="00734230">
        <w:rPr>
          <w:rFonts w:ascii="仿宋" w:eastAsia="仿宋" w:hAnsi="仿宋" w:cs="仿宋" w:hint="eastAsia"/>
          <w:sz w:val="32"/>
          <w:szCs w:val="32"/>
        </w:rPr>
        <w:t>.各专业拟招生人数如下</w:t>
      </w:r>
      <w:r w:rsidR="00594001">
        <w:rPr>
          <w:rFonts w:ascii="仿宋" w:eastAsia="仿宋" w:hAnsi="仿宋" w:cs="仿宋" w:hint="eastAsia"/>
          <w:sz w:val="32"/>
          <w:szCs w:val="32"/>
        </w:rPr>
        <w:t>，最终以实际录取人数为准</w:t>
      </w:r>
      <w:r w:rsidR="00734230">
        <w:rPr>
          <w:rFonts w:ascii="仿宋" w:eastAsia="仿宋" w:hAnsi="仿宋" w:cs="仿宋" w:hint="eastAsia"/>
          <w:sz w:val="32"/>
          <w:szCs w:val="32"/>
        </w:rPr>
        <w:t>：</w:t>
      </w: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6"/>
        <w:gridCol w:w="2268"/>
        <w:gridCol w:w="992"/>
        <w:gridCol w:w="1134"/>
        <w:gridCol w:w="1418"/>
        <w:gridCol w:w="2409"/>
      </w:tblGrid>
      <w:tr w:rsidR="00203FDC" w:rsidTr="00312EAB">
        <w:trPr>
          <w:jc w:val="center"/>
        </w:trPr>
        <w:tc>
          <w:tcPr>
            <w:tcW w:w="1096" w:type="dxa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专业（方向）代码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专业（方向）名称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总计划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已招推免生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03FDC" w:rsidRPr="00FB3DDE" w:rsidRDefault="00007483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公开招考</w:t>
            </w:r>
            <w:r w:rsidR="00203FDC"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计划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203FDC" w:rsidRPr="00FB3DDE" w:rsidRDefault="00203FDC" w:rsidP="00FB3DDE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B3DDE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F202F4" w:rsidRPr="00FC7ACD" w:rsidTr="00312EAB">
        <w:trPr>
          <w:jc w:val="center"/>
        </w:trPr>
        <w:tc>
          <w:tcPr>
            <w:tcW w:w="1096" w:type="dxa"/>
            <w:vAlign w:val="center"/>
          </w:tcPr>
          <w:p w:rsidR="00A71C48" w:rsidRPr="00FC7ACD" w:rsidRDefault="00686C11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</w:t>
            </w:r>
            <w:r w:rsidR="00A71C48"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48" w:rsidRPr="00FC7ACD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992" w:type="dxa"/>
            <w:shd w:val="clear" w:color="auto" w:fill="auto"/>
          </w:tcPr>
          <w:p w:rsidR="00A71C48" w:rsidRPr="006317A0" w:rsidRDefault="00F202F4" w:rsidP="00AB1E1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AB1E10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71C48" w:rsidRPr="006317A0" w:rsidRDefault="00F202F4" w:rsidP="00AB1E1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  <w:r w:rsidR="00AB1E10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A71C48" w:rsidRPr="006317A0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02F4" w:rsidRPr="00FC7ACD" w:rsidTr="00312EAB">
        <w:trPr>
          <w:jc w:val="center"/>
        </w:trPr>
        <w:tc>
          <w:tcPr>
            <w:tcW w:w="1096" w:type="dxa"/>
            <w:vAlign w:val="center"/>
          </w:tcPr>
          <w:p w:rsidR="00A71C48" w:rsidRPr="00FC7ACD" w:rsidRDefault="00686C11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lastRenderedPageBreak/>
              <w:t>1007</w:t>
            </w:r>
            <w:r w:rsidR="00A71C48"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48" w:rsidRPr="00FC7ACD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992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包括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名</w:t>
            </w:r>
            <w:r w:rsidR="00874821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少数民族骨干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计划</w:t>
            </w:r>
          </w:p>
        </w:tc>
      </w:tr>
      <w:tr w:rsidR="00F202F4" w:rsidRPr="00FC7ACD" w:rsidTr="00312EAB">
        <w:trPr>
          <w:jc w:val="center"/>
        </w:trPr>
        <w:tc>
          <w:tcPr>
            <w:tcW w:w="1096" w:type="dxa"/>
            <w:vAlign w:val="center"/>
          </w:tcPr>
          <w:p w:rsidR="00A71C48" w:rsidRPr="00FC7ACD" w:rsidRDefault="00686C11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</w:t>
            </w:r>
            <w:r w:rsidR="00A71C48"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48" w:rsidRPr="00FC7ACD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生药学</w:t>
            </w:r>
          </w:p>
        </w:tc>
        <w:tc>
          <w:tcPr>
            <w:tcW w:w="992" w:type="dxa"/>
            <w:shd w:val="clear" w:color="auto" w:fill="auto"/>
          </w:tcPr>
          <w:p w:rsidR="00A71C48" w:rsidRPr="006317A0" w:rsidRDefault="00AB1E10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71C48" w:rsidRPr="006317A0" w:rsidRDefault="00AB1E10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A71C48" w:rsidRPr="006317A0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02F4" w:rsidRPr="00FC7ACD" w:rsidTr="00312EAB">
        <w:trPr>
          <w:jc w:val="center"/>
        </w:trPr>
        <w:tc>
          <w:tcPr>
            <w:tcW w:w="1096" w:type="dxa"/>
            <w:vAlign w:val="center"/>
          </w:tcPr>
          <w:p w:rsidR="00A71C48" w:rsidRPr="00FC7ACD" w:rsidRDefault="00686C11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</w:t>
            </w:r>
            <w:r w:rsidR="00A71C48"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48" w:rsidRPr="00FC7ACD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药物分析学</w:t>
            </w:r>
          </w:p>
        </w:tc>
        <w:tc>
          <w:tcPr>
            <w:tcW w:w="992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A71C48" w:rsidRPr="006317A0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02F4" w:rsidRPr="00FC7ACD" w:rsidTr="00312EAB">
        <w:trPr>
          <w:jc w:val="center"/>
        </w:trPr>
        <w:tc>
          <w:tcPr>
            <w:tcW w:w="1096" w:type="dxa"/>
            <w:vAlign w:val="center"/>
          </w:tcPr>
          <w:p w:rsidR="00A71C48" w:rsidRPr="00FC7ACD" w:rsidRDefault="00686C11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</w:t>
            </w:r>
            <w:r w:rsidR="00A71C48"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48" w:rsidRPr="00FC7ACD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微生物与生化药学</w:t>
            </w:r>
          </w:p>
        </w:tc>
        <w:tc>
          <w:tcPr>
            <w:tcW w:w="992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A71C48" w:rsidRPr="006317A0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02F4" w:rsidRPr="00FC7ACD" w:rsidTr="00312EAB">
        <w:trPr>
          <w:jc w:val="center"/>
        </w:trPr>
        <w:tc>
          <w:tcPr>
            <w:tcW w:w="1096" w:type="dxa"/>
            <w:vAlign w:val="center"/>
          </w:tcPr>
          <w:p w:rsidR="00A71C48" w:rsidRPr="00FC7ACD" w:rsidRDefault="00686C11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1007</w:t>
            </w:r>
            <w:r w:rsidR="00A71C48"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48" w:rsidRPr="00FC7ACD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992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A71C48" w:rsidRPr="006317A0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F202F4" w:rsidRPr="00FC7ACD" w:rsidTr="00312EAB">
        <w:trPr>
          <w:jc w:val="center"/>
        </w:trPr>
        <w:tc>
          <w:tcPr>
            <w:tcW w:w="1096" w:type="dxa"/>
            <w:vAlign w:val="center"/>
          </w:tcPr>
          <w:p w:rsidR="00A71C48" w:rsidRPr="00FC7ACD" w:rsidRDefault="00686C11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1055</w:t>
            </w:r>
            <w:r w:rsidR="00A71C48"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C48" w:rsidRPr="00FC7ACD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不分方向（全日制）</w:t>
            </w:r>
          </w:p>
        </w:tc>
        <w:tc>
          <w:tcPr>
            <w:tcW w:w="992" w:type="dxa"/>
            <w:shd w:val="clear" w:color="auto" w:fill="auto"/>
          </w:tcPr>
          <w:p w:rsidR="00A71C48" w:rsidRPr="006317A0" w:rsidRDefault="006317A0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9</w:t>
            </w:r>
            <w:r w:rsidR="00F202F4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71C48" w:rsidRPr="006317A0" w:rsidRDefault="006317A0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71C48" w:rsidRPr="006317A0" w:rsidRDefault="00F202F4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包括1名</w:t>
            </w:r>
            <w:r w:rsidR="00874821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少数民族骨干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计划</w:t>
            </w:r>
          </w:p>
        </w:tc>
      </w:tr>
      <w:tr w:rsidR="00F202F4" w:rsidRPr="00FC7ACD" w:rsidTr="00312EAB">
        <w:trPr>
          <w:jc w:val="center"/>
        </w:trPr>
        <w:tc>
          <w:tcPr>
            <w:tcW w:w="1096" w:type="dxa"/>
            <w:vAlign w:val="center"/>
          </w:tcPr>
          <w:p w:rsidR="00A71C48" w:rsidRPr="001946AE" w:rsidRDefault="00686C11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1055</w:t>
            </w:r>
            <w:r w:rsidR="00A71C48"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C48" w:rsidRPr="00FC7ACD" w:rsidRDefault="00A71C48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1946AE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不分方向（非全日制）</w:t>
            </w:r>
          </w:p>
        </w:tc>
        <w:tc>
          <w:tcPr>
            <w:tcW w:w="992" w:type="dxa"/>
            <w:shd w:val="clear" w:color="auto" w:fill="auto"/>
          </w:tcPr>
          <w:p w:rsidR="00A71C48" w:rsidRPr="006317A0" w:rsidRDefault="006317A0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6317A0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317A0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71C48" w:rsidRPr="006317A0" w:rsidRDefault="006317A0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6317A0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A71C48" w:rsidRPr="006317A0" w:rsidRDefault="006317A0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6317A0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6317A0"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2409" w:type="dxa"/>
            <w:shd w:val="clear" w:color="auto" w:fill="auto"/>
          </w:tcPr>
          <w:p w:rsidR="00A71C48" w:rsidRPr="006317A0" w:rsidRDefault="006317A0" w:rsidP="00FC7AC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6317A0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接受校内调剂生</w:t>
            </w:r>
          </w:p>
        </w:tc>
      </w:tr>
    </w:tbl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二、资格审查</w:t>
      </w:r>
    </w:p>
    <w:p w:rsidR="00814FBB" w:rsidRDefault="00F219F5" w:rsidP="00814FBB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请复试考生于</w:t>
      </w:r>
      <w:r w:rsidR="00FC7ACD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FC7ACD">
        <w:rPr>
          <w:rFonts w:ascii="仿宋" w:eastAsia="仿宋" w:hAnsi="仿宋" w:cs="仿宋" w:hint="eastAsia"/>
          <w:sz w:val="32"/>
          <w:szCs w:val="32"/>
        </w:rPr>
        <w:t>1</w:t>
      </w:r>
      <w:r w:rsidR="00814FBB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日前</w:t>
      </w:r>
      <w:r w:rsidR="00734230">
        <w:rPr>
          <w:rFonts w:ascii="仿宋" w:eastAsia="仿宋" w:hAnsi="仿宋" w:cs="仿宋" w:hint="eastAsia"/>
          <w:sz w:val="32"/>
          <w:szCs w:val="32"/>
        </w:rPr>
        <w:t>提供以下材料进行资格审查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F219F5">
        <w:rPr>
          <w:rFonts w:ascii="仿宋" w:eastAsia="仿宋" w:hAnsi="仿宋" w:cs="仿宋" w:hint="eastAsia"/>
          <w:sz w:val="32"/>
          <w:szCs w:val="32"/>
        </w:rPr>
        <w:t>材料以原件扫描件或照片电子版的形式，通过邮件提交，</w:t>
      </w:r>
      <w:r w:rsidR="00640516">
        <w:rPr>
          <w:rFonts w:ascii="仿宋" w:eastAsia="仿宋" w:hAnsi="仿宋" w:cs="仿宋" w:hint="eastAsia"/>
          <w:sz w:val="32"/>
          <w:szCs w:val="32"/>
        </w:rPr>
        <w:t>发送邮件至</w:t>
      </w:r>
      <w:r w:rsidR="00814FBB">
        <w:rPr>
          <w:rFonts w:ascii="仿宋" w:eastAsia="仿宋" w:hAnsi="仿宋" w:cs="仿宋" w:hint="eastAsia"/>
          <w:sz w:val="32"/>
          <w:szCs w:val="32"/>
        </w:rPr>
        <w:t>各专业方向</w:t>
      </w:r>
      <w:r w:rsidR="00FC7ACD">
        <w:rPr>
          <w:rFonts w:ascii="仿宋" w:eastAsia="仿宋" w:hAnsi="仿宋" w:cs="仿宋" w:hint="eastAsia"/>
          <w:sz w:val="32"/>
          <w:szCs w:val="32"/>
        </w:rPr>
        <w:t>指定</w:t>
      </w:r>
      <w:r w:rsidR="00640516">
        <w:rPr>
          <w:rFonts w:ascii="仿宋" w:eastAsia="仿宋" w:hAnsi="仿宋" w:cs="仿宋" w:hint="eastAsia"/>
          <w:sz w:val="32"/>
          <w:szCs w:val="32"/>
        </w:rPr>
        <w:t>邮箱，邮件标题格式：“考生编号-姓名-资格审查材料”，</w:t>
      </w:r>
      <w:r w:rsidRPr="00F219F5">
        <w:rPr>
          <w:rFonts w:ascii="仿宋" w:eastAsia="仿宋" w:hAnsi="仿宋" w:cs="仿宋" w:hint="eastAsia"/>
          <w:sz w:val="32"/>
          <w:szCs w:val="32"/>
        </w:rPr>
        <w:t>入学复查时核对原件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tbl>
      <w:tblPr>
        <w:tblW w:w="7740" w:type="dxa"/>
        <w:tblLook w:val="04A0"/>
      </w:tblPr>
      <w:tblGrid>
        <w:gridCol w:w="2080"/>
        <w:gridCol w:w="1176"/>
        <w:gridCol w:w="1444"/>
        <w:gridCol w:w="3040"/>
      </w:tblGrid>
      <w:tr w:rsidR="00814FBB" w:rsidRPr="00814FBB" w:rsidTr="00814FBB">
        <w:trPr>
          <w:trHeight w:val="28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专业方向名称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面试秘书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接收资料邮箱</w:t>
            </w:r>
          </w:p>
        </w:tc>
      </w:tr>
      <w:tr w:rsidR="00814FBB" w:rsidRPr="00814FBB" w:rsidTr="00814FB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药物化学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陈老师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13538846960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0B3F41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hyperlink r:id="rId8" w:history="1">
              <w:r w:rsidR="00814FBB" w:rsidRPr="00E57A82">
                <w:rPr>
                  <w:rFonts w:ascii="仿宋_GB2312" w:eastAsia="仿宋_GB2312" w:hAnsi="等线" w:cs="宋体" w:hint="eastAsia"/>
                  <w:color w:val="000000"/>
                  <w:kern w:val="0"/>
                  <w:sz w:val="18"/>
                  <w:szCs w:val="18"/>
                </w:rPr>
                <w:t>chenshb8@mail.sysu.edu.cn</w:t>
              </w:r>
            </w:hyperlink>
          </w:p>
        </w:tc>
      </w:tr>
      <w:tr w:rsidR="00814FBB" w:rsidRPr="00814FBB" w:rsidTr="00814FB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生药学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唐老师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13529108893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0B3F41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hyperlink r:id="rId9" w:history="1">
              <w:r w:rsidR="00814FBB" w:rsidRPr="00E57A82">
                <w:rPr>
                  <w:rFonts w:ascii="仿宋_GB2312" w:eastAsia="仿宋_GB2312" w:hAnsi="等线" w:cs="宋体" w:hint="eastAsia"/>
                  <w:color w:val="000000"/>
                  <w:kern w:val="0"/>
                  <w:sz w:val="18"/>
                  <w:szCs w:val="18"/>
                </w:rPr>
                <w:t>tanggh5@mail.sysu.edu.cn</w:t>
              </w:r>
            </w:hyperlink>
          </w:p>
        </w:tc>
      </w:tr>
      <w:tr w:rsidR="00814FBB" w:rsidRPr="00814FBB" w:rsidTr="00814FB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药理学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13422184539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C2791C" w:rsidP="00C2791C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hyperlink r:id="rId10" w:history="1">
              <w:r>
                <w:rPr>
                  <w:rFonts w:ascii="仿宋_GB2312" w:eastAsia="仿宋_GB2312" w:hAnsi="等线" w:cs="宋体" w:hint="eastAsia"/>
                  <w:color w:val="000000"/>
                  <w:kern w:val="0"/>
                  <w:sz w:val="18"/>
                  <w:szCs w:val="18"/>
                </w:rPr>
                <w:t>guoy88@mail.sysu.edu.cn</w:t>
              </w:r>
            </w:hyperlink>
          </w:p>
        </w:tc>
      </w:tr>
      <w:tr w:rsidR="00814FBB" w:rsidRPr="00814FBB" w:rsidTr="00814FB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药剂学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陆老师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13826470091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luming3@mail.sysu.edu.cn</w:t>
            </w:r>
          </w:p>
        </w:tc>
      </w:tr>
      <w:tr w:rsidR="00814FBB" w:rsidRPr="00814FBB" w:rsidTr="00814FB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微生物与生化药学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黎老师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15099982325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0B3F41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hyperlink r:id="rId11" w:history="1">
              <w:r w:rsidR="00814FBB" w:rsidRPr="00E57A82">
                <w:rPr>
                  <w:rFonts w:ascii="仿宋_GB2312" w:eastAsia="仿宋_GB2312" w:hAnsi="等线" w:cs="宋体" w:hint="eastAsia"/>
                  <w:color w:val="000000"/>
                  <w:kern w:val="0"/>
                  <w:sz w:val="18"/>
                  <w:szCs w:val="18"/>
                </w:rPr>
                <w:t>lijiexin3@mail.sysu.edu.cn</w:t>
              </w:r>
            </w:hyperlink>
          </w:p>
        </w:tc>
      </w:tr>
      <w:tr w:rsidR="00814FBB" w:rsidRPr="00814FBB" w:rsidTr="00814FB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药物分析学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周老师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13798170653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0B3F41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hyperlink r:id="rId12" w:history="1">
              <w:r w:rsidR="00814FBB" w:rsidRPr="00E57A82">
                <w:rPr>
                  <w:rFonts w:ascii="仿宋_GB2312" w:eastAsia="仿宋_GB2312" w:hAnsi="等线" w:cs="宋体" w:hint="eastAsia"/>
                  <w:color w:val="000000"/>
                  <w:kern w:val="0"/>
                  <w:sz w:val="18"/>
                  <w:szCs w:val="18"/>
                </w:rPr>
                <w:t>zhouxie@mail.sysu.edu.cn</w:t>
              </w:r>
            </w:hyperlink>
          </w:p>
        </w:tc>
      </w:tr>
      <w:tr w:rsidR="00814FBB" w:rsidRPr="00814FBB" w:rsidTr="00814FBB">
        <w:trPr>
          <w:trHeight w:val="28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F25361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郭老师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814FBB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r w:rsidRPr="00E57A82">
              <w:rPr>
                <w:rFonts w:ascii="仿宋_GB2312" w:eastAsia="仿宋_GB2312" w:hAnsi="等线" w:cs="宋体" w:hint="eastAsia"/>
                <w:color w:val="000000"/>
                <w:kern w:val="0"/>
                <w:sz w:val="18"/>
                <w:szCs w:val="18"/>
              </w:rPr>
              <w:t>13929569901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4FBB" w:rsidRPr="00E57A82" w:rsidRDefault="000B3F41" w:rsidP="00814FB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18"/>
                <w:szCs w:val="18"/>
              </w:rPr>
            </w:pPr>
            <w:hyperlink r:id="rId13" w:history="1">
              <w:r w:rsidR="00814FBB" w:rsidRPr="00E57A82">
                <w:rPr>
                  <w:rFonts w:ascii="仿宋_GB2312" w:eastAsia="仿宋_GB2312" w:hAnsi="等线" w:cs="宋体" w:hint="eastAsia"/>
                  <w:color w:val="000000"/>
                  <w:kern w:val="0"/>
                  <w:sz w:val="18"/>
                  <w:szCs w:val="18"/>
                </w:rPr>
                <w:t xml:space="preserve">guolei7@mail.sysu.edu.cn </w:t>
              </w:r>
            </w:hyperlink>
          </w:p>
        </w:tc>
      </w:tr>
    </w:tbl>
    <w:p w:rsidR="00F219F5" w:rsidRDefault="00F219F5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（一）资格审查材料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1.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身份证原件正反面。如果身份证丢失，可以用临时身份证（在有效期内）或户籍所在地派出所开具的户籍证明（贴有本人近期一寸免冠照片、盖骑缝章）。曾经更改过姓名或身份证号的考生，需提供户口本或公安局开具的证明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2.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初试准考证。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3.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学籍学历证明（往届考生须提交《教育部学历证书电子注册备案表》，应届生须提交《教育部学籍在线验证报告》办理方式详见中国高等教育学生信息网http://www.chsi.com.cn/xlcx/bgys.jsp）。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4.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本科阶段学习成绩单原件或复印件（原件应加盖学校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lastRenderedPageBreak/>
        <w:t>教务管理部门公章，复印件须有“原件复印”并加盖原件存档单位公章）。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5.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应届生提供学生证。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6.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往届毕业生提供毕业证书、学位证书（毕业证书丢失的提供“中国高等教育学生信息网”的《教育部学历证书电子注册备案表》或《中国高等教育学历认证报告》）。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7.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凡于境外获得的文凭须提交教育部留学服务中心出具的认证报告。</w:t>
      </w:r>
    </w:p>
    <w:p w:rsidR="006F423D" w:rsidRPr="006F423D" w:rsidRDefault="006F423D" w:rsidP="006F423D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8.</w:t>
      </w:r>
      <w:r w:rsidRPr="006F423D">
        <w:rPr>
          <w:rFonts w:ascii="仿宋" w:eastAsia="仿宋" w:hAnsi="仿宋" w:cs="仿宋" w:hint="eastAsia"/>
          <w:bCs/>
          <w:sz w:val="32"/>
          <w:szCs w:val="32"/>
        </w:rPr>
        <w:t>在读研究生需提供培养单位出具的同意报考证明。</w:t>
      </w:r>
    </w:p>
    <w:p w:rsidR="000B3F41" w:rsidRDefault="00874821">
      <w:pPr>
        <w:spacing w:line="540" w:lineRule="exac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/>
          <w:bCs/>
          <w:sz w:val="32"/>
          <w:szCs w:val="32"/>
        </w:rPr>
        <w:t>9</w:t>
      </w:r>
      <w:r w:rsidR="006F423D">
        <w:rPr>
          <w:rFonts w:ascii="仿宋" w:eastAsia="仿宋" w:hAnsi="仿宋" w:cs="仿宋"/>
          <w:bCs/>
          <w:sz w:val="32"/>
          <w:szCs w:val="32"/>
        </w:rPr>
        <w:t>.</w:t>
      </w:r>
      <w:bookmarkStart w:id="0" w:name="_GoBack"/>
      <w:bookmarkEnd w:id="0"/>
      <w:r w:rsidR="006F423D">
        <w:rPr>
          <w:rFonts w:ascii="仿宋" w:eastAsia="仿宋" w:hAnsi="仿宋" w:cs="仿宋"/>
          <w:bCs/>
          <w:sz w:val="32"/>
          <w:szCs w:val="32"/>
        </w:rPr>
        <w:t>.</w:t>
      </w:r>
      <w:r w:rsidR="006F423D" w:rsidRPr="006F423D">
        <w:rPr>
          <w:rFonts w:ascii="仿宋" w:eastAsia="仿宋" w:hAnsi="仿宋" w:cs="仿宋" w:hint="eastAsia"/>
          <w:bCs/>
          <w:sz w:val="32"/>
          <w:szCs w:val="32"/>
        </w:rPr>
        <w:t>“退役大学生士兵专项计划”的考生还应提交本人《入伍批准书》和《退出现役证》。</w:t>
      </w:r>
    </w:p>
    <w:p w:rsidR="00F219F5" w:rsidRPr="00F219F5" w:rsidRDefault="00F219F5" w:rsidP="00F219F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219F5">
        <w:rPr>
          <w:rFonts w:ascii="仿宋" w:eastAsia="仿宋" w:hAnsi="仿宋" w:cs="仿宋" w:hint="eastAsia"/>
          <w:sz w:val="32"/>
          <w:szCs w:val="32"/>
        </w:rPr>
        <w:t>（二）复试补充材料</w:t>
      </w:r>
    </w:p>
    <w:p w:rsidR="00B85F58" w:rsidRPr="00640516" w:rsidRDefault="00F219F5" w:rsidP="0064051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219F5">
        <w:rPr>
          <w:rFonts w:ascii="仿宋" w:eastAsia="仿宋" w:hAnsi="仿宋" w:cs="仿宋" w:hint="eastAsia"/>
          <w:sz w:val="32"/>
          <w:szCs w:val="32"/>
        </w:rPr>
        <w:t>根据复试要求，</w:t>
      </w:r>
      <w:r w:rsidR="00874821">
        <w:rPr>
          <w:rFonts w:ascii="仿宋" w:eastAsia="仿宋" w:hAnsi="仿宋" w:cs="仿宋" w:hint="eastAsia"/>
          <w:sz w:val="32"/>
          <w:szCs w:val="32"/>
        </w:rPr>
        <w:t>我院</w:t>
      </w:r>
      <w:r w:rsidRPr="00F219F5">
        <w:rPr>
          <w:rFonts w:ascii="仿宋" w:eastAsia="仿宋" w:hAnsi="仿宋" w:cs="仿宋" w:hint="eastAsia"/>
          <w:sz w:val="32"/>
          <w:szCs w:val="32"/>
        </w:rPr>
        <w:t>加强对考生既往学业、一贯表现、科研能力、综合素质和思想品德等情况的全面考察，</w:t>
      </w:r>
      <w:bookmarkStart w:id="1" w:name="_Hlk39689706"/>
      <w:r w:rsidRPr="00F219F5">
        <w:rPr>
          <w:rFonts w:ascii="仿宋" w:eastAsia="仿宋" w:hAnsi="仿宋" w:cs="仿宋" w:hint="eastAsia"/>
          <w:sz w:val="32"/>
          <w:szCs w:val="32"/>
        </w:rPr>
        <w:t>请考生提供大学学习成绩单、科研成果</w:t>
      </w:r>
      <w:r w:rsidR="00640516">
        <w:rPr>
          <w:rFonts w:ascii="仿宋" w:eastAsia="仿宋" w:hAnsi="仿宋" w:cs="仿宋" w:hint="eastAsia"/>
          <w:sz w:val="32"/>
          <w:szCs w:val="32"/>
        </w:rPr>
        <w:t>、</w:t>
      </w:r>
      <w:r w:rsidR="00640516" w:rsidRPr="00640516">
        <w:rPr>
          <w:rFonts w:ascii="仿宋" w:eastAsia="仿宋" w:hAnsi="仿宋" w:cs="仿宋" w:hint="eastAsia"/>
          <w:sz w:val="32"/>
          <w:szCs w:val="32"/>
        </w:rPr>
        <w:t>竞赛获奖</w:t>
      </w:r>
      <w:r w:rsidR="00640516">
        <w:rPr>
          <w:rFonts w:ascii="仿宋" w:eastAsia="仿宋" w:hAnsi="仿宋" w:cs="仿宋" w:hint="eastAsia"/>
          <w:sz w:val="32"/>
          <w:szCs w:val="32"/>
        </w:rPr>
        <w:t>、</w:t>
      </w:r>
      <w:r w:rsidR="00640516"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Pr="00F219F5">
        <w:rPr>
          <w:rFonts w:ascii="仿宋" w:eastAsia="仿宋" w:hAnsi="仿宋" w:cs="仿宋" w:hint="eastAsia"/>
          <w:sz w:val="32"/>
          <w:szCs w:val="32"/>
        </w:rPr>
        <w:t>等相关补充材料，</w:t>
      </w:r>
      <w:bookmarkEnd w:id="1"/>
      <w:r w:rsidRPr="00F219F5">
        <w:rPr>
          <w:rFonts w:ascii="仿宋" w:eastAsia="仿宋" w:hAnsi="仿宋" w:cs="仿宋" w:hint="eastAsia"/>
          <w:sz w:val="32"/>
          <w:szCs w:val="32"/>
        </w:rPr>
        <w:t>作为复试</w:t>
      </w:r>
      <w:r w:rsidR="005321CC">
        <w:rPr>
          <w:rFonts w:ascii="仿宋" w:eastAsia="仿宋" w:hAnsi="仿宋" w:cs="仿宋" w:hint="eastAsia"/>
          <w:sz w:val="32"/>
          <w:szCs w:val="32"/>
        </w:rPr>
        <w:t>综合评价的</w:t>
      </w:r>
      <w:r w:rsidRPr="00F219F5">
        <w:rPr>
          <w:rFonts w:ascii="仿宋" w:eastAsia="仿宋" w:hAnsi="仿宋" w:cs="仿宋" w:hint="eastAsia"/>
          <w:sz w:val="32"/>
          <w:szCs w:val="32"/>
        </w:rPr>
        <w:t>评分依据。</w:t>
      </w:r>
    </w:p>
    <w:p w:rsidR="00B5257D" w:rsidRDefault="002A7FB3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以上</w:t>
      </w:r>
      <w:r w:rsidR="00640516">
        <w:rPr>
          <w:rFonts w:ascii="仿宋" w:eastAsia="仿宋" w:hAnsi="仿宋" w:cs="仿宋" w:hint="eastAsia"/>
          <w:kern w:val="0"/>
          <w:sz w:val="32"/>
          <w:szCs w:val="32"/>
        </w:rPr>
        <w:t>材料</w:t>
      </w:r>
      <w:r>
        <w:rPr>
          <w:rFonts w:ascii="仿宋" w:eastAsia="仿宋" w:hAnsi="仿宋" w:cs="仿宋" w:hint="eastAsia"/>
          <w:kern w:val="0"/>
          <w:sz w:val="32"/>
          <w:szCs w:val="32"/>
        </w:rPr>
        <w:t>，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复试前提交</w:t>
      </w:r>
      <w:r w:rsidR="00DA7996">
        <w:rPr>
          <w:rFonts w:ascii="仿宋" w:eastAsia="仿宋" w:hAnsi="仿宋" w:cs="仿宋" w:hint="eastAsia"/>
          <w:kern w:val="0"/>
          <w:sz w:val="32"/>
          <w:szCs w:val="32"/>
        </w:rPr>
        <w:t>原件</w:t>
      </w:r>
      <w:r w:rsidRPr="002A7FB3">
        <w:rPr>
          <w:rFonts w:ascii="仿宋" w:eastAsia="仿宋" w:hAnsi="仿宋" w:cs="仿宋" w:hint="eastAsia"/>
          <w:kern w:val="0"/>
          <w:sz w:val="32"/>
          <w:szCs w:val="32"/>
        </w:rPr>
        <w:t>扫描件，入学复查时核对原件。</w:t>
      </w:r>
      <w:r w:rsidR="00734230">
        <w:rPr>
          <w:rFonts w:ascii="仿宋" w:eastAsia="仿宋" w:hAnsi="仿宋" w:cs="仿宋" w:hint="eastAsia"/>
          <w:kern w:val="0"/>
          <w:sz w:val="32"/>
          <w:szCs w:val="32"/>
        </w:rPr>
        <w:t>不符合报考条件者将被取消复试资格。资格审查材料恕不退回。</w:t>
      </w:r>
      <w:r w:rsidR="00640516" w:rsidRPr="00640516">
        <w:rPr>
          <w:rFonts w:ascii="仿宋" w:eastAsia="仿宋" w:hAnsi="仿宋" w:cs="仿宋" w:hint="eastAsia"/>
          <w:kern w:val="0"/>
          <w:sz w:val="32"/>
          <w:szCs w:val="32"/>
        </w:rPr>
        <w:t>资格审查未通过的考生将取消复试资格。</w:t>
      </w:r>
    </w:p>
    <w:p w:rsidR="00F219F5" w:rsidRDefault="00F219F5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三、复试方式、内容及评分</w:t>
      </w:r>
    </w:p>
    <w:p w:rsidR="00CF4DDD" w:rsidRDefault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（一）复试方式</w:t>
      </w:r>
    </w:p>
    <w:p w:rsidR="00CF4DDD" w:rsidRDefault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复试方式：</w:t>
      </w:r>
      <w:r w:rsidR="007E4B02" w:rsidRPr="007E4B02">
        <w:rPr>
          <w:rFonts w:ascii="仿宋" w:eastAsia="仿宋" w:hAnsi="仿宋" w:cs="仿宋" w:hint="eastAsia"/>
          <w:sz w:val="32"/>
          <w:szCs w:val="32"/>
        </w:rPr>
        <w:t>网络远程复试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296155" w:rsidRDefault="0029615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复试总分：复试总分占入学总成绩的5</w:t>
      </w:r>
      <w:r>
        <w:rPr>
          <w:rFonts w:ascii="仿宋" w:eastAsia="仿宋" w:hAnsi="仿宋" w:cs="仿宋"/>
          <w:sz w:val="32"/>
          <w:szCs w:val="32"/>
        </w:rPr>
        <w:t>0%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CF4DDD" w:rsidRDefault="00296155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3</w:t>
      </w:r>
      <w:r w:rsidR="00CF4DDD">
        <w:rPr>
          <w:rFonts w:ascii="仿宋" w:eastAsia="仿宋" w:hAnsi="仿宋" w:cs="仿宋"/>
          <w:sz w:val="32"/>
          <w:szCs w:val="32"/>
        </w:rPr>
        <w:t>.</w:t>
      </w:r>
      <w:r w:rsidR="00CF4DDD" w:rsidRPr="00CF4DDD">
        <w:rPr>
          <w:rFonts w:ascii="仿宋" w:eastAsia="仿宋" w:hAnsi="仿宋" w:cs="仿宋" w:hint="eastAsia"/>
          <w:sz w:val="32"/>
          <w:szCs w:val="32"/>
        </w:rPr>
        <w:t>考核时间：</w:t>
      </w:r>
      <w:bookmarkStart w:id="2" w:name="_Hlk38909095"/>
      <w:r w:rsidR="00CF4DDD" w:rsidRPr="00CF4DDD">
        <w:rPr>
          <w:rFonts w:ascii="仿宋" w:eastAsia="仿宋" w:hAnsi="仿宋" w:cs="仿宋" w:hint="eastAsia"/>
          <w:sz w:val="32"/>
          <w:szCs w:val="32"/>
        </w:rPr>
        <w:t>每位考生的</w:t>
      </w:r>
      <w:r w:rsidR="000B0639">
        <w:rPr>
          <w:rFonts w:ascii="仿宋" w:eastAsia="仿宋" w:hAnsi="仿宋" w:cs="仿宋" w:hint="eastAsia"/>
          <w:sz w:val="32"/>
          <w:szCs w:val="32"/>
        </w:rPr>
        <w:t>复试总时间</w:t>
      </w:r>
      <w:r w:rsidR="00CF4DDD" w:rsidRPr="00CF4DDD">
        <w:rPr>
          <w:rFonts w:ascii="仿宋" w:eastAsia="仿宋" w:hAnsi="仿宋" w:cs="仿宋" w:hint="eastAsia"/>
          <w:sz w:val="32"/>
          <w:szCs w:val="32"/>
        </w:rPr>
        <w:t>不少于</w:t>
      </w:r>
      <w:r w:rsidR="000B0639">
        <w:rPr>
          <w:rFonts w:ascii="仿宋" w:eastAsia="仿宋" w:hAnsi="仿宋" w:cs="仿宋"/>
          <w:sz w:val="32"/>
          <w:szCs w:val="32"/>
        </w:rPr>
        <w:t>20</w:t>
      </w:r>
      <w:r w:rsidR="00CF4DDD" w:rsidRPr="00CF4DDD">
        <w:rPr>
          <w:rFonts w:ascii="仿宋" w:eastAsia="仿宋" w:hAnsi="仿宋" w:cs="仿宋" w:hint="eastAsia"/>
          <w:sz w:val="32"/>
          <w:szCs w:val="32"/>
        </w:rPr>
        <w:t>分钟</w:t>
      </w:r>
      <w:bookmarkEnd w:id="2"/>
      <w:r w:rsidR="00CF4DDD" w:rsidRPr="00CF4DDD">
        <w:rPr>
          <w:rFonts w:ascii="仿宋" w:eastAsia="仿宋" w:hAnsi="仿宋" w:cs="仿宋" w:hint="eastAsia"/>
          <w:sz w:val="32"/>
          <w:szCs w:val="32"/>
        </w:rPr>
        <w:t>。</w:t>
      </w:r>
    </w:p>
    <w:p w:rsidR="00CF4DDD" w:rsidRDefault="0019599F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4</w:t>
      </w:r>
      <w:r w:rsidR="00CF4DDD">
        <w:rPr>
          <w:rFonts w:ascii="仿宋" w:eastAsia="仿宋" w:hAnsi="仿宋" w:cs="仿宋"/>
          <w:sz w:val="32"/>
          <w:szCs w:val="32"/>
        </w:rPr>
        <w:t>.</w:t>
      </w:r>
      <w:bookmarkStart w:id="3" w:name="_Hlk38909064"/>
      <w:r w:rsidR="00CF4DDD">
        <w:rPr>
          <w:rFonts w:ascii="仿宋" w:eastAsia="仿宋" w:hAnsi="仿宋" w:cs="仿宋" w:hint="eastAsia"/>
          <w:sz w:val="32"/>
          <w:szCs w:val="32"/>
        </w:rPr>
        <w:t>考核办法：</w:t>
      </w:r>
      <w:bookmarkEnd w:id="3"/>
      <w:r w:rsidR="00296155" w:rsidRPr="00296155">
        <w:rPr>
          <w:rFonts w:ascii="仿宋" w:eastAsia="仿宋" w:hAnsi="仿宋" w:cs="仿宋" w:hint="eastAsia"/>
          <w:sz w:val="32"/>
          <w:szCs w:val="32"/>
        </w:rPr>
        <w:t>以面试为主。</w:t>
      </w:r>
      <w:r w:rsidR="0093126C" w:rsidRPr="00296155">
        <w:rPr>
          <w:rFonts w:ascii="仿宋" w:eastAsia="仿宋" w:hAnsi="仿宋" w:cs="仿宋" w:hint="eastAsia"/>
          <w:sz w:val="32"/>
          <w:szCs w:val="32"/>
        </w:rPr>
        <w:t>复试小组对参加复试的考生进行逐个考核，</w:t>
      </w:r>
      <w:r w:rsidR="00296155" w:rsidRPr="00296155">
        <w:rPr>
          <w:rFonts w:ascii="仿宋" w:eastAsia="仿宋" w:hAnsi="仿宋" w:cs="仿宋" w:hint="eastAsia"/>
          <w:sz w:val="32"/>
          <w:szCs w:val="32"/>
        </w:rPr>
        <w:t>考生当场回答问题，必要时，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="00296155" w:rsidRPr="00296155">
        <w:rPr>
          <w:rFonts w:ascii="仿宋" w:eastAsia="仿宋" w:hAnsi="仿宋" w:cs="仿宋" w:hint="eastAsia"/>
          <w:sz w:val="32"/>
          <w:szCs w:val="32"/>
        </w:rPr>
        <w:t>会就相关问题进一步提问。</w:t>
      </w:r>
    </w:p>
    <w:p w:rsidR="000A35E7" w:rsidRDefault="000A35E7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（二）复试内容</w:t>
      </w:r>
    </w:p>
    <w:p w:rsidR="005E646F" w:rsidRPr="000A35E7" w:rsidRDefault="00D067BC" w:rsidP="00CF4D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41679">
        <w:rPr>
          <w:rFonts w:ascii="仿宋" w:eastAsia="仿宋" w:hAnsi="仿宋" w:cs="仿宋" w:hint="eastAsia"/>
          <w:color w:val="000000" w:themeColor="text1"/>
          <w:sz w:val="32"/>
          <w:szCs w:val="32"/>
        </w:rPr>
        <w:t>复试考核内容由综合评价、外语应用能力测试、专业能力及综合素质考核三部分构成</w:t>
      </w:r>
      <w:r w:rsidR="00466A54" w:rsidRPr="00441679">
        <w:rPr>
          <w:rFonts w:ascii="仿宋" w:eastAsia="仿宋" w:hAnsi="仿宋" w:cs="仿宋" w:hint="eastAsia"/>
          <w:color w:val="000000" w:themeColor="text1"/>
          <w:sz w:val="32"/>
          <w:szCs w:val="32"/>
        </w:rPr>
        <w:t>。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bookmarkStart w:id="4" w:name="_Hlk38908667"/>
      <w:r w:rsidRPr="00D067BC">
        <w:rPr>
          <w:rFonts w:ascii="仿宋" w:eastAsia="仿宋" w:hAnsi="仿宋" w:cs="仿宋" w:hint="eastAsia"/>
          <w:sz w:val="32"/>
          <w:szCs w:val="32"/>
        </w:rPr>
        <w:t>1．综合评价（占复试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的20%）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考试内容：结合考生大学学习成绩单、科研成果</w:t>
      </w:r>
      <w:r w:rsidR="00BE7212">
        <w:rPr>
          <w:rFonts w:ascii="仿宋" w:eastAsia="仿宋" w:hAnsi="仿宋" w:cs="仿宋" w:hint="eastAsia"/>
          <w:sz w:val="32"/>
          <w:szCs w:val="32"/>
        </w:rPr>
        <w:t>、</w:t>
      </w:r>
      <w:r w:rsidR="00BE7212" w:rsidRPr="00640516">
        <w:rPr>
          <w:rFonts w:ascii="仿宋" w:eastAsia="仿宋" w:hAnsi="仿宋" w:cs="仿宋" w:hint="eastAsia"/>
          <w:sz w:val="32"/>
          <w:szCs w:val="32"/>
        </w:rPr>
        <w:t>竞赛获奖</w:t>
      </w:r>
      <w:r w:rsidR="00BE7212">
        <w:rPr>
          <w:rFonts w:ascii="仿宋" w:eastAsia="仿宋" w:hAnsi="仿宋" w:cs="仿宋" w:hint="eastAsia"/>
          <w:sz w:val="32"/>
          <w:szCs w:val="32"/>
        </w:rPr>
        <w:t>、</w:t>
      </w:r>
      <w:r w:rsidR="00BE7212" w:rsidRPr="00640516">
        <w:rPr>
          <w:rFonts w:ascii="仿宋" w:eastAsia="仿宋" w:hAnsi="仿宋" w:cs="仿宋" w:hint="eastAsia"/>
          <w:sz w:val="32"/>
          <w:szCs w:val="32"/>
        </w:rPr>
        <w:t>社会服务</w:t>
      </w:r>
      <w:r w:rsidRPr="00D067BC">
        <w:rPr>
          <w:rFonts w:ascii="仿宋" w:eastAsia="仿宋" w:hAnsi="仿宋" w:cs="仿宋" w:hint="eastAsia"/>
          <w:sz w:val="32"/>
          <w:szCs w:val="32"/>
        </w:rPr>
        <w:t>等相关资料，对考生既往学业、一贯表现、科研能力、综合素质和思想政治素质等情况进行全面考察。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2.外语应用能力测试（占复试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的20%）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考试内容：重点考查考生外语应用的基本能力，是否具备本专业研究生入学的基本要求。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3.专业能力及综合素质考核（占复试</w:t>
      </w:r>
      <w:r w:rsidR="00441679">
        <w:rPr>
          <w:rFonts w:ascii="仿宋" w:eastAsia="仿宋" w:hAnsi="仿宋" w:cs="仿宋" w:hint="eastAsia"/>
          <w:sz w:val="32"/>
          <w:szCs w:val="32"/>
        </w:rPr>
        <w:t>成绩</w:t>
      </w:r>
      <w:r w:rsidRPr="00D067BC">
        <w:rPr>
          <w:rFonts w:ascii="仿宋" w:eastAsia="仿宋" w:hAnsi="仿宋" w:cs="仿宋" w:hint="eastAsia"/>
          <w:sz w:val="32"/>
          <w:szCs w:val="32"/>
        </w:rPr>
        <w:t>的60%）</w:t>
      </w:r>
    </w:p>
    <w:p w:rsidR="00D067BC" w:rsidRPr="00D067BC" w:rsidRDefault="00D067BC" w:rsidP="00D067BC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067BC">
        <w:rPr>
          <w:rFonts w:ascii="仿宋" w:eastAsia="仿宋" w:hAnsi="仿宋" w:cs="仿宋" w:hint="eastAsia"/>
          <w:sz w:val="32"/>
          <w:szCs w:val="32"/>
        </w:rPr>
        <w:t>考核内容：重点考查考生对专业理论及相关知识的掌握是否扎实、深厚和宽广，是否具备本专业硕士研究生入学的基本要求；考查考生的知识结构、实践（实验）能力、综合分析和解决实际问题的能力、创新能力、写作水平</w:t>
      </w:r>
      <w:r w:rsidR="00BE7212">
        <w:rPr>
          <w:rFonts w:ascii="仿宋" w:eastAsia="仿宋" w:hAnsi="仿宋" w:cs="仿宋" w:hint="eastAsia"/>
          <w:sz w:val="32"/>
          <w:szCs w:val="32"/>
        </w:rPr>
        <w:t>等</w:t>
      </w:r>
      <w:r w:rsidRPr="00D067BC">
        <w:rPr>
          <w:rFonts w:ascii="仿宋" w:eastAsia="仿宋" w:hAnsi="仿宋" w:cs="仿宋" w:hint="eastAsia"/>
          <w:sz w:val="32"/>
          <w:szCs w:val="32"/>
        </w:rPr>
        <w:t>。</w:t>
      </w:r>
    </w:p>
    <w:bookmarkEnd w:id="4"/>
    <w:p w:rsidR="00B5257D" w:rsidRDefault="000A35E7" w:rsidP="00DE7314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="00734230">
        <w:rPr>
          <w:rFonts w:ascii="仿宋" w:eastAsia="仿宋" w:hAnsi="仿宋" w:cs="仿宋" w:hint="eastAsia"/>
          <w:sz w:val="32"/>
          <w:szCs w:val="32"/>
        </w:rPr>
        <w:t>考核评分</w:t>
      </w:r>
    </w:p>
    <w:p w:rsidR="00B5257D" w:rsidRDefault="00CD77DD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CD77DD">
        <w:rPr>
          <w:rFonts w:ascii="仿宋" w:eastAsia="仿宋" w:hAnsi="仿宋" w:cs="仿宋" w:hint="eastAsia"/>
          <w:sz w:val="32"/>
          <w:szCs w:val="32"/>
        </w:rPr>
        <w:t>每位考生复试结束后，由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Pr="00CD77DD">
        <w:rPr>
          <w:rFonts w:ascii="仿宋" w:eastAsia="仿宋" w:hAnsi="仿宋" w:cs="仿宋" w:hint="eastAsia"/>
          <w:sz w:val="32"/>
          <w:szCs w:val="32"/>
        </w:rPr>
        <w:t>现场独立为考生评分。</w:t>
      </w:r>
      <w:r w:rsidR="00466A54">
        <w:rPr>
          <w:rFonts w:ascii="仿宋" w:eastAsia="仿宋" w:hAnsi="仿宋" w:cs="仿宋" w:hint="eastAsia"/>
          <w:sz w:val="32"/>
          <w:szCs w:val="32"/>
        </w:rPr>
        <w:t>复试小组成员</w:t>
      </w:r>
      <w:r w:rsidRPr="00CD77DD">
        <w:rPr>
          <w:rFonts w:ascii="仿宋" w:eastAsia="仿宋" w:hAnsi="仿宋" w:cs="仿宋" w:hint="eastAsia"/>
          <w:sz w:val="32"/>
          <w:szCs w:val="32"/>
        </w:rPr>
        <w:t>各自评分的算术平均值为该考生的最终</w:t>
      </w:r>
      <w:r w:rsidR="00FE535C">
        <w:rPr>
          <w:rFonts w:ascii="仿宋" w:eastAsia="仿宋" w:hAnsi="仿宋" w:cs="仿宋" w:hint="eastAsia"/>
          <w:sz w:val="32"/>
          <w:szCs w:val="32"/>
        </w:rPr>
        <w:t>复试成绩</w:t>
      </w:r>
      <w:r w:rsidRPr="00CD77DD">
        <w:rPr>
          <w:rFonts w:ascii="仿宋" w:eastAsia="仿宋" w:hAnsi="仿宋" w:cs="仿宋" w:hint="eastAsia"/>
          <w:sz w:val="32"/>
          <w:szCs w:val="32"/>
        </w:rPr>
        <w:t>。</w:t>
      </w:r>
      <w:r w:rsidR="00466A54">
        <w:rPr>
          <w:rFonts w:ascii="仿宋" w:eastAsia="仿宋" w:hAnsi="仿宋" w:cs="仿宋" w:hint="eastAsia"/>
          <w:sz w:val="32"/>
          <w:szCs w:val="32"/>
        </w:rPr>
        <w:t>成绩保留小数点后两位，四舍五入。</w:t>
      </w:r>
    </w:p>
    <w:p w:rsidR="005E646F" w:rsidRDefault="005E646F">
      <w:pPr>
        <w:spacing w:line="540" w:lineRule="exact"/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</w:p>
    <w:p w:rsidR="00B5257D" w:rsidRDefault="00734230">
      <w:pPr>
        <w:spacing w:line="540" w:lineRule="exact"/>
        <w:ind w:firstLineChars="200" w:firstLine="643"/>
        <w:rPr>
          <w:rFonts w:ascii="仿宋" w:eastAsia="仿宋" w:hAnsi="仿宋" w:cs="仿宋"/>
          <w:color w:val="FF0000"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四、复试成绩</w:t>
      </w:r>
    </w:p>
    <w:p w:rsidR="00177C3A" w:rsidRPr="00177C3A" w:rsidRDefault="00177C3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lastRenderedPageBreak/>
        <w:t>1.复试成绩和初试成绩相加，</w:t>
      </w:r>
      <w:r w:rsidR="00441679">
        <w:rPr>
          <w:rFonts w:ascii="仿宋" w:eastAsia="仿宋" w:hAnsi="仿宋" w:cs="仿宋" w:hint="eastAsia"/>
          <w:sz w:val="32"/>
          <w:szCs w:val="32"/>
        </w:rPr>
        <w:t>即为</w:t>
      </w:r>
      <w:r w:rsidRPr="00177C3A">
        <w:rPr>
          <w:rFonts w:ascii="仿宋" w:eastAsia="仿宋" w:hAnsi="仿宋" w:cs="仿宋" w:hint="eastAsia"/>
          <w:sz w:val="32"/>
          <w:szCs w:val="32"/>
        </w:rPr>
        <w:t>入学考试总成绩，复试成绩和初试成绩各占总成绩的50%。</w:t>
      </w:r>
    </w:p>
    <w:p w:rsidR="00177C3A" w:rsidRPr="00FB583C" w:rsidRDefault="00177C3A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color w:val="FF0000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2.各专业</w:t>
      </w:r>
      <w:r w:rsidR="00874821">
        <w:rPr>
          <w:rFonts w:ascii="仿宋" w:eastAsia="仿宋" w:hAnsi="仿宋" w:cs="仿宋" w:hint="eastAsia"/>
          <w:sz w:val="32"/>
          <w:szCs w:val="32"/>
        </w:rPr>
        <w:t>（</w:t>
      </w:r>
      <w:r w:rsidRPr="00177C3A">
        <w:rPr>
          <w:rFonts w:ascii="仿宋" w:eastAsia="仿宋" w:hAnsi="仿宋" w:cs="仿宋" w:hint="eastAsia"/>
          <w:sz w:val="32"/>
          <w:szCs w:val="32"/>
        </w:rPr>
        <w:t>方向</w:t>
      </w:r>
      <w:r w:rsidR="00874821">
        <w:rPr>
          <w:rFonts w:ascii="仿宋" w:eastAsia="仿宋" w:hAnsi="仿宋" w:cs="仿宋"/>
          <w:sz w:val="32"/>
          <w:szCs w:val="32"/>
        </w:rPr>
        <w:t>）</w:t>
      </w:r>
      <w:r w:rsidRPr="00177C3A">
        <w:rPr>
          <w:rFonts w:ascii="仿宋" w:eastAsia="仿宋" w:hAnsi="仿宋" w:cs="仿宋" w:hint="eastAsia"/>
          <w:sz w:val="32"/>
          <w:szCs w:val="32"/>
        </w:rPr>
        <w:t>按照总成绩从高分到低分依次确定拟录取名单。</w:t>
      </w:r>
      <w:r w:rsidR="00441679">
        <w:rPr>
          <w:rFonts w:ascii="仿宋" w:eastAsia="仿宋" w:hAnsi="仿宋" w:cs="仿宋" w:hint="eastAsia"/>
          <w:color w:val="FF0000"/>
          <w:sz w:val="32"/>
          <w:szCs w:val="32"/>
        </w:rPr>
        <w:t>总成绩</w:t>
      </w:r>
      <w:r w:rsidR="00FE535C" w:rsidRPr="00FB583C">
        <w:rPr>
          <w:rFonts w:ascii="仿宋" w:eastAsia="仿宋" w:hAnsi="仿宋" w:cs="仿宋" w:hint="eastAsia"/>
          <w:color w:val="FF0000"/>
          <w:sz w:val="32"/>
          <w:szCs w:val="32"/>
        </w:rPr>
        <w:t>同分情况下</w:t>
      </w:r>
      <w:r w:rsidR="00441679">
        <w:rPr>
          <w:rFonts w:ascii="仿宋" w:eastAsia="仿宋" w:hAnsi="仿宋" w:cs="仿宋" w:hint="eastAsia"/>
          <w:color w:val="FF0000"/>
          <w:sz w:val="32"/>
          <w:szCs w:val="32"/>
        </w:rPr>
        <w:t>按照初试成绩</w:t>
      </w:r>
      <w:r w:rsidR="00441679">
        <w:rPr>
          <w:rFonts w:ascii="仿宋" w:eastAsia="仿宋" w:hAnsi="仿宋" w:cs="仿宋"/>
          <w:color w:val="FF0000"/>
          <w:sz w:val="32"/>
          <w:szCs w:val="32"/>
        </w:rPr>
        <w:t>排序</w:t>
      </w:r>
      <w:r w:rsidRPr="00FB583C"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:rsidR="000E2F4E" w:rsidRPr="000E2F4E" w:rsidRDefault="00177C3A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 w:rsidRPr="00177C3A">
        <w:rPr>
          <w:rFonts w:ascii="仿宋" w:eastAsia="仿宋" w:hAnsi="仿宋" w:cs="仿宋" w:hint="eastAsia"/>
          <w:sz w:val="32"/>
          <w:szCs w:val="32"/>
        </w:rPr>
        <w:t>3.</w:t>
      </w:r>
      <w:r w:rsidR="000E2F4E" w:rsidRPr="000E2F4E">
        <w:rPr>
          <w:rFonts w:ascii="仿宋" w:eastAsia="仿宋" w:hAnsi="仿宋" w:cs="仿宋" w:hint="eastAsia"/>
          <w:sz w:val="32"/>
          <w:szCs w:val="32"/>
        </w:rPr>
        <w:t>如有以下情况之一的考生，不予录取：</w:t>
      </w:r>
    </w:p>
    <w:p w:rsidR="000E2F4E" w:rsidRPr="000E2F4E" w:rsidRDefault="000E2F4E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</w:t>
      </w:r>
      <w:r w:rsidRPr="000E2F4E">
        <w:rPr>
          <w:rFonts w:ascii="仿宋" w:eastAsia="仿宋" w:hAnsi="仿宋" w:cs="仿宋" w:hint="eastAsia"/>
          <w:sz w:val="32"/>
          <w:szCs w:val="32"/>
        </w:rPr>
        <w:t>思想政治素质和道德品质考核不合格。</w:t>
      </w:r>
    </w:p>
    <w:p w:rsidR="000E2F4E" w:rsidRPr="000E2F4E" w:rsidRDefault="000E2F4E" w:rsidP="000E2F4E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</w:t>
      </w:r>
      <w:r w:rsidRPr="000E2F4E">
        <w:rPr>
          <w:rFonts w:ascii="仿宋" w:eastAsia="仿宋" w:hAnsi="仿宋" w:cs="仿宋" w:hint="eastAsia"/>
          <w:sz w:val="32"/>
          <w:szCs w:val="32"/>
        </w:rPr>
        <w:t>未参加复试或复试不合格(复试成绩低于</w:t>
      </w:r>
      <w:r w:rsidR="00670725">
        <w:rPr>
          <w:rFonts w:ascii="仿宋" w:eastAsia="仿宋" w:hAnsi="仿宋" w:cs="仿宋" w:hint="eastAsia"/>
          <w:sz w:val="32"/>
          <w:szCs w:val="32"/>
        </w:rPr>
        <w:t>复试满分值的</w:t>
      </w:r>
      <w:r w:rsidRPr="000E2F4E">
        <w:rPr>
          <w:rFonts w:ascii="仿宋" w:eastAsia="仿宋" w:hAnsi="仿宋" w:cs="仿宋" w:hint="eastAsia"/>
          <w:sz w:val="32"/>
          <w:szCs w:val="32"/>
        </w:rPr>
        <w:t>60</w:t>
      </w:r>
      <w:r w:rsidR="00670725">
        <w:rPr>
          <w:rFonts w:ascii="仿宋" w:eastAsia="仿宋" w:hAnsi="仿宋" w:cs="仿宋" w:hint="eastAsia"/>
          <w:sz w:val="32"/>
          <w:szCs w:val="32"/>
        </w:rPr>
        <w:t>%</w:t>
      </w:r>
      <w:r w:rsidRPr="000E2F4E">
        <w:rPr>
          <w:rFonts w:ascii="仿宋" w:eastAsia="仿宋" w:hAnsi="仿宋" w:cs="仿宋" w:hint="eastAsia"/>
          <w:sz w:val="32"/>
          <w:szCs w:val="32"/>
        </w:rPr>
        <w:t>为不合格)。</w:t>
      </w:r>
    </w:p>
    <w:p w:rsidR="000E2F4E" w:rsidRPr="000E2F4E" w:rsidRDefault="000E2F4E" w:rsidP="00183758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</w:t>
      </w:r>
      <w:r w:rsidR="00F41E42">
        <w:rPr>
          <w:rFonts w:ascii="仿宋" w:eastAsia="仿宋" w:hAnsi="仿宋" w:cs="仿宋" w:hint="eastAsia"/>
          <w:sz w:val="32"/>
          <w:szCs w:val="32"/>
        </w:rPr>
        <w:t>政审不合格。</w:t>
      </w:r>
    </w:p>
    <w:p w:rsidR="00177C3A" w:rsidRDefault="00183758" w:rsidP="00177C3A">
      <w:pPr>
        <w:widowControl/>
        <w:spacing w:line="540" w:lineRule="exact"/>
        <w:ind w:firstLineChars="200" w:firstLine="640"/>
        <w:jc w:val="left"/>
        <w:rPr>
          <w:rFonts w:ascii="仿宋" w:eastAsia="仿宋" w:hAnsi="仿宋" w:cs="仿宋"/>
          <w:b/>
          <w:sz w:val="32"/>
          <w:szCs w:val="32"/>
        </w:rPr>
      </w:pPr>
      <w:r w:rsidRPr="00183758">
        <w:rPr>
          <w:rFonts w:ascii="仿宋" w:eastAsia="仿宋" w:hAnsi="仿宋" w:cs="仿宋" w:hint="eastAsia"/>
          <w:sz w:val="32"/>
          <w:szCs w:val="32"/>
        </w:rPr>
        <w:t>入学后3个月内，按照《普通高等学校学生管理规定》有关要求，对所有考生进行全面复查。复查不合格的，取消</w:t>
      </w:r>
      <w:r w:rsidR="00466A54">
        <w:rPr>
          <w:rFonts w:ascii="仿宋" w:eastAsia="仿宋" w:hAnsi="仿宋" w:cs="仿宋" w:hint="eastAsia"/>
          <w:sz w:val="32"/>
          <w:szCs w:val="32"/>
        </w:rPr>
        <w:t>入学资格或</w:t>
      </w:r>
      <w:r w:rsidRPr="00183758">
        <w:rPr>
          <w:rFonts w:ascii="仿宋" w:eastAsia="仿宋" w:hAnsi="仿宋" w:cs="仿宋" w:hint="eastAsia"/>
          <w:sz w:val="32"/>
          <w:szCs w:val="32"/>
        </w:rPr>
        <w:t>学籍；情节严重的，移交有关部门调查处理。</w:t>
      </w:r>
    </w:p>
    <w:p w:rsidR="00B5257D" w:rsidRDefault="00734230" w:rsidP="00177C3A">
      <w:pPr>
        <w:widowControl/>
        <w:spacing w:line="540" w:lineRule="exact"/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五、信息</w:t>
      </w:r>
      <w:r w:rsidR="00466A54">
        <w:rPr>
          <w:rFonts w:ascii="仿宋" w:eastAsia="仿宋" w:hAnsi="仿宋" w:cs="仿宋" w:hint="eastAsia"/>
          <w:b/>
          <w:sz w:val="32"/>
          <w:szCs w:val="32"/>
        </w:rPr>
        <w:t>公布</w:t>
      </w:r>
    </w:p>
    <w:p w:rsidR="00F1565E" w:rsidRDefault="002F64AC" w:rsidP="001172CB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将</w:t>
      </w:r>
      <w:r w:rsidR="00F1565E">
        <w:rPr>
          <w:rFonts w:ascii="仿宋" w:eastAsia="仿宋" w:hAnsi="仿宋" w:cs="仿宋" w:hint="eastAsia"/>
          <w:sz w:val="32"/>
          <w:szCs w:val="32"/>
        </w:rPr>
        <w:t>在</w:t>
      </w:r>
      <w:r w:rsidR="00F41E42">
        <w:rPr>
          <w:rFonts w:ascii="仿宋" w:eastAsia="仿宋" w:hAnsi="仿宋" w:cs="仿宋" w:hint="eastAsia"/>
          <w:sz w:val="32"/>
          <w:szCs w:val="32"/>
        </w:rPr>
        <w:t>我院</w:t>
      </w:r>
      <w:r w:rsidR="00F1565E">
        <w:rPr>
          <w:rFonts w:ascii="仿宋" w:eastAsia="仿宋" w:hAnsi="仿宋" w:cs="仿宋" w:hint="eastAsia"/>
          <w:sz w:val="32"/>
          <w:szCs w:val="32"/>
        </w:rPr>
        <w:t>网站</w:t>
      </w:r>
      <w:r w:rsidR="00F1565E">
        <w:rPr>
          <w:rFonts w:eastAsia="仿宋_GB2312" w:hint="eastAsia"/>
          <w:sz w:val="32"/>
          <w:szCs w:val="32"/>
        </w:rPr>
        <w:t>公布复试录取</w:t>
      </w:r>
      <w:r>
        <w:rPr>
          <w:rFonts w:eastAsia="仿宋_GB2312" w:hint="eastAsia"/>
          <w:sz w:val="32"/>
          <w:szCs w:val="32"/>
        </w:rPr>
        <w:t>方案</w:t>
      </w:r>
      <w:r w:rsidR="00F1565E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分</w:t>
      </w:r>
      <w:r w:rsidR="00F1565E">
        <w:rPr>
          <w:rFonts w:eastAsia="仿宋_GB2312" w:hint="eastAsia"/>
          <w:sz w:val="32"/>
          <w:szCs w:val="32"/>
        </w:rPr>
        <w:t>专业（方向）的拟招生人数、复试考生名单、复试安排、调剂信息、</w:t>
      </w:r>
      <w:r w:rsidR="00E56376">
        <w:rPr>
          <w:rFonts w:eastAsia="仿宋_GB2312" w:hint="eastAsia"/>
          <w:sz w:val="32"/>
          <w:szCs w:val="32"/>
        </w:rPr>
        <w:t>复试结果</w:t>
      </w:r>
      <w:r w:rsidR="00F1565E">
        <w:rPr>
          <w:rFonts w:eastAsia="仿宋_GB2312" w:hint="eastAsia"/>
          <w:sz w:val="32"/>
          <w:szCs w:val="32"/>
        </w:rPr>
        <w:t>等信息。对参加专项计划、享受初试加分或照顾政策考生的相关情况，在公布考生名单时将进行说明。</w:t>
      </w:r>
    </w:p>
    <w:p w:rsidR="00893630" w:rsidRDefault="00893630" w:rsidP="001172CB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复试结果报</w:t>
      </w:r>
      <w:r>
        <w:rPr>
          <w:rFonts w:ascii="仿宋" w:eastAsia="仿宋" w:hAnsi="仿宋" w:cs="仿宋"/>
          <w:sz w:val="32"/>
          <w:szCs w:val="32"/>
        </w:rPr>
        <w:t>学校审核后公布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369AB" w:rsidRDefault="001172CB" w:rsidP="00FB3DDE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拟录取名单</w:t>
      </w:r>
      <w:r w:rsidR="00FE535C">
        <w:rPr>
          <w:rFonts w:ascii="仿宋" w:eastAsia="仿宋" w:hAnsi="仿宋" w:cs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审核</w:t>
      </w:r>
      <w:r w:rsidR="00FE535C">
        <w:rPr>
          <w:rFonts w:ascii="仿宋" w:eastAsia="仿宋" w:hAnsi="仿宋" w:cs="仿宋" w:hint="eastAsia"/>
          <w:sz w:val="32"/>
          <w:szCs w:val="32"/>
        </w:rPr>
        <w:t>后将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在</w:t>
      </w:r>
      <w:r w:rsidR="007438C2">
        <w:rPr>
          <w:rFonts w:ascii="仿宋" w:eastAsia="仿宋" w:hAnsi="仿宋" w:cs="仿宋" w:hint="eastAsia"/>
          <w:sz w:val="32"/>
          <w:szCs w:val="32"/>
        </w:rPr>
        <w:t>中山大学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研究生招生网</w:t>
      </w:r>
      <w:r w:rsidR="00FE535C">
        <w:rPr>
          <w:rFonts w:ascii="仿宋" w:eastAsia="仿宋" w:hAnsi="仿宋" w:cs="仿宋" w:hint="eastAsia"/>
          <w:sz w:val="32"/>
          <w:szCs w:val="32"/>
        </w:rPr>
        <w:t>上</w:t>
      </w:r>
      <w:r w:rsidR="007438C2" w:rsidRPr="007438C2">
        <w:rPr>
          <w:rFonts w:ascii="仿宋" w:eastAsia="仿宋" w:hAnsi="仿宋" w:cs="仿宋" w:hint="eastAsia"/>
          <w:sz w:val="32"/>
          <w:szCs w:val="32"/>
        </w:rPr>
        <w:t>统一进行公示。</w:t>
      </w:r>
    </w:p>
    <w:p w:rsidR="00B5257D" w:rsidRDefault="002F64AC" w:rsidP="00A369AB">
      <w:pPr>
        <w:spacing w:line="54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六</w:t>
      </w:r>
      <w:r w:rsidR="00734230">
        <w:rPr>
          <w:rFonts w:ascii="仿宋" w:eastAsia="仿宋" w:hAnsi="仿宋" w:cs="仿宋" w:hint="eastAsia"/>
          <w:b/>
          <w:sz w:val="32"/>
          <w:szCs w:val="32"/>
        </w:rPr>
        <w:t>、其他事项</w:t>
      </w:r>
    </w:p>
    <w:p w:rsidR="00B5257D" w:rsidRDefault="00E56376">
      <w:pPr>
        <w:spacing w:line="54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sz w:val="32"/>
          <w:szCs w:val="32"/>
          <w:shd w:val="clear" w:color="auto" w:fill="FFFFFF"/>
        </w:rPr>
        <w:t>1</w:t>
      </w:r>
      <w:r w:rsidR="00AB2161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.</w:t>
      </w:r>
      <w:r w:rsidR="00F41E4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中山大学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研究生院将</w:t>
      </w:r>
      <w:r w:rsidR="0043092A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根据上级统一工作安排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开通硕士研究生招生录取通知书邮寄地址校对系统，</w:t>
      </w:r>
      <w:r w:rsidR="00BE7212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拟录取的</w:t>
      </w:r>
      <w:r w:rsidR="00734230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考生可通过该系统进行邮寄地址校对及修改，届时请关注中山大学研究生招生网。</w:t>
      </w:r>
    </w:p>
    <w:p w:rsidR="00B5257D" w:rsidRDefault="00E56376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lastRenderedPageBreak/>
        <w:t>2</w:t>
      </w:r>
      <w:r w:rsidR="00734230">
        <w:rPr>
          <w:rFonts w:ascii="仿宋" w:eastAsia="仿宋" w:hAnsi="仿宋" w:cs="仿宋" w:hint="eastAsia"/>
          <w:sz w:val="32"/>
          <w:szCs w:val="32"/>
        </w:rPr>
        <w:t>.</w:t>
      </w:r>
      <w:r w:rsidR="00734230">
        <w:rPr>
          <w:rFonts w:ascii="仿宋" w:eastAsia="仿宋" w:hAnsi="仿宋" w:cs="仿宋" w:hint="eastAsia"/>
          <w:color w:val="000000"/>
          <w:sz w:val="32"/>
          <w:szCs w:val="32"/>
        </w:rPr>
        <w:t>本办法未尽事项，以</w:t>
      </w:r>
      <w:r w:rsidR="00AB2161">
        <w:rPr>
          <w:rFonts w:ascii="仿宋" w:eastAsia="仿宋" w:hAnsi="仿宋" w:cs="仿宋" w:hint="eastAsia"/>
          <w:color w:val="000000"/>
          <w:sz w:val="32"/>
          <w:szCs w:val="32"/>
        </w:rPr>
        <w:t>中山大学</w:t>
      </w:r>
      <w:r w:rsidR="00734230">
        <w:rPr>
          <w:rFonts w:ascii="仿宋" w:eastAsia="仿宋" w:hAnsi="仿宋" w:cs="仿宋" w:hint="eastAsia"/>
          <w:color w:val="000000"/>
          <w:sz w:val="32"/>
          <w:szCs w:val="32"/>
        </w:rPr>
        <w:t>研究生院相关文件为准。</w:t>
      </w:r>
    </w:p>
    <w:p w:rsidR="00CA0A58" w:rsidRPr="00CA0A58" w:rsidRDefault="00CA0A58">
      <w:pPr>
        <w:spacing w:line="54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</w:p>
    <w:p w:rsidR="00B5257D" w:rsidRDefault="002F64AC">
      <w:pPr>
        <w:spacing w:line="540" w:lineRule="exact"/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七</w:t>
      </w:r>
      <w:r w:rsidR="00734230" w:rsidRPr="00584E68">
        <w:rPr>
          <w:rFonts w:ascii="仿宋" w:eastAsia="仿宋" w:hAnsi="仿宋" w:cs="仿宋" w:hint="eastAsia"/>
          <w:b/>
          <w:sz w:val="32"/>
          <w:szCs w:val="32"/>
        </w:rPr>
        <w:t>、咨询、申诉及监督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（一）咨询</w:t>
      </w:r>
    </w:p>
    <w:p w:rsidR="00B5257D" w:rsidRPr="007220BC" w:rsidRDefault="007220BC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7220BC">
        <w:rPr>
          <w:rFonts w:ascii="仿宋" w:eastAsia="仿宋" w:hAnsi="仿宋" w:cs="仿宋" w:hint="eastAsia"/>
          <w:kern w:val="0"/>
          <w:sz w:val="32"/>
          <w:szCs w:val="32"/>
        </w:rPr>
        <w:t>药学院党政办公室邓老师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</w:t>
      </w:r>
      <w:r w:rsidR="007220BC">
        <w:rPr>
          <w:rFonts w:ascii="仿宋" w:eastAsia="仿宋" w:hAnsi="仿宋" w:cs="仿宋" w:hint="eastAsia"/>
          <w:kern w:val="0"/>
          <w:sz w:val="32"/>
          <w:szCs w:val="32"/>
        </w:rPr>
        <w:t>0</w:t>
      </w:r>
      <w:r w:rsidR="007220BC">
        <w:rPr>
          <w:rFonts w:ascii="仿宋" w:eastAsia="仿宋" w:hAnsi="仿宋" w:cs="仿宋"/>
          <w:kern w:val="0"/>
          <w:sz w:val="32"/>
          <w:szCs w:val="32"/>
        </w:rPr>
        <w:t>20-39943009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r w:rsidR="007220BC">
        <w:rPr>
          <w:rFonts w:ascii="仿宋" w:eastAsia="仿宋" w:hAnsi="仿宋" w:cs="仿宋"/>
          <w:kern w:val="0"/>
          <w:sz w:val="32"/>
          <w:szCs w:val="32"/>
        </w:rPr>
        <w:t>dengh5@mail.sysu.edu.cn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（二）申诉</w:t>
      </w:r>
    </w:p>
    <w:p w:rsidR="00B5257D" w:rsidRPr="007220BC" w:rsidRDefault="007220BC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 w:rsidRPr="007220BC">
        <w:rPr>
          <w:rFonts w:ascii="仿宋" w:eastAsia="仿宋" w:hAnsi="仿宋" w:cs="仿宋" w:hint="eastAsia"/>
          <w:kern w:val="0"/>
          <w:sz w:val="32"/>
          <w:szCs w:val="32"/>
        </w:rPr>
        <w:t>药学院党委办公室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</w:t>
      </w:r>
      <w:r w:rsidR="007220BC">
        <w:rPr>
          <w:rFonts w:ascii="仿宋" w:eastAsia="仿宋" w:hAnsi="仿宋" w:cs="仿宋"/>
          <w:kern w:val="0"/>
          <w:sz w:val="32"/>
          <w:szCs w:val="32"/>
        </w:rPr>
        <w:t>020</w:t>
      </w:r>
      <w:r w:rsidR="00C21439">
        <w:rPr>
          <w:rFonts w:ascii="仿宋" w:eastAsia="仿宋" w:hAnsi="仿宋" w:cs="仿宋"/>
          <w:kern w:val="0"/>
          <w:sz w:val="32"/>
          <w:szCs w:val="32"/>
        </w:rPr>
        <w:t>-</w:t>
      </w:r>
      <w:r w:rsidR="00C21439" w:rsidRPr="00C21439">
        <w:t xml:space="preserve"> </w:t>
      </w:r>
      <w:r w:rsidR="00C21439" w:rsidRPr="00C21439">
        <w:rPr>
          <w:rFonts w:ascii="仿宋" w:eastAsia="仿宋" w:hAnsi="仿宋" w:cs="仿宋"/>
          <w:kern w:val="0"/>
          <w:sz w:val="32"/>
          <w:szCs w:val="32"/>
        </w:rPr>
        <w:t>39943111</w:t>
      </w:r>
    </w:p>
    <w:p w:rsidR="00B5257D" w:rsidRDefault="00734230">
      <w:pPr>
        <w:spacing w:line="54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（三）监督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中山大学研究生招生办公室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电话：020-84111686，84113696</w:t>
      </w:r>
    </w:p>
    <w:p w:rsidR="00B5257D" w:rsidRDefault="00734230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邮箱：</w:t>
      </w:r>
      <w:hyperlink r:id="rId14" w:history="1">
        <w:r>
          <w:rPr>
            <w:rFonts w:ascii="仿宋" w:eastAsia="仿宋" w:hAnsi="仿宋" w:cs="仿宋" w:hint="eastAsia"/>
            <w:kern w:val="0"/>
            <w:sz w:val="32"/>
            <w:szCs w:val="32"/>
          </w:rPr>
          <w:t>yzba@mail.sysu.edu.cn</w:t>
        </w:r>
      </w:hyperlink>
    </w:p>
    <w:p w:rsidR="00B5257D" w:rsidRDefault="00B5257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:rsidR="00B5257D" w:rsidRDefault="00B5257D">
      <w:pPr>
        <w:spacing w:line="540" w:lineRule="exact"/>
        <w:ind w:left="480"/>
        <w:rPr>
          <w:rFonts w:ascii="仿宋" w:eastAsia="仿宋" w:hAnsi="仿宋" w:cs="仿宋"/>
          <w:kern w:val="0"/>
          <w:sz w:val="32"/>
          <w:szCs w:val="32"/>
        </w:rPr>
      </w:pPr>
    </w:p>
    <w:p w:rsidR="00B5257D" w:rsidRPr="00492A45" w:rsidRDefault="00F672F1" w:rsidP="00492A45">
      <w:pPr>
        <w:wordWrap w:val="0"/>
        <w:spacing w:line="540" w:lineRule="exact"/>
        <w:ind w:right="48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492A45">
        <w:rPr>
          <w:rFonts w:ascii="仿宋" w:eastAsia="仿宋" w:hAnsi="仿宋" w:cs="仿宋" w:hint="eastAsia"/>
          <w:sz w:val="32"/>
          <w:szCs w:val="32"/>
        </w:rPr>
        <w:t xml:space="preserve">药学院 </w:t>
      </w:r>
    </w:p>
    <w:p w:rsidR="00B5257D" w:rsidRPr="00492A45" w:rsidRDefault="002F64AC" w:rsidP="00492A45">
      <w:pPr>
        <w:spacing w:line="540" w:lineRule="exact"/>
        <w:ind w:right="640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 w:rsidRPr="00492A45">
        <w:rPr>
          <w:rFonts w:ascii="仿宋" w:eastAsia="仿宋" w:hAnsi="仿宋" w:cs="仿宋" w:hint="eastAsia"/>
          <w:sz w:val="32"/>
          <w:szCs w:val="32"/>
        </w:rPr>
        <w:t xml:space="preserve">                             </w:t>
      </w:r>
      <w:r w:rsidR="00F41E42" w:rsidRPr="00492A45">
        <w:rPr>
          <w:rFonts w:ascii="仿宋" w:eastAsia="仿宋" w:hAnsi="仿宋" w:cs="仿宋" w:hint="eastAsia"/>
          <w:sz w:val="32"/>
          <w:szCs w:val="32"/>
        </w:rPr>
        <w:t>2</w:t>
      </w:r>
      <w:r w:rsidR="00F41E42" w:rsidRPr="00492A45">
        <w:rPr>
          <w:rFonts w:ascii="仿宋" w:eastAsia="仿宋" w:hAnsi="仿宋" w:cs="仿宋"/>
          <w:sz w:val="32"/>
          <w:szCs w:val="32"/>
        </w:rPr>
        <w:t>020</w:t>
      </w:r>
      <w:r w:rsidR="00F41E42" w:rsidRPr="00492A45">
        <w:rPr>
          <w:rFonts w:ascii="仿宋" w:eastAsia="仿宋" w:hAnsi="仿宋" w:cs="仿宋" w:hint="eastAsia"/>
          <w:sz w:val="32"/>
          <w:szCs w:val="32"/>
        </w:rPr>
        <w:t>年5月</w:t>
      </w:r>
      <w:r w:rsidR="00F41E42">
        <w:rPr>
          <w:rFonts w:ascii="仿宋" w:eastAsia="仿宋" w:hAnsi="仿宋" w:cs="仿宋"/>
          <w:sz w:val="32"/>
          <w:szCs w:val="32"/>
        </w:rPr>
        <w:t>12</w:t>
      </w:r>
      <w:r w:rsidR="00492A45" w:rsidRPr="00492A45">
        <w:rPr>
          <w:rFonts w:ascii="仿宋" w:eastAsia="仿宋" w:hAnsi="仿宋" w:cs="仿宋" w:hint="eastAsia"/>
          <w:sz w:val="32"/>
          <w:szCs w:val="32"/>
        </w:rPr>
        <w:t>日</w:t>
      </w:r>
    </w:p>
    <w:p w:rsidR="00B5257D" w:rsidRDefault="00734230">
      <w:pPr>
        <w:widowControl/>
        <w:spacing w:line="540" w:lineRule="exact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附件：</w:t>
      </w:r>
    </w:p>
    <w:p w:rsidR="00B5257D" w:rsidRDefault="00734230">
      <w:pPr>
        <w:spacing w:line="540" w:lineRule="exact"/>
        <w:ind w:left="480"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1.复试名单</w:t>
      </w:r>
    </w:p>
    <w:p w:rsidR="00E56376" w:rsidRDefault="00734230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CA0A58">
        <w:rPr>
          <w:rFonts w:ascii="仿宋" w:eastAsia="仿宋" w:hAnsi="仿宋" w:cs="仿宋" w:hint="eastAsia"/>
          <w:color w:val="000000" w:themeColor="text1"/>
          <w:sz w:val="32"/>
          <w:szCs w:val="32"/>
        </w:rPr>
        <w:t>2.</w:t>
      </w:r>
      <w:r w:rsidR="00A369AB" w:rsidRPr="00A369AB">
        <w:rPr>
          <w:rFonts w:ascii="仿宋" w:eastAsia="仿宋" w:hAnsi="仿宋" w:cs="仿宋" w:hint="eastAsia"/>
          <w:color w:val="000000" w:themeColor="text1"/>
          <w:sz w:val="32"/>
          <w:szCs w:val="32"/>
        </w:rPr>
        <w:t>中山大学2020年硕士研究生网络远程复试流程及复试系统使用指南（考生版）</w:t>
      </w:r>
    </w:p>
    <w:p w:rsidR="00E56376" w:rsidRDefault="00466A54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>.</w:t>
      </w:r>
      <w:r w:rsidR="00615ED3" w:rsidRPr="00615ED3">
        <w:rPr>
          <w:rFonts w:ascii="仿宋" w:eastAsia="仿宋" w:hAnsi="仿宋" w:cs="仿宋" w:hint="eastAsia"/>
          <w:color w:val="000000" w:themeColor="text1"/>
          <w:sz w:val="32"/>
          <w:szCs w:val="32"/>
        </w:rPr>
        <w:t>中山大学2020年硕士研究生入学考试考生诚信复试承诺书</w:t>
      </w:r>
    </w:p>
    <w:p w:rsidR="00B95B86" w:rsidRPr="00CA0A58" w:rsidRDefault="00E56376">
      <w:pPr>
        <w:spacing w:line="540" w:lineRule="exact"/>
        <w:ind w:left="480" w:firstLineChars="100" w:firstLine="320"/>
        <w:rPr>
          <w:rFonts w:ascii="仿宋" w:eastAsia="仿宋" w:hAnsi="仿宋" w:cs="仿宋"/>
          <w:color w:val="000000" w:themeColor="text1"/>
          <w:sz w:val="32"/>
          <w:szCs w:val="32"/>
        </w:rPr>
      </w:pPr>
      <w:r>
        <w:rPr>
          <w:rFonts w:ascii="仿宋" w:eastAsia="仿宋" w:hAnsi="仿宋" w:cs="仿宋"/>
          <w:color w:val="000000" w:themeColor="text1"/>
          <w:sz w:val="32"/>
          <w:szCs w:val="32"/>
        </w:rPr>
        <w:t>4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.复试安排</w:t>
      </w:r>
    </w:p>
    <w:sectPr w:rsidR="00B95B86" w:rsidRPr="00CA0A58" w:rsidSect="00C037A8">
      <w:footerReference w:type="default" r:id="rId1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61F2FC6" w15:done="0"/>
  <w15:commentEx w15:paraId="45786F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1F2FC6" w16cid:durableId="2264E5C5"/>
  <w16cid:commentId w16cid:paraId="45786F7C" w16cid:durableId="2264E5A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23F" w:rsidRDefault="001A123F" w:rsidP="00094674">
      <w:r>
        <w:separator/>
      </w:r>
    </w:p>
  </w:endnote>
  <w:endnote w:type="continuationSeparator" w:id="0">
    <w:p w:rsidR="001A123F" w:rsidRDefault="001A123F" w:rsidP="0009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96706"/>
      <w:docPartObj>
        <w:docPartGallery w:val="Page Numbers (Bottom of Page)"/>
        <w:docPartUnique/>
      </w:docPartObj>
    </w:sdtPr>
    <w:sdtEndPr>
      <w:rPr>
        <w:sz w:val="21"/>
      </w:rPr>
    </w:sdtEndPr>
    <w:sdtContent>
      <w:p w:rsidR="00F672F1" w:rsidRPr="00552D4B" w:rsidRDefault="000B3F41">
        <w:pPr>
          <w:pStyle w:val="a4"/>
          <w:jc w:val="center"/>
          <w:rPr>
            <w:sz w:val="21"/>
          </w:rPr>
        </w:pPr>
        <w:r w:rsidRPr="00552D4B">
          <w:rPr>
            <w:sz w:val="21"/>
          </w:rPr>
          <w:fldChar w:fldCharType="begin"/>
        </w:r>
        <w:r w:rsidR="00F672F1" w:rsidRPr="00552D4B">
          <w:rPr>
            <w:sz w:val="21"/>
          </w:rPr>
          <w:instrText>PAGE   \* MERGEFORMAT</w:instrText>
        </w:r>
        <w:r w:rsidRPr="00552D4B">
          <w:rPr>
            <w:sz w:val="21"/>
          </w:rPr>
          <w:fldChar w:fldCharType="separate"/>
        </w:r>
        <w:r w:rsidR="00C2791C" w:rsidRPr="00C2791C">
          <w:rPr>
            <w:noProof/>
            <w:sz w:val="21"/>
            <w:lang w:val="zh-CN"/>
          </w:rPr>
          <w:t>2</w:t>
        </w:r>
        <w:r w:rsidRPr="00552D4B">
          <w:rPr>
            <w:sz w:val="21"/>
          </w:rPr>
          <w:fldChar w:fldCharType="end"/>
        </w:r>
      </w:p>
    </w:sdtContent>
  </w:sdt>
  <w:p w:rsidR="00F672F1" w:rsidRDefault="00F672F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23F" w:rsidRDefault="001A123F" w:rsidP="00094674">
      <w:r>
        <w:separator/>
      </w:r>
    </w:p>
  </w:footnote>
  <w:footnote w:type="continuationSeparator" w:id="0">
    <w:p w:rsidR="001A123F" w:rsidRDefault="001A123F" w:rsidP="0009467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余丽贤">
    <w15:presenceInfo w15:providerId="None" w15:userId="余丽贤"/>
  </w15:person>
  <w15:person w15:author="yy">
    <w15:presenceInfo w15:providerId="None" w15:userId="y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9D3"/>
    <w:rsid w:val="00007483"/>
    <w:rsid w:val="00063C5E"/>
    <w:rsid w:val="000738ED"/>
    <w:rsid w:val="0007525D"/>
    <w:rsid w:val="00080BBE"/>
    <w:rsid w:val="00081F6C"/>
    <w:rsid w:val="0008625F"/>
    <w:rsid w:val="00094674"/>
    <w:rsid w:val="00095450"/>
    <w:rsid w:val="000A35E7"/>
    <w:rsid w:val="000A5C66"/>
    <w:rsid w:val="000B0639"/>
    <w:rsid w:val="000B1B70"/>
    <w:rsid w:val="000B3F41"/>
    <w:rsid w:val="000E2F4E"/>
    <w:rsid w:val="001168AA"/>
    <w:rsid w:val="001172CB"/>
    <w:rsid w:val="00123604"/>
    <w:rsid w:val="0013576C"/>
    <w:rsid w:val="00145D05"/>
    <w:rsid w:val="00176846"/>
    <w:rsid w:val="00177C3A"/>
    <w:rsid w:val="00183758"/>
    <w:rsid w:val="001946AE"/>
    <w:rsid w:val="0019599F"/>
    <w:rsid w:val="001A123F"/>
    <w:rsid w:val="001A2DFF"/>
    <w:rsid w:val="001A4D50"/>
    <w:rsid w:val="001F2485"/>
    <w:rsid w:val="00203FDC"/>
    <w:rsid w:val="0020512B"/>
    <w:rsid w:val="00217225"/>
    <w:rsid w:val="00222024"/>
    <w:rsid w:val="00227988"/>
    <w:rsid w:val="002340F3"/>
    <w:rsid w:val="00260278"/>
    <w:rsid w:val="0026238A"/>
    <w:rsid w:val="00263599"/>
    <w:rsid w:val="0027122F"/>
    <w:rsid w:val="0029164B"/>
    <w:rsid w:val="00295593"/>
    <w:rsid w:val="00296155"/>
    <w:rsid w:val="002A319E"/>
    <w:rsid w:val="002A7FB3"/>
    <w:rsid w:val="002D02FD"/>
    <w:rsid w:val="002D13CF"/>
    <w:rsid w:val="002F1300"/>
    <w:rsid w:val="002F64AC"/>
    <w:rsid w:val="00302B96"/>
    <w:rsid w:val="00305D92"/>
    <w:rsid w:val="00312EAB"/>
    <w:rsid w:val="00313924"/>
    <w:rsid w:val="0031745C"/>
    <w:rsid w:val="00321930"/>
    <w:rsid w:val="0034045C"/>
    <w:rsid w:val="00342BFC"/>
    <w:rsid w:val="00361830"/>
    <w:rsid w:val="00366B81"/>
    <w:rsid w:val="00367123"/>
    <w:rsid w:val="00380DF8"/>
    <w:rsid w:val="003C77D4"/>
    <w:rsid w:val="003C7B0A"/>
    <w:rsid w:val="003D3D38"/>
    <w:rsid w:val="003E1C68"/>
    <w:rsid w:val="003F5C8A"/>
    <w:rsid w:val="00402FA0"/>
    <w:rsid w:val="0043092A"/>
    <w:rsid w:val="00441679"/>
    <w:rsid w:val="00451F15"/>
    <w:rsid w:val="00460575"/>
    <w:rsid w:val="00466A54"/>
    <w:rsid w:val="00492A45"/>
    <w:rsid w:val="004A46B5"/>
    <w:rsid w:val="004B1D86"/>
    <w:rsid w:val="004D50C6"/>
    <w:rsid w:val="004E576C"/>
    <w:rsid w:val="004F2BA7"/>
    <w:rsid w:val="00502F0E"/>
    <w:rsid w:val="00504719"/>
    <w:rsid w:val="00522570"/>
    <w:rsid w:val="00527D6C"/>
    <w:rsid w:val="005321CC"/>
    <w:rsid w:val="00536A86"/>
    <w:rsid w:val="00552D4B"/>
    <w:rsid w:val="00567C5B"/>
    <w:rsid w:val="00577AD6"/>
    <w:rsid w:val="00584E68"/>
    <w:rsid w:val="00594001"/>
    <w:rsid w:val="005A07D0"/>
    <w:rsid w:val="005A2D5A"/>
    <w:rsid w:val="005D20AE"/>
    <w:rsid w:val="005E646F"/>
    <w:rsid w:val="005F70C6"/>
    <w:rsid w:val="00615ED3"/>
    <w:rsid w:val="006201A8"/>
    <w:rsid w:val="00624CB6"/>
    <w:rsid w:val="006317A0"/>
    <w:rsid w:val="00640516"/>
    <w:rsid w:val="00643139"/>
    <w:rsid w:val="00643D79"/>
    <w:rsid w:val="00646BE1"/>
    <w:rsid w:val="00655920"/>
    <w:rsid w:val="00670725"/>
    <w:rsid w:val="00685854"/>
    <w:rsid w:val="00686C11"/>
    <w:rsid w:val="006C28A3"/>
    <w:rsid w:val="006D61D9"/>
    <w:rsid w:val="006F423D"/>
    <w:rsid w:val="006F702E"/>
    <w:rsid w:val="00715D32"/>
    <w:rsid w:val="007165B0"/>
    <w:rsid w:val="007220BC"/>
    <w:rsid w:val="007306F7"/>
    <w:rsid w:val="007321B2"/>
    <w:rsid w:val="007339A1"/>
    <w:rsid w:val="00734230"/>
    <w:rsid w:val="007425BD"/>
    <w:rsid w:val="007438C2"/>
    <w:rsid w:val="00752C16"/>
    <w:rsid w:val="00754D2E"/>
    <w:rsid w:val="0077161F"/>
    <w:rsid w:val="0079265F"/>
    <w:rsid w:val="007B3928"/>
    <w:rsid w:val="007B40C9"/>
    <w:rsid w:val="007D0264"/>
    <w:rsid w:val="007D41F7"/>
    <w:rsid w:val="007E4B02"/>
    <w:rsid w:val="007F7F58"/>
    <w:rsid w:val="008022CF"/>
    <w:rsid w:val="00810D99"/>
    <w:rsid w:val="00814FBB"/>
    <w:rsid w:val="00817496"/>
    <w:rsid w:val="008260B6"/>
    <w:rsid w:val="00847812"/>
    <w:rsid w:val="008608C4"/>
    <w:rsid w:val="00867580"/>
    <w:rsid w:val="00874821"/>
    <w:rsid w:val="00876D7D"/>
    <w:rsid w:val="00893630"/>
    <w:rsid w:val="00897D6C"/>
    <w:rsid w:val="008A632E"/>
    <w:rsid w:val="008B5696"/>
    <w:rsid w:val="008D2AB0"/>
    <w:rsid w:val="008D4D71"/>
    <w:rsid w:val="008D68AA"/>
    <w:rsid w:val="008E5862"/>
    <w:rsid w:val="008E7D14"/>
    <w:rsid w:val="008F33F2"/>
    <w:rsid w:val="008F4D93"/>
    <w:rsid w:val="00912DE0"/>
    <w:rsid w:val="00920BE4"/>
    <w:rsid w:val="00927C52"/>
    <w:rsid w:val="0093126C"/>
    <w:rsid w:val="009321FD"/>
    <w:rsid w:val="009A058A"/>
    <w:rsid w:val="009B745A"/>
    <w:rsid w:val="009C23DC"/>
    <w:rsid w:val="009F4F83"/>
    <w:rsid w:val="009F641D"/>
    <w:rsid w:val="00A1399A"/>
    <w:rsid w:val="00A23256"/>
    <w:rsid w:val="00A27882"/>
    <w:rsid w:val="00A30622"/>
    <w:rsid w:val="00A369AB"/>
    <w:rsid w:val="00A523CD"/>
    <w:rsid w:val="00A5471F"/>
    <w:rsid w:val="00A71C48"/>
    <w:rsid w:val="00A779D3"/>
    <w:rsid w:val="00AA7F76"/>
    <w:rsid w:val="00AB1E10"/>
    <w:rsid w:val="00AB2161"/>
    <w:rsid w:val="00AC1BA4"/>
    <w:rsid w:val="00AC3484"/>
    <w:rsid w:val="00AC71C3"/>
    <w:rsid w:val="00AD5906"/>
    <w:rsid w:val="00AE6B7A"/>
    <w:rsid w:val="00B02453"/>
    <w:rsid w:val="00B12301"/>
    <w:rsid w:val="00B255B2"/>
    <w:rsid w:val="00B5257D"/>
    <w:rsid w:val="00B66A2E"/>
    <w:rsid w:val="00B85F58"/>
    <w:rsid w:val="00B86265"/>
    <w:rsid w:val="00B915AE"/>
    <w:rsid w:val="00B93E27"/>
    <w:rsid w:val="00B95B86"/>
    <w:rsid w:val="00BB6721"/>
    <w:rsid w:val="00BC0FBE"/>
    <w:rsid w:val="00BC200A"/>
    <w:rsid w:val="00BD0976"/>
    <w:rsid w:val="00BE7212"/>
    <w:rsid w:val="00C02C60"/>
    <w:rsid w:val="00C037A8"/>
    <w:rsid w:val="00C11449"/>
    <w:rsid w:val="00C14E5A"/>
    <w:rsid w:val="00C21439"/>
    <w:rsid w:val="00C253F0"/>
    <w:rsid w:val="00C2791C"/>
    <w:rsid w:val="00C30387"/>
    <w:rsid w:val="00C33BF9"/>
    <w:rsid w:val="00C3407E"/>
    <w:rsid w:val="00C669E0"/>
    <w:rsid w:val="00C72A30"/>
    <w:rsid w:val="00C75B61"/>
    <w:rsid w:val="00C86B41"/>
    <w:rsid w:val="00CA0A58"/>
    <w:rsid w:val="00CB704A"/>
    <w:rsid w:val="00CC305D"/>
    <w:rsid w:val="00CC4186"/>
    <w:rsid w:val="00CD0E84"/>
    <w:rsid w:val="00CD342B"/>
    <w:rsid w:val="00CD77DD"/>
    <w:rsid w:val="00CE5256"/>
    <w:rsid w:val="00CF0A07"/>
    <w:rsid w:val="00CF2043"/>
    <w:rsid w:val="00CF4DDD"/>
    <w:rsid w:val="00D067BC"/>
    <w:rsid w:val="00D368FC"/>
    <w:rsid w:val="00D43062"/>
    <w:rsid w:val="00D51DE9"/>
    <w:rsid w:val="00D53869"/>
    <w:rsid w:val="00D543A3"/>
    <w:rsid w:val="00D7765A"/>
    <w:rsid w:val="00D81239"/>
    <w:rsid w:val="00D92AF1"/>
    <w:rsid w:val="00DA7996"/>
    <w:rsid w:val="00DB3C7C"/>
    <w:rsid w:val="00DB3D01"/>
    <w:rsid w:val="00DB5F7B"/>
    <w:rsid w:val="00DC2884"/>
    <w:rsid w:val="00DC64F6"/>
    <w:rsid w:val="00DD77D8"/>
    <w:rsid w:val="00DE7314"/>
    <w:rsid w:val="00DF3D9F"/>
    <w:rsid w:val="00E038A7"/>
    <w:rsid w:val="00E2111A"/>
    <w:rsid w:val="00E46090"/>
    <w:rsid w:val="00E53FE1"/>
    <w:rsid w:val="00E56376"/>
    <w:rsid w:val="00E57A82"/>
    <w:rsid w:val="00E61573"/>
    <w:rsid w:val="00E6553F"/>
    <w:rsid w:val="00E73AD8"/>
    <w:rsid w:val="00E9233E"/>
    <w:rsid w:val="00E92571"/>
    <w:rsid w:val="00EB304B"/>
    <w:rsid w:val="00EC59AD"/>
    <w:rsid w:val="00ED18C4"/>
    <w:rsid w:val="00ED36E9"/>
    <w:rsid w:val="00ED4AA4"/>
    <w:rsid w:val="00ED6148"/>
    <w:rsid w:val="00EE2A3C"/>
    <w:rsid w:val="00EF0B35"/>
    <w:rsid w:val="00F00C11"/>
    <w:rsid w:val="00F0205C"/>
    <w:rsid w:val="00F03622"/>
    <w:rsid w:val="00F1565E"/>
    <w:rsid w:val="00F202F4"/>
    <w:rsid w:val="00F219F5"/>
    <w:rsid w:val="00F21CCB"/>
    <w:rsid w:val="00F235D1"/>
    <w:rsid w:val="00F24262"/>
    <w:rsid w:val="00F25361"/>
    <w:rsid w:val="00F41E42"/>
    <w:rsid w:val="00F51066"/>
    <w:rsid w:val="00F52FCE"/>
    <w:rsid w:val="00F672F1"/>
    <w:rsid w:val="00FB1512"/>
    <w:rsid w:val="00FB3DDE"/>
    <w:rsid w:val="00FB583C"/>
    <w:rsid w:val="00FB7242"/>
    <w:rsid w:val="00FB7CF9"/>
    <w:rsid w:val="00FC7ACD"/>
    <w:rsid w:val="00FD5C91"/>
    <w:rsid w:val="00FE535C"/>
    <w:rsid w:val="216709D7"/>
    <w:rsid w:val="3E78428D"/>
    <w:rsid w:val="4CCD6D47"/>
    <w:rsid w:val="55DC0B73"/>
    <w:rsid w:val="7D55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Followed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/>
    <w:lsdException w:name="Table Grid" w:semiHidden="0" w:uiPriority="39" w:unhideWhenUsed="0" w:qFormat="1"/>
    <w:lsdException w:name="Table Theme" w:uiPriority="9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A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037A8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qFormat/>
    <w:rsid w:val="00C037A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Balloon Text"/>
    <w:basedOn w:val="a"/>
    <w:link w:val="Char"/>
    <w:unhideWhenUsed/>
    <w:rsid w:val="00C037A8"/>
    <w:rPr>
      <w:sz w:val="18"/>
      <w:szCs w:val="18"/>
    </w:rPr>
  </w:style>
  <w:style w:type="character" w:customStyle="1" w:styleId="Char">
    <w:name w:val="批注框文本 Char"/>
    <w:link w:val="a3"/>
    <w:semiHidden/>
    <w:qFormat/>
    <w:rsid w:val="00C037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3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C037A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03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qFormat/>
    <w:rsid w:val="00C037A8"/>
    <w:rPr>
      <w:sz w:val="18"/>
      <w:szCs w:val="18"/>
    </w:rPr>
  </w:style>
  <w:style w:type="character" w:styleId="a6">
    <w:name w:val="FollowedHyperlink"/>
    <w:uiPriority w:val="99"/>
    <w:unhideWhenUsed/>
    <w:rsid w:val="00C037A8"/>
    <w:rPr>
      <w:color w:val="800080"/>
      <w:u w:val="single"/>
    </w:rPr>
  </w:style>
  <w:style w:type="character" w:styleId="a7">
    <w:name w:val="Hyperlink"/>
    <w:uiPriority w:val="99"/>
    <w:unhideWhenUsed/>
    <w:rsid w:val="00C037A8"/>
    <w:rPr>
      <w:color w:val="0000FF"/>
      <w:u w:val="single"/>
    </w:rPr>
  </w:style>
  <w:style w:type="table" w:styleId="a8">
    <w:name w:val="Table Grid"/>
    <w:basedOn w:val="a1"/>
    <w:uiPriority w:val="39"/>
    <w:unhideWhenUsed/>
    <w:qFormat/>
    <w:rsid w:val="00C03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rsid w:val="00C037A8"/>
    <w:pPr>
      <w:ind w:firstLineChars="200" w:firstLine="420"/>
    </w:pPr>
  </w:style>
  <w:style w:type="character" w:styleId="a9">
    <w:name w:val="annotation reference"/>
    <w:basedOn w:val="a0"/>
    <w:semiHidden/>
    <w:unhideWhenUsed/>
    <w:rsid w:val="004E576C"/>
    <w:rPr>
      <w:sz w:val="21"/>
      <w:szCs w:val="21"/>
    </w:rPr>
  </w:style>
  <w:style w:type="paragraph" w:styleId="aa">
    <w:name w:val="annotation text"/>
    <w:basedOn w:val="a"/>
    <w:link w:val="Char2"/>
    <w:semiHidden/>
    <w:unhideWhenUsed/>
    <w:rsid w:val="004E576C"/>
    <w:pPr>
      <w:jc w:val="left"/>
    </w:pPr>
  </w:style>
  <w:style w:type="character" w:customStyle="1" w:styleId="Char2">
    <w:name w:val="批注文字 Char"/>
    <w:basedOn w:val="a0"/>
    <w:link w:val="aa"/>
    <w:semiHidden/>
    <w:rsid w:val="004E576C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3"/>
    <w:semiHidden/>
    <w:unhideWhenUsed/>
    <w:rsid w:val="004E576C"/>
    <w:rPr>
      <w:b/>
      <w:bCs/>
    </w:rPr>
  </w:style>
  <w:style w:type="character" w:customStyle="1" w:styleId="Char3">
    <w:name w:val="批注主题 Char"/>
    <w:basedOn w:val="Char2"/>
    <w:link w:val="ab"/>
    <w:semiHidden/>
    <w:rsid w:val="004E576C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shb8@mail.sysu.edu.cn" TargetMode="External"/><Relationship Id="rId13" Type="http://schemas.openxmlformats.org/officeDocument/2006/relationships/hyperlink" Target="mailto:guolei7@mail.sysu.edu.cn" TargetMode="Externa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zhouxie@mail.sysu.edu.c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jiexin3@mail.sysu.edu.c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izhm5@mail.sysu.edu.cn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mailto:tanggh5@mail.sysu.edu.cn" TargetMode="External"/><Relationship Id="rId14" Type="http://schemas.openxmlformats.org/officeDocument/2006/relationships/hyperlink" Target="mailto:yzba@mail.sysu.edu.cn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8B098C-6C9D-403D-AC42-774E9555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559</Words>
  <Characters>3189</Characters>
  <Application>Microsoft Office Word</Application>
  <DocSecurity>0</DocSecurity>
  <Lines>26</Lines>
  <Paragraphs>7</Paragraphs>
  <ScaleCrop>false</ScaleCrop>
  <Company>Lenovo</Company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中山大学（招生院系）2014年硕士研究生</dc:title>
  <dc:creator>USER</dc:creator>
  <cp:lastModifiedBy>Administrator</cp:lastModifiedBy>
  <cp:revision>3</cp:revision>
  <cp:lastPrinted>2020-05-05T02:24:00Z</cp:lastPrinted>
  <dcterms:created xsi:type="dcterms:W3CDTF">2020-05-12T03:19:00Z</dcterms:created>
  <dcterms:modified xsi:type="dcterms:W3CDTF">2020-05-12T05:30:00Z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