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72B" w:rsidRDefault="002A133E">
      <w:pPr>
        <w:spacing w:line="360" w:lineRule="auto"/>
        <w:jc w:val="center"/>
        <w:rPr>
          <w:rFonts w:ascii="宋体" w:eastAsia="宋体" w:hAnsi="宋体" w:cs="宋体"/>
          <w:b/>
          <w:bCs/>
          <w:sz w:val="28"/>
          <w:szCs w:val="28"/>
        </w:rPr>
      </w:pPr>
      <w:bookmarkStart w:id="0" w:name="_GoBack"/>
      <w:bookmarkEnd w:id="0"/>
      <w:r>
        <w:rPr>
          <w:rFonts w:ascii="宋体" w:eastAsia="宋体" w:hAnsi="宋体" w:cs="宋体" w:hint="eastAsia"/>
          <w:b/>
          <w:bCs/>
          <w:sz w:val="28"/>
          <w:szCs w:val="28"/>
        </w:rPr>
        <w:t xml:space="preserve"> </w:t>
      </w:r>
      <w:r>
        <w:rPr>
          <w:rFonts w:ascii="宋体" w:eastAsia="宋体" w:hAnsi="宋体" w:cs="宋体" w:hint="eastAsia"/>
          <w:b/>
          <w:bCs/>
          <w:sz w:val="28"/>
          <w:szCs w:val="28"/>
        </w:rPr>
        <w:t>南昌大学公共管理学院</w:t>
      </w:r>
      <w:r>
        <w:rPr>
          <w:rFonts w:ascii="宋体" w:eastAsia="宋体" w:hAnsi="宋体" w:cs="宋体" w:hint="eastAsia"/>
          <w:b/>
          <w:bCs/>
          <w:sz w:val="28"/>
          <w:szCs w:val="28"/>
        </w:rPr>
        <w:t>2020</w:t>
      </w:r>
      <w:r>
        <w:rPr>
          <w:rFonts w:ascii="宋体" w:eastAsia="宋体" w:hAnsi="宋体" w:cs="宋体" w:hint="eastAsia"/>
          <w:b/>
          <w:bCs/>
          <w:sz w:val="28"/>
          <w:szCs w:val="28"/>
        </w:rPr>
        <w:t>年</w:t>
      </w:r>
      <w:r>
        <w:rPr>
          <w:rFonts w:ascii="宋体" w:eastAsia="宋体" w:hAnsi="宋体" w:cs="宋体" w:hint="eastAsia"/>
          <w:b/>
          <w:bCs/>
          <w:sz w:val="28"/>
          <w:szCs w:val="28"/>
        </w:rPr>
        <w:t>硕士研究生复试工作</w:t>
      </w:r>
      <w:r>
        <w:rPr>
          <w:rFonts w:ascii="宋体" w:eastAsia="宋体" w:hAnsi="宋体" w:cs="宋体" w:hint="eastAsia"/>
          <w:b/>
          <w:bCs/>
          <w:sz w:val="28"/>
          <w:szCs w:val="28"/>
        </w:rPr>
        <w:t>细则</w:t>
      </w:r>
    </w:p>
    <w:p w:rsidR="0011272B" w:rsidRDefault="002A133E">
      <w:pPr>
        <w:spacing w:line="360" w:lineRule="auto"/>
        <w:rPr>
          <w:rFonts w:ascii="宋体" w:eastAsia="宋体" w:hAnsi="宋体" w:cs="宋体"/>
          <w:color w:val="000000"/>
          <w:kern w:val="0"/>
          <w:sz w:val="24"/>
          <w:szCs w:val="24"/>
        </w:rPr>
      </w:pPr>
      <w:r>
        <w:rPr>
          <w:rFonts w:ascii="宋体" w:eastAsia="宋体" w:hAnsi="宋体" w:cs="宋体" w:hint="eastAsia"/>
          <w:sz w:val="24"/>
          <w:szCs w:val="24"/>
        </w:rPr>
        <w:t xml:space="preserve">    </w:t>
      </w:r>
      <w:r>
        <w:rPr>
          <w:rFonts w:ascii="宋体" w:eastAsia="宋体" w:hAnsi="宋体" w:cs="宋体" w:hint="eastAsia"/>
          <w:color w:val="000000"/>
          <w:kern w:val="0"/>
          <w:sz w:val="24"/>
          <w:szCs w:val="24"/>
        </w:rPr>
        <w:t>复试工作是硕士研究生招生考试的重要组成部分，是保证生源质量的基础环节。为提高研究生培养质量，促进硕士研究生招生复试工作规范化和制度化，完善拔尖创新人才的培养选拔机制，</w:t>
      </w:r>
      <w:r>
        <w:rPr>
          <w:rFonts w:ascii="宋体" w:eastAsia="宋体" w:hAnsi="宋体" w:cs="宋体" w:hint="eastAsia"/>
          <w:color w:val="000000"/>
          <w:kern w:val="0"/>
          <w:sz w:val="24"/>
          <w:szCs w:val="24"/>
        </w:rPr>
        <w:t>特别是鉴于今年新冠疫情的影响，</w:t>
      </w:r>
      <w:r>
        <w:rPr>
          <w:rFonts w:ascii="宋体" w:eastAsia="宋体" w:hAnsi="宋体" w:cs="宋体" w:hint="eastAsia"/>
          <w:color w:val="000000"/>
          <w:kern w:val="0"/>
          <w:sz w:val="24"/>
          <w:szCs w:val="24"/>
        </w:rPr>
        <w:t>为深入贯彻落实党中央、国务院关于做好新型冠状病毒感染的肺炎疫情防控工作部署要求，确保疫情期间研究生招生考试工作平稳有序，根据教育部《</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年全国硕士研究生招生工作管理规定》《教育部办公厅关于做好</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年全国硕士研究生复试工作的通知》《关于加强硕士研究生招生复试工作的指导意见》《教育部办公厅关于进一步规范和加强研究生考试招生工作的通知》</w:t>
      </w:r>
      <w:r>
        <w:rPr>
          <w:rFonts w:ascii="宋体" w:eastAsia="宋体" w:hAnsi="宋体" w:cs="宋体" w:hint="eastAsia"/>
          <w:color w:val="000000"/>
          <w:kern w:val="0"/>
          <w:sz w:val="24"/>
          <w:szCs w:val="24"/>
        </w:rPr>
        <w:t>《南昌大学</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年招收攻读硕士学位研究生复试录取办法》</w:t>
      </w:r>
      <w:r>
        <w:rPr>
          <w:rFonts w:ascii="宋体" w:eastAsia="宋体" w:hAnsi="宋体" w:cs="宋体" w:hint="eastAsia"/>
          <w:color w:val="000000"/>
          <w:kern w:val="0"/>
          <w:sz w:val="24"/>
          <w:szCs w:val="24"/>
        </w:rPr>
        <w:t>等文件精神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结合我</w:t>
      </w:r>
      <w:r>
        <w:rPr>
          <w:rFonts w:ascii="宋体" w:eastAsia="宋体" w:hAnsi="宋体" w:cs="宋体" w:hint="eastAsia"/>
          <w:color w:val="000000"/>
          <w:kern w:val="0"/>
          <w:sz w:val="24"/>
          <w:szCs w:val="24"/>
        </w:rPr>
        <w:t>院</w:t>
      </w:r>
      <w:r>
        <w:rPr>
          <w:rFonts w:ascii="宋体" w:eastAsia="宋体" w:hAnsi="宋体" w:cs="宋体" w:hint="eastAsia"/>
          <w:color w:val="000000"/>
          <w:kern w:val="0"/>
          <w:sz w:val="24"/>
          <w:szCs w:val="24"/>
        </w:rPr>
        <w:t>实际，特制定本</w:t>
      </w:r>
      <w:r>
        <w:rPr>
          <w:rFonts w:ascii="宋体" w:eastAsia="宋体" w:hAnsi="宋体" w:cs="宋体" w:hint="eastAsia"/>
          <w:color w:val="000000"/>
          <w:kern w:val="0"/>
          <w:sz w:val="24"/>
          <w:szCs w:val="24"/>
        </w:rPr>
        <w:t>复试</w:t>
      </w:r>
      <w:r>
        <w:rPr>
          <w:rFonts w:ascii="宋体" w:eastAsia="宋体" w:hAnsi="宋体" w:cs="宋体" w:hint="eastAsia"/>
          <w:color w:val="000000"/>
          <w:kern w:val="0"/>
          <w:sz w:val="24"/>
          <w:szCs w:val="24"/>
        </w:rPr>
        <w:t>工作</w:t>
      </w:r>
      <w:r>
        <w:rPr>
          <w:rFonts w:ascii="宋体" w:eastAsia="宋体" w:hAnsi="宋体" w:cs="宋体" w:hint="eastAsia"/>
          <w:color w:val="000000"/>
          <w:kern w:val="0"/>
          <w:sz w:val="24"/>
          <w:szCs w:val="24"/>
        </w:rPr>
        <w:t>细则</w:t>
      </w:r>
      <w:r>
        <w:rPr>
          <w:rFonts w:ascii="宋体" w:eastAsia="宋体" w:hAnsi="宋体" w:cs="宋体" w:hint="eastAsia"/>
          <w:color w:val="000000"/>
          <w:kern w:val="0"/>
          <w:sz w:val="24"/>
          <w:szCs w:val="24"/>
        </w:rPr>
        <w:t>。</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 xml:space="preserve">　　一、复试</w:t>
      </w:r>
      <w:r>
        <w:rPr>
          <w:rFonts w:ascii="宋体" w:eastAsia="宋体" w:hAnsi="宋体" w:cs="宋体" w:hint="eastAsia"/>
          <w:b/>
          <w:bCs/>
          <w:color w:val="000000"/>
          <w:kern w:val="0"/>
          <w:sz w:val="24"/>
          <w:szCs w:val="24"/>
        </w:rPr>
        <w:t>指导思想与</w:t>
      </w:r>
      <w:r>
        <w:rPr>
          <w:rFonts w:ascii="宋体" w:eastAsia="宋体" w:hAnsi="宋体" w:cs="宋体" w:hint="eastAsia"/>
          <w:b/>
          <w:bCs/>
          <w:color w:val="000000"/>
          <w:kern w:val="0"/>
          <w:sz w:val="24"/>
          <w:szCs w:val="24"/>
        </w:rPr>
        <w:t>工作原则</w:t>
      </w:r>
    </w:p>
    <w:p w:rsidR="0011272B" w:rsidRDefault="002A133E">
      <w:pPr>
        <w:widowControl/>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深入贯彻落</w:t>
      </w:r>
      <w:proofErr w:type="gramStart"/>
      <w:r>
        <w:rPr>
          <w:rFonts w:ascii="宋体" w:eastAsia="宋体" w:hAnsi="宋体" w:cs="宋体" w:hint="eastAsia"/>
          <w:color w:val="000000"/>
          <w:kern w:val="0"/>
          <w:sz w:val="24"/>
          <w:szCs w:val="24"/>
        </w:rPr>
        <w:t>实习近</w:t>
      </w:r>
      <w:proofErr w:type="gramEnd"/>
      <w:r>
        <w:rPr>
          <w:rFonts w:ascii="宋体" w:eastAsia="宋体" w:hAnsi="宋体" w:cs="宋体" w:hint="eastAsia"/>
          <w:color w:val="000000"/>
          <w:kern w:val="0"/>
          <w:sz w:val="24"/>
          <w:szCs w:val="24"/>
        </w:rPr>
        <w:t>平总书记关于统筹推进新冠肺炎疫情防控和经济社会发展工作的重要讲话和重要指标指示精神，在做好疫情防控的基础上，确保安全性、公平性和科学性，坚持以提高选拔质量为核心，继续坚持“按需招生、德智体全面衡量、择优录取、宁缺毋滥”的原则，统筹全日制和非全日制研究生招生工作，保证同等标准，促进稳定，优化结构，实现协调共享发展，精准施策、严格管理，周密稳妥地做好我</w:t>
      </w:r>
      <w:r>
        <w:rPr>
          <w:rFonts w:ascii="宋体" w:eastAsia="宋体" w:hAnsi="宋体" w:cs="宋体" w:hint="eastAsia"/>
          <w:color w:val="000000"/>
          <w:kern w:val="0"/>
          <w:sz w:val="24"/>
          <w:szCs w:val="24"/>
        </w:rPr>
        <w:t>院</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年硕士研究生复试工作。</w:t>
      </w:r>
    </w:p>
    <w:p w:rsidR="0011272B" w:rsidRDefault="002A133E">
      <w:pPr>
        <w:widowControl/>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．坚持科学选拔。积极探索并遵循高层次专业人才选拔规律，采用多样化的考察方式方法，确保生源质量。</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．坚持公</w:t>
      </w:r>
      <w:r>
        <w:rPr>
          <w:rFonts w:ascii="宋体" w:eastAsia="宋体" w:hAnsi="宋体" w:cs="宋体" w:hint="eastAsia"/>
          <w:color w:val="000000"/>
          <w:kern w:val="0"/>
          <w:sz w:val="24"/>
          <w:szCs w:val="24"/>
        </w:rPr>
        <w:t>开</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公平</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公正。做到政策透明、程序公正、结果公开、监督机制健全，维护考生的合法权益。</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．坚持全面考查，突出重点。在对考生德智体等各方面全面考察基础上，突出对专业素质、实践能力以及创新精神等方面的考核。</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．坚持客观评价。综合素质考核</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专业基础</w:t>
      </w:r>
      <w:r>
        <w:rPr>
          <w:rFonts w:ascii="宋体" w:eastAsia="宋体" w:hAnsi="宋体" w:cs="宋体" w:hint="eastAsia"/>
          <w:color w:val="000000"/>
          <w:kern w:val="0"/>
          <w:sz w:val="24"/>
          <w:szCs w:val="24"/>
        </w:rPr>
        <w:t>考核成绩量化或得出等次结果。</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二</w:t>
      </w:r>
      <w:r>
        <w:rPr>
          <w:rFonts w:ascii="宋体" w:eastAsia="宋体" w:hAnsi="宋体" w:cs="宋体" w:hint="eastAsia"/>
          <w:b/>
          <w:bCs/>
          <w:color w:val="000000"/>
          <w:kern w:val="0"/>
          <w:sz w:val="24"/>
          <w:szCs w:val="24"/>
        </w:rPr>
        <w:t>、复试工作</w:t>
      </w:r>
    </w:p>
    <w:p w:rsidR="0011272B" w:rsidRDefault="002A133E">
      <w:pPr>
        <w:widowControl/>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．复试资格条件</w:t>
      </w:r>
    </w:p>
    <w:p w:rsidR="0011272B" w:rsidRDefault="002A133E">
      <w:pPr>
        <w:widowControl/>
        <w:spacing w:line="360" w:lineRule="auto"/>
        <w:jc w:val="left"/>
        <w:rPr>
          <w:rFonts w:ascii="宋体" w:eastAsia="宋体" w:hAnsi="宋体" w:cs="宋体"/>
          <w:color w:val="000000"/>
          <w:sz w:val="24"/>
          <w:szCs w:val="24"/>
          <w:shd w:val="clear" w:color="auto" w:fill="FFFFFF"/>
        </w:rPr>
      </w:pPr>
      <w:r>
        <w:rPr>
          <w:rFonts w:ascii="宋体" w:eastAsia="宋体" w:hAnsi="宋体" w:cs="宋体" w:hint="eastAsia"/>
          <w:color w:val="000000"/>
          <w:kern w:val="0"/>
          <w:sz w:val="24"/>
          <w:szCs w:val="24"/>
        </w:rPr>
        <w:t xml:space="preserve">　　</w:t>
      </w:r>
      <w:r>
        <w:rPr>
          <w:rFonts w:ascii="宋体" w:eastAsia="宋体" w:hAnsi="宋体" w:cs="宋体" w:hint="eastAsia"/>
          <w:color w:val="000000"/>
          <w:sz w:val="24"/>
          <w:szCs w:val="24"/>
          <w:shd w:val="clear" w:color="auto" w:fill="FFFFFF"/>
        </w:rPr>
        <w:t>学术型硕士复试采取差额形式，为充分竞争择优、扩大选材面，生源充足的专业复试比例为</w:t>
      </w:r>
      <w:r>
        <w:rPr>
          <w:rFonts w:ascii="宋体" w:eastAsia="宋体" w:hAnsi="宋体" w:cs="宋体" w:hint="eastAsia"/>
          <w:color w:val="000000"/>
          <w:sz w:val="24"/>
          <w:szCs w:val="24"/>
          <w:shd w:val="clear" w:color="auto" w:fill="FFFFFF"/>
        </w:rPr>
        <w:t>150%</w:t>
      </w:r>
      <w:r>
        <w:rPr>
          <w:rFonts w:ascii="宋体" w:eastAsia="宋体" w:hAnsi="宋体" w:cs="宋体" w:hint="eastAsia"/>
          <w:color w:val="000000"/>
          <w:sz w:val="24"/>
          <w:szCs w:val="24"/>
          <w:shd w:val="clear" w:color="auto" w:fill="FFFFFF"/>
        </w:rPr>
        <w:t>；生源超过计划数未达</w:t>
      </w:r>
      <w:r>
        <w:rPr>
          <w:rFonts w:ascii="宋体" w:eastAsia="宋体" w:hAnsi="宋体" w:cs="宋体" w:hint="eastAsia"/>
          <w:color w:val="000000"/>
          <w:sz w:val="24"/>
          <w:szCs w:val="24"/>
          <w:shd w:val="clear" w:color="auto" w:fill="FFFFFF"/>
        </w:rPr>
        <w:t>120%</w:t>
      </w:r>
      <w:r>
        <w:rPr>
          <w:rFonts w:ascii="宋体" w:eastAsia="宋体" w:hAnsi="宋体" w:cs="宋体" w:hint="eastAsia"/>
          <w:color w:val="000000"/>
          <w:sz w:val="24"/>
          <w:szCs w:val="24"/>
          <w:shd w:val="clear" w:color="auto" w:fill="FFFFFF"/>
        </w:rPr>
        <w:t>的，按实际比例复试。生源不</w:t>
      </w:r>
      <w:r>
        <w:rPr>
          <w:rFonts w:ascii="宋体" w:eastAsia="宋体" w:hAnsi="宋体" w:cs="宋体" w:hint="eastAsia"/>
          <w:color w:val="000000"/>
          <w:sz w:val="24"/>
          <w:szCs w:val="24"/>
          <w:shd w:val="clear" w:color="auto" w:fill="FFFFFF"/>
        </w:rPr>
        <w:lastRenderedPageBreak/>
        <w:t>足的专业进行调剂，调剂复试安排在</w:t>
      </w:r>
      <w:proofErr w:type="gramStart"/>
      <w:r>
        <w:rPr>
          <w:rFonts w:ascii="宋体" w:eastAsia="宋体" w:hAnsi="宋体" w:cs="宋体" w:hint="eastAsia"/>
          <w:color w:val="000000"/>
          <w:sz w:val="24"/>
          <w:szCs w:val="24"/>
          <w:shd w:val="clear" w:color="auto" w:fill="FFFFFF"/>
        </w:rPr>
        <w:t>一</w:t>
      </w:r>
      <w:proofErr w:type="gramEnd"/>
      <w:r>
        <w:rPr>
          <w:rFonts w:ascii="宋体" w:eastAsia="宋体" w:hAnsi="宋体" w:cs="宋体" w:hint="eastAsia"/>
          <w:color w:val="000000"/>
          <w:sz w:val="24"/>
          <w:szCs w:val="24"/>
          <w:shd w:val="clear" w:color="auto" w:fill="FFFFFF"/>
        </w:rPr>
        <w:t>志愿上线考生复试后进行，具体调剂名额根据研究生院相关规定进行确定。</w:t>
      </w:r>
    </w:p>
    <w:p w:rsidR="0011272B" w:rsidRDefault="002A133E">
      <w:pPr>
        <w:widowControl/>
        <w:spacing w:line="360" w:lineRule="auto"/>
        <w:ind w:firstLineChars="200" w:firstLine="480"/>
        <w:jc w:val="left"/>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专业学位复试采取差额形式，非全日制公共管理专业硕士（</w:t>
      </w:r>
      <w:r>
        <w:rPr>
          <w:rFonts w:ascii="宋体" w:eastAsia="宋体" w:hAnsi="宋体" w:cs="宋体" w:hint="eastAsia"/>
          <w:color w:val="000000"/>
          <w:sz w:val="24"/>
          <w:szCs w:val="24"/>
          <w:shd w:val="clear" w:color="auto" w:fill="FFFFFF"/>
        </w:rPr>
        <w:t>MPA</w:t>
      </w:r>
      <w:r>
        <w:rPr>
          <w:rFonts w:ascii="宋体" w:eastAsia="宋体" w:hAnsi="宋体" w:cs="宋体" w:hint="eastAsia"/>
          <w:color w:val="000000"/>
          <w:sz w:val="24"/>
          <w:szCs w:val="24"/>
          <w:shd w:val="clear" w:color="auto" w:fill="FFFFFF"/>
        </w:rPr>
        <w:t>）上线人数较多，拟按</w:t>
      </w:r>
      <w:r>
        <w:rPr>
          <w:rFonts w:ascii="宋体" w:eastAsia="宋体" w:hAnsi="宋体" w:cs="宋体" w:hint="eastAsia"/>
          <w:color w:val="000000"/>
          <w:sz w:val="24"/>
          <w:szCs w:val="24"/>
          <w:shd w:val="clear" w:color="auto" w:fill="FFFFFF"/>
        </w:rPr>
        <w:t>120%</w:t>
      </w:r>
      <w:r>
        <w:rPr>
          <w:rFonts w:ascii="宋体" w:eastAsia="宋体" w:hAnsi="宋体" w:cs="宋体" w:hint="eastAsia"/>
          <w:color w:val="000000"/>
          <w:sz w:val="24"/>
          <w:szCs w:val="24"/>
          <w:shd w:val="clear" w:color="auto" w:fill="FFFFFF"/>
        </w:rPr>
        <w:t>比例复试。社会工作专业硕士（</w:t>
      </w:r>
      <w:r>
        <w:rPr>
          <w:rFonts w:ascii="宋体" w:eastAsia="宋体" w:hAnsi="宋体" w:cs="宋体" w:hint="eastAsia"/>
          <w:color w:val="000000"/>
          <w:sz w:val="24"/>
          <w:szCs w:val="24"/>
          <w:shd w:val="clear" w:color="auto" w:fill="FFFFFF"/>
        </w:rPr>
        <w:t>MSW</w:t>
      </w:r>
      <w:r>
        <w:rPr>
          <w:rFonts w:ascii="宋体" w:eastAsia="宋体" w:hAnsi="宋体" w:cs="宋体" w:hint="eastAsia"/>
          <w:color w:val="000000"/>
          <w:sz w:val="24"/>
          <w:szCs w:val="24"/>
          <w:shd w:val="clear" w:color="auto" w:fill="FFFFFF"/>
        </w:rPr>
        <w:t>）鉴于上线人数少，拟按</w:t>
      </w:r>
      <w:r>
        <w:rPr>
          <w:rFonts w:ascii="宋体" w:eastAsia="宋体" w:hAnsi="宋体" w:cs="宋体" w:hint="eastAsia"/>
          <w:color w:val="000000"/>
          <w:sz w:val="24"/>
          <w:szCs w:val="24"/>
          <w:shd w:val="clear" w:color="auto" w:fill="FFFFFF"/>
        </w:rPr>
        <w:t>150%</w:t>
      </w:r>
      <w:r>
        <w:rPr>
          <w:rFonts w:ascii="宋体" w:eastAsia="宋体" w:hAnsi="宋体" w:cs="宋体" w:hint="eastAsia"/>
          <w:color w:val="000000"/>
          <w:sz w:val="24"/>
          <w:szCs w:val="24"/>
          <w:shd w:val="clear" w:color="auto" w:fill="FFFFFF"/>
        </w:rPr>
        <w:t>比例复试，其中全日制进行调剂，调剂复试安排在</w:t>
      </w:r>
      <w:proofErr w:type="gramStart"/>
      <w:r>
        <w:rPr>
          <w:rFonts w:ascii="宋体" w:eastAsia="宋体" w:hAnsi="宋体" w:cs="宋体" w:hint="eastAsia"/>
          <w:color w:val="000000"/>
          <w:sz w:val="24"/>
          <w:szCs w:val="24"/>
          <w:shd w:val="clear" w:color="auto" w:fill="FFFFFF"/>
        </w:rPr>
        <w:t>一</w:t>
      </w:r>
      <w:proofErr w:type="gramEnd"/>
      <w:r>
        <w:rPr>
          <w:rFonts w:ascii="宋体" w:eastAsia="宋体" w:hAnsi="宋体" w:cs="宋体" w:hint="eastAsia"/>
          <w:color w:val="000000"/>
          <w:sz w:val="24"/>
          <w:szCs w:val="24"/>
          <w:shd w:val="clear" w:color="auto" w:fill="FFFFFF"/>
        </w:rPr>
        <w:t>志愿上线考生复试后进行，具体调剂名额根据研究生院相关规定进行确定。</w:t>
      </w:r>
    </w:p>
    <w:p w:rsidR="0011272B" w:rsidRDefault="002A133E">
      <w:pPr>
        <w:widowControl/>
        <w:numPr>
          <w:ilvl w:val="0"/>
          <w:numId w:val="1"/>
        </w:numPr>
        <w:spacing w:line="360" w:lineRule="auto"/>
        <w:ind w:firstLineChars="200" w:firstLine="480"/>
        <w:jc w:val="left"/>
        <w:rPr>
          <w:rFonts w:ascii="宋体" w:eastAsia="宋体" w:hAnsi="宋体" w:cs="宋体"/>
          <w:color w:val="000000"/>
          <w:sz w:val="24"/>
          <w:szCs w:val="24"/>
          <w:shd w:val="clear" w:color="auto" w:fill="FFFFFF"/>
        </w:rPr>
      </w:pPr>
      <w:r>
        <w:rPr>
          <w:rFonts w:ascii="宋体" w:eastAsia="宋体" w:hAnsi="宋体" w:cs="宋体"/>
          <w:sz w:val="24"/>
          <w:szCs w:val="24"/>
        </w:rPr>
        <w:t>考生</w:t>
      </w:r>
      <w:r>
        <w:rPr>
          <w:rFonts w:ascii="宋体" w:eastAsia="宋体" w:hAnsi="宋体" w:cs="宋体"/>
          <w:sz w:val="24"/>
          <w:szCs w:val="24"/>
        </w:rPr>
        <w:t>须上</w:t>
      </w:r>
      <w:proofErr w:type="gramStart"/>
      <w:r>
        <w:rPr>
          <w:rFonts w:ascii="宋体" w:eastAsia="宋体" w:hAnsi="宋体" w:cs="宋体"/>
          <w:sz w:val="24"/>
          <w:szCs w:val="24"/>
        </w:rPr>
        <w:t>传资料</w:t>
      </w:r>
      <w:proofErr w:type="gramEnd"/>
      <w:r>
        <w:rPr>
          <w:rFonts w:ascii="宋体" w:eastAsia="宋体" w:hAnsi="宋体" w:cs="宋体"/>
          <w:sz w:val="24"/>
          <w:szCs w:val="24"/>
        </w:rPr>
        <w:t>进行资格审查和缴纳复试费。资格审核必备材料（其中</w:t>
      </w:r>
      <w:r>
        <w:rPr>
          <w:rFonts w:ascii="宋体" w:eastAsia="宋体" w:hAnsi="宋体" w:cs="宋体"/>
          <w:sz w:val="24"/>
          <w:szCs w:val="24"/>
        </w:rPr>
        <w:t>⑵</w:t>
      </w:r>
      <w:r>
        <w:rPr>
          <w:rFonts w:ascii="宋体" w:eastAsia="宋体" w:hAnsi="宋体" w:cs="宋体"/>
          <w:sz w:val="24"/>
          <w:szCs w:val="24"/>
        </w:rPr>
        <w:t>、</w:t>
      </w:r>
      <w:r>
        <w:rPr>
          <w:rFonts w:ascii="宋体" w:eastAsia="宋体" w:hAnsi="宋体" w:cs="宋体"/>
          <w:sz w:val="24"/>
          <w:szCs w:val="24"/>
        </w:rPr>
        <w:t>⑶</w:t>
      </w:r>
      <w:r>
        <w:rPr>
          <w:rFonts w:ascii="宋体" w:eastAsia="宋体" w:hAnsi="宋体" w:cs="宋体"/>
          <w:sz w:val="24"/>
          <w:szCs w:val="24"/>
        </w:rPr>
        <w:t>、</w:t>
      </w:r>
      <w:r>
        <w:rPr>
          <w:rFonts w:ascii="宋体" w:eastAsia="宋体" w:hAnsi="宋体" w:cs="宋体"/>
          <w:sz w:val="24"/>
          <w:szCs w:val="24"/>
        </w:rPr>
        <w:t>⑷</w:t>
      </w:r>
      <w:r>
        <w:rPr>
          <w:rFonts w:ascii="宋体" w:eastAsia="宋体" w:hAnsi="宋体" w:cs="宋体"/>
          <w:sz w:val="24"/>
          <w:szCs w:val="24"/>
        </w:rPr>
        <w:t>请具体参照各自类别准备）：因今年实行网上审核，所涉及原件请彩色扫描后</w:t>
      </w:r>
      <w:r>
        <w:rPr>
          <w:rFonts w:ascii="宋体" w:eastAsia="宋体" w:hAnsi="宋体" w:cs="宋体" w:hint="eastAsia"/>
          <w:sz w:val="24"/>
          <w:szCs w:val="24"/>
        </w:rPr>
        <w:t>上传</w:t>
      </w:r>
      <w:r>
        <w:rPr>
          <w:rFonts w:ascii="宋体" w:eastAsia="宋体" w:hAnsi="宋体" w:cs="宋体"/>
          <w:sz w:val="24"/>
          <w:szCs w:val="24"/>
        </w:rPr>
        <w:t>系统。</w:t>
      </w:r>
      <w:r>
        <w:rPr>
          <w:rFonts w:ascii="宋体" w:eastAsia="宋体" w:hAnsi="宋体" w:cs="宋体"/>
          <w:sz w:val="24"/>
          <w:szCs w:val="24"/>
        </w:rPr>
        <w:br/>
      </w:r>
      <w:r>
        <w:rPr>
          <w:rFonts w:ascii="宋体" w:eastAsia="宋体" w:hAnsi="宋体" w:cs="宋体" w:hint="eastAsia"/>
          <w:color w:val="000000"/>
          <w:sz w:val="24"/>
          <w:szCs w:val="24"/>
          <w:shd w:val="clear" w:color="auto" w:fill="FFFFFF"/>
        </w:rPr>
        <w:t>⑴《南昌大学</w:t>
      </w:r>
      <w:r>
        <w:rPr>
          <w:rFonts w:ascii="宋体" w:eastAsia="宋体" w:hAnsi="宋体" w:cs="宋体" w:hint="eastAsia"/>
          <w:color w:val="000000"/>
          <w:sz w:val="24"/>
          <w:szCs w:val="24"/>
          <w:shd w:val="clear" w:color="auto" w:fill="FFFFFF"/>
        </w:rPr>
        <w:t>2020</w:t>
      </w:r>
      <w:r>
        <w:rPr>
          <w:rFonts w:ascii="宋体" w:eastAsia="宋体" w:hAnsi="宋体" w:cs="宋体" w:hint="eastAsia"/>
          <w:color w:val="000000"/>
          <w:sz w:val="24"/>
          <w:szCs w:val="24"/>
          <w:shd w:val="clear" w:color="auto" w:fill="FFFFFF"/>
        </w:rPr>
        <w:t>年研究生招生思想政治品德考核表》（需审查盖章，请于本复试通知下方下载示例表格）。</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⑵应届本科毕业生：</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①完整注册后的学生证（高校教务部门颁发的学生证）；</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②《教育部学籍在线验证报告》的打印件（网址：</w:t>
      </w:r>
      <w:r>
        <w:rPr>
          <w:rFonts w:ascii="宋体" w:eastAsia="宋体" w:hAnsi="宋体" w:cs="宋体" w:hint="eastAsia"/>
          <w:noProof/>
          <w:color w:val="000000"/>
          <w:sz w:val="24"/>
          <w:szCs w:val="24"/>
          <w:shd w:val="clear" w:color="auto" w:fill="FFFFFF"/>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ascii="宋体" w:eastAsia="宋体" w:hAnsi="宋体" w:cs="宋体" w:hint="eastAsia"/>
          <w:color w:val="000000"/>
          <w:sz w:val="24"/>
          <w:szCs w:val="24"/>
          <w:shd w:val="clear" w:color="auto" w:fill="FFFFFF"/>
        </w:rPr>
        <w:t>http://www.chsi.com.cn/xlcx/bgcx.jsp</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③大学期间所在学校学籍管理部门公章的成绩证明；或档案中成绩单复印件</w:t>
      </w:r>
      <w:r>
        <w:rPr>
          <w:rFonts w:ascii="宋体" w:eastAsia="宋体" w:hAnsi="宋体" w:cs="宋体" w:hint="eastAsia"/>
          <w:color w:val="000000"/>
          <w:sz w:val="24"/>
          <w:szCs w:val="24"/>
          <w:shd w:val="clear" w:color="auto" w:fill="FFFFFF"/>
        </w:rPr>
        <w:t>（加盖档案单位公章）。</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④《全日制应届本科毕业生证明》（填写完毕后加盖学籍管理部门公章）</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仅用于证明为本科应届生用。</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⑶往届本科毕业生：</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①本科毕业证书、学位证书原件；</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②《教育部学历证书电子注册备案表》的打印件（网址：</w:t>
      </w:r>
      <w:r>
        <w:rPr>
          <w:rFonts w:ascii="宋体" w:eastAsia="宋体" w:hAnsi="宋体" w:cs="宋体" w:hint="eastAsia"/>
          <w:noProof/>
          <w:color w:val="000000"/>
          <w:sz w:val="24"/>
          <w:szCs w:val="24"/>
          <w:shd w:val="clear" w:color="auto" w:fill="FFFFFF"/>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ascii="宋体" w:eastAsia="宋体" w:hAnsi="宋体" w:cs="宋体" w:hint="eastAsia"/>
          <w:color w:val="000000"/>
          <w:sz w:val="24"/>
          <w:szCs w:val="24"/>
          <w:shd w:val="clear" w:color="auto" w:fill="FFFFFF"/>
        </w:rPr>
        <w:t>http://www.chsi.com.cn/xlcx/</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③因毕业时间早而不能在线验证的，需提供教育部《中国高等教育学历认证报告》（网址：</w:t>
      </w:r>
      <w:r>
        <w:rPr>
          <w:rFonts w:ascii="宋体" w:eastAsia="宋体" w:hAnsi="宋体" w:cs="宋体" w:hint="eastAsia"/>
          <w:noProof/>
          <w:color w:val="000000"/>
          <w:sz w:val="24"/>
          <w:szCs w:val="24"/>
          <w:shd w:val="clear" w:color="auto" w:fill="FFFFFF"/>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ascii="宋体" w:eastAsia="宋体" w:hAnsi="宋体" w:cs="宋体" w:hint="eastAsia"/>
          <w:color w:val="000000"/>
          <w:sz w:val="24"/>
          <w:szCs w:val="24"/>
          <w:shd w:val="clear" w:color="auto" w:fill="FFFFFF"/>
        </w:rPr>
        <w:t>http://www.chsi.com.cn/xlrz/</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④专升本考生还需提供录取名册（复印件上需盖有红章）；</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说明：报考公共管理硕士本科毕业</w:t>
      </w:r>
      <w:r>
        <w:rPr>
          <w:rFonts w:ascii="宋体" w:eastAsia="宋体" w:hAnsi="宋体" w:cs="宋体" w:hint="eastAsia"/>
          <w:color w:val="000000"/>
          <w:sz w:val="24"/>
          <w:szCs w:val="24"/>
          <w:shd w:val="clear" w:color="auto" w:fill="FFFFFF"/>
        </w:rPr>
        <w:t>生，其本科毕业证书应在</w:t>
      </w:r>
      <w:r>
        <w:rPr>
          <w:rFonts w:ascii="宋体" w:eastAsia="宋体" w:hAnsi="宋体" w:cs="宋体" w:hint="eastAsia"/>
          <w:color w:val="000000"/>
          <w:sz w:val="24"/>
          <w:szCs w:val="24"/>
          <w:shd w:val="clear" w:color="auto" w:fill="FFFFFF"/>
        </w:rPr>
        <w:t>2017</w:t>
      </w:r>
      <w:r>
        <w:rPr>
          <w:rFonts w:ascii="宋体" w:eastAsia="宋体" w:hAnsi="宋体" w:cs="宋体" w:hint="eastAsia"/>
          <w:color w:val="000000"/>
          <w:sz w:val="24"/>
          <w:szCs w:val="24"/>
          <w:shd w:val="clear" w:color="auto" w:fill="FFFFFF"/>
        </w:rPr>
        <w:t>年</w:t>
      </w:r>
      <w:r>
        <w:rPr>
          <w:rFonts w:ascii="宋体" w:eastAsia="宋体" w:hAnsi="宋体" w:cs="宋体" w:hint="eastAsia"/>
          <w:color w:val="000000"/>
          <w:sz w:val="24"/>
          <w:szCs w:val="24"/>
          <w:shd w:val="clear" w:color="auto" w:fill="FFFFFF"/>
        </w:rPr>
        <w:t>9</w:t>
      </w:r>
      <w:r>
        <w:rPr>
          <w:rFonts w:ascii="宋体" w:eastAsia="宋体" w:hAnsi="宋体" w:cs="宋体" w:hint="eastAsia"/>
          <w:color w:val="000000"/>
          <w:sz w:val="24"/>
          <w:szCs w:val="24"/>
          <w:shd w:val="clear" w:color="auto" w:fill="FFFFFF"/>
        </w:rPr>
        <w:t>月</w:t>
      </w:r>
      <w:r>
        <w:rPr>
          <w:rFonts w:ascii="宋体" w:eastAsia="宋体" w:hAnsi="宋体" w:cs="宋体" w:hint="eastAsia"/>
          <w:color w:val="000000"/>
          <w:sz w:val="24"/>
          <w:szCs w:val="24"/>
          <w:shd w:val="clear" w:color="auto" w:fill="FFFFFF"/>
        </w:rPr>
        <w:t>1</w:t>
      </w:r>
      <w:r>
        <w:rPr>
          <w:rFonts w:ascii="宋体" w:eastAsia="宋体" w:hAnsi="宋体" w:cs="宋体" w:hint="eastAsia"/>
          <w:color w:val="000000"/>
          <w:sz w:val="24"/>
          <w:szCs w:val="24"/>
          <w:shd w:val="clear" w:color="auto" w:fill="FFFFFF"/>
        </w:rPr>
        <w:t>日前颁发。</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⑷同等学力考生：</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lastRenderedPageBreak/>
        <w:t>①专科毕业证或本科结业证或成人高校应届本科生证明等；</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②《教育部学历证书电子注册备案表》的打印件（网址：</w:t>
      </w:r>
      <w:r>
        <w:rPr>
          <w:rFonts w:ascii="宋体" w:eastAsia="宋体" w:hAnsi="宋体" w:cs="宋体" w:hint="eastAsia"/>
          <w:noProof/>
          <w:color w:val="000000"/>
          <w:sz w:val="24"/>
          <w:szCs w:val="24"/>
          <w:shd w:val="clear" w:color="auto" w:fill="FFFFFF"/>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ascii="宋体" w:eastAsia="宋体" w:hAnsi="宋体" w:cs="宋体" w:hint="eastAsia"/>
          <w:color w:val="000000"/>
          <w:sz w:val="24"/>
          <w:szCs w:val="24"/>
          <w:shd w:val="clear" w:color="auto" w:fill="FFFFFF"/>
        </w:rPr>
        <w:t>http://www.chsi.com.cn/xlcx/</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③自考</w:t>
      </w:r>
      <w:r>
        <w:rPr>
          <w:rFonts w:ascii="宋体" w:eastAsia="宋体" w:hAnsi="宋体" w:cs="宋体" w:hint="eastAsia"/>
          <w:color w:val="000000"/>
          <w:sz w:val="24"/>
          <w:szCs w:val="24"/>
          <w:shd w:val="clear" w:color="auto" w:fill="FFFFFF"/>
        </w:rPr>
        <w:t>C</w:t>
      </w:r>
      <w:r>
        <w:rPr>
          <w:rFonts w:ascii="宋体" w:eastAsia="宋体" w:hAnsi="宋体" w:cs="宋体" w:hint="eastAsia"/>
          <w:color w:val="000000"/>
          <w:sz w:val="24"/>
          <w:szCs w:val="24"/>
          <w:shd w:val="clear" w:color="auto" w:fill="FFFFFF"/>
        </w:rPr>
        <w:t>类考生同时交验业绩材料的原件。</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报考公共管理硕士同等学力考生，其高职高专毕业证书应在</w:t>
      </w:r>
      <w:r>
        <w:rPr>
          <w:rFonts w:ascii="宋体" w:eastAsia="宋体" w:hAnsi="宋体" w:cs="宋体" w:hint="eastAsia"/>
          <w:color w:val="000000"/>
          <w:sz w:val="24"/>
          <w:szCs w:val="24"/>
          <w:shd w:val="clear" w:color="auto" w:fill="FFFFFF"/>
        </w:rPr>
        <w:t>2015</w:t>
      </w:r>
      <w:r>
        <w:rPr>
          <w:rFonts w:ascii="宋体" w:eastAsia="宋体" w:hAnsi="宋体" w:cs="宋体" w:hint="eastAsia"/>
          <w:color w:val="000000"/>
          <w:sz w:val="24"/>
          <w:szCs w:val="24"/>
          <w:shd w:val="clear" w:color="auto" w:fill="FFFFFF"/>
        </w:rPr>
        <w:t>年</w:t>
      </w:r>
      <w:r>
        <w:rPr>
          <w:rFonts w:ascii="宋体" w:eastAsia="宋体" w:hAnsi="宋体" w:cs="宋体" w:hint="eastAsia"/>
          <w:color w:val="000000"/>
          <w:sz w:val="24"/>
          <w:szCs w:val="24"/>
          <w:shd w:val="clear" w:color="auto" w:fill="FFFFFF"/>
        </w:rPr>
        <w:t>9</w:t>
      </w:r>
      <w:r>
        <w:rPr>
          <w:rFonts w:ascii="宋体" w:eastAsia="宋体" w:hAnsi="宋体" w:cs="宋体" w:hint="eastAsia"/>
          <w:color w:val="000000"/>
          <w:sz w:val="24"/>
          <w:szCs w:val="24"/>
          <w:shd w:val="clear" w:color="auto" w:fill="FFFFFF"/>
        </w:rPr>
        <w:t>月</w:t>
      </w:r>
      <w:r>
        <w:rPr>
          <w:rFonts w:ascii="宋体" w:eastAsia="宋体" w:hAnsi="宋体" w:cs="宋体" w:hint="eastAsia"/>
          <w:color w:val="000000"/>
          <w:sz w:val="24"/>
          <w:szCs w:val="24"/>
          <w:shd w:val="clear" w:color="auto" w:fill="FFFFFF"/>
        </w:rPr>
        <w:t>1</w:t>
      </w:r>
      <w:r>
        <w:rPr>
          <w:rFonts w:ascii="宋体" w:eastAsia="宋体" w:hAnsi="宋体" w:cs="宋体" w:hint="eastAsia"/>
          <w:color w:val="000000"/>
          <w:sz w:val="24"/>
          <w:szCs w:val="24"/>
          <w:shd w:val="clear" w:color="auto" w:fill="FFFFFF"/>
        </w:rPr>
        <w:t>日前颁发。</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⑸本人准考证、身份证复印件（正反面复印在同一张页面，注明</w:t>
      </w:r>
      <w:proofErr w:type="gramStart"/>
      <w:r>
        <w:rPr>
          <w:rFonts w:ascii="宋体" w:eastAsia="宋体" w:hAnsi="宋体" w:cs="宋体" w:hint="eastAsia"/>
          <w:color w:val="000000"/>
          <w:sz w:val="24"/>
          <w:szCs w:val="24"/>
          <w:shd w:val="clear" w:color="auto" w:fill="FFFFFF"/>
        </w:rPr>
        <w:t>研</w:t>
      </w:r>
      <w:proofErr w:type="gramEnd"/>
      <w:r>
        <w:rPr>
          <w:rFonts w:ascii="宋体" w:eastAsia="宋体" w:hAnsi="宋体" w:cs="宋体" w:hint="eastAsia"/>
          <w:color w:val="000000"/>
          <w:sz w:val="24"/>
          <w:szCs w:val="24"/>
          <w:shd w:val="clear" w:color="auto" w:fill="FFFFFF"/>
        </w:rPr>
        <w:t>招复试资格审查用，同时交验原件）。</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⑹享受专项计划考生须</w:t>
      </w:r>
      <w:proofErr w:type="gramStart"/>
      <w:r>
        <w:rPr>
          <w:rFonts w:ascii="宋体" w:eastAsia="宋体" w:hAnsi="宋体" w:cs="宋体" w:hint="eastAsia"/>
          <w:color w:val="000000"/>
          <w:sz w:val="24"/>
          <w:szCs w:val="24"/>
          <w:shd w:val="clear" w:color="auto" w:fill="FFFFFF"/>
        </w:rPr>
        <w:t>带相关</w:t>
      </w:r>
      <w:proofErr w:type="gramEnd"/>
      <w:r>
        <w:rPr>
          <w:rFonts w:ascii="宋体" w:eastAsia="宋体" w:hAnsi="宋体" w:cs="宋体" w:hint="eastAsia"/>
          <w:color w:val="000000"/>
          <w:sz w:val="24"/>
          <w:szCs w:val="24"/>
          <w:shd w:val="clear" w:color="auto" w:fill="FFFFFF"/>
        </w:rPr>
        <w:t>证明材料原件、复印件，如报考“少数民</w:t>
      </w:r>
      <w:r>
        <w:rPr>
          <w:rFonts w:ascii="宋体" w:eastAsia="宋体" w:hAnsi="宋体" w:cs="宋体" w:hint="eastAsia"/>
          <w:color w:val="000000"/>
          <w:sz w:val="24"/>
          <w:szCs w:val="24"/>
          <w:shd w:val="clear" w:color="auto" w:fill="FFFFFF"/>
        </w:rPr>
        <w:t>族高层次骨干人才计划”的考生需提交生源地教育厅盖章的《报考</w:t>
      </w:r>
      <w:r>
        <w:rPr>
          <w:rFonts w:ascii="宋体" w:eastAsia="宋体" w:hAnsi="宋体" w:cs="宋体" w:hint="eastAsia"/>
          <w:color w:val="000000"/>
          <w:sz w:val="24"/>
          <w:szCs w:val="24"/>
          <w:shd w:val="clear" w:color="auto" w:fill="FFFFFF"/>
        </w:rPr>
        <w:t>2020</w:t>
      </w:r>
      <w:r>
        <w:rPr>
          <w:rFonts w:ascii="宋体" w:eastAsia="宋体" w:hAnsi="宋体" w:cs="宋体" w:hint="eastAsia"/>
          <w:color w:val="000000"/>
          <w:sz w:val="24"/>
          <w:szCs w:val="24"/>
          <w:shd w:val="clear" w:color="auto" w:fill="FFFFFF"/>
        </w:rPr>
        <w:t>年少数民族高层次骨干人才计划硕士研究生考生登记表》供查验，并交复印件留存学院；报考“退役大学生士兵”计划的考生需提交本人的《入伍批准书》和《退出现役证》供查验，并交复印件留存。</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⑺报考信息表（如遗失，请提供准考证）。</w:t>
      </w:r>
      <w:r>
        <w:rPr>
          <w:rFonts w:ascii="宋体" w:eastAsia="宋体" w:hAnsi="宋体" w:cs="宋体" w:hint="eastAsia"/>
          <w:color w:val="000000"/>
          <w:sz w:val="24"/>
          <w:szCs w:val="24"/>
          <w:shd w:val="clear" w:color="auto" w:fill="FFFFFF"/>
        </w:rPr>
        <w:br/>
      </w:r>
      <w:r>
        <w:rPr>
          <w:rFonts w:ascii="宋体" w:eastAsia="宋体" w:hAnsi="宋体" w:cs="宋体" w:hint="eastAsia"/>
          <w:color w:val="000000"/>
          <w:sz w:val="24"/>
          <w:szCs w:val="24"/>
          <w:shd w:val="clear" w:color="auto" w:fill="FFFFFF"/>
        </w:rPr>
        <w:t xml:space="preserve">    </w:t>
      </w:r>
      <w:r>
        <w:rPr>
          <w:rFonts w:ascii="宋体" w:eastAsia="宋体" w:hAnsi="宋体" w:cs="宋体" w:hint="eastAsia"/>
          <w:color w:val="000000"/>
          <w:sz w:val="24"/>
          <w:szCs w:val="24"/>
          <w:shd w:val="clear" w:color="auto" w:fill="FFFFFF"/>
        </w:rPr>
        <w:t>以上有关材料除⑴必须是原件外，都需要提交复印件或打印件（包括有效身份证件），且统一用</w:t>
      </w:r>
      <w:r>
        <w:rPr>
          <w:rFonts w:ascii="宋体" w:eastAsia="宋体" w:hAnsi="宋体" w:cs="宋体" w:hint="eastAsia"/>
          <w:color w:val="000000"/>
          <w:sz w:val="24"/>
          <w:szCs w:val="24"/>
          <w:shd w:val="clear" w:color="auto" w:fill="FFFFFF"/>
        </w:rPr>
        <w:t>A4</w:t>
      </w:r>
      <w:r>
        <w:rPr>
          <w:rFonts w:ascii="宋体" w:eastAsia="宋体" w:hAnsi="宋体" w:cs="宋体" w:hint="eastAsia"/>
          <w:color w:val="000000"/>
          <w:sz w:val="24"/>
          <w:szCs w:val="24"/>
          <w:shd w:val="clear" w:color="auto" w:fill="FFFFFF"/>
        </w:rPr>
        <w:t>纸复印，并邮寄至学院联系人，所提交材料均不退还。</w:t>
      </w:r>
    </w:p>
    <w:p w:rsidR="0011272B" w:rsidRDefault="002A133E" w:rsidP="002A133E">
      <w:pPr>
        <w:widowControl/>
        <w:spacing w:line="360" w:lineRule="auto"/>
        <w:ind w:leftChars="200" w:left="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复试形式与</w:t>
      </w:r>
      <w:r>
        <w:rPr>
          <w:rFonts w:ascii="宋体" w:eastAsia="宋体" w:hAnsi="宋体" w:cs="宋体" w:hint="eastAsia"/>
          <w:color w:val="000000"/>
          <w:kern w:val="0"/>
          <w:sz w:val="24"/>
          <w:szCs w:val="24"/>
        </w:rPr>
        <w:t>复试</w:t>
      </w:r>
      <w:r>
        <w:rPr>
          <w:rFonts w:ascii="宋体" w:eastAsia="宋体" w:hAnsi="宋体" w:cs="宋体" w:hint="eastAsia"/>
          <w:color w:val="000000"/>
          <w:kern w:val="0"/>
          <w:sz w:val="24"/>
          <w:szCs w:val="24"/>
        </w:rPr>
        <w:t>内容</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复试形式</w:t>
      </w:r>
      <w:r>
        <w:rPr>
          <w:rFonts w:ascii="宋体" w:eastAsia="宋体" w:hAnsi="宋体" w:cs="宋体" w:hint="eastAsia"/>
          <w:color w:val="000000"/>
          <w:kern w:val="0"/>
          <w:sz w:val="24"/>
          <w:szCs w:val="24"/>
        </w:rPr>
        <w:t>均采取网络远程复试方式。原则上远程网络复试平台</w:t>
      </w:r>
      <w:proofErr w:type="gramStart"/>
      <w:r>
        <w:rPr>
          <w:rFonts w:ascii="宋体" w:eastAsia="宋体" w:hAnsi="宋体" w:cs="宋体" w:hint="eastAsia"/>
          <w:color w:val="000000"/>
          <w:kern w:val="0"/>
          <w:sz w:val="24"/>
          <w:szCs w:val="24"/>
        </w:rPr>
        <w:t>使用学信网开发</w:t>
      </w:r>
      <w:proofErr w:type="gramEnd"/>
      <w:r>
        <w:rPr>
          <w:rFonts w:ascii="宋体" w:eastAsia="宋体" w:hAnsi="宋体" w:cs="宋体" w:hint="eastAsia"/>
          <w:color w:val="000000"/>
          <w:kern w:val="0"/>
          <w:sz w:val="24"/>
          <w:szCs w:val="24"/>
        </w:rPr>
        <w:t>的《研招远程面试系统》（教育部推荐）；同时</w:t>
      </w:r>
      <w:proofErr w:type="gramStart"/>
      <w:r>
        <w:rPr>
          <w:rFonts w:ascii="宋体" w:eastAsia="宋体" w:hAnsi="宋体" w:cs="宋体" w:hint="eastAsia"/>
          <w:color w:val="000000"/>
          <w:kern w:val="0"/>
          <w:sz w:val="24"/>
          <w:szCs w:val="24"/>
        </w:rPr>
        <w:t>使用腾讯会议</w:t>
      </w:r>
      <w:proofErr w:type="gramEnd"/>
      <w:r>
        <w:rPr>
          <w:rFonts w:ascii="宋体" w:eastAsia="宋体" w:hAnsi="宋体" w:cs="宋体" w:hint="eastAsia"/>
          <w:color w:val="000000"/>
          <w:kern w:val="0"/>
          <w:sz w:val="24"/>
          <w:szCs w:val="24"/>
        </w:rPr>
        <w:t>应用软件作为辅助或应急备用远程复试平台，以保证复试过程的顺利、平稳。</w:t>
      </w:r>
    </w:p>
    <w:p w:rsidR="0011272B" w:rsidRDefault="002A133E">
      <w:pPr>
        <w:widowControl/>
        <w:spacing w:line="360" w:lineRule="auto"/>
        <w:ind w:firstLineChars="175"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）搭建网络远程复试平台考官端环境，设备要求：投影仪</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台、电脑</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台、摄像头</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个、话筒</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个、无线</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有线网络；</w:t>
      </w:r>
    </w:p>
    <w:p w:rsidR="0011272B" w:rsidRDefault="002A133E">
      <w:pPr>
        <w:widowControl/>
        <w:spacing w:line="360" w:lineRule="auto"/>
        <w:ind w:firstLineChars="175"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）做好远程复试平台的使用培训工作，确保复试教师、工作人员能熟练使用该平台，确保复试工作顺利进行；</w:t>
      </w:r>
    </w:p>
    <w:p w:rsidR="0011272B" w:rsidRDefault="002A133E">
      <w:pPr>
        <w:widowControl/>
        <w:spacing w:line="360" w:lineRule="auto"/>
        <w:ind w:firstLineChars="175"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）提前告知考生远程复试所需配备的设备和复试场地要求：电脑</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台，手机</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部，无线</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有线网络，及能配置双机</w:t>
      </w:r>
      <w:r>
        <w:rPr>
          <w:rFonts w:ascii="宋体" w:eastAsia="宋体" w:hAnsi="宋体" w:cs="宋体" w:hint="eastAsia"/>
          <w:color w:val="000000"/>
          <w:kern w:val="0"/>
          <w:sz w:val="24"/>
          <w:szCs w:val="24"/>
        </w:rPr>
        <w:t>位监控的相对安静封闭的场地等；</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）专业复试内容为专业基础考核</w:t>
      </w: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采即原</w:t>
      </w:r>
      <w:proofErr w:type="gramEnd"/>
      <w:r>
        <w:rPr>
          <w:rFonts w:ascii="宋体" w:eastAsia="宋体" w:hAnsi="宋体" w:cs="宋体" w:hint="eastAsia"/>
          <w:color w:val="000000"/>
          <w:kern w:val="0"/>
          <w:sz w:val="24"/>
          <w:szCs w:val="24"/>
        </w:rPr>
        <w:t>笔试部分，采用线上</w:t>
      </w:r>
      <w:r>
        <w:rPr>
          <w:rFonts w:ascii="宋体" w:eastAsia="宋体" w:hAnsi="宋体" w:cs="宋体" w:hint="eastAsia"/>
          <w:color w:val="000000"/>
          <w:kern w:val="0"/>
          <w:sz w:val="24"/>
          <w:szCs w:val="24"/>
        </w:rPr>
        <w:t>口述</w:t>
      </w:r>
      <w:r>
        <w:rPr>
          <w:rFonts w:ascii="宋体" w:eastAsia="宋体" w:hAnsi="宋体" w:cs="宋体" w:hint="eastAsia"/>
          <w:color w:val="000000"/>
          <w:kern w:val="0"/>
          <w:sz w:val="24"/>
          <w:szCs w:val="24"/>
        </w:rPr>
        <w:t>回答</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综合素质考核（即原面试部分，采用线上面试）</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外国语听力与口语测试</w:t>
      </w:r>
      <w:r>
        <w:rPr>
          <w:rFonts w:ascii="宋体" w:eastAsia="宋体" w:hAnsi="宋体" w:cs="宋体" w:hint="eastAsia"/>
          <w:color w:val="000000"/>
          <w:kern w:val="0"/>
          <w:sz w:val="24"/>
          <w:szCs w:val="24"/>
        </w:rPr>
        <w:t>由外国语学院组织实施</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笔试</w:t>
      </w:r>
      <w:r>
        <w:rPr>
          <w:rFonts w:ascii="宋体" w:eastAsia="宋体" w:hAnsi="宋体" w:cs="宋体" w:hint="eastAsia"/>
          <w:color w:val="000000"/>
          <w:kern w:val="0"/>
          <w:sz w:val="24"/>
          <w:szCs w:val="24"/>
        </w:rPr>
        <w:t>命题范围以</w:t>
      </w:r>
      <w:r>
        <w:rPr>
          <w:rFonts w:ascii="宋体" w:eastAsia="宋体" w:hAnsi="宋体" w:cs="宋体" w:hint="eastAsia"/>
          <w:color w:val="000000"/>
          <w:kern w:val="0"/>
          <w:sz w:val="24"/>
          <w:szCs w:val="24"/>
        </w:rPr>
        <w:t>学院</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年招生专业目录中已向考生公布的</w:t>
      </w:r>
      <w:r>
        <w:rPr>
          <w:rFonts w:ascii="宋体" w:eastAsia="宋体" w:hAnsi="宋体" w:cs="宋体" w:hint="eastAsia"/>
          <w:color w:val="000000"/>
          <w:kern w:val="0"/>
          <w:sz w:val="24"/>
          <w:szCs w:val="24"/>
        </w:rPr>
        <w:lastRenderedPageBreak/>
        <w:t>参考教材为依据。面试时间不少于</w:t>
      </w: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分钟。</w:t>
      </w:r>
      <w:r>
        <w:rPr>
          <w:rFonts w:ascii="宋体" w:eastAsia="宋体" w:hAnsi="宋体" w:cs="宋体" w:hint="eastAsia"/>
          <w:color w:val="000000"/>
          <w:kern w:val="0"/>
          <w:sz w:val="24"/>
          <w:szCs w:val="24"/>
        </w:rPr>
        <w:t>综合素质</w:t>
      </w:r>
      <w:r>
        <w:rPr>
          <w:rFonts w:ascii="宋体" w:eastAsia="宋体" w:hAnsi="宋体" w:cs="宋体" w:hint="eastAsia"/>
          <w:color w:val="000000"/>
          <w:sz w:val="24"/>
          <w:szCs w:val="24"/>
          <w:shd w:val="clear" w:color="auto" w:fill="FFFFFF"/>
        </w:rPr>
        <w:t>和</w:t>
      </w:r>
      <w:r>
        <w:rPr>
          <w:rFonts w:ascii="宋体" w:eastAsia="宋体" w:hAnsi="宋体" w:cs="宋体" w:hint="eastAsia"/>
          <w:color w:val="000000"/>
          <w:sz w:val="24"/>
          <w:szCs w:val="24"/>
          <w:shd w:val="clear" w:color="auto" w:fill="FFFFFF"/>
        </w:rPr>
        <w:t>专业基础考核</w:t>
      </w:r>
      <w:r>
        <w:rPr>
          <w:rFonts w:ascii="宋体" w:eastAsia="宋体" w:hAnsi="宋体" w:cs="宋体" w:hint="eastAsia"/>
          <w:color w:val="000000"/>
          <w:sz w:val="24"/>
          <w:szCs w:val="24"/>
          <w:shd w:val="clear" w:color="auto" w:fill="FFFFFF"/>
        </w:rPr>
        <w:t>由</w:t>
      </w:r>
      <w:r>
        <w:rPr>
          <w:rFonts w:ascii="宋体" w:eastAsia="宋体" w:hAnsi="宋体" w:cs="宋体" w:hint="eastAsia"/>
          <w:color w:val="000000"/>
          <w:kern w:val="0"/>
          <w:sz w:val="24"/>
          <w:szCs w:val="24"/>
        </w:rPr>
        <w:t>院研究生招生工作领导小组统一组织安排</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kern w:val="0"/>
          <w:sz w:val="24"/>
          <w:szCs w:val="24"/>
        </w:rPr>
        <w:t>同一学科（专业）各复试小组的</w:t>
      </w:r>
      <w:r>
        <w:rPr>
          <w:rFonts w:ascii="宋体" w:eastAsia="宋体" w:hAnsi="宋体" w:cs="宋体" w:hint="eastAsia"/>
          <w:color w:val="000000"/>
          <w:kern w:val="0"/>
          <w:sz w:val="24"/>
          <w:szCs w:val="24"/>
        </w:rPr>
        <w:t>复</w:t>
      </w:r>
      <w:r>
        <w:rPr>
          <w:rFonts w:ascii="宋体" w:eastAsia="宋体" w:hAnsi="宋体" w:cs="宋体" w:hint="eastAsia"/>
          <w:color w:val="000000"/>
          <w:kern w:val="0"/>
          <w:sz w:val="24"/>
          <w:szCs w:val="24"/>
        </w:rPr>
        <w:t xml:space="preserve">试方式、试题难度和成绩评定标准原则上统一。　</w:t>
      </w:r>
    </w:p>
    <w:p w:rsidR="0011272B" w:rsidRDefault="002A133E">
      <w:pPr>
        <w:widowControl/>
        <w:spacing w:line="360" w:lineRule="auto"/>
        <w:jc w:val="left"/>
        <w:rPr>
          <w:rFonts w:ascii="宋体" w:eastAsia="宋体" w:hAnsi="宋体" w:cs="宋体"/>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2.1</w:t>
      </w:r>
      <w:r>
        <w:rPr>
          <w:rFonts w:ascii="宋体" w:eastAsia="宋体" w:hAnsi="宋体" w:cs="宋体" w:hint="eastAsia"/>
          <w:kern w:val="0"/>
          <w:sz w:val="24"/>
          <w:szCs w:val="24"/>
        </w:rPr>
        <w:t>）其中，</w:t>
      </w:r>
      <w:r>
        <w:rPr>
          <w:rFonts w:ascii="宋体" w:eastAsia="宋体" w:hAnsi="宋体" w:cs="宋体" w:hint="eastAsia"/>
          <w:kern w:val="0"/>
          <w:sz w:val="24"/>
          <w:szCs w:val="24"/>
        </w:rPr>
        <w:t>学术型硕士和社会工作专业学位硕士（</w:t>
      </w:r>
      <w:r>
        <w:rPr>
          <w:rFonts w:ascii="宋体" w:eastAsia="宋体" w:hAnsi="宋体" w:cs="宋体" w:hint="eastAsia"/>
          <w:kern w:val="0"/>
          <w:sz w:val="24"/>
          <w:szCs w:val="24"/>
        </w:rPr>
        <w:t>MSW</w:t>
      </w:r>
      <w:r>
        <w:rPr>
          <w:rFonts w:ascii="宋体" w:eastAsia="宋体" w:hAnsi="宋体" w:cs="宋体" w:hint="eastAsia"/>
          <w:kern w:val="0"/>
          <w:sz w:val="24"/>
          <w:szCs w:val="24"/>
        </w:rPr>
        <w:t>）复试</w:t>
      </w:r>
      <w:r>
        <w:rPr>
          <w:rFonts w:ascii="宋体" w:eastAsia="宋体" w:hAnsi="宋体" w:cs="宋体" w:hint="eastAsia"/>
          <w:kern w:val="0"/>
          <w:sz w:val="24"/>
          <w:szCs w:val="24"/>
        </w:rPr>
        <w:t>考察内容为：</w:t>
      </w:r>
    </w:p>
    <w:p w:rsidR="0011272B" w:rsidRDefault="002A133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a</w:t>
      </w:r>
      <w:r>
        <w:rPr>
          <w:rFonts w:ascii="宋体" w:eastAsia="宋体" w:hAnsi="宋体" w:cs="宋体" w:hint="eastAsia"/>
          <w:kern w:val="0"/>
          <w:sz w:val="24"/>
          <w:szCs w:val="24"/>
        </w:rPr>
        <w:t>）专业</w:t>
      </w:r>
      <w:r>
        <w:rPr>
          <w:rFonts w:ascii="宋体" w:eastAsia="宋体" w:hAnsi="宋体" w:cs="宋体" w:hint="eastAsia"/>
          <w:kern w:val="0"/>
          <w:sz w:val="24"/>
          <w:szCs w:val="24"/>
        </w:rPr>
        <w:t>基础考核</w:t>
      </w:r>
      <w:r>
        <w:rPr>
          <w:rFonts w:ascii="宋体" w:eastAsia="宋体" w:hAnsi="宋体" w:cs="宋体" w:hint="eastAsia"/>
          <w:kern w:val="0"/>
          <w:sz w:val="24"/>
          <w:szCs w:val="24"/>
        </w:rPr>
        <w:t>（</w:t>
      </w:r>
      <w:r>
        <w:rPr>
          <w:rFonts w:ascii="宋体" w:eastAsia="宋体" w:hAnsi="宋体" w:cs="宋体" w:hint="eastAsia"/>
          <w:kern w:val="0"/>
          <w:sz w:val="24"/>
          <w:szCs w:val="24"/>
        </w:rPr>
        <w:t>满分</w:t>
      </w:r>
      <w:r>
        <w:rPr>
          <w:rFonts w:ascii="宋体" w:eastAsia="宋体" w:hAnsi="宋体" w:cs="宋体" w:hint="eastAsia"/>
          <w:kern w:val="0"/>
          <w:sz w:val="24"/>
          <w:szCs w:val="24"/>
        </w:rPr>
        <w:t>100</w:t>
      </w:r>
      <w:r>
        <w:rPr>
          <w:rFonts w:ascii="宋体" w:eastAsia="宋体" w:hAnsi="宋体" w:cs="宋体" w:hint="eastAsia"/>
          <w:kern w:val="0"/>
          <w:sz w:val="24"/>
          <w:szCs w:val="24"/>
        </w:rPr>
        <w:t>分</w:t>
      </w:r>
      <w:r>
        <w:rPr>
          <w:rFonts w:ascii="宋体" w:eastAsia="宋体" w:hAnsi="宋体" w:cs="宋体" w:hint="eastAsia"/>
          <w:kern w:val="0"/>
          <w:sz w:val="24"/>
          <w:szCs w:val="24"/>
        </w:rPr>
        <w:t>）</w:t>
      </w:r>
    </w:p>
    <w:p w:rsidR="0011272B" w:rsidRDefault="002A133E">
      <w:pPr>
        <w:pStyle w:val="a4"/>
        <w:widowControl/>
        <w:numPr>
          <w:ilvl w:val="2"/>
          <w:numId w:val="2"/>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考核内容：</w:t>
      </w:r>
      <w:r>
        <w:rPr>
          <w:rFonts w:ascii="宋体" w:eastAsia="宋体" w:hAnsi="宋体" w:cs="宋体" w:hint="eastAsia"/>
          <w:kern w:val="0"/>
          <w:sz w:val="24"/>
          <w:szCs w:val="24"/>
        </w:rPr>
        <w:t>全面考核考生对本学科（专业）理论知识和应用技能掌握程度，利用所学理论发现、分析和解决问题的能力，对本学科发展动态了解以及在本专业领域发展的潜力</w:t>
      </w:r>
      <w:r>
        <w:rPr>
          <w:rFonts w:ascii="宋体" w:eastAsia="宋体" w:hAnsi="宋体" w:cs="宋体" w:hint="eastAsia"/>
          <w:kern w:val="0"/>
          <w:sz w:val="24"/>
          <w:szCs w:val="24"/>
        </w:rPr>
        <w:t>。</w:t>
      </w:r>
    </w:p>
    <w:p w:rsidR="0011272B" w:rsidRDefault="002A133E">
      <w:pPr>
        <w:pStyle w:val="a4"/>
        <w:widowControl/>
        <w:numPr>
          <w:ilvl w:val="2"/>
          <w:numId w:val="2"/>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考核方式：线上</w:t>
      </w:r>
      <w:r>
        <w:rPr>
          <w:rFonts w:ascii="宋体" w:eastAsia="宋体" w:hAnsi="宋体" w:cs="宋体" w:hint="eastAsia"/>
          <w:kern w:val="0"/>
          <w:sz w:val="24"/>
          <w:szCs w:val="24"/>
        </w:rPr>
        <w:t>笔试环节为封闭性考题，考生从专业笔试题库中抽取</w:t>
      </w:r>
      <w:r>
        <w:rPr>
          <w:rFonts w:ascii="宋体" w:eastAsia="宋体" w:hAnsi="宋体" w:cs="宋体" w:hint="eastAsia"/>
          <w:kern w:val="0"/>
          <w:sz w:val="24"/>
          <w:szCs w:val="24"/>
        </w:rPr>
        <w:t>含有</w:t>
      </w:r>
      <w:r>
        <w:rPr>
          <w:rFonts w:ascii="宋体" w:eastAsia="宋体" w:hAnsi="宋体" w:cs="宋体" w:hint="eastAsia"/>
          <w:kern w:val="0"/>
          <w:sz w:val="24"/>
          <w:szCs w:val="24"/>
        </w:rPr>
        <w:t>2</w:t>
      </w:r>
      <w:r>
        <w:rPr>
          <w:rFonts w:ascii="宋体" w:eastAsia="宋体" w:hAnsi="宋体" w:cs="宋体" w:hint="eastAsia"/>
          <w:kern w:val="0"/>
          <w:sz w:val="24"/>
          <w:szCs w:val="24"/>
        </w:rPr>
        <w:t>道题的笔试题并任选其中的</w:t>
      </w:r>
      <w:r>
        <w:rPr>
          <w:rFonts w:ascii="宋体" w:eastAsia="宋体" w:hAnsi="宋体" w:cs="宋体" w:hint="eastAsia"/>
          <w:kern w:val="0"/>
          <w:sz w:val="24"/>
          <w:szCs w:val="24"/>
        </w:rPr>
        <w:t>1</w:t>
      </w:r>
      <w:r>
        <w:rPr>
          <w:rFonts w:ascii="宋体" w:eastAsia="宋体" w:hAnsi="宋体" w:cs="宋体" w:hint="eastAsia"/>
          <w:kern w:val="0"/>
          <w:sz w:val="24"/>
          <w:szCs w:val="24"/>
        </w:rPr>
        <w:t>道</w:t>
      </w:r>
      <w:proofErr w:type="gramStart"/>
      <w:r>
        <w:rPr>
          <w:rFonts w:ascii="宋体" w:eastAsia="宋体" w:hAnsi="宋体" w:cs="宋体" w:hint="eastAsia"/>
          <w:kern w:val="0"/>
          <w:sz w:val="24"/>
          <w:szCs w:val="24"/>
        </w:rPr>
        <w:t>题予以</w:t>
      </w:r>
      <w:proofErr w:type="gramEnd"/>
      <w:r>
        <w:rPr>
          <w:rFonts w:ascii="宋体" w:eastAsia="宋体" w:hAnsi="宋体" w:cs="宋体" w:hint="eastAsia"/>
          <w:kern w:val="0"/>
          <w:sz w:val="24"/>
          <w:szCs w:val="24"/>
        </w:rPr>
        <w:t>回答</w:t>
      </w:r>
      <w:r>
        <w:rPr>
          <w:rFonts w:ascii="宋体" w:eastAsia="宋体" w:hAnsi="宋体" w:cs="宋体" w:hint="eastAsia"/>
          <w:kern w:val="0"/>
          <w:sz w:val="24"/>
          <w:szCs w:val="24"/>
        </w:rPr>
        <w:t>（每位考生题</w:t>
      </w:r>
      <w:r>
        <w:rPr>
          <w:rFonts w:ascii="宋体" w:eastAsia="宋体" w:hAnsi="宋体" w:cs="宋体" w:hint="eastAsia"/>
          <w:kern w:val="0"/>
          <w:sz w:val="24"/>
          <w:szCs w:val="24"/>
        </w:rPr>
        <w:t>目不同</w:t>
      </w:r>
      <w:r>
        <w:rPr>
          <w:rFonts w:ascii="宋体" w:eastAsia="宋体" w:hAnsi="宋体" w:cs="宋体" w:hint="eastAsia"/>
          <w:kern w:val="0"/>
          <w:sz w:val="24"/>
          <w:szCs w:val="24"/>
        </w:rPr>
        <w:t>，难度大体相当</w:t>
      </w:r>
      <w:r>
        <w:rPr>
          <w:rFonts w:ascii="宋体" w:eastAsia="宋体" w:hAnsi="宋体" w:cs="宋体" w:hint="eastAsia"/>
          <w:kern w:val="0"/>
          <w:sz w:val="24"/>
          <w:szCs w:val="24"/>
        </w:rPr>
        <w:t>,</w:t>
      </w:r>
      <w:r>
        <w:rPr>
          <w:rFonts w:ascii="宋体" w:eastAsia="宋体" w:hAnsi="宋体" w:cs="宋体" w:hint="eastAsia"/>
          <w:kern w:val="0"/>
          <w:sz w:val="24"/>
          <w:szCs w:val="24"/>
        </w:rPr>
        <w:t>考题范围参考复试指定书目）进行</w:t>
      </w:r>
      <w:r>
        <w:rPr>
          <w:rFonts w:ascii="宋体" w:eastAsia="宋体" w:hAnsi="宋体" w:cs="宋体" w:hint="eastAsia"/>
          <w:kern w:val="0"/>
          <w:sz w:val="24"/>
          <w:szCs w:val="24"/>
        </w:rPr>
        <w:t>即时</w:t>
      </w:r>
      <w:r>
        <w:rPr>
          <w:rFonts w:ascii="宋体" w:eastAsia="宋体" w:hAnsi="宋体" w:cs="宋体" w:hint="eastAsia"/>
          <w:kern w:val="0"/>
          <w:sz w:val="24"/>
          <w:szCs w:val="24"/>
        </w:rPr>
        <w:t>回答，可以有</w:t>
      </w:r>
      <w:r>
        <w:rPr>
          <w:rFonts w:ascii="宋体" w:eastAsia="宋体" w:hAnsi="宋体" w:cs="宋体" w:hint="eastAsia"/>
          <w:kern w:val="0"/>
          <w:sz w:val="24"/>
          <w:szCs w:val="24"/>
        </w:rPr>
        <w:t>2-3</w:t>
      </w:r>
      <w:r>
        <w:rPr>
          <w:rFonts w:ascii="宋体" w:eastAsia="宋体" w:hAnsi="宋体" w:cs="宋体" w:hint="eastAsia"/>
          <w:kern w:val="0"/>
          <w:sz w:val="24"/>
          <w:szCs w:val="24"/>
        </w:rPr>
        <w:t>分钟的思考时间。</w:t>
      </w:r>
    </w:p>
    <w:p w:rsidR="0011272B" w:rsidRDefault="002A133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b</w:t>
      </w:r>
      <w:r>
        <w:rPr>
          <w:rFonts w:ascii="宋体" w:eastAsia="宋体" w:hAnsi="宋体" w:cs="宋体" w:hint="eastAsia"/>
          <w:kern w:val="0"/>
          <w:sz w:val="24"/>
          <w:szCs w:val="24"/>
        </w:rPr>
        <w:t>）</w:t>
      </w:r>
      <w:r>
        <w:rPr>
          <w:rFonts w:ascii="宋体" w:eastAsia="宋体" w:hAnsi="宋体" w:cs="宋体" w:hint="eastAsia"/>
          <w:kern w:val="0"/>
          <w:sz w:val="24"/>
          <w:szCs w:val="24"/>
        </w:rPr>
        <w:t>专业综合素质考核（满分</w:t>
      </w:r>
      <w:r>
        <w:rPr>
          <w:rFonts w:ascii="宋体" w:eastAsia="宋体" w:hAnsi="宋体" w:cs="宋体" w:hint="eastAsia"/>
          <w:kern w:val="0"/>
          <w:sz w:val="24"/>
          <w:szCs w:val="24"/>
        </w:rPr>
        <w:t>100</w:t>
      </w:r>
      <w:r>
        <w:rPr>
          <w:rFonts w:ascii="宋体" w:eastAsia="宋体" w:hAnsi="宋体" w:cs="宋体" w:hint="eastAsia"/>
          <w:kern w:val="0"/>
          <w:sz w:val="24"/>
          <w:szCs w:val="24"/>
        </w:rPr>
        <w:t>分）</w:t>
      </w:r>
    </w:p>
    <w:p w:rsidR="0011272B" w:rsidRDefault="002A133E">
      <w:pPr>
        <w:pStyle w:val="a4"/>
        <w:widowControl/>
        <w:numPr>
          <w:ilvl w:val="2"/>
          <w:numId w:val="3"/>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考核内容：对考生专业能力、能力倾向、创新精神和综合素质等方面</w:t>
      </w:r>
      <w:r>
        <w:rPr>
          <w:rFonts w:ascii="宋体" w:eastAsia="宋体" w:hAnsi="宋体" w:cs="宋体" w:hint="eastAsia"/>
          <w:kern w:val="0"/>
          <w:sz w:val="24"/>
          <w:szCs w:val="24"/>
        </w:rPr>
        <w:t>的考查；</w:t>
      </w:r>
      <w:r>
        <w:rPr>
          <w:rFonts w:ascii="宋体" w:eastAsia="宋体" w:hAnsi="宋体" w:cs="宋体" w:hint="eastAsia"/>
          <w:kern w:val="0"/>
          <w:sz w:val="24"/>
          <w:szCs w:val="24"/>
        </w:rPr>
        <w:t>大学阶段学习情况及成绩；本学科（专业）以外的学习、科研、社会实践（学生工作、社团活动、志愿服务等）或实际工作表现等方面的情况；事业心、责任感、纪律性（遵纪守法）、协作性和心理健康情况；举止、表达和礼仪等人文素养。</w:t>
      </w:r>
    </w:p>
    <w:p w:rsidR="0011272B" w:rsidRDefault="002A133E">
      <w:pPr>
        <w:pStyle w:val="a4"/>
        <w:widowControl/>
        <w:numPr>
          <w:ilvl w:val="2"/>
          <w:numId w:val="3"/>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考核方式：线上</w:t>
      </w:r>
      <w:r>
        <w:rPr>
          <w:rFonts w:ascii="宋体" w:eastAsia="宋体" w:hAnsi="宋体" w:cs="宋体" w:hint="eastAsia"/>
          <w:kern w:val="0"/>
          <w:sz w:val="24"/>
          <w:szCs w:val="24"/>
        </w:rPr>
        <w:t>专业面试环节为开放性考题，</w:t>
      </w:r>
      <w:r>
        <w:rPr>
          <w:rFonts w:ascii="宋体" w:eastAsia="宋体" w:hAnsi="宋体" w:cs="宋体" w:hint="eastAsia"/>
          <w:kern w:val="0"/>
          <w:sz w:val="24"/>
          <w:szCs w:val="24"/>
        </w:rPr>
        <w:t>可由考生抽取题目即时回答或者</w:t>
      </w:r>
      <w:r>
        <w:rPr>
          <w:rFonts w:ascii="宋体" w:eastAsia="宋体" w:hAnsi="宋体" w:cs="宋体" w:hint="eastAsia"/>
          <w:kern w:val="0"/>
          <w:sz w:val="24"/>
          <w:szCs w:val="24"/>
        </w:rPr>
        <w:t>考官自由提问，提问注重加强对考生专业基础、综合能力和科研动手能力等方面的考查。</w:t>
      </w:r>
    </w:p>
    <w:p w:rsidR="0011272B" w:rsidRDefault="002A133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.2</w:t>
      </w:r>
      <w:r>
        <w:rPr>
          <w:rFonts w:ascii="宋体" w:eastAsia="宋体" w:hAnsi="宋体" w:cs="宋体" w:hint="eastAsia"/>
          <w:kern w:val="0"/>
          <w:sz w:val="24"/>
          <w:szCs w:val="24"/>
        </w:rPr>
        <w:t>）公共管理硕士（</w:t>
      </w:r>
      <w:r>
        <w:rPr>
          <w:rFonts w:ascii="宋体" w:eastAsia="宋体" w:hAnsi="宋体" w:cs="宋体" w:hint="eastAsia"/>
          <w:kern w:val="0"/>
          <w:sz w:val="24"/>
          <w:szCs w:val="24"/>
        </w:rPr>
        <w:t>MPA</w:t>
      </w:r>
      <w:r>
        <w:rPr>
          <w:rFonts w:ascii="宋体" w:eastAsia="宋体" w:hAnsi="宋体" w:cs="宋体" w:hint="eastAsia"/>
          <w:kern w:val="0"/>
          <w:sz w:val="24"/>
          <w:szCs w:val="24"/>
        </w:rPr>
        <w:t>）复试</w:t>
      </w:r>
      <w:r>
        <w:rPr>
          <w:rFonts w:ascii="宋体" w:eastAsia="宋体" w:hAnsi="宋体" w:cs="宋体" w:hint="eastAsia"/>
          <w:kern w:val="0"/>
          <w:sz w:val="24"/>
          <w:szCs w:val="24"/>
        </w:rPr>
        <w:t>考察内容为：</w:t>
      </w:r>
    </w:p>
    <w:p w:rsidR="0011272B" w:rsidRDefault="002A133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a</w:t>
      </w:r>
      <w:r>
        <w:rPr>
          <w:rFonts w:ascii="宋体" w:eastAsia="宋体" w:hAnsi="宋体" w:cs="宋体" w:hint="eastAsia"/>
          <w:kern w:val="0"/>
          <w:sz w:val="24"/>
          <w:szCs w:val="24"/>
        </w:rPr>
        <w:t>）专业</w:t>
      </w:r>
      <w:r>
        <w:rPr>
          <w:rFonts w:ascii="宋体" w:eastAsia="宋体" w:hAnsi="宋体" w:cs="宋体" w:hint="eastAsia"/>
          <w:kern w:val="0"/>
          <w:sz w:val="24"/>
          <w:szCs w:val="24"/>
        </w:rPr>
        <w:t>基础考核</w:t>
      </w:r>
      <w:r>
        <w:rPr>
          <w:rFonts w:ascii="宋体" w:eastAsia="宋体" w:hAnsi="宋体" w:cs="宋体" w:hint="eastAsia"/>
          <w:kern w:val="0"/>
          <w:sz w:val="24"/>
          <w:szCs w:val="24"/>
        </w:rPr>
        <w:t>（</w:t>
      </w:r>
      <w:r>
        <w:rPr>
          <w:rFonts w:ascii="宋体" w:eastAsia="宋体" w:hAnsi="宋体" w:cs="宋体" w:hint="eastAsia"/>
          <w:kern w:val="0"/>
          <w:sz w:val="24"/>
          <w:szCs w:val="24"/>
        </w:rPr>
        <w:t>满分</w:t>
      </w:r>
      <w:r>
        <w:rPr>
          <w:rFonts w:ascii="宋体" w:eastAsia="宋体" w:hAnsi="宋体" w:cs="宋体" w:hint="eastAsia"/>
          <w:kern w:val="0"/>
          <w:sz w:val="24"/>
          <w:szCs w:val="24"/>
        </w:rPr>
        <w:t>100</w:t>
      </w:r>
      <w:r>
        <w:rPr>
          <w:rFonts w:ascii="宋体" w:eastAsia="宋体" w:hAnsi="宋体" w:cs="宋体" w:hint="eastAsia"/>
          <w:kern w:val="0"/>
          <w:sz w:val="24"/>
          <w:szCs w:val="24"/>
        </w:rPr>
        <w:t>分</w:t>
      </w:r>
      <w:r>
        <w:rPr>
          <w:rFonts w:ascii="宋体" w:eastAsia="宋体" w:hAnsi="宋体" w:cs="宋体" w:hint="eastAsia"/>
          <w:kern w:val="0"/>
          <w:sz w:val="24"/>
          <w:szCs w:val="24"/>
        </w:rPr>
        <w:t>）</w:t>
      </w:r>
    </w:p>
    <w:p w:rsidR="0011272B" w:rsidRDefault="002A133E">
      <w:pPr>
        <w:pStyle w:val="a4"/>
        <w:widowControl/>
        <w:numPr>
          <w:ilvl w:val="2"/>
          <w:numId w:val="3"/>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考核内容：</w:t>
      </w:r>
      <w:r>
        <w:rPr>
          <w:rFonts w:ascii="宋体" w:eastAsia="宋体" w:hAnsi="宋体" w:cs="宋体" w:hint="eastAsia"/>
          <w:kern w:val="0"/>
          <w:sz w:val="24"/>
          <w:szCs w:val="24"/>
        </w:rPr>
        <w:t>全面考核考生对</w:t>
      </w:r>
      <w:r>
        <w:rPr>
          <w:rFonts w:ascii="宋体" w:eastAsia="宋体" w:hAnsi="宋体" w:cs="宋体" w:hint="eastAsia"/>
          <w:kern w:val="0"/>
          <w:sz w:val="24"/>
          <w:szCs w:val="24"/>
        </w:rPr>
        <w:t>公共管理</w:t>
      </w:r>
      <w:r>
        <w:rPr>
          <w:rFonts w:ascii="宋体" w:eastAsia="宋体" w:hAnsi="宋体" w:cs="宋体" w:hint="eastAsia"/>
          <w:kern w:val="0"/>
          <w:sz w:val="24"/>
          <w:szCs w:val="24"/>
        </w:rPr>
        <w:t>理论知识</w:t>
      </w:r>
      <w:r>
        <w:rPr>
          <w:rFonts w:ascii="宋体" w:eastAsia="宋体" w:hAnsi="宋体" w:cs="宋体" w:hint="eastAsia"/>
          <w:kern w:val="0"/>
          <w:sz w:val="24"/>
          <w:szCs w:val="24"/>
        </w:rPr>
        <w:t>、</w:t>
      </w:r>
      <w:r>
        <w:rPr>
          <w:rFonts w:ascii="宋体" w:eastAsia="宋体" w:hAnsi="宋体" w:cs="宋体" w:hint="eastAsia"/>
          <w:kern w:val="0"/>
          <w:sz w:val="24"/>
          <w:szCs w:val="24"/>
        </w:rPr>
        <w:t>应用技能</w:t>
      </w:r>
      <w:r>
        <w:rPr>
          <w:rFonts w:ascii="宋体" w:eastAsia="宋体" w:hAnsi="宋体" w:cs="宋体" w:hint="eastAsia"/>
          <w:kern w:val="0"/>
          <w:sz w:val="24"/>
          <w:szCs w:val="24"/>
        </w:rPr>
        <w:t>、</w:t>
      </w:r>
      <w:r>
        <w:rPr>
          <w:rFonts w:ascii="宋体" w:eastAsia="宋体" w:hAnsi="宋体" w:cs="宋体" w:hint="eastAsia"/>
          <w:kern w:val="0"/>
          <w:sz w:val="24"/>
          <w:szCs w:val="24"/>
        </w:rPr>
        <w:t>时事政治的</w:t>
      </w:r>
      <w:r>
        <w:rPr>
          <w:rFonts w:ascii="宋体" w:eastAsia="宋体" w:hAnsi="宋体" w:cs="宋体" w:hint="eastAsia"/>
          <w:kern w:val="0"/>
          <w:sz w:val="24"/>
          <w:szCs w:val="24"/>
        </w:rPr>
        <w:t>掌握程度</w:t>
      </w:r>
      <w:r>
        <w:rPr>
          <w:rFonts w:ascii="宋体" w:eastAsia="宋体" w:hAnsi="宋体" w:cs="宋体" w:hint="eastAsia"/>
          <w:kern w:val="0"/>
          <w:sz w:val="24"/>
          <w:szCs w:val="24"/>
        </w:rPr>
        <w:t>，</w:t>
      </w:r>
      <w:r>
        <w:rPr>
          <w:rFonts w:ascii="宋体" w:eastAsia="宋体" w:hAnsi="宋体" w:cs="宋体" w:hint="eastAsia"/>
          <w:kern w:val="0"/>
          <w:sz w:val="24"/>
          <w:szCs w:val="24"/>
        </w:rPr>
        <w:t>利用所学理论发现、分析和解决问题的能力；</w:t>
      </w:r>
      <w:r>
        <w:rPr>
          <w:rFonts w:ascii="宋体" w:eastAsia="宋体" w:hAnsi="宋体" w:cs="宋体" w:hint="eastAsia"/>
          <w:kern w:val="0"/>
          <w:sz w:val="24"/>
          <w:szCs w:val="24"/>
        </w:rPr>
        <w:t>以及考生</w:t>
      </w:r>
      <w:r>
        <w:rPr>
          <w:rFonts w:ascii="宋体" w:eastAsia="宋体" w:hAnsi="宋体" w:cs="宋体" w:hint="eastAsia"/>
          <w:kern w:val="0"/>
          <w:sz w:val="24"/>
          <w:szCs w:val="24"/>
        </w:rPr>
        <w:t>政治态度、思想表现</w:t>
      </w:r>
      <w:r>
        <w:rPr>
          <w:rFonts w:ascii="宋体" w:eastAsia="宋体" w:hAnsi="宋体" w:cs="宋体" w:hint="eastAsia"/>
          <w:kern w:val="0"/>
          <w:sz w:val="24"/>
          <w:szCs w:val="24"/>
        </w:rPr>
        <w:t>等</w:t>
      </w:r>
      <w:r>
        <w:rPr>
          <w:rFonts w:ascii="宋体" w:eastAsia="宋体" w:hAnsi="宋体" w:cs="宋体" w:hint="eastAsia"/>
          <w:kern w:val="0"/>
          <w:sz w:val="24"/>
          <w:szCs w:val="24"/>
        </w:rPr>
        <w:t>。</w:t>
      </w:r>
    </w:p>
    <w:p w:rsidR="0011272B" w:rsidRDefault="002A133E">
      <w:pPr>
        <w:pStyle w:val="a4"/>
        <w:widowControl/>
        <w:numPr>
          <w:ilvl w:val="2"/>
          <w:numId w:val="3"/>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考核方式：线上笔试</w:t>
      </w:r>
      <w:r>
        <w:rPr>
          <w:rFonts w:ascii="宋体" w:eastAsia="宋体" w:hAnsi="宋体" w:cs="宋体" w:hint="eastAsia"/>
          <w:kern w:val="0"/>
          <w:sz w:val="24"/>
          <w:szCs w:val="24"/>
        </w:rPr>
        <w:t>包括专业综合素质测量（</w:t>
      </w:r>
      <w:r>
        <w:rPr>
          <w:rFonts w:ascii="宋体" w:eastAsia="宋体" w:hAnsi="宋体" w:cs="宋体" w:hint="eastAsia"/>
          <w:kern w:val="0"/>
          <w:sz w:val="24"/>
          <w:szCs w:val="24"/>
        </w:rPr>
        <w:t>60</w:t>
      </w:r>
      <w:r>
        <w:rPr>
          <w:rFonts w:ascii="宋体" w:eastAsia="宋体" w:hAnsi="宋体" w:cs="宋体" w:hint="eastAsia"/>
          <w:kern w:val="0"/>
          <w:sz w:val="24"/>
          <w:szCs w:val="24"/>
        </w:rPr>
        <w:t>分）与思想政治理论（</w:t>
      </w:r>
      <w:r>
        <w:rPr>
          <w:rFonts w:ascii="宋体" w:eastAsia="宋体" w:hAnsi="宋体" w:cs="宋体" w:hint="eastAsia"/>
          <w:kern w:val="0"/>
          <w:sz w:val="24"/>
          <w:szCs w:val="24"/>
        </w:rPr>
        <w:t>40</w:t>
      </w:r>
      <w:r>
        <w:rPr>
          <w:rFonts w:ascii="宋体" w:eastAsia="宋体" w:hAnsi="宋体" w:cs="宋体" w:hint="eastAsia"/>
          <w:kern w:val="0"/>
          <w:sz w:val="24"/>
          <w:szCs w:val="24"/>
        </w:rPr>
        <w:t>分）。笔试环节为封闭性考题，考生从专业笔试题库中抽取</w:t>
      </w:r>
      <w:r>
        <w:rPr>
          <w:rFonts w:ascii="宋体" w:eastAsia="宋体" w:hAnsi="宋体" w:cs="宋体" w:hint="eastAsia"/>
          <w:kern w:val="0"/>
          <w:sz w:val="24"/>
          <w:szCs w:val="24"/>
        </w:rPr>
        <w:t>含有</w:t>
      </w:r>
      <w:r>
        <w:rPr>
          <w:rFonts w:ascii="宋体" w:eastAsia="宋体" w:hAnsi="宋体" w:cs="宋体" w:hint="eastAsia"/>
          <w:kern w:val="0"/>
          <w:sz w:val="24"/>
          <w:szCs w:val="24"/>
        </w:rPr>
        <w:t>2</w:t>
      </w:r>
      <w:r>
        <w:rPr>
          <w:rFonts w:ascii="宋体" w:eastAsia="宋体" w:hAnsi="宋体" w:cs="宋体" w:hint="eastAsia"/>
          <w:kern w:val="0"/>
          <w:sz w:val="24"/>
          <w:szCs w:val="24"/>
        </w:rPr>
        <w:t>道题的笔试题并任选其中的</w:t>
      </w:r>
      <w:r>
        <w:rPr>
          <w:rFonts w:ascii="宋体" w:eastAsia="宋体" w:hAnsi="宋体" w:cs="宋体" w:hint="eastAsia"/>
          <w:kern w:val="0"/>
          <w:sz w:val="24"/>
          <w:szCs w:val="24"/>
        </w:rPr>
        <w:t>1</w:t>
      </w:r>
      <w:r>
        <w:rPr>
          <w:rFonts w:ascii="宋体" w:eastAsia="宋体" w:hAnsi="宋体" w:cs="宋体" w:hint="eastAsia"/>
          <w:kern w:val="0"/>
          <w:sz w:val="24"/>
          <w:szCs w:val="24"/>
        </w:rPr>
        <w:t>道</w:t>
      </w:r>
      <w:proofErr w:type="gramStart"/>
      <w:r>
        <w:rPr>
          <w:rFonts w:ascii="宋体" w:eastAsia="宋体" w:hAnsi="宋体" w:cs="宋体" w:hint="eastAsia"/>
          <w:kern w:val="0"/>
          <w:sz w:val="24"/>
          <w:szCs w:val="24"/>
        </w:rPr>
        <w:t>题予以</w:t>
      </w:r>
      <w:proofErr w:type="gramEnd"/>
      <w:r>
        <w:rPr>
          <w:rFonts w:ascii="宋体" w:eastAsia="宋体" w:hAnsi="宋体" w:cs="宋体" w:hint="eastAsia"/>
          <w:kern w:val="0"/>
          <w:sz w:val="24"/>
          <w:szCs w:val="24"/>
        </w:rPr>
        <w:t>回答</w:t>
      </w:r>
      <w:r>
        <w:rPr>
          <w:rFonts w:ascii="宋体" w:eastAsia="宋体" w:hAnsi="宋体" w:cs="宋体" w:hint="eastAsia"/>
          <w:kern w:val="0"/>
          <w:sz w:val="24"/>
          <w:szCs w:val="24"/>
        </w:rPr>
        <w:t>（每位考生题</w:t>
      </w:r>
      <w:r>
        <w:rPr>
          <w:rFonts w:ascii="宋体" w:eastAsia="宋体" w:hAnsi="宋体" w:cs="宋体" w:hint="eastAsia"/>
          <w:kern w:val="0"/>
          <w:sz w:val="24"/>
          <w:szCs w:val="24"/>
        </w:rPr>
        <w:t>目</w:t>
      </w:r>
      <w:r>
        <w:rPr>
          <w:rFonts w:ascii="宋体" w:eastAsia="宋体" w:hAnsi="宋体" w:cs="宋体" w:hint="eastAsia"/>
          <w:kern w:val="0"/>
          <w:sz w:val="24"/>
          <w:szCs w:val="24"/>
        </w:rPr>
        <w:lastRenderedPageBreak/>
        <w:t>不同</w:t>
      </w:r>
      <w:r>
        <w:rPr>
          <w:rFonts w:ascii="宋体" w:eastAsia="宋体" w:hAnsi="宋体" w:cs="宋体" w:hint="eastAsia"/>
          <w:kern w:val="0"/>
          <w:sz w:val="24"/>
          <w:szCs w:val="24"/>
        </w:rPr>
        <w:t>，难度大体相当</w:t>
      </w:r>
      <w:r>
        <w:rPr>
          <w:rFonts w:ascii="宋体" w:eastAsia="宋体" w:hAnsi="宋体" w:cs="宋体" w:hint="eastAsia"/>
          <w:kern w:val="0"/>
          <w:sz w:val="24"/>
          <w:szCs w:val="24"/>
        </w:rPr>
        <w:t>,</w:t>
      </w:r>
      <w:r>
        <w:rPr>
          <w:rFonts w:ascii="宋体" w:eastAsia="宋体" w:hAnsi="宋体" w:cs="宋体" w:hint="eastAsia"/>
          <w:kern w:val="0"/>
          <w:sz w:val="24"/>
          <w:szCs w:val="24"/>
        </w:rPr>
        <w:t>考题范围参考复试指定书目）</w:t>
      </w:r>
      <w:r>
        <w:rPr>
          <w:rFonts w:ascii="宋体" w:eastAsia="宋体" w:hAnsi="宋体" w:cs="宋体" w:hint="eastAsia"/>
          <w:kern w:val="0"/>
          <w:sz w:val="24"/>
          <w:szCs w:val="24"/>
        </w:rPr>
        <w:t>，</w:t>
      </w:r>
      <w:r>
        <w:rPr>
          <w:rFonts w:ascii="宋体" w:eastAsia="宋体" w:hAnsi="宋体" w:cs="宋体" w:hint="eastAsia"/>
          <w:kern w:val="0"/>
          <w:sz w:val="24"/>
          <w:szCs w:val="24"/>
        </w:rPr>
        <w:t>可以有</w:t>
      </w:r>
      <w:r>
        <w:rPr>
          <w:rFonts w:ascii="宋体" w:eastAsia="宋体" w:hAnsi="宋体" w:cs="宋体" w:hint="eastAsia"/>
          <w:kern w:val="0"/>
          <w:sz w:val="24"/>
          <w:szCs w:val="24"/>
        </w:rPr>
        <w:t>2-3</w:t>
      </w:r>
      <w:r>
        <w:rPr>
          <w:rFonts w:ascii="宋体" w:eastAsia="宋体" w:hAnsi="宋体" w:cs="宋体" w:hint="eastAsia"/>
          <w:kern w:val="0"/>
          <w:sz w:val="24"/>
          <w:szCs w:val="24"/>
        </w:rPr>
        <w:t>分钟的思考时间。</w:t>
      </w:r>
    </w:p>
    <w:p w:rsidR="0011272B" w:rsidRDefault="002A133E">
      <w:pPr>
        <w:pStyle w:val="a4"/>
        <w:widowControl/>
        <w:spacing w:line="360" w:lineRule="auto"/>
        <w:ind w:left="840" w:firstLineChars="0" w:firstLine="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b</w:t>
      </w:r>
      <w:r>
        <w:rPr>
          <w:rFonts w:ascii="宋体" w:eastAsia="宋体" w:hAnsi="宋体" w:cs="宋体" w:hint="eastAsia"/>
          <w:kern w:val="0"/>
          <w:sz w:val="24"/>
          <w:szCs w:val="24"/>
        </w:rPr>
        <w:t>）</w:t>
      </w:r>
      <w:r>
        <w:rPr>
          <w:rFonts w:ascii="宋体" w:eastAsia="宋体" w:hAnsi="宋体" w:cs="宋体" w:hint="eastAsia"/>
          <w:kern w:val="0"/>
          <w:sz w:val="24"/>
          <w:szCs w:val="24"/>
        </w:rPr>
        <w:t>专业综合素质考核（满分</w:t>
      </w:r>
      <w:r>
        <w:rPr>
          <w:rFonts w:ascii="宋体" w:eastAsia="宋体" w:hAnsi="宋体" w:cs="宋体" w:hint="eastAsia"/>
          <w:kern w:val="0"/>
          <w:sz w:val="24"/>
          <w:szCs w:val="24"/>
        </w:rPr>
        <w:t>100</w:t>
      </w:r>
      <w:r>
        <w:rPr>
          <w:rFonts w:ascii="宋体" w:eastAsia="宋体" w:hAnsi="宋体" w:cs="宋体" w:hint="eastAsia"/>
          <w:kern w:val="0"/>
          <w:sz w:val="24"/>
          <w:szCs w:val="24"/>
        </w:rPr>
        <w:t>分）</w:t>
      </w:r>
    </w:p>
    <w:p w:rsidR="0011272B" w:rsidRDefault="002A133E">
      <w:pPr>
        <w:pStyle w:val="a4"/>
        <w:widowControl/>
        <w:numPr>
          <w:ilvl w:val="2"/>
          <w:numId w:val="3"/>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考核内容：</w:t>
      </w:r>
      <w:r>
        <w:rPr>
          <w:rFonts w:ascii="宋体" w:eastAsia="宋体" w:hAnsi="宋体" w:cs="宋体" w:hint="eastAsia"/>
          <w:kern w:val="0"/>
          <w:sz w:val="24"/>
          <w:szCs w:val="24"/>
        </w:rPr>
        <w:t>参考知识面与综合能力，主要是公共管理基础知识的了解，专业时</w:t>
      </w:r>
      <w:r>
        <w:rPr>
          <w:rFonts w:ascii="宋体" w:eastAsia="宋体" w:hAnsi="宋体" w:cs="宋体" w:hint="eastAsia"/>
          <w:kern w:val="0"/>
          <w:sz w:val="24"/>
          <w:szCs w:val="24"/>
        </w:rPr>
        <w:t>事</w:t>
      </w:r>
      <w:r>
        <w:rPr>
          <w:rFonts w:ascii="宋体" w:eastAsia="宋体" w:hAnsi="宋体" w:cs="宋体" w:hint="eastAsia"/>
          <w:kern w:val="0"/>
          <w:sz w:val="24"/>
          <w:szCs w:val="24"/>
        </w:rPr>
        <w:t>政</w:t>
      </w:r>
      <w:r>
        <w:rPr>
          <w:rFonts w:ascii="宋体" w:eastAsia="宋体" w:hAnsi="宋体" w:cs="宋体" w:hint="eastAsia"/>
          <w:kern w:val="0"/>
          <w:sz w:val="24"/>
          <w:szCs w:val="24"/>
        </w:rPr>
        <w:t>治</w:t>
      </w:r>
      <w:r>
        <w:rPr>
          <w:rFonts w:ascii="宋体" w:eastAsia="宋体" w:hAnsi="宋体" w:cs="宋体" w:hint="eastAsia"/>
          <w:kern w:val="0"/>
          <w:sz w:val="24"/>
          <w:szCs w:val="24"/>
        </w:rPr>
        <w:t>分析能力、实践经验等。</w:t>
      </w:r>
    </w:p>
    <w:p w:rsidR="0011272B" w:rsidRDefault="002A133E">
      <w:pPr>
        <w:pStyle w:val="a4"/>
        <w:widowControl/>
        <w:numPr>
          <w:ilvl w:val="2"/>
          <w:numId w:val="3"/>
        </w:numPr>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考核方式：</w:t>
      </w:r>
      <w:r>
        <w:rPr>
          <w:rFonts w:ascii="宋体" w:eastAsia="宋体" w:hAnsi="宋体" w:cs="宋体" w:hint="eastAsia"/>
          <w:kern w:val="0"/>
          <w:sz w:val="24"/>
          <w:szCs w:val="24"/>
        </w:rPr>
        <w:t>专业面</w:t>
      </w:r>
      <w:r>
        <w:rPr>
          <w:rFonts w:ascii="宋体" w:eastAsia="宋体" w:hAnsi="宋体" w:cs="宋体" w:hint="eastAsia"/>
          <w:kern w:val="0"/>
          <w:sz w:val="24"/>
          <w:szCs w:val="24"/>
        </w:rPr>
        <w:t>试环节为开放性考题，考生从</w:t>
      </w:r>
      <w:r>
        <w:rPr>
          <w:rFonts w:ascii="宋体" w:eastAsia="宋体" w:hAnsi="宋体" w:cs="宋体" w:hint="eastAsia"/>
          <w:kern w:val="0"/>
          <w:sz w:val="24"/>
          <w:szCs w:val="24"/>
        </w:rPr>
        <w:t>题库</w:t>
      </w:r>
      <w:r>
        <w:rPr>
          <w:rFonts w:ascii="宋体" w:eastAsia="宋体" w:hAnsi="宋体" w:cs="宋体" w:hint="eastAsia"/>
          <w:kern w:val="0"/>
          <w:sz w:val="24"/>
          <w:szCs w:val="24"/>
        </w:rPr>
        <w:t>中抽取进行回答，考官也可进行追加提问，提问注重加强对考生实践经验和科研动手能力等方面的考查。</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．成绩计算</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复试成绩总分为</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分。其中，专业课笔试满分为</w:t>
      </w:r>
      <w:r>
        <w:rPr>
          <w:rFonts w:ascii="宋体" w:eastAsia="宋体" w:hAnsi="宋体" w:cs="宋体" w:hint="eastAsia"/>
          <w:color w:val="000000"/>
          <w:kern w:val="0"/>
          <w:sz w:val="24"/>
          <w:szCs w:val="24"/>
        </w:rPr>
        <w:t>100</w:t>
      </w:r>
      <w:r>
        <w:rPr>
          <w:rFonts w:ascii="宋体" w:eastAsia="宋体" w:hAnsi="宋体" w:cs="宋体" w:hint="eastAsia"/>
          <w:color w:val="000000"/>
          <w:kern w:val="0"/>
          <w:sz w:val="24"/>
          <w:szCs w:val="24"/>
        </w:rPr>
        <w:t>分；专业综合面试满分为</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分；外国语听力与口语测试满分为</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分</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由外国语学院组织实施</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。专业课笔试、专业素质综合面试及格分均为</w:t>
      </w:r>
      <w:r>
        <w:rPr>
          <w:rFonts w:ascii="宋体" w:eastAsia="宋体" w:hAnsi="宋体" w:cs="宋体" w:hint="eastAsia"/>
          <w:color w:val="000000"/>
          <w:kern w:val="0"/>
          <w:sz w:val="24"/>
          <w:szCs w:val="24"/>
        </w:rPr>
        <w:t>60</w:t>
      </w:r>
      <w:r>
        <w:rPr>
          <w:rFonts w:ascii="宋体" w:eastAsia="宋体" w:hAnsi="宋体" w:cs="宋体" w:hint="eastAsia"/>
          <w:color w:val="000000"/>
          <w:kern w:val="0"/>
          <w:sz w:val="24"/>
          <w:szCs w:val="24"/>
        </w:rPr>
        <w:t>分，外国语听力与口语测试及格分为</w:t>
      </w: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分。任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科目不及格者不予录取。</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同等学力考生除完成外国语听说能力测试、综合素质和专业基础面试外，还须参加同等学力加试，加试方式由面试小组现场提问作答的形式完成，时间不少于</w:t>
      </w: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分钟</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同等学力的两门加试业务课成绩，只设合格线（</w:t>
      </w:r>
      <w:r>
        <w:rPr>
          <w:rFonts w:ascii="宋体" w:eastAsia="宋体" w:hAnsi="宋体" w:cs="宋体" w:hint="eastAsia"/>
          <w:color w:val="000000"/>
          <w:kern w:val="0"/>
          <w:sz w:val="24"/>
          <w:szCs w:val="24"/>
        </w:rPr>
        <w:t>60</w:t>
      </w:r>
      <w:r>
        <w:rPr>
          <w:rFonts w:ascii="宋体" w:eastAsia="宋体" w:hAnsi="宋体" w:cs="宋体" w:hint="eastAsia"/>
          <w:color w:val="000000"/>
          <w:kern w:val="0"/>
          <w:sz w:val="24"/>
          <w:szCs w:val="24"/>
        </w:rPr>
        <w:t>分），不及格者不予录取，不计入复试总成绩。</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复试总成绩和加试成绩合格者，将复试总成绩和初试成绩按权重计算后相加，得出考生入学考试总成绩。</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志愿考生：（初试分数</w:t>
      </w: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初试总分值</w:t>
      </w:r>
      <w:proofErr w:type="gramEnd"/>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*60+</w:t>
      </w:r>
      <w:r>
        <w:rPr>
          <w:rFonts w:ascii="宋体" w:eastAsia="宋体" w:hAnsi="宋体" w:cs="宋体" w:hint="eastAsia"/>
          <w:color w:val="000000"/>
          <w:kern w:val="0"/>
          <w:sz w:val="24"/>
          <w:szCs w:val="24"/>
        </w:rPr>
        <w:t>（复试总分</w:t>
      </w:r>
      <w:r>
        <w:rPr>
          <w:rFonts w:ascii="宋体" w:eastAsia="宋体" w:hAnsi="宋体" w:cs="宋体" w:hint="eastAsia"/>
          <w:color w:val="000000"/>
          <w:kern w:val="0"/>
          <w:sz w:val="24"/>
          <w:szCs w:val="24"/>
        </w:rPr>
        <w:t>/250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*40</w:t>
      </w:r>
      <w:r>
        <w:rPr>
          <w:rFonts w:ascii="宋体" w:eastAsia="宋体" w:hAnsi="宋体" w:cs="宋体" w:hint="eastAsia"/>
          <w:color w:val="000000"/>
          <w:kern w:val="0"/>
          <w:sz w:val="24"/>
          <w:szCs w:val="24"/>
        </w:rPr>
        <w:t>；</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调剂志愿考生：（初试分数</w:t>
      </w: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初试总分值</w:t>
      </w:r>
      <w:proofErr w:type="gramEnd"/>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（复试总分</w:t>
      </w:r>
      <w:r>
        <w:rPr>
          <w:rFonts w:ascii="宋体" w:eastAsia="宋体" w:hAnsi="宋体" w:cs="宋体" w:hint="eastAsia"/>
          <w:color w:val="000000"/>
          <w:kern w:val="0"/>
          <w:sz w:val="24"/>
          <w:szCs w:val="24"/>
        </w:rPr>
        <w:t>/250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．排名</w:t>
      </w:r>
      <w:r>
        <w:rPr>
          <w:rFonts w:ascii="宋体" w:eastAsia="宋体" w:hAnsi="宋体" w:cs="宋体" w:hint="eastAsia"/>
          <w:color w:val="000000"/>
          <w:kern w:val="0"/>
          <w:sz w:val="24"/>
          <w:szCs w:val="24"/>
        </w:rPr>
        <w:t>与录取</w:t>
      </w:r>
    </w:p>
    <w:p w:rsidR="0011272B" w:rsidRDefault="002A133E">
      <w:pPr>
        <w:shd w:val="clear" w:color="auto" w:fill="FFFFFF"/>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将复试总成绩与初试成绩相加为考生总成绩。录取时分专业按考生入学考试总成绩排序（优先顺序为一志愿上线生、调剂生），依次录取。接受了调剂生源差额复试的专业，将调剂生源按总成绩单独排序，按该专业的剩余指标依次录取。</w:t>
      </w:r>
    </w:p>
    <w:p w:rsidR="0011272B" w:rsidRDefault="002A133E">
      <w:pPr>
        <w:shd w:val="clear" w:color="auto" w:fill="FFFFFF"/>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复试结果及总成绩排序由学院及时张榜公布。学院根据招生计划、复试录取细则以及考生的思想政治表现和身体健康状况等确定拟录取名单。</w:t>
      </w:r>
    </w:p>
    <w:p w:rsidR="0011272B" w:rsidRDefault="002A133E">
      <w:pPr>
        <w:shd w:val="clear" w:color="auto" w:fill="FFFFFF"/>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学院对所有拟录取考生进行思想政治素质和道德品质考核，考核内容包括考生的政治态度、思想表现、工作学习态度、职业道德、遵纪守法等方面。考核不</w:t>
      </w:r>
      <w:r>
        <w:rPr>
          <w:rFonts w:ascii="宋体" w:eastAsia="宋体" w:hAnsi="宋体" w:cs="宋体" w:hint="eastAsia"/>
          <w:color w:val="000000"/>
          <w:kern w:val="0"/>
          <w:sz w:val="24"/>
          <w:szCs w:val="24"/>
        </w:rPr>
        <w:lastRenderedPageBreak/>
        <w:t>合格者不予录取。</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复试时间考官端地点</w:t>
      </w:r>
      <w:r>
        <w:rPr>
          <w:rFonts w:ascii="宋体" w:eastAsia="宋体" w:hAnsi="宋体" w:cs="宋体" w:hint="eastAsia"/>
          <w:color w:val="000000"/>
          <w:kern w:val="0"/>
          <w:sz w:val="24"/>
          <w:szCs w:val="24"/>
        </w:rPr>
        <w:t>安排</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政治学各专业</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政治学理论、中外政治制度、中共党史、国际政治</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日上午</w:t>
      </w:r>
      <w:r>
        <w:rPr>
          <w:rFonts w:ascii="宋体" w:eastAsia="宋体" w:hAnsi="宋体" w:cs="宋体" w:hint="eastAsia"/>
          <w:color w:val="000000"/>
          <w:kern w:val="0"/>
          <w:sz w:val="24"/>
          <w:szCs w:val="24"/>
        </w:rPr>
        <w:t xml:space="preserve">9:00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316</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）社会保障专业</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日上午</w:t>
      </w:r>
      <w:r>
        <w:rPr>
          <w:rFonts w:ascii="宋体" w:eastAsia="宋体" w:hAnsi="宋体" w:cs="宋体" w:hint="eastAsia"/>
          <w:color w:val="000000"/>
          <w:kern w:val="0"/>
          <w:sz w:val="24"/>
          <w:szCs w:val="24"/>
        </w:rPr>
        <w:t xml:space="preserve">9:00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321</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）社会工作专业</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-14</w:t>
      </w:r>
      <w:r>
        <w:rPr>
          <w:rFonts w:ascii="宋体" w:eastAsia="宋体" w:hAnsi="宋体" w:cs="宋体" w:hint="eastAsia"/>
          <w:color w:val="000000"/>
          <w:kern w:val="0"/>
          <w:sz w:val="24"/>
          <w:szCs w:val="24"/>
        </w:rPr>
        <w:t>日上午</w:t>
      </w:r>
      <w:r>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00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18</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00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325</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）土地资源管理专业</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日下午</w:t>
      </w:r>
      <w:r>
        <w:rPr>
          <w:rFonts w:ascii="宋体" w:eastAsia="宋体" w:hAnsi="宋体" w:cs="宋体" w:hint="eastAsia"/>
          <w:color w:val="000000"/>
          <w:kern w:val="0"/>
          <w:sz w:val="24"/>
          <w:szCs w:val="24"/>
        </w:rPr>
        <w:t xml:space="preserve">14:00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329</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）应用心理学专业</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日上午</w:t>
      </w:r>
      <w:r>
        <w:rPr>
          <w:rFonts w:ascii="宋体" w:eastAsia="宋体" w:hAnsi="宋体" w:cs="宋体" w:hint="eastAsia"/>
          <w:color w:val="000000"/>
          <w:kern w:val="0"/>
          <w:sz w:val="24"/>
          <w:szCs w:val="24"/>
        </w:rPr>
        <w:t xml:space="preserve">9:00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322</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）行政管理专业</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14</w:t>
      </w:r>
      <w:r>
        <w:rPr>
          <w:rFonts w:ascii="宋体" w:eastAsia="宋体" w:hAnsi="宋体" w:cs="宋体" w:hint="eastAsia"/>
          <w:color w:val="000000"/>
          <w:kern w:val="0"/>
          <w:sz w:val="24"/>
          <w:szCs w:val="24"/>
        </w:rPr>
        <w:t>日上午</w:t>
      </w:r>
      <w:r>
        <w:rPr>
          <w:rFonts w:ascii="宋体" w:eastAsia="宋体" w:hAnsi="宋体" w:cs="宋体" w:hint="eastAsia"/>
          <w:color w:val="000000"/>
          <w:kern w:val="0"/>
          <w:sz w:val="24"/>
          <w:szCs w:val="24"/>
        </w:rPr>
        <w:t xml:space="preserve">9:00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316</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322</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）公共管理硕士（</w:t>
      </w:r>
      <w:r>
        <w:rPr>
          <w:rFonts w:ascii="宋体" w:eastAsia="宋体" w:hAnsi="宋体" w:cs="宋体" w:hint="eastAsia"/>
          <w:color w:val="000000"/>
          <w:kern w:val="0"/>
          <w:sz w:val="24"/>
          <w:szCs w:val="24"/>
        </w:rPr>
        <w:t>MPA</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地点：青山湖校区（北）行政楼</w:t>
      </w:r>
      <w:r>
        <w:rPr>
          <w:rFonts w:ascii="宋体" w:eastAsia="宋体" w:hAnsi="宋体" w:cs="宋体" w:hint="eastAsia"/>
          <w:color w:val="000000"/>
          <w:kern w:val="0"/>
          <w:sz w:val="24"/>
          <w:szCs w:val="24"/>
        </w:rPr>
        <w:t>316</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321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322</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325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327  </w:t>
      </w:r>
      <w:r>
        <w:rPr>
          <w:rFonts w:ascii="宋体" w:eastAsia="宋体" w:hAnsi="宋体" w:cs="宋体" w:hint="eastAsia"/>
          <w:color w:val="000000"/>
          <w:kern w:val="0"/>
          <w:sz w:val="24"/>
          <w:szCs w:val="24"/>
        </w:rPr>
        <w:t>综合楼</w:t>
      </w:r>
      <w:r>
        <w:rPr>
          <w:rFonts w:ascii="宋体" w:eastAsia="宋体" w:hAnsi="宋体" w:cs="宋体" w:hint="eastAsia"/>
          <w:color w:val="000000"/>
          <w:kern w:val="0"/>
          <w:sz w:val="24"/>
          <w:szCs w:val="24"/>
        </w:rPr>
        <w:t>204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205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304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305</w:t>
      </w:r>
    </w:p>
    <w:p w:rsidR="0011272B" w:rsidRDefault="002A133E">
      <w:pPr>
        <w:widowControl/>
        <w:shd w:val="clear" w:color="auto" w:fill="FFFFFF"/>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复试应急预案</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在学信网</w:t>
      </w:r>
      <w:proofErr w:type="gramEnd"/>
      <w:r>
        <w:rPr>
          <w:rFonts w:ascii="宋体" w:eastAsia="宋体" w:hAnsi="宋体" w:cs="宋体" w:hint="eastAsia"/>
          <w:color w:val="000000"/>
          <w:kern w:val="0"/>
          <w:sz w:val="24"/>
          <w:szCs w:val="24"/>
        </w:rPr>
        <w:t>面试平台临时故障的情况下，学院</w:t>
      </w:r>
      <w:proofErr w:type="gramStart"/>
      <w:r>
        <w:rPr>
          <w:rFonts w:ascii="宋体" w:eastAsia="宋体" w:hAnsi="宋体" w:cs="宋体" w:hint="eastAsia"/>
          <w:color w:val="000000"/>
          <w:kern w:val="0"/>
          <w:sz w:val="24"/>
          <w:szCs w:val="24"/>
        </w:rPr>
        <w:t>启用腾讯会议</w:t>
      </w:r>
      <w:proofErr w:type="gramEnd"/>
      <w:r>
        <w:rPr>
          <w:rFonts w:ascii="宋体" w:eastAsia="宋体" w:hAnsi="宋体" w:cs="宋体" w:hint="eastAsia"/>
          <w:color w:val="000000"/>
          <w:kern w:val="0"/>
          <w:sz w:val="24"/>
          <w:szCs w:val="24"/>
        </w:rPr>
        <w:t>作为备选方案进行网络远程复试。通知所有考生预先</w:t>
      </w:r>
      <w:proofErr w:type="gramStart"/>
      <w:r>
        <w:rPr>
          <w:rFonts w:ascii="宋体" w:eastAsia="宋体" w:hAnsi="宋体" w:cs="宋体" w:hint="eastAsia"/>
          <w:color w:val="000000"/>
          <w:kern w:val="0"/>
          <w:sz w:val="24"/>
          <w:szCs w:val="24"/>
        </w:rPr>
        <w:t>下载腾讯会议</w:t>
      </w:r>
      <w:proofErr w:type="gramEnd"/>
      <w:r>
        <w:rPr>
          <w:rFonts w:ascii="宋体" w:eastAsia="宋体" w:hAnsi="宋体" w:cs="宋体" w:hint="eastAsia"/>
          <w:color w:val="000000"/>
          <w:kern w:val="0"/>
          <w:sz w:val="24"/>
          <w:szCs w:val="24"/>
        </w:rPr>
        <w:t>app,</w:t>
      </w:r>
      <w:r>
        <w:rPr>
          <w:rFonts w:ascii="宋体" w:eastAsia="宋体" w:hAnsi="宋体" w:cs="宋体" w:hint="eastAsia"/>
          <w:color w:val="000000"/>
          <w:kern w:val="0"/>
          <w:sz w:val="24"/>
          <w:szCs w:val="24"/>
        </w:rPr>
        <w:t>并通知学生熟悉该</w:t>
      </w:r>
      <w:r>
        <w:rPr>
          <w:rFonts w:ascii="宋体" w:eastAsia="宋体" w:hAnsi="宋体" w:cs="宋体" w:hint="eastAsia"/>
          <w:color w:val="000000"/>
          <w:kern w:val="0"/>
          <w:sz w:val="24"/>
          <w:szCs w:val="24"/>
        </w:rPr>
        <w:t>APP</w:t>
      </w:r>
      <w:r>
        <w:rPr>
          <w:rFonts w:ascii="宋体" w:eastAsia="宋体" w:hAnsi="宋体" w:cs="宋体" w:hint="eastAsia"/>
          <w:color w:val="000000"/>
          <w:kern w:val="0"/>
          <w:sz w:val="24"/>
          <w:szCs w:val="24"/>
        </w:rPr>
        <w:t>的使用。</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）学院除对所有参与人员进行必要的</w:t>
      </w:r>
      <w:r>
        <w:rPr>
          <w:rFonts w:ascii="宋体" w:eastAsia="宋体" w:hAnsi="宋体" w:cs="宋体" w:hint="eastAsia"/>
          <w:color w:val="000000"/>
          <w:kern w:val="0"/>
          <w:sz w:val="24"/>
          <w:szCs w:val="24"/>
        </w:rPr>
        <w:t>培训外，还配备已参与研究生院培训、熟悉平台运作的技术保障组。</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）当考生端网络出现非人为因素故障时，</w:t>
      </w:r>
      <w:proofErr w:type="gramStart"/>
      <w:r>
        <w:rPr>
          <w:rFonts w:ascii="宋体" w:eastAsia="宋体" w:hAnsi="宋体" w:cs="宋体" w:hint="eastAsia"/>
          <w:color w:val="000000"/>
          <w:kern w:val="0"/>
          <w:sz w:val="24"/>
          <w:szCs w:val="24"/>
        </w:rPr>
        <w:t>待网络</w:t>
      </w:r>
      <w:proofErr w:type="gramEnd"/>
      <w:r>
        <w:rPr>
          <w:rFonts w:ascii="宋体" w:eastAsia="宋体" w:hAnsi="宋体" w:cs="宋体" w:hint="eastAsia"/>
          <w:color w:val="000000"/>
          <w:kern w:val="0"/>
          <w:sz w:val="24"/>
          <w:szCs w:val="24"/>
        </w:rPr>
        <w:t>恢复畅通后，组织考生从题目中抽取试题重考，确保试题唯一且不重复。</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）当考生端网络出现人为因素故意断网时，对考生进行警告并报请研究生院按相关规定予以处理。</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纪律</w:t>
      </w:r>
      <w:r>
        <w:rPr>
          <w:rFonts w:ascii="宋体" w:eastAsia="宋体" w:hAnsi="宋体" w:cs="宋体" w:hint="eastAsia"/>
          <w:color w:val="000000"/>
          <w:kern w:val="0"/>
          <w:sz w:val="24"/>
          <w:szCs w:val="24"/>
        </w:rPr>
        <w:t>要求</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所有</w:t>
      </w:r>
      <w:r>
        <w:rPr>
          <w:rFonts w:ascii="宋体" w:eastAsia="宋体" w:hAnsi="宋体" w:cs="宋体" w:hint="eastAsia"/>
          <w:color w:val="000000"/>
          <w:kern w:val="0"/>
          <w:sz w:val="24"/>
          <w:szCs w:val="24"/>
        </w:rPr>
        <w:t>复试小组成员</w:t>
      </w:r>
      <w:r>
        <w:rPr>
          <w:rFonts w:ascii="宋体" w:eastAsia="宋体" w:hAnsi="宋体" w:cs="宋体" w:hint="eastAsia"/>
          <w:color w:val="000000"/>
          <w:kern w:val="0"/>
          <w:sz w:val="24"/>
          <w:szCs w:val="24"/>
        </w:rPr>
        <w:t>手机</w:t>
      </w:r>
      <w:r>
        <w:rPr>
          <w:rFonts w:ascii="宋体" w:eastAsia="宋体" w:hAnsi="宋体" w:cs="宋体" w:hint="eastAsia"/>
          <w:color w:val="000000"/>
          <w:kern w:val="0"/>
          <w:sz w:val="24"/>
          <w:szCs w:val="24"/>
        </w:rPr>
        <w:t>全程关机且</w:t>
      </w:r>
      <w:r>
        <w:rPr>
          <w:rFonts w:ascii="宋体" w:eastAsia="宋体" w:hAnsi="宋体" w:cs="宋体" w:hint="eastAsia"/>
          <w:color w:val="000000"/>
          <w:kern w:val="0"/>
          <w:sz w:val="24"/>
          <w:szCs w:val="24"/>
        </w:rPr>
        <w:t>交</w:t>
      </w:r>
      <w:r>
        <w:rPr>
          <w:rFonts w:ascii="宋体" w:eastAsia="宋体" w:hAnsi="宋体" w:cs="宋体" w:hint="eastAsia"/>
          <w:color w:val="000000"/>
          <w:kern w:val="0"/>
          <w:sz w:val="24"/>
          <w:szCs w:val="24"/>
        </w:rPr>
        <w:t>由</w:t>
      </w:r>
      <w:r>
        <w:rPr>
          <w:rFonts w:ascii="宋体" w:eastAsia="宋体" w:hAnsi="宋体" w:cs="宋体" w:hint="eastAsia"/>
          <w:color w:val="000000"/>
          <w:kern w:val="0"/>
          <w:sz w:val="24"/>
          <w:szCs w:val="24"/>
        </w:rPr>
        <w:t>秘书保管</w:t>
      </w:r>
      <w:r>
        <w:rPr>
          <w:rFonts w:ascii="宋体" w:eastAsia="宋体" w:hAnsi="宋体" w:cs="宋体" w:hint="eastAsia"/>
          <w:color w:val="000000"/>
          <w:kern w:val="0"/>
          <w:sz w:val="24"/>
          <w:szCs w:val="24"/>
        </w:rPr>
        <w:t>。</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）严格规范、公平公正，全程录音录像。</w:t>
      </w:r>
      <w:proofErr w:type="gramStart"/>
      <w:r>
        <w:rPr>
          <w:rFonts w:ascii="宋体" w:eastAsia="宋体" w:hAnsi="宋体" w:cs="宋体" w:hint="eastAsia"/>
          <w:color w:val="000000"/>
          <w:kern w:val="0"/>
          <w:sz w:val="24"/>
          <w:szCs w:val="24"/>
        </w:rPr>
        <w:t>不问</w:t>
      </w:r>
      <w:r>
        <w:rPr>
          <w:rFonts w:ascii="宋体" w:eastAsia="宋体" w:hAnsi="宋体" w:cs="宋体" w:hint="eastAsia"/>
          <w:color w:val="000000"/>
          <w:kern w:val="0"/>
          <w:sz w:val="24"/>
          <w:szCs w:val="24"/>
        </w:rPr>
        <w:t>与</w:t>
      </w:r>
      <w:proofErr w:type="gramEnd"/>
      <w:r>
        <w:rPr>
          <w:rFonts w:ascii="宋体" w:eastAsia="宋体" w:hAnsi="宋体" w:cs="宋体" w:hint="eastAsia"/>
          <w:color w:val="000000"/>
          <w:kern w:val="0"/>
          <w:sz w:val="24"/>
          <w:szCs w:val="24"/>
        </w:rPr>
        <w:t>专业能力测试不相关的问题。</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）考生回答过程中，考官不可明示或暗示答案，不做出明显赞同或否定的表情或动作。</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）分数一经评定原则上不做修改，如确实需要当即修改，必须即刻签名。</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面试程序</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 </w:t>
      </w:r>
      <w:r>
        <w:rPr>
          <w:rFonts w:ascii="宋体" w:eastAsia="宋体" w:hAnsi="宋体" w:cs="宋体" w:hint="eastAsia"/>
          <w:color w:val="000000"/>
          <w:kern w:val="0"/>
          <w:sz w:val="24"/>
          <w:szCs w:val="24"/>
        </w:rPr>
        <w:t>面试由面试小组组长主持。</w:t>
      </w:r>
      <w:r>
        <w:rPr>
          <w:rFonts w:ascii="宋体" w:eastAsia="宋体" w:hAnsi="宋体" w:cs="宋体" w:hint="eastAsia"/>
          <w:color w:val="000000"/>
          <w:kern w:val="0"/>
          <w:sz w:val="24"/>
          <w:szCs w:val="24"/>
        </w:rPr>
        <w:t>每</w:t>
      </w:r>
      <w:r>
        <w:rPr>
          <w:rFonts w:ascii="宋体" w:eastAsia="宋体" w:hAnsi="宋体" w:cs="宋体" w:hint="eastAsia"/>
          <w:color w:val="000000"/>
          <w:kern w:val="0"/>
          <w:sz w:val="24"/>
          <w:szCs w:val="24"/>
        </w:rPr>
        <w:t>位考生的面试时长不短于</w:t>
      </w: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分钟</w:t>
      </w:r>
      <w:r>
        <w:rPr>
          <w:rFonts w:ascii="宋体" w:eastAsia="宋体" w:hAnsi="宋体" w:cs="宋体" w:hint="eastAsia"/>
          <w:color w:val="000000"/>
          <w:kern w:val="0"/>
          <w:sz w:val="24"/>
          <w:szCs w:val="24"/>
        </w:rPr>
        <w:t>。</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(2) </w:t>
      </w:r>
      <w:r>
        <w:rPr>
          <w:rFonts w:ascii="宋体" w:eastAsia="宋体" w:hAnsi="宋体" w:cs="宋体" w:hint="eastAsia"/>
          <w:color w:val="000000"/>
          <w:kern w:val="0"/>
          <w:sz w:val="24"/>
          <w:szCs w:val="24"/>
        </w:rPr>
        <w:t>组长介绍面试程序：专业笔试（满分</w:t>
      </w:r>
      <w:r>
        <w:rPr>
          <w:rFonts w:ascii="宋体" w:eastAsia="宋体" w:hAnsi="宋体" w:cs="宋体" w:hint="eastAsia"/>
          <w:color w:val="000000"/>
          <w:kern w:val="0"/>
          <w:sz w:val="24"/>
          <w:szCs w:val="24"/>
        </w:rPr>
        <w:t>100</w:t>
      </w:r>
      <w:r>
        <w:rPr>
          <w:rFonts w:ascii="宋体" w:eastAsia="宋体" w:hAnsi="宋体" w:cs="宋体" w:hint="eastAsia"/>
          <w:color w:val="000000"/>
          <w:kern w:val="0"/>
          <w:sz w:val="24"/>
          <w:szCs w:val="24"/>
        </w:rPr>
        <w:t>分）与专业面试</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满分</w:t>
      </w:r>
      <w:r>
        <w:rPr>
          <w:rFonts w:ascii="宋体" w:eastAsia="宋体" w:hAnsi="宋体" w:cs="宋体" w:hint="eastAsia"/>
          <w:color w:val="000000"/>
          <w:kern w:val="0"/>
          <w:sz w:val="24"/>
          <w:szCs w:val="24"/>
        </w:rPr>
        <w:t>100</w:t>
      </w:r>
      <w:r>
        <w:rPr>
          <w:rFonts w:ascii="宋体" w:eastAsia="宋体" w:hAnsi="宋体" w:cs="宋体" w:hint="eastAsia"/>
          <w:color w:val="000000"/>
          <w:kern w:val="0"/>
          <w:sz w:val="24"/>
          <w:szCs w:val="24"/>
        </w:rPr>
        <w:t>分</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两个环节。</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考生</w:t>
      </w:r>
      <w:r>
        <w:rPr>
          <w:rFonts w:ascii="宋体" w:eastAsia="宋体" w:hAnsi="宋体" w:cs="宋体" w:hint="eastAsia"/>
          <w:color w:val="000000"/>
          <w:kern w:val="0"/>
          <w:sz w:val="24"/>
          <w:szCs w:val="24"/>
        </w:rPr>
        <w:t>做</w:t>
      </w:r>
      <w:r>
        <w:rPr>
          <w:rFonts w:ascii="宋体" w:eastAsia="宋体" w:hAnsi="宋体" w:cs="宋体" w:hint="eastAsia"/>
          <w:color w:val="000000"/>
          <w:kern w:val="0"/>
          <w:sz w:val="24"/>
          <w:szCs w:val="24"/>
        </w:rPr>
        <w:t>自我介绍</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2-3</w:t>
      </w:r>
      <w:r>
        <w:rPr>
          <w:rFonts w:ascii="宋体" w:eastAsia="宋体" w:hAnsi="宋体" w:cs="宋体" w:hint="eastAsia"/>
          <w:color w:val="000000"/>
          <w:kern w:val="0"/>
          <w:sz w:val="24"/>
          <w:szCs w:val="24"/>
        </w:rPr>
        <w:t>分钟）</w:t>
      </w:r>
      <w:r>
        <w:rPr>
          <w:rFonts w:ascii="宋体" w:eastAsia="宋体" w:hAnsi="宋体" w:cs="宋体" w:hint="eastAsia"/>
          <w:color w:val="000000"/>
          <w:kern w:val="0"/>
          <w:sz w:val="24"/>
          <w:szCs w:val="24"/>
        </w:rPr>
        <w:t>。</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）专业笔试环节为封闭性考题，考生从专业笔试题库中抽取一</w:t>
      </w:r>
      <w:r>
        <w:rPr>
          <w:rFonts w:ascii="宋体" w:eastAsia="宋体" w:hAnsi="宋体" w:cs="宋体" w:hint="eastAsia"/>
          <w:color w:val="000000"/>
          <w:kern w:val="0"/>
          <w:sz w:val="24"/>
          <w:szCs w:val="24"/>
        </w:rPr>
        <w:t>道题（每</w:t>
      </w:r>
      <w:r>
        <w:rPr>
          <w:rFonts w:ascii="宋体" w:eastAsia="宋体" w:hAnsi="宋体" w:cs="宋体" w:hint="eastAsia"/>
          <w:color w:val="000000"/>
          <w:kern w:val="0"/>
          <w:sz w:val="24"/>
          <w:szCs w:val="24"/>
        </w:rPr>
        <w:t>位考生题目唯一，难度大体</w:t>
      </w:r>
      <w:r>
        <w:rPr>
          <w:rFonts w:ascii="宋体" w:eastAsia="宋体" w:hAnsi="宋体" w:cs="宋体" w:hint="eastAsia"/>
          <w:color w:val="000000"/>
          <w:kern w:val="0"/>
          <w:sz w:val="24"/>
          <w:szCs w:val="24"/>
        </w:rPr>
        <w:t>相当</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考题范围参考复试指定书目</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进行</w:t>
      </w:r>
      <w:r>
        <w:rPr>
          <w:rFonts w:ascii="宋体" w:eastAsia="宋体" w:hAnsi="宋体" w:cs="宋体" w:hint="eastAsia"/>
          <w:color w:val="000000"/>
          <w:kern w:val="0"/>
          <w:sz w:val="24"/>
          <w:szCs w:val="24"/>
        </w:rPr>
        <w:t>回答</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可以有</w:t>
      </w:r>
      <w:r>
        <w:rPr>
          <w:rFonts w:ascii="宋体" w:eastAsia="宋体" w:hAnsi="宋体" w:cs="宋体" w:hint="eastAsia"/>
          <w:color w:val="000000"/>
          <w:kern w:val="0"/>
          <w:sz w:val="24"/>
          <w:szCs w:val="24"/>
        </w:rPr>
        <w:t>2-3</w:t>
      </w:r>
      <w:r>
        <w:rPr>
          <w:rFonts w:ascii="宋体" w:eastAsia="宋体" w:hAnsi="宋体" w:cs="宋体" w:hint="eastAsia"/>
          <w:color w:val="000000"/>
          <w:kern w:val="0"/>
          <w:sz w:val="24"/>
          <w:szCs w:val="24"/>
        </w:rPr>
        <w:t>分钟的思考时间，线上答题。</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）专业面试环节为开放性考题，考生从题库中抽取或由考官自由提问，提问注重加强对考生专业基础、综合能力和科研动手能力等方面的考查。</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）考官</w:t>
      </w:r>
      <w:r>
        <w:rPr>
          <w:rFonts w:ascii="宋体" w:eastAsia="宋体" w:hAnsi="宋体" w:cs="宋体" w:hint="eastAsia"/>
          <w:color w:val="000000"/>
          <w:kern w:val="0"/>
          <w:sz w:val="24"/>
          <w:szCs w:val="24"/>
        </w:rPr>
        <w:t>独立</w:t>
      </w:r>
      <w:r>
        <w:rPr>
          <w:rFonts w:ascii="宋体" w:eastAsia="宋体" w:hAnsi="宋体" w:cs="宋体" w:hint="eastAsia"/>
          <w:color w:val="000000"/>
          <w:kern w:val="0"/>
          <w:sz w:val="24"/>
          <w:szCs w:val="24"/>
        </w:rPr>
        <w:t>在考生的复试表上填写面试评语，并分别对专业笔试与专业面试进行</w:t>
      </w:r>
      <w:r>
        <w:rPr>
          <w:rFonts w:ascii="宋体" w:eastAsia="宋体" w:hAnsi="宋体" w:cs="宋体" w:hint="eastAsia"/>
          <w:color w:val="000000"/>
          <w:kern w:val="0"/>
          <w:sz w:val="24"/>
          <w:szCs w:val="24"/>
        </w:rPr>
        <w:t>打分，</w:t>
      </w:r>
      <w:r>
        <w:rPr>
          <w:rFonts w:ascii="宋体" w:eastAsia="宋体" w:hAnsi="宋体" w:cs="宋体" w:hint="eastAsia"/>
          <w:color w:val="000000"/>
          <w:kern w:val="0"/>
          <w:sz w:val="24"/>
          <w:szCs w:val="24"/>
        </w:rPr>
        <w:t>相互间不交流，</w:t>
      </w:r>
      <w:r>
        <w:rPr>
          <w:rFonts w:ascii="宋体" w:eastAsia="宋体" w:hAnsi="宋体" w:cs="宋体" w:hint="eastAsia"/>
          <w:color w:val="000000"/>
          <w:kern w:val="0"/>
          <w:sz w:val="24"/>
          <w:szCs w:val="24"/>
        </w:rPr>
        <w:t>分数</w:t>
      </w:r>
      <w:r>
        <w:rPr>
          <w:rFonts w:ascii="宋体" w:eastAsia="宋体" w:hAnsi="宋体" w:cs="宋体" w:hint="eastAsia"/>
          <w:color w:val="000000"/>
          <w:kern w:val="0"/>
          <w:sz w:val="24"/>
          <w:szCs w:val="24"/>
        </w:rPr>
        <w:t>最后</w:t>
      </w:r>
      <w:r>
        <w:rPr>
          <w:rFonts w:ascii="宋体" w:eastAsia="宋体" w:hAnsi="宋体" w:cs="宋体" w:hint="eastAsia"/>
          <w:color w:val="000000"/>
          <w:kern w:val="0"/>
          <w:sz w:val="24"/>
          <w:szCs w:val="24"/>
        </w:rPr>
        <w:t>由秘书统计</w:t>
      </w:r>
      <w:r>
        <w:rPr>
          <w:rFonts w:ascii="宋体" w:eastAsia="宋体" w:hAnsi="宋体" w:cs="宋体" w:hint="eastAsia"/>
          <w:color w:val="000000"/>
          <w:kern w:val="0"/>
          <w:sz w:val="24"/>
          <w:szCs w:val="24"/>
        </w:rPr>
        <w:t>。</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评</w:t>
      </w:r>
      <w:r>
        <w:rPr>
          <w:rFonts w:ascii="宋体" w:eastAsia="宋体" w:hAnsi="宋体" w:cs="宋体" w:hint="eastAsia"/>
          <w:color w:val="000000"/>
          <w:kern w:val="0"/>
          <w:sz w:val="24"/>
          <w:szCs w:val="24"/>
        </w:rPr>
        <w:t>分</w:t>
      </w:r>
      <w:r>
        <w:rPr>
          <w:rFonts w:ascii="宋体" w:eastAsia="宋体" w:hAnsi="宋体" w:cs="宋体" w:hint="eastAsia"/>
          <w:color w:val="000000"/>
          <w:kern w:val="0"/>
          <w:sz w:val="24"/>
          <w:szCs w:val="24"/>
        </w:rPr>
        <w:t>规则</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参考初试成绩</w:t>
      </w:r>
      <w:r>
        <w:rPr>
          <w:rFonts w:ascii="宋体" w:eastAsia="宋体" w:hAnsi="宋体" w:cs="宋体" w:hint="eastAsia"/>
          <w:color w:val="000000"/>
          <w:kern w:val="0"/>
          <w:sz w:val="24"/>
          <w:szCs w:val="24"/>
        </w:rPr>
        <w:t>。</w:t>
      </w:r>
    </w:p>
    <w:p w:rsidR="0011272B" w:rsidRDefault="002A133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）根据考生的回答情况，依照</w:t>
      </w:r>
      <w:r>
        <w:rPr>
          <w:rFonts w:ascii="宋体" w:eastAsia="宋体" w:hAnsi="宋体" w:cs="宋体" w:hint="eastAsia"/>
          <w:color w:val="000000"/>
          <w:kern w:val="0"/>
          <w:sz w:val="24"/>
          <w:szCs w:val="24"/>
        </w:rPr>
        <w:t>评分标准，客观独立评分。</w:t>
      </w:r>
    </w:p>
    <w:p w:rsidR="0011272B" w:rsidRDefault="002A133E">
      <w:pPr>
        <w:widowControl/>
        <w:spacing w:line="360" w:lineRule="auto"/>
        <w:ind w:firstLineChars="200" w:firstLine="482"/>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三</w:t>
      </w:r>
      <w:r>
        <w:rPr>
          <w:rFonts w:ascii="宋体" w:eastAsia="宋体" w:hAnsi="宋体" w:cs="宋体" w:hint="eastAsia"/>
          <w:b/>
          <w:bCs/>
          <w:color w:val="000000"/>
          <w:kern w:val="0"/>
          <w:sz w:val="24"/>
          <w:szCs w:val="24"/>
        </w:rPr>
        <w:t>、监督和公开</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．研究生招生工作领导小组负责对复试工作过程的监督，对复试过程的公平、公正和复试结果拥有解释权</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并及时答复考生提出质疑。</w:t>
      </w:r>
    </w:p>
    <w:p w:rsidR="0011272B" w:rsidRDefault="002A133E">
      <w:pPr>
        <w:widowControl/>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．实行全程监督制度。学</w:t>
      </w:r>
      <w:r>
        <w:rPr>
          <w:rFonts w:ascii="宋体" w:eastAsia="宋体" w:hAnsi="宋体" w:cs="宋体" w:hint="eastAsia"/>
          <w:color w:val="000000"/>
          <w:kern w:val="0"/>
          <w:sz w:val="24"/>
          <w:szCs w:val="24"/>
        </w:rPr>
        <w:t>院</w:t>
      </w:r>
      <w:r>
        <w:rPr>
          <w:rFonts w:ascii="宋体" w:eastAsia="宋体" w:hAnsi="宋体" w:cs="宋体" w:hint="eastAsia"/>
          <w:color w:val="000000"/>
          <w:kern w:val="0"/>
          <w:sz w:val="24"/>
          <w:szCs w:val="24"/>
        </w:rPr>
        <w:t>纪检</w:t>
      </w:r>
      <w:r>
        <w:rPr>
          <w:rFonts w:ascii="宋体" w:eastAsia="宋体" w:hAnsi="宋体" w:cs="宋体" w:hint="eastAsia"/>
          <w:color w:val="000000"/>
          <w:kern w:val="0"/>
          <w:sz w:val="24"/>
          <w:szCs w:val="24"/>
        </w:rPr>
        <w:t>人员</w:t>
      </w:r>
      <w:r>
        <w:rPr>
          <w:rFonts w:ascii="宋体" w:eastAsia="宋体" w:hAnsi="宋体" w:cs="宋体" w:hint="eastAsia"/>
          <w:color w:val="000000"/>
          <w:kern w:val="0"/>
          <w:sz w:val="24"/>
          <w:szCs w:val="24"/>
        </w:rPr>
        <w:t>对复试工作进行全面、有效监督</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提供</w:t>
      </w:r>
      <w:r>
        <w:rPr>
          <w:rFonts w:ascii="宋体" w:eastAsia="宋体" w:hAnsi="宋体" w:cs="宋体" w:hint="eastAsia"/>
          <w:color w:val="000000"/>
          <w:kern w:val="0"/>
          <w:sz w:val="24"/>
          <w:szCs w:val="24"/>
        </w:rPr>
        <w:t>考生咨询、申诉、监督渠道的畅通</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监督电话：</w:t>
      </w:r>
      <w:r>
        <w:rPr>
          <w:rFonts w:ascii="宋体" w:eastAsia="宋体" w:hAnsi="宋体" w:cs="宋体" w:hint="eastAsia"/>
          <w:color w:val="000000"/>
          <w:kern w:val="0"/>
          <w:sz w:val="24"/>
          <w:szCs w:val="24"/>
        </w:rPr>
        <w:t>0791-83949442</w:t>
      </w:r>
      <w:r>
        <w:rPr>
          <w:rFonts w:ascii="宋体" w:eastAsia="宋体" w:hAnsi="宋体" w:cs="宋体" w:hint="eastAsia"/>
          <w:color w:val="000000"/>
          <w:kern w:val="0"/>
          <w:sz w:val="24"/>
          <w:szCs w:val="24"/>
        </w:rPr>
        <w:t>。</w:t>
      </w:r>
    </w:p>
    <w:p w:rsidR="0011272B" w:rsidRDefault="002A133E">
      <w:pPr>
        <w:widowControl/>
        <w:spacing w:line="360" w:lineRule="auto"/>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 </w:t>
      </w:r>
      <w:r>
        <w:rPr>
          <w:rFonts w:ascii="宋体" w:eastAsia="宋体" w:hAnsi="宋体" w:cs="宋体" w:hint="eastAsia"/>
          <w:color w:val="000000"/>
          <w:kern w:val="0"/>
          <w:sz w:val="24"/>
          <w:szCs w:val="24"/>
        </w:rPr>
        <w:t>健全研究生招生录取信息公开机制，确保研究生招生录取工作规范透明，</w:t>
      </w:r>
      <w:r>
        <w:rPr>
          <w:rFonts w:ascii="宋体" w:eastAsia="宋体" w:hAnsi="宋体" w:cs="宋体" w:hint="eastAsia"/>
          <w:color w:val="000000"/>
          <w:kern w:val="0"/>
          <w:sz w:val="24"/>
          <w:szCs w:val="24"/>
        </w:rPr>
        <w:t>保证</w:t>
      </w:r>
      <w:r>
        <w:rPr>
          <w:rFonts w:ascii="宋体" w:eastAsia="宋体" w:hAnsi="宋体" w:cs="宋体" w:hint="eastAsia"/>
          <w:color w:val="000000"/>
          <w:kern w:val="0"/>
          <w:sz w:val="24"/>
          <w:szCs w:val="24"/>
        </w:rPr>
        <w:t>招生录取工作公信力。对于应公开的复试</w:t>
      </w:r>
      <w:r>
        <w:rPr>
          <w:rFonts w:ascii="宋体" w:eastAsia="宋体" w:hAnsi="宋体" w:cs="宋体" w:hint="eastAsia"/>
          <w:color w:val="000000"/>
          <w:kern w:val="0"/>
          <w:sz w:val="24"/>
          <w:szCs w:val="24"/>
        </w:rPr>
        <w:t>资格</w:t>
      </w:r>
      <w:r>
        <w:rPr>
          <w:rFonts w:ascii="宋体" w:eastAsia="宋体" w:hAnsi="宋体" w:cs="宋体" w:hint="eastAsia"/>
          <w:color w:val="000000"/>
          <w:kern w:val="0"/>
          <w:sz w:val="24"/>
          <w:szCs w:val="24"/>
        </w:rPr>
        <w:t>线、复试人员名单、复试结果等信息严格按照规定准确、规范、充分、及时予以公开，并做好对所公开信息的审核把关和解释说明工作。</w:t>
      </w:r>
    </w:p>
    <w:p w:rsidR="0011272B" w:rsidRDefault="002A133E">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 xml:space="preserve">　　</w:t>
      </w:r>
    </w:p>
    <w:p w:rsidR="0011272B" w:rsidRDefault="0011272B">
      <w:pPr>
        <w:spacing w:line="360" w:lineRule="auto"/>
        <w:rPr>
          <w:rFonts w:ascii="宋体" w:eastAsia="宋体" w:hAnsi="宋体" w:cs="宋体"/>
          <w:sz w:val="24"/>
          <w:szCs w:val="24"/>
        </w:rPr>
      </w:pPr>
    </w:p>
    <w:p w:rsidR="0011272B" w:rsidRDefault="002A133E">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11272B" w:rsidRDefault="002A133E">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南昌大学公共管理学院研究生复试工作领导小组</w:t>
      </w:r>
    </w:p>
    <w:p w:rsidR="0011272B" w:rsidRDefault="002A133E">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 xml:space="preserve">                                   2020</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10</w:t>
      </w:r>
      <w:r>
        <w:rPr>
          <w:rFonts w:ascii="宋体" w:eastAsia="宋体" w:hAnsi="宋体" w:cs="宋体" w:hint="eastAsia"/>
          <w:sz w:val="24"/>
          <w:szCs w:val="24"/>
        </w:rPr>
        <w:t>日</w:t>
      </w:r>
    </w:p>
    <w:sectPr w:rsidR="00112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B29"/>
    <w:multiLevelType w:val="singleLevel"/>
    <w:tmpl w:val="1A322B29"/>
    <w:lvl w:ilvl="0">
      <w:start w:val="2"/>
      <w:numFmt w:val="decimal"/>
      <w:lvlText w:val="%1."/>
      <w:lvlJc w:val="left"/>
      <w:pPr>
        <w:tabs>
          <w:tab w:val="left" w:pos="312"/>
        </w:tabs>
      </w:pPr>
    </w:lvl>
  </w:abstractNum>
  <w:abstractNum w:abstractNumId="1">
    <w:nsid w:val="1FA07C84"/>
    <w:multiLevelType w:val="multilevel"/>
    <w:tmpl w:val="1FA07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99E1769"/>
    <w:multiLevelType w:val="multilevel"/>
    <w:tmpl w:val="399E17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8F"/>
    <w:rsid w:val="000C5540"/>
    <w:rsid w:val="0011272B"/>
    <w:rsid w:val="001C18B5"/>
    <w:rsid w:val="00216F23"/>
    <w:rsid w:val="0026168F"/>
    <w:rsid w:val="002A133E"/>
    <w:rsid w:val="0032196A"/>
    <w:rsid w:val="004F2035"/>
    <w:rsid w:val="006F2FCD"/>
    <w:rsid w:val="009077EF"/>
    <w:rsid w:val="00D36F19"/>
    <w:rsid w:val="00EF52F3"/>
    <w:rsid w:val="00EF732A"/>
    <w:rsid w:val="01B440A9"/>
    <w:rsid w:val="01C50723"/>
    <w:rsid w:val="095650FC"/>
    <w:rsid w:val="0C483212"/>
    <w:rsid w:val="0E355E46"/>
    <w:rsid w:val="10091075"/>
    <w:rsid w:val="11547120"/>
    <w:rsid w:val="12127756"/>
    <w:rsid w:val="13646181"/>
    <w:rsid w:val="169B779B"/>
    <w:rsid w:val="2F9D3005"/>
    <w:rsid w:val="322A3DDE"/>
    <w:rsid w:val="343F67D6"/>
    <w:rsid w:val="35EF230F"/>
    <w:rsid w:val="374B52C1"/>
    <w:rsid w:val="37B02142"/>
    <w:rsid w:val="383516D0"/>
    <w:rsid w:val="40220948"/>
    <w:rsid w:val="41C0410B"/>
    <w:rsid w:val="43C5307D"/>
    <w:rsid w:val="441D18AC"/>
    <w:rsid w:val="47EF6BC5"/>
    <w:rsid w:val="52A51B5F"/>
    <w:rsid w:val="5AE93357"/>
    <w:rsid w:val="63AB5D88"/>
    <w:rsid w:val="7A0D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72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2A133E"/>
    <w:pPr>
      <w:spacing w:line="240" w:lineRule="auto"/>
    </w:pPr>
    <w:rPr>
      <w:sz w:val="18"/>
      <w:szCs w:val="18"/>
    </w:rPr>
  </w:style>
  <w:style w:type="character" w:customStyle="1" w:styleId="Char">
    <w:name w:val="批注框文本 Char"/>
    <w:basedOn w:val="a0"/>
    <w:link w:val="a5"/>
    <w:uiPriority w:val="99"/>
    <w:semiHidden/>
    <w:rsid w:val="002A133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72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2A133E"/>
    <w:pPr>
      <w:spacing w:line="240" w:lineRule="auto"/>
    </w:pPr>
    <w:rPr>
      <w:sz w:val="18"/>
      <w:szCs w:val="18"/>
    </w:rPr>
  </w:style>
  <w:style w:type="character" w:customStyle="1" w:styleId="Char">
    <w:name w:val="批注框文本 Char"/>
    <w:basedOn w:val="a0"/>
    <w:link w:val="a5"/>
    <w:uiPriority w:val="99"/>
    <w:semiHidden/>
    <w:rsid w:val="002A13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spm</dc:creator>
  <cp:lastModifiedBy>付晶晶</cp:lastModifiedBy>
  <cp:revision>2</cp:revision>
  <cp:lastPrinted>2020-05-07T02:52:00Z</cp:lastPrinted>
  <dcterms:created xsi:type="dcterms:W3CDTF">2020-05-11T06:39:00Z</dcterms:created>
  <dcterms:modified xsi:type="dcterms:W3CDTF">2020-05-11T06:39:00Z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