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复试资格审核材料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因疫情原因，考生需提前将审核材料按要求扫描制作成电子版，复试资格审核将通过线上方式进行。纸质复印件需在拟录取后寄送至学院，原件将在入学报到时再次审核。</w:t>
      </w:r>
    </w:p>
    <w:p>
      <w:pPr>
        <w:spacing w:line="360" w:lineRule="auto"/>
        <w:ind w:firstLine="361" w:firstLineChars="150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电子版提交要求：</w:t>
      </w:r>
    </w:p>
    <w:p>
      <w:pPr>
        <w:spacing w:line="360" w:lineRule="auto"/>
        <w:ind w:firstLine="360" w:firstLineChars="150"/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1.序号</w:t>
      </w:r>
      <w:r>
        <w:rPr>
          <w:rFonts w:hint="default" w:ascii="Times New Roman" w:hAnsi="Times New Roman" w:eastAsia="仿宋" w:cs="Times New Roman"/>
          <w:sz w:val="24"/>
          <w:szCs w:val="24"/>
        </w:rPr>
        <w:t>①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-</w:t>
      </w:r>
      <w:r>
        <w:rPr>
          <w:rFonts w:hint="default" w:ascii="Times New Roman" w:hAnsi="Times New Roman" w:eastAsia="仿宋" w:cs="Times New Roman"/>
          <w:sz w:val="24"/>
          <w:szCs w:val="24"/>
        </w:rPr>
        <w:t>⑧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需扫描成</w:t>
      </w:r>
      <w:r>
        <w:rPr>
          <w:rFonts w:hint="default" w:ascii="Times New Roman" w:hAnsi="Times New Roman" w:eastAsia="仿宋" w:cs="Times New Roman"/>
          <w:sz w:val="24"/>
          <w:szCs w:val="24"/>
        </w:rPr>
        <w:t>JPG格式，图片命名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规则为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4"/>
          <w:szCs w:val="24"/>
        </w:rPr>
        <w:t>“序号-内容”，如“1.1-学生证”、“1.2-准考证”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“2-</w:t>
      </w:r>
      <w:r>
        <w:rPr>
          <w:rFonts w:hint="default" w:ascii="Times New Roman" w:hAnsi="Times New Roman" w:eastAsia="仿宋" w:cs="Times New Roman"/>
          <w:sz w:val="24"/>
          <w:szCs w:val="24"/>
        </w:rPr>
        <w:t>教育部学籍在线验证报告</w:t>
      </w:r>
      <w:r>
        <w:rPr>
          <w:rFonts w:hint="default" w:ascii="Times New Roman" w:hAnsi="Times New Roman" w:eastAsia="仿宋" w:cs="Times New Roman"/>
          <w:sz w:val="24"/>
          <w:szCs w:val="24"/>
        </w:rPr>
        <w:t>”、“3-</w:t>
      </w:r>
      <w:r>
        <w:rPr>
          <w:rFonts w:hint="default" w:ascii="Times New Roman" w:hAnsi="Times New Roman" w:eastAsia="仿宋" w:cs="Times New Roman"/>
          <w:sz w:val="24"/>
          <w:szCs w:val="24"/>
        </w:rPr>
        <w:t>身份证</w:t>
      </w:r>
      <w:r>
        <w:rPr>
          <w:rFonts w:hint="default" w:ascii="Times New Roman" w:hAnsi="Times New Roman" w:eastAsia="仿宋" w:cs="Times New Roman"/>
          <w:sz w:val="24"/>
          <w:szCs w:val="24"/>
        </w:rPr>
        <w:t>”、“4-成绩单”、“5.-六级证书**分”、“6-政审表”、“7-一寸彩色照片”、“8-承诺书”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.需另将序号</w:t>
      </w:r>
      <w:r>
        <w:rPr>
          <w:rFonts w:hint="default" w:ascii="Times New Roman" w:hAnsi="Times New Roman" w:eastAsia="仿宋" w:cs="Times New Roman"/>
          <w:sz w:val="24"/>
          <w:szCs w:val="24"/>
        </w:rPr>
        <w:t>①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-</w:t>
      </w:r>
      <w:r>
        <w:rPr>
          <w:rFonts w:hint="default" w:ascii="Times New Roman" w:hAnsi="Times New Roman" w:eastAsia="仿宋" w:cs="Times New Roman"/>
          <w:sz w:val="24"/>
          <w:szCs w:val="24"/>
        </w:rPr>
        <w:t>⑧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的材料按序号汇总制作成一个PDF文件，以“考生姓名-复试审核材料汇总”命名。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.如提交序号</w:t>
      </w:r>
      <w:r>
        <w:rPr>
          <w:rFonts w:hint="default" w:ascii="Times New Roman" w:hAnsi="Times New Roman" w:eastAsia="仿宋" w:cs="Times New Roman"/>
          <w:sz w:val="24"/>
          <w:szCs w:val="24"/>
        </w:rPr>
        <w:t>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，将清单及材料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单独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制作成一个PDF文件，以“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-成果及获奖”命名。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4.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考生需将1-3要求的文件压缩打包，以“报考专业-考生姓名-审核材料”命名，发送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至邹老师邮箱：706337022@qq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.com。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</w:p>
    <w:p>
      <w:pPr>
        <w:spacing w:line="360" w:lineRule="auto"/>
        <w:ind w:firstLine="723" w:firstLineChars="300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（一）</w:t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>应届本科毕业生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①完整注册后的学生证及准考证。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②《教育部学籍在线验证报告》的打印件。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③身份证复印件（注明研招复试资格审查用，正反面扫描至同一张图片中）。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④大学成绩单（盖红章）。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⑤通过大学英语六级的（包括成绩通知单460分以上）请附六级证书。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⑥政审表（附件4，由学校或工作单位盖章，其它情况由居住地街道办盖章）。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⑦一寸彩色照片。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⑧广州大学2020年硕士研究生招生考试考生复试承诺书（附件5，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手写签名</w:t>
      </w:r>
      <w:r>
        <w:rPr>
          <w:rFonts w:hint="default" w:ascii="Times New Roman" w:hAnsi="Times New Roman" w:eastAsia="仿宋" w:cs="Times New Roman"/>
          <w:sz w:val="24"/>
          <w:szCs w:val="24"/>
        </w:rPr>
        <w:t>）。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⑨有论文著作等科研成果及获奖的请附上相关的材料。</w:t>
      </w:r>
    </w:p>
    <w:p>
      <w:pPr>
        <w:spacing w:line="360" w:lineRule="auto"/>
        <w:ind w:firstLine="723" w:firstLineChars="300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（二）</w:t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>往届毕业生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①本科毕业证书、学位证书及准考证。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②《教育部学历证书电子注册备案表》的打印件。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③身份证复印件（注明研招复试资格审查用，正反面扫描至同一张图片中）。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④大学成绩单（盖章），历届毕业生可向档案管理部门要求复印、盖章，并注明与原件相符。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⑤通过大学英语六级的（包括成绩通知单460分以上）请附六级证书。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⑥政审表（附件4，由学校或工作单位盖章，其它情况由居住地街道办盖章）。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⑦一寸彩色照片。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⑧广州大学2020年硕士研究生招生考试考生复试承诺书（附件5，手写签名）。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⑨有论文著作等科研成果及获奖的请附上相关的材料。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361" w:firstLineChars="150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若有弄虚作假者，按教育部2020年研究生入学相关规定处理。</w:t>
      </w:r>
    </w:p>
    <w:p>
      <w:pPr>
        <w:spacing w:line="360" w:lineRule="auto"/>
        <w:ind w:firstLine="360" w:firstLineChars="150"/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往届生的《教育部学历证书电子注册备案表》、应届生的《教育部学籍在线验证报告》或学籍、学历验证书面报告的办理方法详见学信网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"http://www.chsi.com.cn/xlcx/bgys.jsp"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http://www.chsi.com.cn/xlcx/bgys.jsp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2DA"/>
    <w:rsid w:val="00857B90"/>
    <w:rsid w:val="00B349C2"/>
    <w:rsid w:val="00CB3934"/>
    <w:rsid w:val="00E422DA"/>
    <w:rsid w:val="00F44356"/>
    <w:rsid w:val="02256FD1"/>
    <w:rsid w:val="0A244201"/>
    <w:rsid w:val="0DBD2D1B"/>
    <w:rsid w:val="10D43C26"/>
    <w:rsid w:val="116A370E"/>
    <w:rsid w:val="1B296BCD"/>
    <w:rsid w:val="29D55505"/>
    <w:rsid w:val="2AD4451C"/>
    <w:rsid w:val="31C20EEE"/>
    <w:rsid w:val="32181136"/>
    <w:rsid w:val="3B07237F"/>
    <w:rsid w:val="3CC8533F"/>
    <w:rsid w:val="3F4E01D6"/>
    <w:rsid w:val="45920E1C"/>
    <w:rsid w:val="49AA6904"/>
    <w:rsid w:val="4AD059ED"/>
    <w:rsid w:val="568F7739"/>
    <w:rsid w:val="5FBE32B7"/>
    <w:rsid w:val="629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1013</Characters>
  <Lines>8</Lines>
  <Paragraphs>2</Paragraphs>
  <TotalTime>1</TotalTime>
  <ScaleCrop>false</ScaleCrop>
  <LinksUpToDate>false</LinksUpToDate>
  <CharactersWithSpaces>1188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2020-05-10T04:22:00Z</dcterms:created>
  <dc:creator>djy</dc:creator>
  <cp:lastModifiedBy>Administrator</cp:lastModifiedBy>
  <dcterms:modified xsi:type="dcterms:W3CDTF">2020-05-10T07:18:12Z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