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FE6F5F" w:rsidRDefault="003C66AC">
      <w:pPr>
        <w:jc w:val="center"/>
        <w:rPr>
          <w:sz w:val="18"/>
          <w:szCs w:val="18"/>
        </w:rPr>
      </w:pPr>
      <w:r w:rsidRPr="00FE6F5F">
        <w:rPr>
          <w:rFonts w:hint="eastAsia"/>
          <w:noProof/>
          <w:sz w:val="18"/>
          <w:szCs w:val="18"/>
        </w:rPr>
        <w:drawing>
          <wp:inline distT="0" distB="0" distL="0" distR="0">
            <wp:extent cx="2146300" cy="647700"/>
            <wp:effectExtent l="19050" t="0" r="635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FE6F5F" w:rsidRDefault="00504938">
      <w:pPr>
        <w:jc w:val="center"/>
        <w:rPr>
          <w:b/>
          <w:bCs/>
          <w:sz w:val="24"/>
          <w:szCs w:val="18"/>
        </w:rPr>
      </w:pPr>
      <w:r w:rsidRPr="00FE6F5F">
        <w:rPr>
          <w:rFonts w:hint="eastAsia"/>
          <w:b/>
          <w:bCs/>
          <w:sz w:val="24"/>
          <w:szCs w:val="18"/>
        </w:rPr>
        <w:t>201</w:t>
      </w:r>
      <w:r w:rsidR="003266C3">
        <w:rPr>
          <w:rFonts w:hint="eastAsia"/>
          <w:b/>
          <w:bCs/>
          <w:sz w:val="24"/>
          <w:szCs w:val="18"/>
        </w:rPr>
        <w:t>9</w:t>
      </w:r>
      <w:r w:rsidR="00DF7B38" w:rsidRPr="00FE6F5F">
        <w:rPr>
          <w:rFonts w:hint="eastAsia"/>
          <w:b/>
          <w:bCs/>
          <w:sz w:val="24"/>
          <w:szCs w:val="18"/>
        </w:rPr>
        <w:t>年招收</w:t>
      </w:r>
      <w:r w:rsidR="00A60194" w:rsidRPr="00FE6F5F">
        <w:rPr>
          <w:rFonts w:hint="eastAsia"/>
          <w:b/>
          <w:bCs/>
          <w:sz w:val="24"/>
          <w:szCs w:val="18"/>
        </w:rPr>
        <w:t>攻读硕士学位</w:t>
      </w:r>
      <w:r w:rsidR="00DF7B38" w:rsidRPr="00FE6F5F">
        <w:rPr>
          <w:rFonts w:hint="eastAsia"/>
          <w:b/>
          <w:bCs/>
          <w:sz w:val="24"/>
          <w:szCs w:val="18"/>
        </w:rPr>
        <w:t>研究生</w:t>
      </w:r>
      <w:r w:rsidR="00A60194" w:rsidRPr="00FE6F5F">
        <w:rPr>
          <w:rFonts w:hint="eastAsia"/>
          <w:b/>
          <w:bCs/>
          <w:sz w:val="24"/>
          <w:szCs w:val="18"/>
        </w:rPr>
        <w:t>入学考试试题</w:t>
      </w:r>
    </w:p>
    <w:p w:rsidR="00A60194" w:rsidRPr="00FE6F5F" w:rsidRDefault="00A60194">
      <w:pPr>
        <w:jc w:val="center"/>
        <w:rPr>
          <w:sz w:val="18"/>
          <w:szCs w:val="18"/>
        </w:rPr>
      </w:pPr>
      <w:r w:rsidRPr="00FE6F5F">
        <w:rPr>
          <w:rFonts w:hint="eastAsia"/>
          <w:sz w:val="18"/>
          <w:szCs w:val="18"/>
        </w:rPr>
        <w:t>********************************************************************************************</w:t>
      </w:r>
    </w:p>
    <w:p w:rsidR="00A60194" w:rsidRPr="00FE6F5F" w:rsidRDefault="00C30CAA">
      <w:pPr>
        <w:rPr>
          <w:sz w:val="21"/>
          <w:szCs w:val="18"/>
        </w:rPr>
      </w:pPr>
      <w:r w:rsidRPr="00FE6F5F">
        <w:rPr>
          <w:rFonts w:hint="eastAsia"/>
          <w:sz w:val="21"/>
          <w:szCs w:val="18"/>
        </w:rPr>
        <w:t>招生专业与代码：</w:t>
      </w:r>
      <w:r w:rsidRPr="00FE6F5F">
        <w:rPr>
          <w:sz w:val="21"/>
          <w:szCs w:val="18"/>
        </w:rPr>
        <w:t>光学工程</w:t>
      </w:r>
      <w:r w:rsidRPr="00FE6F5F">
        <w:rPr>
          <w:rFonts w:hint="eastAsia"/>
          <w:sz w:val="21"/>
          <w:szCs w:val="18"/>
        </w:rPr>
        <w:t>（</w:t>
      </w:r>
      <w:r w:rsidRPr="00FE6F5F">
        <w:rPr>
          <w:sz w:val="21"/>
          <w:szCs w:val="18"/>
        </w:rPr>
        <w:t>080300</w:t>
      </w:r>
      <w:r w:rsidRPr="00FE6F5F">
        <w:rPr>
          <w:rFonts w:hint="eastAsia"/>
          <w:sz w:val="21"/>
          <w:szCs w:val="18"/>
        </w:rPr>
        <w:t>）</w:t>
      </w:r>
    </w:p>
    <w:p w:rsidR="00A60194" w:rsidRPr="00FE6F5F" w:rsidRDefault="00114C75">
      <w:pPr>
        <w:rPr>
          <w:sz w:val="21"/>
          <w:szCs w:val="18"/>
        </w:rPr>
      </w:pPr>
      <w:r w:rsidRPr="00FE6F5F">
        <w:rPr>
          <w:rFonts w:hint="eastAsia"/>
          <w:sz w:val="21"/>
          <w:szCs w:val="18"/>
        </w:rPr>
        <w:t>研究方向：</w:t>
      </w:r>
    </w:p>
    <w:p w:rsidR="00A60194" w:rsidRPr="00FE6F5F" w:rsidRDefault="00A60194">
      <w:pPr>
        <w:rPr>
          <w:sz w:val="21"/>
          <w:szCs w:val="18"/>
        </w:rPr>
      </w:pPr>
      <w:r w:rsidRPr="00FE6F5F">
        <w:rPr>
          <w:rFonts w:hint="eastAsia"/>
          <w:sz w:val="21"/>
          <w:szCs w:val="18"/>
        </w:rPr>
        <w:t>考试科目名称：</w:t>
      </w:r>
      <w:r w:rsidR="00C30CAA" w:rsidRPr="00FE6F5F">
        <w:rPr>
          <w:rFonts w:hint="eastAsia"/>
          <w:sz w:val="21"/>
          <w:szCs w:val="18"/>
        </w:rPr>
        <w:t>（</w:t>
      </w:r>
      <w:r w:rsidR="00B06945" w:rsidRPr="00FE6F5F">
        <w:rPr>
          <w:rFonts w:hint="eastAsia"/>
          <w:sz w:val="21"/>
          <w:szCs w:val="18"/>
        </w:rPr>
        <w:t>820</w:t>
      </w:r>
      <w:r w:rsidR="00C30CAA" w:rsidRPr="00FE6F5F">
        <w:rPr>
          <w:rFonts w:hint="eastAsia"/>
          <w:sz w:val="21"/>
          <w:szCs w:val="18"/>
        </w:rPr>
        <w:t>）</w:t>
      </w:r>
      <w:r w:rsidR="00B06945" w:rsidRPr="00FE6F5F">
        <w:rPr>
          <w:rFonts w:hint="eastAsia"/>
          <w:sz w:val="21"/>
          <w:szCs w:val="18"/>
        </w:rPr>
        <w:t>数字电子技术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FE6F5F">
        <w:trPr>
          <w:trHeight w:val="315"/>
        </w:trPr>
        <w:tc>
          <w:tcPr>
            <w:tcW w:w="8820" w:type="dxa"/>
          </w:tcPr>
          <w:p w:rsidR="00A60194" w:rsidRPr="00FE6F5F" w:rsidRDefault="00A60194">
            <w:pPr>
              <w:rPr>
                <w:sz w:val="21"/>
              </w:rPr>
            </w:pPr>
            <w:r w:rsidRPr="00FE6F5F"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 w:rsidRPr="00FE6F5F">
              <w:rPr>
                <w:rFonts w:hint="eastAsia"/>
                <w:sz w:val="21"/>
              </w:rPr>
              <w:t xml:space="preserve"> </w:t>
            </w:r>
          </w:p>
        </w:tc>
      </w:tr>
      <w:tr w:rsidR="00A60194" w:rsidRPr="00FE6F5F">
        <w:trPr>
          <w:trHeight w:val="9960"/>
        </w:trPr>
        <w:tc>
          <w:tcPr>
            <w:tcW w:w="8820" w:type="dxa"/>
          </w:tcPr>
          <w:p w:rsidR="00DA02C0" w:rsidRPr="00FE6F5F" w:rsidRDefault="00DA02C0" w:rsidP="00B06945">
            <w:pPr>
              <w:snapToGrid w:val="0"/>
              <w:spacing w:line="400" w:lineRule="exact"/>
              <w:rPr>
                <w:sz w:val="24"/>
              </w:rPr>
            </w:pPr>
            <w:r w:rsidRPr="00FE6F5F">
              <w:rPr>
                <w:rFonts w:ascii="黑体" w:eastAsia="黑体" w:hint="eastAsia"/>
                <w:sz w:val="24"/>
              </w:rPr>
              <w:t>一、单项选择题</w:t>
            </w:r>
            <w:r w:rsidRPr="00FE6F5F">
              <w:rPr>
                <w:rFonts w:hint="eastAsia"/>
                <w:sz w:val="24"/>
              </w:rPr>
              <w:t>（共</w:t>
            </w:r>
            <w:r w:rsidRPr="00FE6F5F">
              <w:rPr>
                <w:rFonts w:hint="eastAsia"/>
                <w:sz w:val="24"/>
              </w:rPr>
              <w:t>10</w:t>
            </w:r>
            <w:r w:rsidRPr="00FE6F5F">
              <w:rPr>
                <w:rFonts w:hint="eastAsia"/>
                <w:sz w:val="24"/>
              </w:rPr>
              <w:t>小题，每小题</w:t>
            </w:r>
            <w:r w:rsidRPr="00FE6F5F">
              <w:rPr>
                <w:rFonts w:hint="eastAsia"/>
                <w:sz w:val="24"/>
              </w:rPr>
              <w:t>3</w:t>
            </w:r>
            <w:r w:rsidRPr="00FE6F5F">
              <w:rPr>
                <w:rFonts w:hint="eastAsia"/>
                <w:sz w:val="24"/>
              </w:rPr>
              <w:t>分，共</w:t>
            </w:r>
            <w:r w:rsidRPr="00FE6F5F">
              <w:rPr>
                <w:rFonts w:hint="eastAsia"/>
                <w:sz w:val="24"/>
              </w:rPr>
              <w:t>30</w:t>
            </w:r>
            <w:r w:rsidRPr="00FE6F5F">
              <w:rPr>
                <w:rFonts w:hint="eastAsia"/>
                <w:sz w:val="24"/>
              </w:rPr>
              <w:t>分）</w:t>
            </w:r>
          </w:p>
          <w:p w:rsidR="002C1B49" w:rsidRPr="00FE6F5F" w:rsidRDefault="002C1B49" w:rsidP="00B06945">
            <w:pPr>
              <w:snapToGrid w:val="0"/>
              <w:spacing w:line="400" w:lineRule="exact"/>
              <w:rPr>
                <w:sz w:val="24"/>
              </w:rPr>
            </w:pPr>
          </w:p>
          <w:p w:rsidR="00565806" w:rsidRPr="00D54DBC" w:rsidRDefault="00565806" w:rsidP="00565806">
            <w:pPr>
              <w:spacing w:line="400" w:lineRule="exact"/>
              <w:rPr>
                <w:color w:val="000000"/>
                <w:sz w:val="21"/>
                <w:szCs w:val="21"/>
              </w:rPr>
            </w:pPr>
            <w:r w:rsidRPr="00D54DBC">
              <w:rPr>
                <w:rFonts w:hint="eastAsia"/>
                <w:color w:val="000000"/>
                <w:sz w:val="21"/>
                <w:szCs w:val="21"/>
              </w:rPr>
              <w:t xml:space="preserve">1. </w:t>
            </w:r>
            <w:r w:rsidRPr="00D54DBC">
              <w:rPr>
                <w:color w:val="000000"/>
                <w:sz w:val="21"/>
                <w:szCs w:val="21"/>
              </w:rPr>
              <w:t>下列几种</w:t>
            </w:r>
            <w:r w:rsidRPr="00D54DBC">
              <w:rPr>
                <w:color w:val="000000"/>
                <w:sz w:val="21"/>
                <w:szCs w:val="21"/>
              </w:rPr>
              <w:t>A/D</w:t>
            </w:r>
            <w:r w:rsidRPr="00D54DBC">
              <w:rPr>
                <w:color w:val="000000"/>
                <w:sz w:val="21"/>
                <w:szCs w:val="21"/>
              </w:rPr>
              <w:t>转换器中，转换速度最快的是（</w:t>
            </w:r>
            <w:r w:rsidRPr="00D54DBC">
              <w:rPr>
                <w:color w:val="000000"/>
                <w:sz w:val="21"/>
                <w:szCs w:val="21"/>
              </w:rPr>
              <w:t xml:space="preserve"> </w:t>
            </w:r>
            <w:r w:rsidRPr="00D54DBC">
              <w:rPr>
                <w:rFonts w:hint="eastAsia"/>
                <w:color w:val="000000"/>
                <w:sz w:val="21"/>
                <w:szCs w:val="21"/>
              </w:rPr>
              <w:t xml:space="preserve">        </w:t>
            </w:r>
            <w:r w:rsidRPr="00D54DBC">
              <w:rPr>
                <w:color w:val="000000"/>
                <w:sz w:val="21"/>
                <w:szCs w:val="21"/>
              </w:rPr>
              <w:t>）。</w:t>
            </w:r>
            <w:r w:rsidRPr="00D54DBC">
              <w:rPr>
                <w:color w:val="000000"/>
                <w:sz w:val="21"/>
                <w:szCs w:val="21"/>
              </w:rPr>
              <w:t xml:space="preserve"> </w:t>
            </w:r>
          </w:p>
          <w:p w:rsidR="00565806" w:rsidRPr="00D54DBC" w:rsidRDefault="00565806" w:rsidP="00565806">
            <w:pPr>
              <w:spacing w:line="400" w:lineRule="exact"/>
              <w:ind w:firstLineChars="250" w:firstLine="525"/>
              <w:rPr>
                <w:color w:val="000000"/>
                <w:sz w:val="21"/>
                <w:szCs w:val="21"/>
              </w:rPr>
            </w:pPr>
            <w:r w:rsidRPr="00D54DBC">
              <w:rPr>
                <w:color w:val="000000"/>
                <w:sz w:val="21"/>
                <w:szCs w:val="21"/>
              </w:rPr>
              <w:t>A</w:t>
            </w:r>
            <w:r w:rsidRPr="00D54DBC">
              <w:rPr>
                <w:color w:val="000000"/>
                <w:sz w:val="21"/>
                <w:szCs w:val="21"/>
              </w:rPr>
              <w:t>、并行</w:t>
            </w:r>
            <w:r w:rsidRPr="00D54DBC">
              <w:rPr>
                <w:color w:val="000000"/>
                <w:sz w:val="21"/>
                <w:szCs w:val="21"/>
              </w:rPr>
              <w:t>A/D</w:t>
            </w:r>
            <w:r w:rsidRPr="00D54DBC">
              <w:rPr>
                <w:color w:val="000000"/>
                <w:sz w:val="21"/>
                <w:szCs w:val="21"/>
              </w:rPr>
              <w:t>转换器</w:t>
            </w:r>
            <w:r w:rsidRPr="00D54DBC">
              <w:rPr>
                <w:color w:val="000000"/>
                <w:sz w:val="21"/>
                <w:szCs w:val="21"/>
              </w:rPr>
              <w:t xml:space="preserve"> </w:t>
            </w:r>
            <w:r w:rsidRPr="00D54DBC">
              <w:rPr>
                <w:rFonts w:hint="eastAsia"/>
                <w:color w:val="000000"/>
                <w:sz w:val="21"/>
                <w:szCs w:val="21"/>
              </w:rPr>
              <w:t xml:space="preserve">          </w:t>
            </w:r>
            <w:r w:rsidRPr="00D54DBC">
              <w:rPr>
                <w:color w:val="000000"/>
                <w:sz w:val="21"/>
                <w:szCs w:val="21"/>
              </w:rPr>
              <w:t>B</w:t>
            </w:r>
            <w:r w:rsidRPr="00D54DBC">
              <w:rPr>
                <w:color w:val="000000"/>
                <w:sz w:val="21"/>
                <w:szCs w:val="21"/>
              </w:rPr>
              <w:t>、计数型</w:t>
            </w:r>
            <w:r w:rsidRPr="00D54DBC">
              <w:rPr>
                <w:color w:val="000000"/>
                <w:sz w:val="21"/>
                <w:szCs w:val="21"/>
              </w:rPr>
              <w:t>A/D</w:t>
            </w:r>
            <w:r w:rsidRPr="00D54DBC">
              <w:rPr>
                <w:color w:val="000000"/>
                <w:sz w:val="21"/>
                <w:szCs w:val="21"/>
              </w:rPr>
              <w:t>转换器</w:t>
            </w:r>
            <w:r w:rsidRPr="00D54DBC">
              <w:rPr>
                <w:color w:val="000000"/>
                <w:sz w:val="21"/>
                <w:szCs w:val="21"/>
              </w:rPr>
              <w:t xml:space="preserve"> </w:t>
            </w:r>
          </w:p>
          <w:p w:rsidR="00565806" w:rsidRPr="00DA02C0" w:rsidRDefault="00565806" w:rsidP="00565806">
            <w:pPr>
              <w:spacing w:line="400" w:lineRule="exact"/>
              <w:ind w:firstLineChars="250" w:firstLine="525"/>
              <w:rPr>
                <w:color w:val="000000"/>
                <w:sz w:val="21"/>
                <w:szCs w:val="21"/>
              </w:rPr>
            </w:pPr>
            <w:r w:rsidRPr="00D54DBC">
              <w:rPr>
                <w:color w:val="000000"/>
                <w:sz w:val="21"/>
                <w:szCs w:val="21"/>
              </w:rPr>
              <w:t>C</w:t>
            </w:r>
            <w:r w:rsidRPr="00D54DBC">
              <w:rPr>
                <w:color w:val="000000"/>
                <w:sz w:val="21"/>
                <w:szCs w:val="21"/>
              </w:rPr>
              <w:t>、逐次渐进型</w:t>
            </w:r>
            <w:r w:rsidRPr="00D54DBC">
              <w:rPr>
                <w:color w:val="000000"/>
                <w:sz w:val="21"/>
                <w:szCs w:val="21"/>
              </w:rPr>
              <w:t>A/D</w:t>
            </w:r>
            <w:r w:rsidRPr="00D54DBC">
              <w:rPr>
                <w:color w:val="000000"/>
                <w:sz w:val="21"/>
                <w:szCs w:val="21"/>
              </w:rPr>
              <w:t>转换器</w:t>
            </w:r>
            <w:r w:rsidRPr="00D54DBC">
              <w:rPr>
                <w:color w:val="000000"/>
                <w:sz w:val="21"/>
                <w:szCs w:val="21"/>
              </w:rPr>
              <w:t xml:space="preserve"> </w:t>
            </w:r>
            <w:r w:rsidRPr="00D54DBC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Pr="00D54DBC">
              <w:rPr>
                <w:color w:val="000000"/>
                <w:sz w:val="21"/>
                <w:szCs w:val="21"/>
              </w:rPr>
              <w:t>D</w:t>
            </w:r>
            <w:r w:rsidRPr="00D54DBC">
              <w:rPr>
                <w:color w:val="000000"/>
                <w:sz w:val="21"/>
                <w:szCs w:val="21"/>
              </w:rPr>
              <w:t>、双积分</w:t>
            </w:r>
            <w:r w:rsidRPr="00D54DBC">
              <w:rPr>
                <w:color w:val="000000"/>
                <w:sz w:val="21"/>
                <w:szCs w:val="21"/>
              </w:rPr>
              <w:t>A/D</w:t>
            </w:r>
            <w:r w:rsidRPr="00D54DBC">
              <w:rPr>
                <w:color w:val="000000"/>
                <w:sz w:val="21"/>
                <w:szCs w:val="21"/>
              </w:rPr>
              <w:t>转换器</w:t>
            </w:r>
            <w:r w:rsidRPr="00DA02C0">
              <w:rPr>
                <w:color w:val="000000"/>
                <w:sz w:val="21"/>
                <w:szCs w:val="21"/>
              </w:rPr>
              <w:t xml:space="preserve"> </w:t>
            </w:r>
          </w:p>
          <w:p w:rsidR="00565806" w:rsidRDefault="00565806" w:rsidP="00565806">
            <w:pPr>
              <w:rPr>
                <w:color w:val="000000"/>
                <w:sz w:val="21"/>
                <w:szCs w:val="21"/>
              </w:rPr>
            </w:pPr>
          </w:p>
          <w:p w:rsidR="00565806" w:rsidRPr="00285811" w:rsidRDefault="00565806" w:rsidP="0056580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 xml:space="preserve">以下式子中不正确的是（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 xml:space="preserve"> ）</w:t>
            </w:r>
          </w:p>
          <w:p w:rsidR="00565806" w:rsidRDefault="00565806" w:rsidP="00565806">
            <w:pPr>
              <w:rPr>
                <w:sz w:val="21"/>
                <w:szCs w:val="21"/>
              </w:rPr>
            </w:pP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>．1•</w:t>
            </w:r>
            <w:r w:rsidRPr="00285811">
              <w:rPr>
                <w:rFonts w:ascii="宋体" w:hAnsi="宋体"/>
                <w:bCs/>
                <w:sz w:val="21"/>
                <w:szCs w:val="21"/>
              </w:rPr>
              <w:t>A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>＝A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>．A＋A=A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   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C</w:t>
            </w:r>
            <w:r w:rsidRPr="00285811">
              <w:rPr>
                <w:rFonts w:ascii="宋体" w:hAnsi="宋体" w:hint="eastAsia"/>
                <w:bCs/>
                <w:sz w:val="21"/>
                <w:szCs w:val="21"/>
              </w:rPr>
              <w:t>．</w:t>
            </w:r>
            <w:r w:rsidRPr="00285811">
              <w:rPr>
                <w:rFonts w:ascii="宋体" w:hAnsi="宋体"/>
                <w:bCs/>
                <w:position w:val="-4"/>
                <w:sz w:val="21"/>
                <w:szCs w:val="21"/>
              </w:rPr>
              <w:object w:dxaOrig="14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6pt;mso-position-horizontal-relative:page;mso-position-vertical-relative:page" o:ole="">
                  <v:imagedata r:id="rId8" o:title=""/>
                </v:shape>
                <o:OLEObject Type="Embed" ProgID="Equation.3" ShapeID="_x0000_i1025" DrawAspect="Content" ObjectID="_1603627816" r:id="rId9"/>
              </w:objec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285811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285811">
              <w:rPr>
                <w:rFonts w:hint="eastAsia"/>
                <w:sz w:val="21"/>
                <w:szCs w:val="21"/>
              </w:rPr>
              <w:t>．</w:t>
            </w:r>
            <w:r w:rsidRPr="00285811">
              <w:rPr>
                <w:rFonts w:hint="eastAsia"/>
                <w:sz w:val="21"/>
                <w:szCs w:val="21"/>
              </w:rPr>
              <w:t>1</w:t>
            </w:r>
            <w:r w:rsidRPr="00285811">
              <w:rPr>
                <w:rFonts w:hint="eastAsia"/>
                <w:sz w:val="21"/>
                <w:szCs w:val="21"/>
              </w:rPr>
              <w:t>＋</w:t>
            </w:r>
            <w:r w:rsidRPr="00285811">
              <w:rPr>
                <w:rFonts w:hint="eastAsia"/>
                <w:sz w:val="21"/>
                <w:szCs w:val="21"/>
              </w:rPr>
              <w:t>A</w:t>
            </w:r>
            <w:r w:rsidRPr="00285811">
              <w:rPr>
                <w:rFonts w:hint="eastAsia"/>
                <w:sz w:val="21"/>
                <w:szCs w:val="21"/>
              </w:rPr>
              <w:t>＝</w:t>
            </w:r>
            <w:r w:rsidRPr="00285811">
              <w:rPr>
                <w:rFonts w:hint="eastAsia"/>
                <w:sz w:val="21"/>
                <w:szCs w:val="21"/>
              </w:rPr>
              <w:t>1</w:t>
            </w:r>
          </w:p>
          <w:p w:rsidR="00565806" w:rsidRPr="00DA02C0" w:rsidRDefault="00565806" w:rsidP="00565806">
            <w:pPr>
              <w:pStyle w:val="a4"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Pr="00DA02C0">
              <w:rPr>
                <w:rFonts w:hint="eastAsia"/>
                <w:color w:val="000000"/>
                <w:szCs w:val="21"/>
              </w:rPr>
              <w:t>．已知某触发</w:t>
            </w:r>
            <w:r>
              <w:rPr>
                <w:rFonts w:hint="eastAsia"/>
                <w:color w:val="000000"/>
                <w:szCs w:val="21"/>
              </w:rPr>
              <w:t>器</w:t>
            </w:r>
            <w:r w:rsidRPr="00DA02C0">
              <w:rPr>
                <w:rFonts w:hint="eastAsia"/>
                <w:color w:val="000000"/>
                <w:szCs w:val="21"/>
              </w:rPr>
              <w:t>的特性表如下（</w:t>
            </w:r>
            <w:r w:rsidRPr="00DA02C0">
              <w:rPr>
                <w:rFonts w:ascii="Times New Roman" w:hAnsi="Times New Roman" w:hint="eastAsia"/>
                <w:color w:val="000000"/>
                <w:szCs w:val="21"/>
              </w:rPr>
              <w:t>A</w:t>
            </w:r>
            <w:r w:rsidRPr="00DA02C0">
              <w:rPr>
                <w:rFonts w:ascii="Times New Roman" w:hAnsi="Times New Roman" w:hint="eastAsia"/>
                <w:color w:val="000000"/>
                <w:szCs w:val="21"/>
              </w:rPr>
              <w:t>、</w:t>
            </w:r>
            <w:r w:rsidRPr="00DA02C0">
              <w:rPr>
                <w:rFonts w:ascii="Times New Roman" w:hAnsi="Times New Roman" w:hint="eastAsia"/>
                <w:color w:val="000000"/>
                <w:szCs w:val="21"/>
              </w:rPr>
              <w:t>B</w:t>
            </w:r>
            <w:r w:rsidRPr="00DA02C0">
              <w:rPr>
                <w:rFonts w:hint="eastAsia"/>
                <w:color w:val="000000"/>
                <w:szCs w:val="21"/>
              </w:rPr>
              <w:t>为触发器的输入）其输出信号的逻辑表达式为(       )。</w:t>
            </w:r>
          </w:p>
          <w:tbl>
            <w:tblPr>
              <w:tblW w:w="0" w:type="auto"/>
              <w:tblInd w:w="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6"/>
              <w:gridCol w:w="490"/>
              <w:gridCol w:w="750"/>
              <w:gridCol w:w="930"/>
            </w:tblGrid>
            <w:tr w:rsidR="00565806" w:rsidRPr="00DA02C0" w:rsidTr="006222DB">
              <w:trPr>
                <w:trHeight w:val="423"/>
              </w:trPr>
              <w:tc>
                <w:tcPr>
                  <w:tcW w:w="506" w:type="dxa"/>
                  <w:vAlign w:val="bottom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A</w:t>
                  </w:r>
                </w:p>
              </w:tc>
              <w:tc>
                <w:tcPr>
                  <w:tcW w:w="490" w:type="dxa"/>
                  <w:vAlign w:val="bottom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B</w:t>
                  </w:r>
                </w:p>
              </w:tc>
              <w:tc>
                <w:tcPr>
                  <w:tcW w:w="750" w:type="dxa"/>
                  <w:vAlign w:val="bottom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Q</w:t>
                  </w:r>
                  <w:r w:rsidRPr="00DA02C0"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</w:rPr>
                    <w:t>n+1</w:t>
                  </w:r>
                </w:p>
              </w:tc>
              <w:tc>
                <w:tcPr>
                  <w:tcW w:w="930" w:type="dxa"/>
                  <w:vAlign w:val="bottom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说明</w:t>
                  </w:r>
                </w:p>
              </w:tc>
            </w:tr>
            <w:tr w:rsidR="00565806" w:rsidRPr="00DA02C0" w:rsidTr="006222DB">
              <w:trPr>
                <w:trHeight w:val="374"/>
              </w:trPr>
              <w:tc>
                <w:tcPr>
                  <w:tcW w:w="506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49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75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proofErr w:type="spellStart"/>
                  <w:r w:rsidRPr="00DA02C0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Q</w:t>
                  </w:r>
                  <w:r w:rsidRPr="00DA02C0"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</w:rPr>
                    <w:t>n</w:t>
                  </w:r>
                  <w:proofErr w:type="spellEnd"/>
                </w:p>
              </w:tc>
              <w:tc>
                <w:tcPr>
                  <w:tcW w:w="93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保持</w:t>
                  </w:r>
                </w:p>
              </w:tc>
            </w:tr>
            <w:tr w:rsidR="00565806" w:rsidRPr="00DA02C0" w:rsidTr="006222DB">
              <w:trPr>
                <w:trHeight w:val="70"/>
              </w:trPr>
              <w:tc>
                <w:tcPr>
                  <w:tcW w:w="506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49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93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置0</w:t>
                  </w:r>
                </w:p>
              </w:tc>
            </w:tr>
            <w:tr w:rsidR="00565806" w:rsidRPr="00DA02C0" w:rsidTr="006222DB">
              <w:trPr>
                <w:trHeight w:val="70"/>
              </w:trPr>
              <w:tc>
                <w:tcPr>
                  <w:tcW w:w="506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9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75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93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置1</w:t>
                  </w:r>
                </w:p>
              </w:tc>
            </w:tr>
            <w:tr w:rsidR="00565806" w:rsidRPr="00DA02C0" w:rsidTr="006222DB">
              <w:trPr>
                <w:trHeight w:val="70"/>
              </w:trPr>
              <w:tc>
                <w:tcPr>
                  <w:tcW w:w="506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49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:rsidR="00565806" w:rsidRPr="00DA02C0" w:rsidRDefault="0057115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571156">
                    <w:rPr>
                      <w:rFonts w:ascii="Times New Roman" w:hAnsi="Times New Roman"/>
                      <w:color w:val="000000"/>
                      <w:szCs w:val="21"/>
                    </w:rPr>
                    <w:pict>
                      <v:line id="_x0000_s3602" style="position:absolute;left:0;text-align:left;z-index:251707904;mso-position-horizontal-relative:text;mso-position-vertical-relative:text" from="5.3pt,1.35pt" to="15.1pt,1.35pt" strokeweight="1pt"/>
                    </w:pict>
                  </w:r>
                  <w:proofErr w:type="spellStart"/>
                  <w:r w:rsidR="00565806" w:rsidRPr="00DA02C0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Q</w:t>
                  </w:r>
                  <w:r w:rsidR="00565806" w:rsidRPr="00DA02C0"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</w:rPr>
                    <w:t>n</w:t>
                  </w:r>
                  <w:proofErr w:type="spellEnd"/>
                </w:p>
              </w:tc>
              <w:tc>
                <w:tcPr>
                  <w:tcW w:w="930" w:type="dxa"/>
                  <w:vAlign w:val="center"/>
                </w:tcPr>
                <w:p w:rsidR="00565806" w:rsidRPr="00DA02C0" w:rsidRDefault="00565806" w:rsidP="006222DB">
                  <w:pPr>
                    <w:pStyle w:val="a4"/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  <w:r w:rsidRPr="00DA02C0">
                    <w:rPr>
                      <w:rFonts w:hint="eastAsia"/>
                      <w:color w:val="000000"/>
                      <w:szCs w:val="21"/>
                    </w:rPr>
                    <w:t>翻转</w:t>
                  </w:r>
                </w:p>
              </w:tc>
            </w:tr>
          </w:tbl>
          <w:p w:rsidR="00565806" w:rsidRPr="00DA02C0" w:rsidRDefault="00565806" w:rsidP="00565806">
            <w:pPr>
              <w:pStyle w:val="a4"/>
              <w:spacing w:line="360" w:lineRule="auto"/>
              <w:ind w:firstLineChars="150" w:firstLine="315"/>
              <w:rPr>
                <w:color w:val="000000"/>
                <w:szCs w:val="21"/>
              </w:rPr>
            </w:pPr>
            <w:r w:rsidRPr="00DA02C0">
              <w:rPr>
                <w:rFonts w:hint="eastAsia"/>
                <w:color w:val="000000"/>
                <w:szCs w:val="21"/>
              </w:rPr>
              <w:t>A． Q</w:t>
            </w:r>
            <w:r w:rsidRPr="00DA02C0">
              <w:rPr>
                <w:rFonts w:ascii="Times New Roman" w:hAnsi="Times New Roman"/>
                <w:color w:val="000000"/>
                <w:szCs w:val="21"/>
                <w:vertAlign w:val="superscript"/>
              </w:rPr>
              <w:t>n+1</w:t>
            </w:r>
            <w:r w:rsidRPr="00DA02C0">
              <w:rPr>
                <w:rFonts w:hint="eastAsia"/>
                <w:color w:val="000000"/>
                <w:szCs w:val="21"/>
              </w:rPr>
              <w:t xml:space="preserve"> ＝A       B</w:t>
            </w:r>
            <w:r w:rsidRPr="00DA02C0">
              <w:rPr>
                <w:color w:val="000000"/>
                <w:szCs w:val="21"/>
              </w:rPr>
              <w:t xml:space="preserve">. </w:t>
            </w:r>
            <w:r w:rsidRPr="00DA02C0">
              <w:rPr>
                <w:color w:val="000000"/>
                <w:position w:val="-8"/>
                <w:szCs w:val="21"/>
              </w:rPr>
              <w:object w:dxaOrig="1540" w:dyaOrig="360">
                <v:shape id="_x0000_i1026" type="#_x0000_t75" style="width:77pt;height:18pt" o:ole="">
                  <v:imagedata r:id="rId10" o:title=""/>
                </v:shape>
                <o:OLEObject Type="Embed" ProgID="Equation.3" ShapeID="_x0000_i1026" DrawAspect="Content" ObjectID="_1603627817" r:id="rId11"/>
              </w:object>
            </w:r>
            <w:r w:rsidRPr="00DA02C0">
              <w:rPr>
                <w:color w:val="000000"/>
                <w:szCs w:val="21"/>
              </w:rPr>
              <w:t xml:space="preserve">    </w:t>
            </w:r>
            <w:r w:rsidRPr="00DA02C0">
              <w:rPr>
                <w:rFonts w:hint="eastAsia"/>
                <w:color w:val="000000"/>
                <w:szCs w:val="21"/>
              </w:rPr>
              <w:t xml:space="preserve"> </w:t>
            </w:r>
            <w:r w:rsidRPr="00DA02C0">
              <w:rPr>
                <w:color w:val="000000"/>
                <w:szCs w:val="21"/>
              </w:rPr>
              <w:t xml:space="preserve">C.  </w:t>
            </w:r>
            <w:r w:rsidRPr="00DA02C0">
              <w:rPr>
                <w:color w:val="000000"/>
                <w:position w:val="-8"/>
                <w:szCs w:val="21"/>
              </w:rPr>
              <w:object w:dxaOrig="1500" w:dyaOrig="360">
                <v:shape id="_x0000_i1027" type="#_x0000_t75" style="width:75pt;height:18pt" o:ole="">
                  <v:imagedata r:id="rId12" o:title=""/>
                </v:shape>
                <o:OLEObject Type="Embed" ProgID="Equation.3" ShapeID="_x0000_i1027" DrawAspect="Content" ObjectID="_1603627818" r:id="rId13"/>
              </w:object>
            </w:r>
            <w:r w:rsidRPr="00DA02C0">
              <w:rPr>
                <w:rFonts w:hint="eastAsia"/>
                <w:color w:val="000000"/>
                <w:szCs w:val="21"/>
              </w:rPr>
              <w:t xml:space="preserve">      D. Q</w:t>
            </w:r>
            <w:r w:rsidRPr="00DA02C0">
              <w:rPr>
                <w:rFonts w:ascii="Times New Roman" w:hAnsi="Times New Roman"/>
                <w:color w:val="000000"/>
                <w:szCs w:val="21"/>
                <w:vertAlign w:val="superscript"/>
              </w:rPr>
              <w:t>n+1</w:t>
            </w:r>
            <w:r w:rsidRPr="00DA02C0">
              <w:rPr>
                <w:rFonts w:hint="eastAsia"/>
                <w:color w:val="000000"/>
                <w:szCs w:val="21"/>
              </w:rPr>
              <w:t xml:space="preserve"> </w:t>
            </w:r>
            <w:r w:rsidRPr="00DA02C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 xml:space="preserve"> </w:t>
            </w:r>
            <w:r w:rsidRPr="00DA02C0">
              <w:rPr>
                <w:rFonts w:hint="eastAsia"/>
                <w:color w:val="000000"/>
                <w:szCs w:val="21"/>
              </w:rPr>
              <w:t>＝ B</w:t>
            </w:r>
          </w:p>
          <w:p w:rsidR="00565806" w:rsidRPr="00DE0CAB" w:rsidRDefault="00565806" w:rsidP="00565806">
            <w:pPr>
              <w:rPr>
                <w:color w:val="000000"/>
                <w:sz w:val="21"/>
                <w:szCs w:val="21"/>
              </w:rPr>
            </w:pPr>
          </w:p>
          <w:p w:rsidR="00565806" w:rsidRDefault="00565806" w:rsidP="00565806">
            <w:pPr>
              <w:pStyle w:val="a4"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4C0969">
              <w:rPr>
                <w:rFonts w:hint="eastAsia"/>
                <w:color w:val="000000"/>
                <w:szCs w:val="21"/>
              </w:rPr>
              <w:t>．</w:t>
            </w:r>
            <w:r w:rsidR="00D91284">
              <w:rPr>
                <w:rFonts w:hint="eastAsia"/>
                <w:color w:val="000000"/>
                <w:szCs w:val="21"/>
              </w:rPr>
              <w:t xml:space="preserve">  </w:t>
            </w:r>
            <w:r w:rsidRPr="004C0969">
              <w:rPr>
                <w:rFonts w:hint="eastAsia"/>
                <w:color w:val="000000"/>
                <w:szCs w:val="21"/>
              </w:rPr>
              <w:t>8线—3线优先编码器的输入为I</w:t>
            </w:r>
            <w:r w:rsidRPr="007F2EA7">
              <w:rPr>
                <w:rFonts w:hint="eastAsia"/>
                <w:color w:val="000000"/>
                <w:szCs w:val="21"/>
                <w:vertAlign w:val="subscript"/>
              </w:rPr>
              <w:t>0</w:t>
            </w:r>
            <w:r w:rsidRPr="004C0969">
              <w:rPr>
                <w:rFonts w:hint="eastAsia"/>
                <w:color w:val="000000"/>
                <w:szCs w:val="21"/>
              </w:rPr>
              <w:t>—I</w:t>
            </w:r>
            <w:r w:rsidRPr="007F2EA7">
              <w:rPr>
                <w:rFonts w:hint="eastAsia"/>
                <w:color w:val="000000"/>
                <w:szCs w:val="21"/>
                <w:vertAlign w:val="subscript"/>
              </w:rPr>
              <w:t>7</w:t>
            </w:r>
            <w:r w:rsidRPr="004C0969">
              <w:rPr>
                <w:rFonts w:hint="eastAsia"/>
                <w:color w:val="000000"/>
                <w:szCs w:val="21"/>
              </w:rPr>
              <w:t xml:space="preserve"> ，当</w:t>
            </w:r>
            <w:r w:rsidR="0081667D">
              <w:rPr>
                <w:rFonts w:hint="eastAsia"/>
                <w:color w:val="000000"/>
                <w:szCs w:val="21"/>
              </w:rPr>
              <w:t>有效输入优先</w:t>
            </w:r>
            <w:r w:rsidRPr="004C0969">
              <w:rPr>
                <w:rFonts w:hint="eastAsia"/>
                <w:color w:val="000000"/>
                <w:szCs w:val="21"/>
              </w:rPr>
              <w:t>级别最高</w:t>
            </w:r>
            <w:r w:rsidR="0081667D">
              <w:rPr>
                <w:rFonts w:hint="eastAsia"/>
                <w:color w:val="000000"/>
                <w:szCs w:val="21"/>
              </w:rPr>
              <w:t>为</w:t>
            </w:r>
            <w:r w:rsidRPr="00135170">
              <w:rPr>
                <w:rFonts w:hint="eastAsia"/>
                <w:b/>
                <w:color w:val="000000"/>
                <w:sz w:val="28"/>
                <w:szCs w:val="28"/>
              </w:rPr>
              <w:t>I</w:t>
            </w:r>
            <w:r w:rsidR="0081667D" w:rsidRPr="00135170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5</w:t>
            </w:r>
            <w:r w:rsidRPr="004C0969">
              <w:rPr>
                <w:rFonts w:hint="eastAsia"/>
                <w:color w:val="000000"/>
                <w:szCs w:val="21"/>
              </w:rPr>
              <w:t>时，其输出</w:t>
            </w:r>
            <w:r w:rsidRPr="00604DAE">
              <w:rPr>
                <w:color w:val="000000"/>
                <w:szCs w:val="21"/>
              </w:rPr>
              <w:object w:dxaOrig="880" w:dyaOrig="340">
                <v:shape id="_x0000_i1028" type="#_x0000_t75" style="width:51pt;height:20pt" o:ole="">
                  <v:imagedata r:id="rId14" o:title=""/>
                </v:shape>
                <o:OLEObject Type="Embed" ProgID="Equation.3" ShapeID="_x0000_i1028" DrawAspect="Content" ObjectID="_1603627819" r:id="rId15"/>
              </w:object>
            </w:r>
            <w:r w:rsidRPr="004C0969">
              <w:rPr>
                <w:rFonts w:hint="eastAsia"/>
                <w:color w:val="000000"/>
                <w:szCs w:val="21"/>
              </w:rPr>
              <w:t xml:space="preserve">的值是（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Pr="004C0969">
              <w:rPr>
                <w:rFonts w:hint="eastAsia"/>
                <w:color w:val="000000"/>
                <w:szCs w:val="21"/>
              </w:rPr>
              <w:t xml:space="preserve">  ）。</w:t>
            </w:r>
          </w:p>
          <w:p w:rsidR="00D91284" w:rsidRPr="004C0969" w:rsidRDefault="00D91284" w:rsidP="00565806">
            <w:pPr>
              <w:pStyle w:val="a4"/>
              <w:spacing w:line="360" w:lineRule="auto"/>
              <w:rPr>
                <w:color w:val="000000"/>
                <w:szCs w:val="21"/>
              </w:rPr>
            </w:pPr>
          </w:p>
          <w:p w:rsidR="00A15A32" w:rsidRPr="00FE6F5F" w:rsidRDefault="00565806" w:rsidP="00D91284">
            <w:pPr>
              <w:pStyle w:val="a4"/>
              <w:spacing w:line="360" w:lineRule="auto"/>
              <w:ind w:firstLineChars="150" w:firstLine="315"/>
              <w:rPr>
                <w:szCs w:val="21"/>
              </w:rPr>
            </w:pPr>
            <w:r w:rsidRPr="004C0969">
              <w:rPr>
                <w:rFonts w:hint="eastAsia"/>
                <w:color w:val="000000"/>
                <w:szCs w:val="21"/>
              </w:rPr>
              <w:t xml:space="preserve">A．111       B. </w:t>
            </w:r>
            <w:smartTag w:uri="urn:schemas-microsoft-com:office:smarttags" w:element="chmetcnv">
              <w:smartTagPr>
                <w:attr w:name="UnitName" w:val="C"/>
                <w:attr w:name="SourceValue" w:val="1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4C0969">
                <w:rPr>
                  <w:rFonts w:hint="eastAsia"/>
                  <w:color w:val="000000"/>
                  <w:szCs w:val="21"/>
                </w:rPr>
                <w:t>010         C</w:t>
              </w:r>
            </w:smartTag>
            <w:r w:rsidRPr="004C0969">
              <w:rPr>
                <w:rFonts w:hint="eastAsia"/>
                <w:color w:val="000000"/>
                <w:szCs w:val="21"/>
              </w:rPr>
              <w:t>. 000       D. 101</w:t>
            </w:r>
          </w:p>
        </w:tc>
      </w:tr>
    </w:tbl>
    <w:p w:rsidR="00A60194" w:rsidRPr="00FE6F5F" w:rsidRDefault="00A60194">
      <w:pPr>
        <w:ind w:firstLine="360"/>
        <w:rPr>
          <w:sz w:val="18"/>
        </w:rPr>
      </w:pPr>
      <w:r w:rsidRPr="00FE6F5F">
        <w:rPr>
          <w:rFonts w:hint="eastAsia"/>
          <w:sz w:val="18"/>
        </w:rPr>
        <w:t>考试科目：</w:t>
      </w:r>
      <w:r w:rsidRPr="00FE6F5F">
        <w:rPr>
          <w:rFonts w:hint="eastAsia"/>
          <w:sz w:val="18"/>
        </w:rPr>
        <w:t xml:space="preserve">  </w:t>
      </w:r>
      <w:r w:rsidR="002C6080" w:rsidRPr="00FE6F5F">
        <w:rPr>
          <w:rFonts w:hint="eastAsia"/>
          <w:sz w:val="18"/>
        </w:rPr>
        <w:t>数字电子技术</w:t>
      </w:r>
      <w:r w:rsidRPr="00FE6F5F">
        <w:rPr>
          <w:rFonts w:hint="eastAsia"/>
          <w:sz w:val="18"/>
        </w:rPr>
        <w:t xml:space="preserve">                                                 </w:t>
      </w:r>
      <w:r w:rsidRPr="00FE6F5F">
        <w:rPr>
          <w:rFonts w:hint="eastAsia"/>
          <w:sz w:val="18"/>
        </w:rPr>
        <w:t>共</w:t>
      </w:r>
      <w:r w:rsidR="002C6080" w:rsidRPr="00FE6F5F">
        <w:rPr>
          <w:rFonts w:hint="eastAsia"/>
          <w:sz w:val="18"/>
        </w:rPr>
        <w:t xml:space="preserve"> </w:t>
      </w:r>
      <w:r w:rsidR="0046139A" w:rsidRPr="00FE6F5F">
        <w:rPr>
          <w:rFonts w:hint="eastAsia"/>
          <w:sz w:val="18"/>
        </w:rPr>
        <w:t>4</w:t>
      </w:r>
      <w:r w:rsidRPr="00FE6F5F">
        <w:rPr>
          <w:rFonts w:hint="eastAsia"/>
          <w:sz w:val="18"/>
        </w:rPr>
        <w:t xml:space="preserve"> </w:t>
      </w:r>
      <w:r w:rsidRPr="00FE6F5F">
        <w:rPr>
          <w:rFonts w:hint="eastAsia"/>
          <w:sz w:val="18"/>
        </w:rPr>
        <w:t>页，第</w:t>
      </w:r>
      <w:r w:rsidR="002C6080" w:rsidRPr="00FE6F5F">
        <w:rPr>
          <w:rFonts w:hint="eastAsia"/>
          <w:sz w:val="18"/>
        </w:rPr>
        <w:t xml:space="preserve"> 1</w:t>
      </w:r>
      <w:r w:rsidRPr="00FE6F5F">
        <w:rPr>
          <w:rFonts w:hint="eastAsia"/>
          <w:sz w:val="18"/>
        </w:rPr>
        <w:t xml:space="preserve"> </w:t>
      </w:r>
      <w:r w:rsidRPr="00FE6F5F">
        <w:rPr>
          <w:rFonts w:hint="eastAsia"/>
          <w:sz w:val="18"/>
        </w:rPr>
        <w:t>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A60194" w:rsidRPr="00FE6F5F">
        <w:trPr>
          <w:trHeight w:val="12598"/>
        </w:trPr>
        <w:tc>
          <w:tcPr>
            <w:tcW w:w="8640" w:type="dxa"/>
          </w:tcPr>
          <w:p w:rsidR="00565806" w:rsidRPr="00342543" w:rsidRDefault="00565806" w:rsidP="00565806">
            <w:pPr>
              <w:pStyle w:val="a4"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5</w:t>
            </w:r>
            <w:r w:rsidRPr="00342543">
              <w:rPr>
                <w:rFonts w:hint="eastAsia"/>
                <w:color w:val="000000"/>
                <w:szCs w:val="21"/>
              </w:rPr>
              <w:t>．电路如下图（图中为下降沿</w:t>
            </w:r>
            <w:proofErr w:type="spellStart"/>
            <w:r w:rsidRPr="00342543">
              <w:rPr>
                <w:rFonts w:hint="eastAsia"/>
                <w:color w:val="000000"/>
                <w:szCs w:val="21"/>
              </w:rPr>
              <w:t>Jk</w:t>
            </w:r>
            <w:proofErr w:type="spellEnd"/>
            <w:r w:rsidRPr="00342543">
              <w:rPr>
                <w:rFonts w:hint="eastAsia"/>
                <w:color w:val="000000"/>
                <w:szCs w:val="21"/>
              </w:rPr>
              <w:t>触发器），触发器当前状态</w:t>
            </w:r>
            <w:r w:rsidRPr="006C728B">
              <w:rPr>
                <w:rFonts w:hint="eastAsia"/>
                <w:b/>
                <w:color w:val="000000"/>
                <w:sz w:val="28"/>
                <w:szCs w:val="28"/>
              </w:rPr>
              <w:t>Q</w:t>
            </w:r>
            <w:r w:rsidRPr="006C728B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3</w:t>
            </w:r>
            <w:r w:rsidRPr="006C728B">
              <w:rPr>
                <w:rFonts w:hint="eastAsia"/>
                <w:b/>
                <w:color w:val="000000"/>
                <w:sz w:val="28"/>
                <w:szCs w:val="28"/>
              </w:rPr>
              <w:t xml:space="preserve"> Q</w:t>
            </w:r>
            <w:r w:rsidRPr="006C728B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2</w:t>
            </w:r>
            <w:r w:rsidRPr="006C728B">
              <w:rPr>
                <w:rFonts w:hint="eastAsia"/>
                <w:b/>
                <w:color w:val="000000"/>
                <w:sz w:val="28"/>
                <w:szCs w:val="28"/>
              </w:rPr>
              <w:t xml:space="preserve"> Q</w:t>
            </w:r>
            <w:r w:rsidRPr="006C728B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1</w:t>
            </w:r>
            <w:r w:rsidRPr="00342543">
              <w:rPr>
                <w:rFonts w:hint="eastAsia"/>
                <w:color w:val="000000"/>
                <w:szCs w:val="21"/>
              </w:rPr>
              <w:t>为“011”，请问时钟作用下，触发器下一状态</w:t>
            </w:r>
            <w:r w:rsidR="006C728B" w:rsidRPr="006C728B">
              <w:rPr>
                <w:rFonts w:hint="eastAsia"/>
                <w:b/>
                <w:color w:val="000000"/>
                <w:sz w:val="28"/>
                <w:szCs w:val="28"/>
              </w:rPr>
              <w:t>Q</w:t>
            </w:r>
            <w:r w:rsidR="006C728B" w:rsidRPr="006C728B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3</w:t>
            </w:r>
            <w:r w:rsidR="006C728B" w:rsidRPr="006C728B">
              <w:rPr>
                <w:rFonts w:hint="eastAsia"/>
                <w:b/>
                <w:color w:val="000000"/>
                <w:sz w:val="28"/>
                <w:szCs w:val="28"/>
              </w:rPr>
              <w:t xml:space="preserve"> Q</w:t>
            </w:r>
            <w:r w:rsidR="006C728B" w:rsidRPr="006C728B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2</w:t>
            </w:r>
            <w:r w:rsidR="006C728B" w:rsidRPr="006C728B">
              <w:rPr>
                <w:rFonts w:hint="eastAsia"/>
                <w:b/>
                <w:color w:val="000000"/>
                <w:sz w:val="28"/>
                <w:szCs w:val="28"/>
              </w:rPr>
              <w:t xml:space="preserve"> Q</w:t>
            </w:r>
            <w:r w:rsidR="006C728B" w:rsidRPr="006C728B">
              <w:rPr>
                <w:rFonts w:hint="eastAsia"/>
                <w:b/>
                <w:color w:val="000000"/>
                <w:sz w:val="28"/>
                <w:szCs w:val="28"/>
                <w:vertAlign w:val="subscript"/>
              </w:rPr>
              <w:t>1</w:t>
            </w:r>
            <w:r w:rsidRPr="00342543">
              <w:rPr>
                <w:rFonts w:hint="eastAsia"/>
                <w:color w:val="000000"/>
                <w:szCs w:val="21"/>
              </w:rPr>
              <w:t xml:space="preserve">为（ </w:t>
            </w:r>
            <w:r w:rsidR="00613E8F">
              <w:rPr>
                <w:rFonts w:hint="eastAsia"/>
                <w:color w:val="000000"/>
                <w:szCs w:val="21"/>
              </w:rPr>
              <w:t xml:space="preserve">  </w:t>
            </w:r>
            <w:r w:rsidRPr="00342543">
              <w:rPr>
                <w:rFonts w:hint="eastAsia"/>
                <w:color w:val="000000"/>
                <w:szCs w:val="21"/>
              </w:rPr>
              <w:t xml:space="preserve"> </w:t>
            </w:r>
            <w:r w:rsidR="00613E8F">
              <w:rPr>
                <w:rFonts w:hint="eastAsia"/>
                <w:color w:val="000000"/>
                <w:szCs w:val="21"/>
              </w:rPr>
              <w:t xml:space="preserve">  </w:t>
            </w:r>
            <w:r w:rsidRPr="00342543">
              <w:rPr>
                <w:rFonts w:hint="eastAsia"/>
                <w:color w:val="000000"/>
                <w:szCs w:val="21"/>
              </w:rPr>
              <w:t>）</w:t>
            </w:r>
          </w:p>
          <w:p w:rsidR="00565806" w:rsidRDefault="00565806" w:rsidP="0056580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787650" cy="1295400"/>
                  <wp:effectExtent l="19050" t="0" r="0" b="0"/>
                  <wp:docPr id="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806" w:rsidRDefault="00565806" w:rsidP="00B45C47">
            <w:pPr>
              <w:pStyle w:val="a4"/>
              <w:spacing w:line="360" w:lineRule="auto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 w:rsidRPr="00342543">
              <w:rPr>
                <w:rFonts w:hint="eastAsia"/>
                <w:color w:val="000000"/>
                <w:szCs w:val="21"/>
              </w:rPr>
              <w:t xml:space="preserve">．“110”  </w:t>
            </w:r>
            <w:r>
              <w:rPr>
                <w:rFonts w:hint="eastAsia"/>
                <w:color w:val="000000"/>
                <w:szCs w:val="21"/>
              </w:rPr>
              <w:t xml:space="preserve">   B</w:t>
            </w:r>
            <w:r w:rsidRPr="00342543">
              <w:rPr>
                <w:rFonts w:hint="eastAsia"/>
                <w:color w:val="000000"/>
                <w:szCs w:val="21"/>
              </w:rPr>
              <w:t xml:space="preserve">．“100”  </w:t>
            </w:r>
            <w:r>
              <w:rPr>
                <w:rFonts w:hint="eastAsia"/>
                <w:color w:val="000000"/>
                <w:szCs w:val="21"/>
              </w:rPr>
              <w:t xml:space="preserve">    C</w:t>
            </w:r>
            <w:r w:rsidRPr="00342543">
              <w:rPr>
                <w:rFonts w:hint="eastAsia"/>
                <w:color w:val="000000"/>
                <w:szCs w:val="21"/>
              </w:rPr>
              <w:t xml:space="preserve">．“010”  </w:t>
            </w:r>
            <w:r>
              <w:rPr>
                <w:rFonts w:hint="eastAsia"/>
                <w:color w:val="000000"/>
                <w:szCs w:val="21"/>
              </w:rPr>
              <w:t xml:space="preserve">     D</w:t>
            </w:r>
            <w:r w:rsidRPr="00342543">
              <w:rPr>
                <w:rFonts w:hint="eastAsia"/>
                <w:color w:val="000000"/>
                <w:szCs w:val="21"/>
              </w:rPr>
              <w:t>．“000”</w:t>
            </w:r>
          </w:p>
          <w:p w:rsidR="0081573E" w:rsidRPr="0081573E" w:rsidRDefault="00565806" w:rsidP="0081573E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="0081573E" w:rsidRPr="0081573E">
              <w:rPr>
                <w:rFonts w:hint="eastAsia"/>
                <w:color w:val="000000"/>
                <w:sz w:val="21"/>
                <w:szCs w:val="21"/>
              </w:rPr>
              <w:t>有符号位二进制数的原码为（</w:t>
            </w:r>
            <w:r w:rsidR="0081573E" w:rsidRPr="0081573E">
              <w:rPr>
                <w:rFonts w:hint="eastAsia"/>
                <w:color w:val="000000"/>
                <w:sz w:val="21"/>
                <w:szCs w:val="21"/>
              </w:rPr>
              <w:t>11101</w:t>
            </w:r>
            <w:r w:rsidR="0081573E" w:rsidRPr="0081573E">
              <w:rPr>
                <w:rFonts w:hint="eastAsia"/>
                <w:color w:val="000000"/>
                <w:sz w:val="21"/>
                <w:szCs w:val="21"/>
              </w:rPr>
              <w:t>），则对应的十进制为（</w:t>
            </w:r>
            <w:r w:rsidR="0081573E" w:rsidRPr="0081573E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="0081573E" w:rsidRPr="0081573E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81573E" w:rsidRPr="0081573E">
              <w:rPr>
                <w:color w:val="000000"/>
                <w:sz w:val="21"/>
                <w:szCs w:val="21"/>
              </w:rPr>
              <w:t>。</w:t>
            </w:r>
          </w:p>
          <w:p w:rsidR="0081573E" w:rsidRPr="0081573E" w:rsidRDefault="0081573E" w:rsidP="0081573E">
            <w:pPr>
              <w:spacing w:line="480" w:lineRule="atLeast"/>
              <w:ind w:firstLineChars="250" w:firstLine="525"/>
              <w:rPr>
                <w:rFonts w:hint="eastAsia"/>
                <w:color w:val="000000"/>
                <w:sz w:val="21"/>
                <w:szCs w:val="21"/>
              </w:rPr>
            </w:pPr>
            <w:r w:rsidRPr="0081573E">
              <w:rPr>
                <w:color w:val="000000"/>
                <w:sz w:val="21"/>
                <w:szCs w:val="21"/>
              </w:rPr>
              <w:t>A</w:t>
            </w:r>
            <w:r w:rsidRPr="0081573E">
              <w:rPr>
                <w:color w:val="000000"/>
                <w:sz w:val="21"/>
                <w:szCs w:val="21"/>
              </w:rPr>
              <w:t>、</w:t>
            </w:r>
            <w:r w:rsidRPr="0081573E">
              <w:rPr>
                <w:color w:val="000000"/>
                <w:sz w:val="21"/>
                <w:szCs w:val="21"/>
              </w:rPr>
              <w:t>-29        B</w:t>
            </w:r>
            <w:r w:rsidRPr="0081573E">
              <w:rPr>
                <w:color w:val="000000"/>
                <w:sz w:val="21"/>
                <w:szCs w:val="21"/>
              </w:rPr>
              <w:t>、</w:t>
            </w:r>
            <w:r w:rsidRPr="0081573E">
              <w:rPr>
                <w:color w:val="000000"/>
                <w:sz w:val="21"/>
                <w:szCs w:val="21"/>
              </w:rPr>
              <w:t>+29        C</w:t>
            </w:r>
            <w:r w:rsidRPr="0081573E">
              <w:rPr>
                <w:color w:val="000000"/>
                <w:sz w:val="21"/>
                <w:szCs w:val="21"/>
              </w:rPr>
              <w:t>、</w:t>
            </w:r>
            <w:r w:rsidRPr="0081573E">
              <w:rPr>
                <w:color w:val="000000"/>
                <w:sz w:val="21"/>
                <w:szCs w:val="21"/>
              </w:rPr>
              <w:t>-1</w:t>
            </w:r>
            <w:r w:rsidRPr="0081573E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81573E">
              <w:rPr>
                <w:color w:val="000000"/>
                <w:sz w:val="21"/>
                <w:szCs w:val="21"/>
              </w:rPr>
              <w:t xml:space="preserve">        D</w:t>
            </w:r>
            <w:r w:rsidRPr="0081573E">
              <w:rPr>
                <w:color w:val="000000"/>
                <w:sz w:val="21"/>
                <w:szCs w:val="21"/>
              </w:rPr>
              <w:t>、</w:t>
            </w:r>
            <w:r w:rsidRPr="0081573E">
              <w:rPr>
                <w:color w:val="000000"/>
                <w:sz w:val="21"/>
                <w:szCs w:val="21"/>
              </w:rPr>
              <w:t>+1</w:t>
            </w:r>
            <w:r w:rsidRPr="0081573E">
              <w:rPr>
                <w:rFonts w:hint="eastAsia"/>
                <w:color w:val="000000"/>
                <w:sz w:val="21"/>
                <w:szCs w:val="21"/>
              </w:rPr>
              <w:t>3</w:t>
            </w:r>
          </w:p>
          <w:p w:rsidR="00565806" w:rsidRPr="00DE0CAB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  <w:r w:rsidRPr="00DE0CAB">
              <w:rPr>
                <w:rFonts w:hint="eastAsia"/>
                <w:color w:val="000000"/>
                <w:sz w:val="21"/>
                <w:szCs w:val="21"/>
              </w:rPr>
              <w:t>．十六路数据选择器的地址输入（选择控制）端有（</w:t>
            </w:r>
            <w:r w:rsidRPr="00DE0CAB">
              <w:rPr>
                <w:rFonts w:hint="eastAsia"/>
                <w:color w:val="000000"/>
                <w:sz w:val="21"/>
                <w:szCs w:val="21"/>
              </w:rPr>
              <w:t xml:space="preserve">       </w:t>
            </w:r>
            <w:r w:rsidRPr="00DE0CAB">
              <w:rPr>
                <w:rFonts w:hint="eastAsia"/>
                <w:color w:val="000000"/>
                <w:sz w:val="21"/>
                <w:szCs w:val="21"/>
              </w:rPr>
              <w:t>）个。</w:t>
            </w:r>
          </w:p>
          <w:p w:rsidR="00565806" w:rsidRDefault="00565806" w:rsidP="00565806">
            <w:pPr>
              <w:spacing w:line="400" w:lineRule="exact"/>
              <w:rPr>
                <w:color w:val="000000"/>
                <w:sz w:val="21"/>
                <w:szCs w:val="21"/>
              </w:rPr>
            </w:pPr>
            <w:r w:rsidRPr="00DE0CAB">
              <w:rPr>
                <w:color w:val="000000"/>
                <w:sz w:val="21"/>
                <w:szCs w:val="21"/>
              </w:rPr>
              <w:t xml:space="preserve">    </w:t>
            </w:r>
            <w:r w:rsidRPr="00DE0CAB">
              <w:rPr>
                <w:rFonts w:hint="eastAsia"/>
                <w:color w:val="000000"/>
                <w:sz w:val="21"/>
                <w:szCs w:val="21"/>
              </w:rPr>
              <w:t xml:space="preserve"> A</w:t>
            </w:r>
            <w:r w:rsidRPr="00DE0CAB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Pr="00DE0CAB">
              <w:rPr>
                <w:rFonts w:hint="eastAsia"/>
                <w:color w:val="000000"/>
                <w:sz w:val="21"/>
                <w:szCs w:val="21"/>
              </w:rPr>
              <w:t>16        B.2       C.4       D.8</w:t>
            </w:r>
          </w:p>
          <w:p w:rsidR="008B6A67" w:rsidRPr="00FE6F5F" w:rsidRDefault="008B6A67" w:rsidP="008B6A67">
            <w:pPr>
              <w:spacing w:line="480" w:lineRule="atLeas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8. </w:t>
            </w:r>
            <w:r w:rsidRPr="00FE6F5F">
              <w:rPr>
                <w:rFonts w:hint="eastAsia"/>
                <w:sz w:val="21"/>
                <w:szCs w:val="21"/>
              </w:rPr>
              <w:t>只读存储器</w:t>
            </w:r>
            <w:r w:rsidRPr="00FE6F5F">
              <w:rPr>
                <w:rFonts w:hint="eastAsia"/>
                <w:sz w:val="21"/>
                <w:szCs w:val="21"/>
              </w:rPr>
              <w:t>ROM</w:t>
            </w:r>
            <w:r w:rsidRPr="00FE6F5F">
              <w:rPr>
                <w:rFonts w:hint="eastAsia"/>
                <w:sz w:val="21"/>
                <w:szCs w:val="21"/>
              </w:rPr>
              <w:t>中的内容，当电源断掉后又接通，存储器中的内容（</w:t>
            </w:r>
            <w:r w:rsidRPr="00FE6F5F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E6F5F">
              <w:rPr>
                <w:rFonts w:hint="eastAsia"/>
                <w:sz w:val="21"/>
                <w:szCs w:val="21"/>
              </w:rPr>
              <w:t xml:space="preserve">    </w:t>
            </w:r>
            <w:r w:rsidRPr="00FE6F5F">
              <w:rPr>
                <w:rFonts w:hint="eastAsia"/>
                <w:sz w:val="21"/>
                <w:szCs w:val="21"/>
              </w:rPr>
              <w:t>）。</w:t>
            </w:r>
          </w:p>
          <w:p w:rsidR="008B6A67" w:rsidRPr="00FE6F5F" w:rsidRDefault="008B6A67" w:rsidP="008B6A67">
            <w:pPr>
              <w:spacing w:line="480" w:lineRule="atLeast"/>
              <w:rPr>
                <w:sz w:val="21"/>
                <w:szCs w:val="21"/>
              </w:rPr>
            </w:pPr>
            <w:r w:rsidRPr="00FE6F5F">
              <w:rPr>
                <w:rFonts w:hint="eastAsia"/>
                <w:sz w:val="21"/>
                <w:szCs w:val="21"/>
              </w:rPr>
              <w:t xml:space="preserve">     A</w:t>
            </w:r>
            <w:r w:rsidRPr="00FE6F5F">
              <w:rPr>
                <w:sz w:val="21"/>
                <w:szCs w:val="21"/>
              </w:rPr>
              <w:t>.</w:t>
            </w:r>
            <w:r w:rsidRPr="00FE6F5F">
              <w:rPr>
                <w:rFonts w:hint="eastAsia"/>
                <w:sz w:val="21"/>
                <w:szCs w:val="21"/>
              </w:rPr>
              <w:t xml:space="preserve"> </w:t>
            </w:r>
            <w:r w:rsidRPr="00FE6F5F">
              <w:rPr>
                <w:rFonts w:hint="eastAsia"/>
                <w:sz w:val="21"/>
                <w:szCs w:val="21"/>
              </w:rPr>
              <w:t>全部改变</w:t>
            </w:r>
            <w:r w:rsidRPr="00FE6F5F">
              <w:rPr>
                <w:rFonts w:hint="eastAsia"/>
                <w:sz w:val="21"/>
                <w:szCs w:val="21"/>
              </w:rPr>
              <w:t xml:space="preserve">                          B</w:t>
            </w:r>
            <w:r w:rsidRPr="00FE6F5F">
              <w:rPr>
                <w:sz w:val="21"/>
                <w:szCs w:val="21"/>
              </w:rPr>
              <w:t>.</w:t>
            </w:r>
            <w:r w:rsidRPr="00FE6F5F">
              <w:rPr>
                <w:rFonts w:hint="eastAsia"/>
                <w:sz w:val="21"/>
                <w:szCs w:val="21"/>
              </w:rPr>
              <w:t xml:space="preserve"> </w:t>
            </w:r>
            <w:r w:rsidRPr="00FE6F5F">
              <w:rPr>
                <w:rFonts w:hint="eastAsia"/>
                <w:sz w:val="21"/>
                <w:szCs w:val="21"/>
              </w:rPr>
              <w:t>全部为</w:t>
            </w:r>
            <w:r w:rsidRPr="00FE6F5F">
              <w:rPr>
                <w:rFonts w:hint="eastAsia"/>
                <w:sz w:val="21"/>
                <w:szCs w:val="21"/>
              </w:rPr>
              <w:t>0</w:t>
            </w:r>
            <w:r w:rsidRPr="00FE6F5F">
              <w:rPr>
                <w:sz w:val="21"/>
                <w:szCs w:val="21"/>
              </w:rPr>
              <w:t xml:space="preserve"> </w:t>
            </w:r>
            <w:r w:rsidRPr="00FE6F5F">
              <w:rPr>
                <w:rFonts w:hint="eastAsia"/>
                <w:sz w:val="21"/>
                <w:szCs w:val="21"/>
              </w:rPr>
              <w:t xml:space="preserve"> </w:t>
            </w:r>
          </w:p>
          <w:p w:rsidR="008B6A67" w:rsidRPr="00FE6F5F" w:rsidRDefault="008B6A67" w:rsidP="008B6A67">
            <w:pPr>
              <w:spacing w:line="480" w:lineRule="atLeast"/>
              <w:rPr>
                <w:sz w:val="21"/>
                <w:szCs w:val="21"/>
              </w:rPr>
            </w:pPr>
            <w:r w:rsidRPr="00FE6F5F">
              <w:rPr>
                <w:rFonts w:hint="eastAsia"/>
                <w:sz w:val="21"/>
                <w:szCs w:val="21"/>
              </w:rPr>
              <w:t xml:space="preserve">     C</w:t>
            </w:r>
            <w:r w:rsidRPr="00FE6F5F">
              <w:rPr>
                <w:sz w:val="21"/>
                <w:szCs w:val="21"/>
              </w:rPr>
              <w:t>.</w:t>
            </w:r>
            <w:r w:rsidRPr="00FE6F5F">
              <w:rPr>
                <w:rFonts w:hint="eastAsia"/>
                <w:sz w:val="21"/>
                <w:szCs w:val="21"/>
              </w:rPr>
              <w:t xml:space="preserve"> </w:t>
            </w:r>
            <w:r w:rsidRPr="00FE6F5F">
              <w:rPr>
                <w:rFonts w:hint="eastAsia"/>
                <w:sz w:val="21"/>
                <w:szCs w:val="21"/>
              </w:rPr>
              <w:t>不可预料</w:t>
            </w:r>
            <w:r w:rsidRPr="00FE6F5F">
              <w:rPr>
                <w:rFonts w:hint="eastAsia"/>
                <w:sz w:val="21"/>
                <w:szCs w:val="21"/>
              </w:rPr>
              <w:t xml:space="preserve">                          D</w:t>
            </w:r>
            <w:r w:rsidRPr="00FE6F5F">
              <w:rPr>
                <w:sz w:val="21"/>
                <w:szCs w:val="21"/>
              </w:rPr>
              <w:t>.</w:t>
            </w:r>
            <w:r w:rsidRPr="00FE6F5F">
              <w:rPr>
                <w:rFonts w:hint="eastAsia"/>
                <w:sz w:val="21"/>
                <w:szCs w:val="21"/>
              </w:rPr>
              <w:t xml:space="preserve"> </w:t>
            </w:r>
            <w:r w:rsidRPr="00FE6F5F">
              <w:rPr>
                <w:rFonts w:hint="eastAsia"/>
                <w:sz w:val="21"/>
                <w:szCs w:val="21"/>
              </w:rPr>
              <w:t>保持不变</w:t>
            </w:r>
          </w:p>
          <w:p w:rsidR="00565806" w:rsidRPr="00E31596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 w:rsidRPr="00E31596"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  <w:r w:rsidRPr="00E31596">
              <w:rPr>
                <w:rFonts w:ascii="宋体" w:hAnsi="宋体" w:cs="宋体"/>
                <w:kern w:val="0"/>
                <w:sz w:val="21"/>
                <w:szCs w:val="21"/>
              </w:rPr>
              <w:t>.</w:t>
            </w:r>
            <w:r w:rsidRPr="00E31596">
              <w:rPr>
                <w:color w:val="000000"/>
                <w:sz w:val="21"/>
                <w:szCs w:val="21"/>
              </w:rPr>
              <w:t xml:space="preserve"> </w:t>
            </w:r>
            <w:r w:rsidRPr="00E31596">
              <w:rPr>
                <w:color w:val="000000"/>
                <w:sz w:val="21"/>
                <w:szCs w:val="21"/>
              </w:rPr>
              <w:t>属于组合逻辑电路的部件是（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Pr="00E31596">
              <w:rPr>
                <w:color w:val="000000"/>
                <w:sz w:val="21"/>
                <w:szCs w:val="21"/>
              </w:rPr>
              <w:t xml:space="preserve"> </w:t>
            </w:r>
            <w:r w:rsidRPr="00E31596">
              <w:rPr>
                <w:color w:val="000000"/>
                <w:sz w:val="21"/>
                <w:szCs w:val="21"/>
              </w:rPr>
              <w:t>）。</w:t>
            </w:r>
            <w:r w:rsidRPr="00E31596">
              <w:rPr>
                <w:color w:val="000000"/>
                <w:sz w:val="21"/>
                <w:szCs w:val="21"/>
              </w:rPr>
              <w:t xml:space="preserve"> </w:t>
            </w:r>
          </w:p>
          <w:p w:rsidR="00565806" w:rsidRPr="00E31596" w:rsidRDefault="00E23BB8" w:rsidP="00565806">
            <w:pPr>
              <w:spacing w:line="480" w:lineRule="atLeast"/>
              <w:ind w:firstLineChars="250" w:firstLine="525"/>
              <w:rPr>
                <w:color w:val="000000"/>
                <w:sz w:val="21"/>
                <w:szCs w:val="21"/>
              </w:rPr>
            </w:pPr>
            <w:r w:rsidRPr="00E31596">
              <w:rPr>
                <w:color w:val="000000"/>
                <w:sz w:val="21"/>
                <w:szCs w:val="21"/>
              </w:rPr>
              <w:t>A</w:t>
            </w:r>
            <w:r w:rsidRPr="00E31596">
              <w:rPr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数据选择器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="00565806" w:rsidRPr="00E31596">
              <w:rPr>
                <w:color w:val="000000"/>
                <w:sz w:val="21"/>
                <w:szCs w:val="21"/>
              </w:rPr>
              <w:t>B</w:t>
            </w:r>
            <w:r w:rsidR="00565806" w:rsidRPr="00E31596">
              <w:rPr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74LS161</w:t>
            </w:r>
            <w:r w:rsidR="00565806" w:rsidRPr="00E31596">
              <w:rPr>
                <w:color w:val="000000"/>
                <w:sz w:val="21"/>
                <w:szCs w:val="21"/>
              </w:rPr>
              <w:t xml:space="preserve"> </w:t>
            </w:r>
            <w:r w:rsidR="00565806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="00565806" w:rsidRPr="00E31596">
              <w:rPr>
                <w:color w:val="000000"/>
                <w:sz w:val="21"/>
                <w:szCs w:val="21"/>
              </w:rPr>
              <w:t>C</w:t>
            </w:r>
            <w:r w:rsidR="00565806" w:rsidRPr="00E31596">
              <w:rPr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JK</w:t>
            </w:r>
            <w:r w:rsidR="00565806" w:rsidRPr="00E31596">
              <w:rPr>
                <w:color w:val="000000"/>
                <w:sz w:val="21"/>
                <w:szCs w:val="21"/>
              </w:rPr>
              <w:t>触发器</w:t>
            </w:r>
            <w:r w:rsidR="00565806" w:rsidRPr="00E31596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D</w:t>
            </w:r>
            <w:r>
              <w:rPr>
                <w:rFonts w:hint="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555</w:t>
            </w:r>
            <w:r>
              <w:rPr>
                <w:rFonts w:hint="eastAsia"/>
                <w:color w:val="000000"/>
                <w:sz w:val="21"/>
                <w:szCs w:val="21"/>
              </w:rPr>
              <w:t>定时器</w:t>
            </w:r>
            <w:r w:rsidR="0056580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565806" w:rsidRPr="00E31596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565806" w:rsidRDefault="00565806" w:rsidP="00565806">
            <w:pPr>
              <w:rPr>
                <w:color w:val="000000"/>
                <w:sz w:val="21"/>
                <w:szCs w:val="21"/>
              </w:rPr>
            </w:pPr>
          </w:p>
          <w:p w:rsidR="00565806" w:rsidRPr="00CF65BC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N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个触发器可以构成最大计数长度（进制数）为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(        )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的计数器。</w:t>
            </w:r>
          </w:p>
          <w:p w:rsidR="00565806" w:rsidRPr="00CF65BC" w:rsidRDefault="00565806" w:rsidP="00565806">
            <w:pPr>
              <w:spacing w:line="480" w:lineRule="atLeast"/>
              <w:ind w:firstLineChars="250" w:firstLine="525"/>
              <w:rPr>
                <w:color w:val="000000"/>
                <w:sz w:val="21"/>
                <w:szCs w:val="21"/>
              </w:rPr>
            </w:pPr>
            <w:r w:rsidRPr="00CF65BC">
              <w:rPr>
                <w:rFonts w:hint="eastAsia"/>
                <w:color w:val="000000"/>
                <w:sz w:val="21"/>
                <w:szCs w:val="21"/>
              </w:rPr>
              <w:t xml:space="preserve">  A</w:t>
            </w:r>
            <w:r w:rsidRPr="00CF65BC">
              <w:rPr>
                <w:color w:val="000000"/>
                <w:sz w:val="21"/>
                <w:szCs w:val="21"/>
              </w:rPr>
              <w:t>.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 xml:space="preserve">N      </w:t>
            </w:r>
            <w:r w:rsidRPr="00CF65BC">
              <w:rPr>
                <w:color w:val="000000"/>
                <w:sz w:val="21"/>
                <w:szCs w:val="21"/>
              </w:rPr>
              <w:t xml:space="preserve">   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CF65BC">
              <w:rPr>
                <w:color w:val="000000"/>
                <w:sz w:val="21"/>
                <w:szCs w:val="21"/>
              </w:rPr>
              <w:t>.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2N        C</w:t>
            </w:r>
            <w:r w:rsidRPr="00CF65BC">
              <w:rPr>
                <w:color w:val="000000"/>
                <w:sz w:val="21"/>
                <w:szCs w:val="21"/>
              </w:rPr>
              <w:t>.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N</w:t>
            </w:r>
            <w:r w:rsidRPr="00CF65BC">
              <w:rPr>
                <w:rFonts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CF65BC">
              <w:rPr>
                <w:color w:val="000000"/>
                <w:sz w:val="21"/>
                <w:szCs w:val="21"/>
              </w:rPr>
              <w:t xml:space="preserve"> 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 xml:space="preserve"> D</w:t>
            </w:r>
            <w:r w:rsidRPr="00CF65BC">
              <w:rPr>
                <w:color w:val="000000"/>
                <w:sz w:val="21"/>
                <w:szCs w:val="21"/>
              </w:rPr>
              <w:t>.</w:t>
            </w:r>
            <w:r w:rsidRPr="00CF65BC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CF65BC">
              <w:rPr>
                <w:rFonts w:hint="eastAsia"/>
                <w:color w:val="000000"/>
                <w:sz w:val="21"/>
                <w:szCs w:val="21"/>
                <w:vertAlign w:val="superscript"/>
              </w:rPr>
              <w:t>N</w:t>
            </w:r>
          </w:p>
          <w:p w:rsidR="00565806" w:rsidRPr="00DA02C0" w:rsidRDefault="00565806" w:rsidP="00565806">
            <w:pPr>
              <w:rPr>
                <w:color w:val="000000"/>
                <w:sz w:val="21"/>
                <w:szCs w:val="21"/>
                <w:vertAlign w:val="subscript"/>
              </w:rPr>
            </w:pPr>
          </w:p>
          <w:p w:rsidR="00565806" w:rsidRPr="001E788D" w:rsidRDefault="00565806" w:rsidP="00565806">
            <w:pPr>
              <w:rPr>
                <w:sz w:val="24"/>
              </w:rPr>
            </w:pPr>
            <w:r w:rsidRPr="001E788D">
              <w:rPr>
                <w:rFonts w:ascii="黑体" w:eastAsia="黑体" w:hint="eastAsia"/>
                <w:sz w:val="24"/>
              </w:rPr>
              <w:t>二、填空题</w:t>
            </w:r>
            <w:r w:rsidRPr="001E788D">
              <w:rPr>
                <w:rFonts w:hint="eastAsia"/>
                <w:sz w:val="24"/>
              </w:rPr>
              <w:t>（共</w:t>
            </w:r>
            <w:r w:rsidRPr="001E788D">
              <w:rPr>
                <w:rFonts w:hint="eastAsia"/>
                <w:sz w:val="24"/>
              </w:rPr>
              <w:t>5</w:t>
            </w:r>
            <w:r w:rsidRPr="001E788D">
              <w:rPr>
                <w:rFonts w:hint="eastAsia"/>
                <w:sz w:val="24"/>
              </w:rPr>
              <w:t>小题，每小题</w:t>
            </w:r>
            <w:r w:rsidRPr="001E788D">
              <w:rPr>
                <w:rFonts w:hint="eastAsia"/>
                <w:sz w:val="24"/>
              </w:rPr>
              <w:t>2</w:t>
            </w:r>
            <w:r w:rsidRPr="001E788D">
              <w:rPr>
                <w:rFonts w:hint="eastAsia"/>
                <w:sz w:val="24"/>
              </w:rPr>
              <w:t>分，共</w:t>
            </w:r>
            <w:r w:rsidRPr="001E788D">
              <w:rPr>
                <w:rFonts w:hint="eastAsia"/>
                <w:sz w:val="24"/>
              </w:rPr>
              <w:t>10</w:t>
            </w:r>
            <w:r w:rsidRPr="001E788D">
              <w:rPr>
                <w:rFonts w:hint="eastAsia"/>
                <w:sz w:val="24"/>
              </w:rPr>
              <w:t>分）</w:t>
            </w:r>
          </w:p>
          <w:p w:rsidR="00565806" w:rsidRPr="00DA02C0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．把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JK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触发器改成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T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触发器的方法是（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DA02C0">
              <w:rPr>
                <w:color w:val="000000"/>
                <w:sz w:val="21"/>
                <w:szCs w:val="21"/>
              </w:rPr>
              <w:t xml:space="preserve">  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）。</w:t>
            </w:r>
          </w:p>
          <w:p w:rsidR="00565806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.</w:t>
            </w:r>
            <w:r w:rsidRPr="00DA02C0">
              <w:rPr>
                <w:color w:val="000000"/>
                <w:sz w:val="21"/>
                <w:szCs w:val="21"/>
              </w:rPr>
              <w:t xml:space="preserve">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已知某函数</w:t>
            </w:r>
            <w:r w:rsidRPr="00DA02C0">
              <w:rPr>
                <w:color w:val="000000"/>
                <w:position w:val="-10"/>
                <w:sz w:val="21"/>
                <w:szCs w:val="21"/>
              </w:rPr>
              <w:object w:dxaOrig="1740" w:dyaOrig="420">
                <v:shape id="_x0000_i1029" type="#_x0000_t75" style="width:87.5pt;height:18pt" o:ole="" fillcolor="window">
                  <v:imagedata r:id="rId17" o:title=""/>
                </v:shape>
                <o:OLEObject Type="Embed" ProgID="Equation.3" ShapeID="_x0000_i1029" DrawAspect="Content" ObjectID="_1603627820" r:id="rId18"/>
              </w:objec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，该函数的反函数</w:t>
            </w:r>
            <w:r w:rsidRPr="00DA02C0">
              <w:rPr>
                <w:color w:val="000000"/>
                <w:position w:val="-4"/>
                <w:sz w:val="21"/>
                <w:szCs w:val="21"/>
              </w:rPr>
              <w:object w:dxaOrig="279" w:dyaOrig="300">
                <v:shape id="_x0000_i1030" type="#_x0000_t75" style="width:14pt;height:15pt" o:ole="" fillcolor="window">
                  <v:imagedata r:id="rId19" o:title=""/>
                </v:shape>
                <o:OLEObject Type="Embed" ProgID="Equation.2" ShapeID="_x0000_i1030" DrawAspect="Content" ObjectID="_1603627821" r:id="rId20"/>
              </w:object>
            </w:r>
            <w:r w:rsidRPr="00DA02C0">
              <w:rPr>
                <w:color w:val="000000"/>
                <w:sz w:val="21"/>
                <w:szCs w:val="21"/>
              </w:rPr>
              <w:t>=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            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）。</w:t>
            </w:r>
          </w:p>
          <w:p w:rsidR="00565806" w:rsidRPr="00DA02C0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DA02C0">
              <w:rPr>
                <w:color w:val="000000"/>
                <w:sz w:val="21"/>
                <w:szCs w:val="21"/>
              </w:rPr>
              <w:t>.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三态门电路的输出有高电平、低电平和（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DA02C0">
              <w:rPr>
                <w:color w:val="000000"/>
                <w:sz w:val="21"/>
                <w:szCs w:val="21"/>
              </w:rPr>
              <w:t>3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种状态。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</w:t>
            </w:r>
          </w:p>
          <w:p w:rsidR="00565806" w:rsidRPr="00DA02C0" w:rsidRDefault="00565806" w:rsidP="00565806">
            <w:pPr>
              <w:spacing w:line="480" w:lineRule="atLeast"/>
              <w:rPr>
                <w:color w:val="000000"/>
                <w:sz w:val="21"/>
                <w:szCs w:val="21"/>
              </w:rPr>
            </w:pPr>
            <w:r w:rsidRPr="00DA02C0">
              <w:rPr>
                <w:rFonts w:hint="eastAsia"/>
                <w:color w:val="000000"/>
                <w:sz w:val="21"/>
                <w:szCs w:val="21"/>
              </w:rPr>
              <w:t>4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="00B75B2E" w:rsidRPr="0004636C">
              <w:rPr>
                <w:rFonts w:hint="eastAsia"/>
                <w:color w:val="000000"/>
                <w:sz w:val="21"/>
                <w:szCs w:val="21"/>
              </w:rPr>
              <w:t>两片中规模集成电路</w:t>
            </w:r>
            <w:r w:rsidR="00B75B2E" w:rsidRPr="0004636C">
              <w:rPr>
                <w:rFonts w:hint="eastAsia"/>
                <w:color w:val="000000"/>
                <w:sz w:val="21"/>
                <w:szCs w:val="21"/>
              </w:rPr>
              <w:t>10</w:t>
            </w:r>
            <w:r w:rsidR="00B75B2E" w:rsidRPr="0004636C">
              <w:rPr>
                <w:rFonts w:hint="eastAsia"/>
                <w:color w:val="000000"/>
                <w:sz w:val="21"/>
                <w:szCs w:val="21"/>
              </w:rPr>
              <w:t>进制计数器串联后，最大计数容量为（</w:t>
            </w:r>
            <w:r w:rsidR="00B75B2E" w:rsidRPr="0004636C">
              <w:rPr>
                <w:rFonts w:hint="eastAsia"/>
                <w:color w:val="000000"/>
                <w:sz w:val="21"/>
                <w:szCs w:val="21"/>
              </w:rPr>
              <w:t xml:space="preserve">         </w:t>
            </w:r>
            <w:r w:rsidR="00B75B2E" w:rsidRPr="0004636C">
              <w:rPr>
                <w:rFonts w:hint="eastAsia"/>
                <w:color w:val="000000"/>
                <w:sz w:val="21"/>
                <w:szCs w:val="21"/>
              </w:rPr>
              <w:t>）位。</w:t>
            </w:r>
          </w:p>
          <w:p w:rsidR="009A5034" w:rsidRPr="00FE6F5F" w:rsidRDefault="00565806" w:rsidP="00565806">
            <w:pPr>
              <w:spacing w:line="480" w:lineRule="atLeas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 w:rsidRPr="00DA02C0">
              <w:rPr>
                <w:color w:val="000000"/>
                <w:sz w:val="21"/>
                <w:szCs w:val="21"/>
              </w:rPr>
              <w:t>. 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有一数码</w:t>
            </w:r>
            <w:r w:rsidRPr="00DA02C0">
              <w:rPr>
                <w:color w:val="000000"/>
                <w:sz w:val="21"/>
                <w:szCs w:val="21"/>
              </w:rPr>
              <w:t>1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0</w:t>
            </w:r>
            <w:r w:rsidRPr="00DA02C0">
              <w:rPr>
                <w:color w:val="000000"/>
                <w:sz w:val="21"/>
                <w:szCs w:val="21"/>
              </w:rPr>
              <w:t>01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0</w:t>
            </w:r>
            <w:r w:rsidRPr="00DA02C0">
              <w:rPr>
                <w:color w:val="000000"/>
                <w:sz w:val="21"/>
                <w:szCs w:val="21"/>
              </w:rPr>
              <w:t>011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，作为自然二进制数时，它相当于十进制数（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A02C0">
              <w:rPr>
                <w:color w:val="000000"/>
                <w:sz w:val="21"/>
                <w:szCs w:val="21"/>
              </w:rPr>
              <w:t xml:space="preserve">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），作为</w:t>
            </w:r>
            <w:r w:rsidRPr="00DA02C0">
              <w:rPr>
                <w:color w:val="000000"/>
                <w:sz w:val="21"/>
                <w:szCs w:val="21"/>
              </w:rPr>
              <w:t>8421BCD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码时，它相当于十进制数（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DA02C0">
              <w:rPr>
                <w:rFonts w:hint="eastAsia"/>
                <w:color w:val="000000"/>
                <w:sz w:val="21"/>
                <w:szCs w:val="21"/>
              </w:rPr>
              <w:t>）。</w:t>
            </w:r>
          </w:p>
        </w:tc>
      </w:tr>
    </w:tbl>
    <w:p w:rsidR="00A60194" w:rsidRPr="00FE6F5F" w:rsidRDefault="005D5731">
      <w:pPr>
        <w:ind w:firstLine="360"/>
        <w:rPr>
          <w:sz w:val="18"/>
        </w:rPr>
      </w:pPr>
      <w:r w:rsidRPr="00FE6F5F">
        <w:rPr>
          <w:rFonts w:hint="eastAsia"/>
          <w:sz w:val="18"/>
        </w:rPr>
        <w:t>考试科目：</w:t>
      </w:r>
      <w:r w:rsidRPr="00FE6F5F">
        <w:rPr>
          <w:rFonts w:hint="eastAsia"/>
          <w:sz w:val="18"/>
        </w:rPr>
        <w:t xml:space="preserve">  </w:t>
      </w:r>
      <w:r w:rsidRPr="00FE6F5F">
        <w:rPr>
          <w:rFonts w:hint="eastAsia"/>
          <w:sz w:val="18"/>
        </w:rPr>
        <w:t>数字电子技术</w:t>
      </w:r>
      <w:r w:rsidRPr="00FE6F5F">
        <w:rPr>
          <w:rFonts w:hint="eastAsia"/>
          <w:sz w:val="18"/>
        </w:rPr>
        <w:t xml:space="preserve">                                                 </w:t>
      </w:r>
      <w:r w:rsidRPr="00FE6F5F">
        <w:rPr>
          <w:rFonts w:hint="eastAsia"/>
          <w:sz w:val="18"/>
        </w:rPr>
        <w:t>共</w:t>
      </w:r>
      <w:r w:rsidRPr="00FE6F5F">
        <w:rPr>
          <w:rFonts w:hint="eastAsia"/>
          <w:sz w:val="18"/>
        </w:rPr>
        <w:t xml:space="preserve"> </w:t>
      </w:r>
      <w:r w:rsidR="0046139A" w:rsidRPr="00FE6F5F">
        <w:rPr>
          <w:rFonts w:hint="eastAsia"/>
          <w:sz w:val="18"/>
        </w:rPr>
        <w:t>4</w:t>
      </w:r>
      <w:r w:rsidRPr="00FE6F5F">
        <w:rPr>
          <w:rFonts w:hint="eastAsia"/>
          <w:sz w:val="18"/>
        </w:rPr>
        <w:t xml:space="preserve"> </w:t>
      </w:r>
      <w:r w:rsidRPr="00FE6F5F">
        <w:rPr>
          <w:rFonts w:hint="eastAsia"/>
          <w:sz w:val="18"/>
        </w:rPr>
        <w:t>页，第</w:t>
      </w:r>
      <w:r w:rsidRPr="00FE6F5F">
        <w:rPr>
          <w:rFonts w:hint="eastAsia"/>
          <w:sz w:val="18"/>
        </w:rPr>
        <w:t xml:space="preserve"> 2 </w:t>
      </w:r>
      <w:r w:rsidRPr="00FE6F5F">
        <w:rPr>
          <w:rFonts w:hint="eastAsia"/>
          <w:sz w:val="18"/>
        </w:rPr>
        <w:t>页</w:t>
      </w:r>
    </w:p>
    <w:p w:rsidR="001E788D" w:rsidRPr="00FE6F5F" w:rsidRDefault="001E788D">
      <w:pPr>
        <w:ind w:firstLine="360"/>
        <w:rPr>
          <w:sz w:val="18"/>
        </w:rPr>
      </w:pPr>
    </w:p>
    <w:p w:rsidR="001E788D" w:rsidRPr="00FE6F5F" w:rsidRDefault="001E788D">
      <w:pPr>
        <w:ind w:firstLine="360"/>
        <w:rPr>
          <w:sz w:val="18"/>
        </w:rPr>
      </w:pPr>
    </w:p>
    <w:p w:rsidR="001E788D" w:rsidRPr="00FE6F5F" w:rsidRDefault="001E788D">
      <w:pPr>
        <w:ind w:firstLine="360"/>
        <w:rPr>
          <w:sz w:val="18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1E788D" w:rsidRPr="00FE6F5F" w:rsidTr="00095134">
        <w:trPr>
          <w:trHeight w:val="12213"/>
        </w:trPr>
        <w:tc>
          <w:tcPr>
            <w:tcW w:w="8640" w:type="dxa"/>
          </w:tcPr>
          <w:p w:rsidR="001E788D" w:rsidRPr="00FE6F5F" w:rsidRDefault="001E788D" w:rsidP="00B35A2C">
            <w:pPr>
              <w:rPr>
                <w:sz w:val="21"/>
                <w:szCs w:val="21"/>
              </w:rPr>
            </w:pPr>
            <w:r w:rsidRPr="00FE6F5F">
              <w:rPr>
                <w:rFonts w:ascii="黑体" w:eastAsia="黑体" w:hint="eastAsia"/>
                <w:sz w:val="24"/>
              </w:rPr>
              <w:t>三、</w:t>
            </w:r>
            <w:r w:rsidRPr="00FE6F5F">
              <w:rPr>
                <w:rFonts w:ascii="黑体" w:eastAsia="黑体" w:hint="eastAsia"/>
                <w:b/>
                <w:sz w:val="24"/>
              </w:rPr>
              <w:t>综合应用题</w:t>
            </w:r>
            <w:r w:rsidRPr="00FE6F5F">
              <w:rPr>
                <w:rFonts w:hint="eastAsia"/>
                <w:sz w:val="24"/>
              </w:rPr>
              <w:t>（共</w:t>
            </w:r>
            <w:r w:rsidR="00C30CAA" w:rsidRPr="00FE6F5F">
              <w:rPr>
                <w:rFonts w:hint="eastAsia"/>
                <w:sz w:val="24"/>
              </w:rPr>
              <w:t>5</w:t>
            </w:r>
            <w:r w:rsidRPr="00FE6F5F">
              <w:rPr>
                <w:rFonts w:hint="eastAsia"/>
                <w:sz w:val="24"/>
              </w:rPr>
              <w:t>小题，前</w:t>
            </w:r>
            <w:r w:rsidR="00F2483C" w:rsidRPr="00FE6F5F">
              <w:rPr>
                <w:rFonts w:hint="eastAsia"/>
                <w:sz w:val="24"/>
              </w:rPr>
              <w:t>4</w:t>
            </w:r>
            <w:r w:rsidRPr="00FE6F5F">
              <w:rPr>
                <w:rFonts w:hint="eastAsia"/>
                <w:sz w:val="24"/>
              </w:rPr>
              <w:t>题每小题</w:t>
            </w:r>
            <w:r w:rsidR="00C30CAA" w:rsidRPr="00FE6F5F">
              <w:rPr>
                <w:rFonts w:hint="eastAsia"/>
                <w:sz w:val="24"/>
              </w:rPr>
              <w:t>20</w:t>
            </w:r>
            <w:r w:rsidRPr="00FE6F5F">
              <w:rPr>
                <w:rFonts w:hint="eastAsia"/>
                <w:sz w:val="24"/>
              </w:rPr>
              <w:t>分，第</w:t>
            </w:r>
            <w:r w:rsidR="00F2483C" w:rsidRPr="00FE6F5F">
              <w:rPr>
                <w:rFonts w:hint="eastAsia"/>
                <w:sz w:val="24"/>
              </w:rPr>
              <w:t>5</w:t>
            </w:r>
            <w:r w:rsidRPr="00FE6F5F">
              <w:rPr>
                <w:rFonts w:hint="eastAsia"/>
                <w:sz w:val="24"/>
              </w:rPr>
              <w:t>题</w:t>
            </w:r>
            <w:r w:rsidR="00C30CAA" w:rsidRPr="00FE6F5F">
              <w:rPr>
                <w:rFonts w:hint="eastAsia"/>
                <w:sz w:val="24"/>
              </w:rPr>
              <w:t>3</w:t>
            </w:r>
            <w:r w:rsidRPr="00FE6F5F">
              <w:rPr>
                <w:rFonts w:hint="eastAsia"/>
                <w:sz w:val="24"/>
              </w:rPr>
              <w:t>0</w:t>
            </w:r>
            <w:r w:rsidRPr="00FE6F5F">
              <w:rPr>
                <w:rFonts w:hint="eastAsia"/>
                <w:sz w:val="24"/>
              </w:rPr>
              <w:t>分，共</w:t>
            </w:r>
            <w:r w:rsidRPr="00FE6F5F">
              <w:rPr>
                <w:rFonts w:hint="eastAsia"/>
                <w:sz w:val="24"/>
              </w:rPr>
              <w:t>110</w:t>
            </w:r>
            <w:r w:rsidRPr="00FE6F5F">
              <w:rPr>
                <w:rFonts w:hint="eastAsia"/>
                <w:sz w:val="24"/>
              </w:rPr>
              <w:t>分）</w:t>
            </w:r>
          </w:p>
          <w:p w:rsidR="00D63591" w:rsidRDefault="00D63591" w:rsidP="00D63591">
            <w:pPr>
              <w:spacing w:line="400" w:lineRule="exact"/>
              <w:rPr>
                <w:rFonts w:cs="宋体"/>
                <w:kern w:val="0"/>
                <w:sz w:val="24"/>
              </w:rPr>
            </w:pPr>
          </w:p>
          <w:p w:rsidR="00565806" w:rsidRPr="000265EF" w:rsidRDefault="00D63591" w:rsidP="00D63591"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、</w:t>
            </w:r>
            <w:r w:rsidR="00565806" w:rsidRPr="000265EF">
              <w:rPr>
                <w:rFonts w:cs="宋体" w:hint="eastAsia"/>
                <w:kern w:val="0"/>
                <w:sz w:val="24"/>
              </w:rPr>
              <w:t>用卡诺图化简逻辑函数，用与非门来实现它</w:t>
            </w:r>
            <w:r w:rsidR="004E415C">
              <w:rPr>
                <w:rFonts w:cs="宋体" w:hint="eastAsia"/>
                <w:kern w:val="0"/>
                <w:sz w:val="24"/>
              </w:rPr>
              <w:t>，并画出逻辑电路图</w:t>
            </w:r>
            <w:r w:rsidR="00565806" w:rsidRPr="000265EF">
              <w:rPr>
                <w:rFonts w:cs="宋体" w:hint="eastAsia"/>
                <w:kern w:val="0"/>
                <w:sz w:val="24"/>
              </w:rPr>
              <w:t>。（</w:t>
            </w:r>
            <w:r w:rsidR="00565806"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565806" w:rsidRPr="000265EF">
              <w:rPr>
                <w:rFonts w:cs="宋体" w:hint="eastAsia"/>
                <w:kern w:val="0"/>
                <w:sz w:val="24"/>
              </w:rPr>
              <w:t>分）</w:t>
            </w:r>
          </w:p>
          <w:p w:rsidR="00565806" w:rsidRDefault="00565806" w:rsidP="00565806">
            <w:pPr>
              <w:ind w:firstLineChars="350" w:firstLine="84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3568700" cy="260350"/>
                  <wp:effectExtent l="19050" t="0" r="0" b="0"/>
                  <wp:docPr id="34" name="图片 52" descr="wpe3.gif (1531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2" descr="wpe3.gif (1531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806" w:rsidRDefault="00565806" w:rsidP="00565806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:rsidR="00095134" w:rsidRPr="00FE6F5F" w:rsidRDefault="00095134" w:rsidP="00095134">
            <w:pPr>
              <w:spacing w:line="400" w:lineRule="exac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 w:rsidRPr="00FE6F5F">
              <w:rPr>
                <w:rFonts w:ascii="宋体" w:hAnsi="宋体"/>
                <w:bCs/>
                <w:sz w:val="24"/>
              </w:rPr>
              <w:t>、</w:t>
            </w:r>
            <w:r w:rsidRPr="00FE6F5F">
              <w:rPr>
                <w:rFonts w:hint="eastAsia"/>
                <w:sz w:val="24"/>
              </w:rPr>
              <w:t>试用四输入数据选择器实现下列函数。（</w:t>
            </w:r>
            <w:r w:rsidRPr="00FE6F5F">
              <w:rPr>
                <w:rFonts w:hint="eastAsia"/>
                <w:sz w:val="24"/>
              </w:rPr>
              <w:t>20</w:t>
            </w:r>
            <w:r w:rsidRPr="00FE6F5F">
              <w:rPr>
                <w:rFonts w:hint="eastAsia"/>
                <w:sz w:val="24"/>
              </w:rPr>
              <w:t>分）</w:t>
            </w:r>
            <w:r w:rsidRPr="00FE6F5F">
              <w:rPr>
                <w:rFonts w:hint="eastAsia"/>
                <w:sz w:val="24"/>
              </w:rPr>
              <w:t xml:space="preserve"> </w:t>
            </w:r>
          </w:p>
          <w:p w:rsidR="00095134" w:rsidRPr="00FE6F5F" w:rsidRDefault="00095134" w:rsidP="00095134">
            <w:pPr>
              <w:jc w:val="left"/>
              <w:rPr>
                <w:sz w:val="21"/>
                <w:szCs w:val="21"/>
              </w:rPr>
            </w:pPr>
            <w:r w:rsidRPr="00FE6F5F">
              <w:rPr>
                <w:rFonts w:hint="eastAsia"/>
                <w:position w:val="-32"/>
                <w:sz w:val="21"/>
                <w:szCs w:val="21"/>
              </w:rPr>
              <w:t xml:space="preserve">                          </w:t>
            </w:r>
            <w:r w:rsidRPr="00FE6F5F">
              <w:rPr>
                <w:position w:val="-32"/>
                <w:sz w:val="21"/>
                <w:szCs w:val="21"/>
              </w:rPr>
              <w:object w:dxaOrig="2640" w:dyaOrig="760">
                <v:shape id="_x0000_i1031" type="#_x0000_t75" style="width:132pt;height:38pt" o:ole="">
                  <v:imagedata r:id="rId22" o:title=""/>
                </v:shape>
                <o:OLEObject Type="Embed" ProgID="Equation.3" ShapeID="_x0000_i1031" DrawAspect="Content" ObjectID="_1603627822" r:id="rId23"/>
              </w:object>
            </w:r>
          </w:p>
          <w:p w:rsidR="00095134" w:rsidRPr="00FE6F5F" w:rsidRDefault="00095134" w:rsidP="00095134">
            <w:pPr>
              <w:jc w:val="left"/>
              <w:rPr>
                <w:sz w:val="21"/>
                <w:szCs w:val="21"/>
              </w:rPr>
            </w:pPr>
            <w:r w:rsidRPr="00FE6F5F">
              <w:rPr>
                <w:rFonts w:hint="eastAsia"/>
                <w:sz w:val="21"/>
                <w:szCs w:val="21"/>
              </w:rPr>
              <w:t xml:space="preserve">     </w:t>
            </w:r>
            <w:r w:rsidRPr="00FE6F5F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1485900" cy="1314450"/>
                  <wp:effectExtent l="19050" t="0" r="0" b="0"/>
                  <wp:docPr id="20" name="图片 20" descr="wpe19.gif (1604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pe19.gif (1604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F5F">
              <w:rPr>
                <w:rFonts w:hint="eastAsia"/>
                <w:sz w:val="21"/>
                <w:szCs w:val="21"/>
              </w:rPr>
              <w:t xml:space="preserve">               </w:t>
            </w:r>
            <w:r w:rsidRPr="00FE6F5F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1485900" cy="1314450"/>
                  <wp:effectExtent l="19050" t="0" r="0" b="0"/>
                  <wp:docPr id="23" name="图片 23" descr="wpe19.gif (1604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pe19.gif (1604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3F8" w:rsidRDefault="00565806" w:rsidP="009653F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、图</w:t>
            </w:r>
            <w:r w:rsidR="008C5670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>CLK</w:t>
            </w:r>
            <w:r>
              <w:rPr>
                <w:rFonts w:hint="eastAsia"/>
                <w:sz w:val="24"/>
              </w:rPr>
              <w:t>的波形如图</w:t>
            </w:r>
            <w:r w:rsidR="008C5670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）所示。要求：</w:t>
            </w:r>
          </w:p>
          <w:p w:rsidR="00565806" w:rsidRDefault="009653F8" w:rsidP="009653F8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）写出触发器的驱动方程、状态方程</w:t>
            </w:r>
            <w:r w:rsidR="00565806">
              <w:rPr>
                <w:rFonts w:hint="eastAsia"/>
                <w:sz w:val="24"/>
              </w:rPr>
              <w:t>和</w:t>
            </w:r>
            <w:r w:rsidR="00565806">
              <w:rPr>
                <w:rFonts w:hint="eastAsia"/>
                <w:sz w:val="24"/>
              </w:rPr>
              <w:t>Y</w:t>
            </w:r>
            <w:r w:rsidR="00565806">
              <w:rPr>
                <w:rFonts w:hint="eastAsia"/>
                <w:sz w:val="24"/>
                <w:vertAlign w:val="subscript"/>
              </w:rPr>
              <w:t>1</w:t>
            </w:r>
            <w:r w:rsidR="00565806">
              <w:rPr>
                <w:rFonts w:hint="eastAsia"/>
                <w:sz w:val="24"/>
              </w:rPr>
              <w:t>、</w:t>
            </w:r>
            <w:r w:rsidR="00565806">
              <w:rPr>
                <w:rFonts w:hint="eastAsia"/>
                <w:sz w:val="24"/>
              </w:rPr>
              <w:t>Y</w:t>
            </w:r>
            <w:r w:rsidR="00565806">
              <w:rPr>
                <w:rFonts w:hint="eastAsia"/>
                <w:sz w:val="24"/>
                <w:vertAlign w:val="subscript"/>
              </w:rPr>
              <w:t>2</w:t>
            </w:r>
            <w:r w:rsidR="00565806">
              <w:rPr>
                <w:rFonts w:hint="eastAsia"/>
                <w:sz w:val="24"/>
              </w:rPr>
              <w:t>的输出方程。</w:t>
            </w:r>
          </w:p>
          <w:p w:rsidR="00565806" w:rsidRDefault="00565806" w:rsidP="005658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）在图</w:t>
            </w:r>
            <w:r w:rsidR="008C5670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）中画出</w:t>
            </w:r>
            <w:r>
              <w:rPr>
                <w:rFonts w:hint="eastAsia"/>
                <w:i/>
                <w:sz w:val="24"/>
              </w:rPr>
              <w:t>Q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Y</w:t>
            </w:r>
            <w:r>
              <w:rPr>
                <w:rFonts w:hint="eastAsia"/>
                <w:sz w:val="24"/>
                <w:vertAlign w:val="subscript"/>
              </w:rPr>
              <w:t>1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Y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rFonts w:hint="eastAsia"/>
                <w:sz w:val="24"/>
              </w:rPr>
              <w:t>的波形（设</w:t>
            </w:r>
            <w:r>
              <w:rPr>
                <w:rFonts w:hint="eastAsia"/>
                <w:i/>
                <w:sz w:val="24"/>
              </w:rPr>
              <w:t xml:space="preserve">Q </w:t>
            </w:r>
            <w:r>
              <w:rPr>
                <w:rFonts w:hint="eastAsia"/>
                <w:sz w:val="24"/>
                <w:vertAlign w:val="superscript"/>
              </w:rPr>
              <w:t>n</w:t>
            </w:r>
            <w:r>
              <w:rPr>
                <w:rFonts w:hint="eastAsia"/>
                <w:sz w:val="24"/>
              </w:rPr>
              <w:t>=0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  <w:p w:rsidR="00565806" w:rsidRDefault="00571156" w:rsidP="005658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pict>
                <v:group id="_x0000_s3853" style="position:absolute;left:0;text-align:left;margin-left:173.1pt;margin-top:0;width:221pt;height:192.8pt;z-index:251731456;mso-wrap-distance-left:9.05pt;mso-wrap-distance-right:9.05pt" coordsize="4350,4263">
                  <v:shape id="_x0000_s3854" type="#_x0000_t75" style="position:absolute;width:4350;height:3900">
                    <v:imagedata r:id="rId26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3855" type="#_x0000_t202" style="position:absolute;left:1620;top:3795;width:1080;height:468" filled="f" stroked="f">
                    <v:textbox style="mso-next-textbox:#_x0000_s3855" inset="0,0,0,0">
                      <w:txbxContent>
                        <w:p w:rsidR="00565806" w:rsidRDefault="00565806" w:rsidP="00565806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图</w:t>
                          </w:r>
                          <w:r w:rsidR="008C5670"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  <w:sz w:val="24"/>
              </w:rPr>
              <w:pict>
                <v:rect id="_x0000_s3860" style="position:absolute;left:0;text-align:left;margin-left:181.7pt;margin-top:12.35pt;width:19.35pt;height:20.4pt;z-index:251736576" strokecolor="white"/>
              </w:pict>
            </w:r>
            <w:r>
              <w:rPr>
                <w:noProof/>
                <w:sz w:val="24"/>
              </w:rPr>
              <w:pict>
                <v:shape id="_x0000_s3861" type="#_x0000_t202" style="position:absolute;left:0;text-align:left;margin-left:173.1pt;margin-top:12pt;width:38.7pt;height:19.9pt;z-index:251737600" filled="f" stroked="f" strokecolor="white">
                  <v:textbox style="mso-next-textbox:#_x0000_s3861">
                    <w:txbxContent>
                      <w:p w:rsidR="00565806" w:rsidRPr="00B52E37" w:rsidRDefault="00565806" w:rsidP="00565806">
                        <w:pPr>
                          <w:rPr>
                            <w:sz w:val="21"/>
                            <w:szCs w:val="21"/>
                          </w:rPr>
                        </w:pPr>
                        <w:r w:rsidRPr="00B52E37">
                          <w:rPr>
                            <w:rFonts w:hint="eastAsia"/>
                            <w:sz w:val="21"/>
                            <w:szCs w:val="21"/>
                          </w:rPr>
                          <w:t>CLK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</w:rPr>
              <w:pict>
                <v:group id="_x0000_s3850" style="position:absolute;left:0;text-align:left;margin-left:2.1pt;margin-top:3.85pt;width:171pt;height:127.9pt;z-index:251730432;mso-wrap-distance-left:9.05pt;mso-wrap-distance-right:9.05pt" coordsize="2880,1911">
                  <v:shape id="_x0000_s3851" type="#_x0000_t75" style="position:absolute;width:2880;height:1599">
                    <v:imagedata r:id="rId27" o:title=""/>
                    <o:lock v:ext="edit" aspectratio="f"/>
                  </v:shape>
                  <v:shape id="_x0000_s3852" type="#_x0000_t202" style="position:absolute;left:795;top:1443;width:1080;height:468" filled="f" stroked="f">
                    <v:textbox style="mso-next-textbox:#_x0000_s3852" inset="0,0,0,0">
                      <w:txbxContent>
                        <w:p w:rsidR="00565806" w:rsidRDefault="00565806" w:rsidP="00565806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图</w:t>
                          </w:r>
                          <w:r w:rsidR="008C5670"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a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65806" w:rsidRDefault="00571156" w:rsidP="005658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3856" type="#_x0000_t202" style="position:absolute;left:0;text-align:left;margin-left:-4pt;margin-top:5.75pt;width:35.1pt;height:19.9pt;z-index:251732480" strokecolor="white">
                  <v:textbox style="mso-next-textbox:#_x0000_s3856">
                    <w:txbxContent>
                      <w:p w:rsidR="00565806" w:rsidRPr="008A26FE" w:rsidRDefault="00565806" w:rsidP="00565806">
                        <w:pPr>
                          <w:rPr>
                            <w:sz w:val="18"/>
                            <w:szCs w:val="18"/>
                          </w:rPr>
                        </w:pPr>
                        <w:r w:rsidRPr="008A26FE">
                          <w:rPr>
                            <w:rFonts w:hint="eastAsia"/>
                            <w:sz w:val="18"/>
                            <w:szCs w:val="18"/>
                          </w:rPr>
                          <w:t>CLK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oval id="_x0000_s3857" style="position:absolute;left:0;text-align:left;margin-left:91.05pt;margin-top:7pt;width:4.25pt;height:4.25pt;z-index:251733504" fillcolor="black"/>
              </w:pict>
            </w:r>
          </w:p>
          <w:p w:rsidR="00565806" w:rsidRDefault="00571156" w:rsidP="005658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noProof/>
                <w:sz w:val="24"/>
              </w:rPr>
              <w:pict>
                <v:oval id="_x0000_s3858" style="position:absolute;left:0;text-align:left;margin-left:100.85pt;margin-top:20.4pt;width:4.25pt;height:4.25pt;z-index:251734528" fillcolor="black"/>
              </w:pict>
            </w:r>
            <w:r>
              <w:rPr>
                <w:noProof/>
                <w:sz w:val="24"/>
              </w:rPr>
              <w:pict>
                <v:oval id="_x0000_s3862" style="position:absolute;left:0;text-align:left;margin-left:22.6pt;margin-top:1.05pt;width:4.25pt;height:4.25pt;z-index:251738624" fillcolor="black"/>
              </w:pict>
            </w:r>
          </w:p>
          <w:p w:rsidR="00565806" w:rsidRDefault="00571156" w:rsidP="005658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noProof/>
                <w:sz w:val="24"/>
              </w:rPr>
              <w:pict>
                <v:oval id="_x0000_s3859" style="position:absolute;left:0;text-align:left;margin-left:111.35pt;margin-top:6.9pt;width:4.25pt;height:4.25pt;z-index:251735552" fillcolor="black"/>
              </w:pict>
            </w:r>
          </w:p>
          <w:p w:rsidR="00565806" w:rsidRDefault="00565806" w:rsidP="00565806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565806" w:rsidRDefault="00565806" w:rsidP="00565806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565806" w:rsidRDefault="00565806" w:rsidP="00565806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ED27C3" w:rsidRPr="00095134" w:rsidRDefault="00ED27C3" w:rsidP="00095134"/>
        </w:tc>
      </w:tr>
    </w:tbl>
    <w:p w:rsidR="001E788D" w:rsidRPr="00FE6F5F" w:rsidRDefault="005D5731" w:rsidP="001E788D">
      <w:pPr>
        <w:ind w:firstLine="360"/>
        <w:rPr>
          <w:sz w:val="18"/>
        </w:rPr>
      </w:pPr>
      <w:r w:rsidRPr="00FE6F5F">
        <w:rPr>
          <w:rFonts w:hint="eastAsia"/>
          <w:sz w:val="18"/>
        </w:rPr>
        <w:t>考试科目：</w:t>
      </w:r>
      <w:r w:rsidRPr="00FE6F5F">
        <w:rPr>
          <w:rFonts w:hint="eastAsia"/>
          <w:sz w:val="18"/>
        </w:rPr>
        <w:t xml:space="preserve">  </w:t>
      </w:r>
      <w:r w:rsidRPr="00FE6F5F">
        <w:rPr>
          <w:rFonts w:hint="eastAsia"/>
          <w:sz w:val="18"/>
        </w:rPr>
        <w:t>数字电子技术</w:t>
      </w:r>
      <w:r w:rsidRPr="00FE6F5F">
        <w:rPr>
          <w:rFonts w:hint="eastAsia"/>
          <w:sz w:val="18"/>
        </w:rPr>
        <w:t xml:space="preserve">                                                 </w:t>
      </w:r>
      <w:r w:rsidRPr="00FE6F5F">
        <w:rPr>
          <w:rFonts w:hint="eastAsia"/>
          <w:sz w:val="18"/>
        </w:rPr>
        <w:t>共</w:t>
      </w:r>
      <w:r w:rsidRPr="00FE6F5F">
        <w:rPr>
          <w:rFonts w:hint="eastAsia"/>
          <w:sz w:val="18"/>
        </w:rPr>
        <w:t xml:space="preserve"> </w:t>
      </w:r>
      <w:r w:rsidR="0046139A" w:rsidRPr="00FE6F5F">
        <w:rPr>
          <w:rFonts w:hint="eastAsia"/>
          <w:sz w:val="18"/>
        </w:rPr>
        <w:t>4</w:t>
      </w:r>
      <w:r w:rsidRPr="00FE6F5F">
        <w:rPr>
          <w:rFonts w:hint="eastAsia"/>
          <w:sz w:val="18"/>
        </w:rPr>
        <w:t xml:space="preserve"> </w:t>
      </w:r>
      <w:r w:rsidRPr="00FE6F5F">
        <w:rPr>
          <w:rFonts w:hint="eastAsia"/>
          <w:sz w:val="18"/>
        </w:rPr>
        <w:t>页，第</w:t>
      </w:r>
      <w:r w:rsidRPr="00FE6F5F">
        <w:rPr>
          <w:rFonts w:hint="eastAsia"/>
          <w:sz w:val="18"/>
        </w:rPr>
        <w:t xml:space="preserve"> 3</w:t>
      </w:r>
      <w:r w:rsidRPr="00FE6F5F">
        <w:rPr>
          <w:rFonts w:hint="eastAsia"/>
          <w:sz w:val="18"/>
        </w:rPr>
        <w:t>页</w:t>
      </w:r>
    </w:p>
    <w:p w:rsidR="001E788D" w:rsidRPr="00FE6F5F" w:rsidRDefault="001E788D">
      <w:pPr>
        <w:ind w:firstLine="360"/>
        <w:rPr>
          <w:sz w:val="18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43C78" w:rsidRPr="00FE6F5F" w:rsidTr="00B35A2C">
        <w:trPr>
          <w:trHeight w:val="12598"/>
        </w:trPr>
        <w:tc>
          <w:tcPr>
            <w:tcW w:w="8640" w:type="dxa"/>
          </w:tcPr>
          <w:p w:rsidR="00565806" w:rsidRPr="00B34CE5" w:rsidRDefault="00D63591" w:rsidP="00565806">
            <w:pPr>
              <w:rPr>
                <w:sz w:val="24"/>
              </w:rPr>
            </w:pPr>
            <w:r w:rsidRPr="00D63591">
              <w:rPr>
                <w:sz w:val="24"/>
              </w:rPr>
              <w:lastRenderedPageBreak/>
              <w:t>4</w:t>
            </w:r>
            <w:r w:rsidRPr="00D63591">
              <w:rPr>
                <w:sz w:val="24"/>
              </w:rPr>
              <w:t>、</w:t>
            </w:r>
            <w:r w:rsidR="00565806" w:rsidRPr="00B34CE5">
              <w:rPr>
                <w:rFonts w:hint="eastAsia"/>
                <w:sz w:val="24"/>
              </w:rPr>
              <w:t>已知输入信号</w:t>
            </w:r>
            <w:r w:rsidR="00565806" w:rsidRPr="00B34CE5">
              <w:rPr>
                <w:rFonts w:hint="eastAsia"/>
                <w:sz w:val="24"/>
              </w:rPr>
              <w:t>X</w:t>
            </w:r>
            <w:r w:rsidR="00565806" w:rsidRPr="00B34CE5">
              <w:rPr>
                <w:rFonts w:hint="eastAsia"/>
                <w:sz w:val="24"/>
              </w:rPr>
              <w:t>，</w:t>
            </w:r>
            <w:r w:rsidR="00565806" w:rsidRPr="00B34CE5">
              <w:rPr>
                <w:rFonts w:hint="eastAsia"/>
                <w:sz w:val="24"/>
              </w:rPr>
              <w:t>Y</w:t>
            </w:r>
            <w:r w:rsidR="00565806" w:rsidRPr="00B34CE5">
              <w:rPr>
                <w:rFonts w:hint="eastAsia"/>
                <w:sz w:val="24"/>
              </w:rPr>
              <w:t>，</w:t>
            </w:r>
            <w:r w:rsidR="00565806" w:rsidRPr="00B34CE5">
              <w:rPr>
                <w:rFonts w:hint="eastAsia"/>
                <w:sz w:val="24"/>
              </w:rPr>
              <w:t>Z</w:t>
            </w:r>
            <w:r w:rsidR="00565806" w:rsidRPr="00B34CE5">
              <w:rPr>
                <w:rFonts w:hint="eastAsia"/>
                <w:sz w:val="24"/>
              </w:rPr>
              <w:t>的波形如图</w:t>
            </w:r>
            <w:r w:rsidR="00FC1522">
              <w:rPr>
                <w:rFonts w:hint="eastAsia"/>
                <w:sz w:val="24"/>
              </w:rPr>
              <w:t>2</w:t>
            </w:r>
            <w:r w:rsidR="00565806" w:rsidRPr="00B34CE5">
              <w:rPr>
                <w:rFonts w:hint="eastAsia"/>
                <w:sz w:val="24"/>
              </w:rPr>
              <w:t>所示，试画出</w:t>
            </w:r>
            <w:r w:rsidR="00571156" w:rsidRPr="00571156">
              <w:rPr>
                <w:sz w:val="24"/>
              </w:rPr>
              <w:pict>
                <v:shape id="_x0000_i1032" type="#_x0000_t75" style="width:170pt;height:16pt">
                  <v:imagedata r:id="rId28" o:title=""/>
                </v:shape>
              </w:pict>
            </w:r>
            <w:r w:rsidR="00565806" w:rsidRPr="00B34CE5">
              <w:rPr>
                <w:rFonts w:hint="eastAsia"/>
                <w:sz w:val="24"/>
              </w:rPr>
              <w:t>的波形。</w:t>
            </w:r>
            <w:r w:rsidR="00565806">
              <w:rPr>
                <w:rFonts w:hint="eastAsia"/>
                <w:sz w:val="24"/>
              </w:rPr>
              <w:t>（</w:t>
            </w:r>
            <w:r w:rsidR="00565806">
              <w:rPr>
                <w:rFonts w:hint="eastAsia"/>
                <w:sz w:val="24"/>
              </w:rPr>
              <w:t>20</w:t>
            </w:r>
            <w:r w:rsidR="00565806">
              <w:rPr>
                <w:rFonts w:hint="eastAsia"/>
                <w:sz w:val="24"/>
              </w:rPr>
              <w:t>分）</w:t>
            </w:r>
          </w:p>
          <w:p w:rsidR="00565806" w:rsidRPr="007815C3" w:rsidRDefault="00565806" w:rsidP="0056580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00200" cy="1117600"/>
                  <wp:effectExtent l="1905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806" w:rsidRDefault="00565806" w:rsidP="00565806">
            <w:pPr>
              <w:spacing w:line="400" w:lineRule="exact"/>
              <w:rPr>
                <w:b/>
                <w:bCs/>
                <w:color w:val="000000"/>
                <w:sz w:val="21"/>
                <w:szCs w:val="21"/>
              </w:rPr>
            </w:pPr>
          </w:p>
          <w:p w:rsidR="00565806" w:rsidRDefault="00565806" w:rsidP="00565806">
            <w:pPr>
              <w:spacing w:line="400" w:lineRule="exact"/>
              <w:ind w:leftChars="8" w:left="67" w:firstLineChars="1200" w:firstLine="2880"/>
              <w:rPr>
                <w:bCs/>
                <w:color w:val="000000"/>
                <w:sz w:val="24"/>
              </w:rPr>
            </w:pPr>
            <w:r w:rsidRPr="00A16D94">
              <w:rPr>
                <w:rFonts w:hint="eastAsia"/>
                <w:bCs/>
                <w:color w:val="000000"/>
                <w:sz w:val="24"/>
              </w:rPr>
              <w:t>F</w:t>
            </w:r>
          </w:p>
          <w:p w:rsidR="00565806" w:rsidRDefault="00FC1522" w:rsidP="00FC152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图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  <w:p w:rsidR="00565806" w:rsidRPr="007C5234" w:rsidRDefault="00565806" w:rsidP="00565806">
            <w:pPr>
              <w:spacing w:line="400" w:lineRule="exact"/>
              <w:rPr>
                <w:b/>
                <w:bCs/>
                <w:color w:val="000000"/>
                <w:sz w:val="21"/>
                <w:szCs w:val="21"/>
              </w:rPr>
            </w:pPr>
            <w:r w:rsidRPr="00D63591">
              <w:rPr>
                <w:rFonts w:hint="eastAsia"/>
                <w:color w:val="000000"/>
                <w:sz w:val="24"/>
              </w:rPr>
              <w:t>5</w:t>
            </w:r>
            <w:r w:rsidR="00D63591">
              <w:rPr>
                <w:rFonts w:hint="eastAsia"/>
                <w:color w:val="000000"/>
                <w:sz w:val="24"/>
              </w:rPr>
              <w:t>、</w:t>
            </w:r>
            <w:r w:rsidRPr="007C5234">
              <w:rPr>
                <w:rFonts w:hint="eastAsia"/>
                <w:sz w:val="24"/>
              </w:rPr>
              <w:t>两相时钟发生器电路如图</w:t>
            </w:r>
            <w:r w:rsidRPr="007C5234">
              <w:rPr>
                <w:rFonts w:hint="eastAsia"/>
                <w:sz w:val="24"/>
              </w:rPr>
              <w:t>3</w:t>
            </w:r>
            <w:r w:rsidRPr="007C5234">
              <w:rPr>
                <w:rFonts w:hint="eastAsia"/>
                <w:sz w:val="24"/>
              </w:rPr>
              <w:t>所示，已知</w:t>
            </w:r>
            <w:r w:rsidRPr="007C5234">
              <w:rPr>
                <w:sz w:val="24"/>
              </w:rPr>
              <w:t>R1</w:t>
            </w:r>
            <w:r w:rsidRPr="007C5234">
              <w:rPr>
                <w:rFonts w:hint="eastAsia"/>
                <w:sz w:val="24"/>
              </w:rPr>
              <w:t>＝</w:t>
            </w:r>
            <w:r w:rsidRPr="007C5234">
              <w:rPr>
                <w:sz w:val="24"/>
              </w:rPr>
              <w:t>510</w:t>
            </w:r>
            <w:r w:rsidR="00C70B2A">
              <w:rPr>
                <w:rFonts w:hint="eastAsia"/>
                <w:sz w:val="24"/>
              </w:rPr>
              <w:t xml:space="preserve"> </w:t>
            </w:r>
            <w:r w:rsidRPr="007C5234">
              <w:rPr>
                <w:sz w:val="24"/>
              </w:rPr>
              <w:t>Ω</w:t>
            </w:r>
            <w:r w:rsidRPr="007C5234">
              <w:rPr>
                <w:rFonts w:hint="eastAsia"/>
                <w:sz w:val="24"/>
              </w:rPr>
              <w:t>，</w:t>
            </w:r>
            <w:r w:rsidRPr="007C5234">
              <w:rPr>
                <w:sz w:val="24"/>
              </w:rPr>
              <w:t>R2</w:t>
            </w:r>
            <w:r w:rsidRPr="007C5234">
              <w:rPr>
                <w:rFonts w:hint="eastAsia"/>
                <w:sz w:val="24"/>
              </w:rPr>
              <w:t>＝</w:t>
            </w:r>
            <w:r w:rsidRPr="007C5234">
              <w:rPr>
                <w:sz w:val="24"/>
              </w:rPr>
              <w:t>10</w:t>
            </w:r>
            <w:r w:rsidR="00C70B2A">
              <w:rPr>
                <w:rFonts w:hint="eastAsia"/>
                <w:sz w:val="24"/>
              </w:rPr>
              <w:t xml:space="preserve"> </w:t>
            </w:r>
            <w:r w:rsidRPr="007C5234">
              <w:rPr>
                <w:sz w:val="24"/>
              </w:rPr>
              <w:t>KΩ</w:t>
            </w:r>
            <w:r w:rsidRPr="007C5234">
              <w:rPr>
                <w:rFonts w:hint="eastAsia"/>
                <w:sz w:val="24"/>
              </w:rPr>
              <w:t>，</w:t>
            </w:r>
            <w:r w:rsidRPr="007C5234">
              <w:rPr>
                <w:sz w:val="24"/>
              </w:rPr>
              <w:t>C=0.1</w:t>
            </w:r>
            <w:r w:rsidR="00C70B2A">
              <w:rPr>
                <w:rFonts w:hint="eastAsia"/>
                <w:sz w:val="24"/>
              </w:rPr>
              <w:t xml:space="preserve"> </w:t>
            </w:r>
            <w:proofErr w:type="spellStart"/>
            <w:r w:rsidRPr="007C5234">
              <w:rPr>
                <w:sz w:val="24"/>
              </w:rPr>
              <w:t>μF</w:t>
            </w:r>
            <w:proofErr w:type="spellEnd"/>
            <w:r w:rsidRPr="007C5234">
              <w:rPr>
                <w:rFonts w:hint="eastAsia"/>
                <w:sz w:val="24"/>
              </w:rPr>
              <w:t>。</w:t>
            </w:r>
            <w:r w:rsidRPr="007C5234">
              <w:rPr>
                <w:sz w:val="24"/>
              </w:rPr>
              <w:t>(1)</w:t>
            </w:r>
            <w:r w:rsidRPr="007C5234">
              <w:rPr>
                <w:rFonts w:hint="eastAsia"/>
                <w:sz w:val="24"/>
              </w:rPr>
              <w:t>说明</w:t>
            </w:r>
            <w:r w:rsidRPr="007C5234">
              <w:rPr>
                <w:sz w:val="24"/>
              </w:rPr>
              <w:t>555</w:t>
            </w:r>
            <w:r w:rsidRPr="007C5234">
              <w:rPr>
                <w:rFonts w:hint="eastAsia"/>
                <w:sz w:val="24"/>
              </w:rPr>
              <w:t>定时器组成何种电路？</w:t>
            </w:r>
            <w:r w:rsidRPr="007C5234">
              <w:rPr>
                <w:sz w:val="24"/>
              </w:rPr>
              <w:t>(2)</w:t>
            </w:r>
            <w:r w:rsidR="00BD2E14">
              <w:rPr>
                <w:rFonts w:hint="eastAsia"/>
                <w:sz w:val="24"/>
              </w:rPr>
              <w:t xml:space="preserve"> </w:t>
            </w:r>
            <w:r w:rsidR="00BD2E14">
              <w:rPr>
                <w:rFonts w:hint="eastAsia"/>
                <w:sz w:val="24"/>
              </w:rPr>
              <w:t>写出触发器的驱动方程、状态方程和</w:t>
            </w:r>
            <w:r w:rsidR="00BD2E14" w:rsidRPr="007C5234">
              <w:rPr>
                <w:sz w:val="24"/>
              </w:rPr>
              <w:t>ϕ1</w:t>
            </w:r>
            <w:r w:rsidR="00BD2E14">
              <w:rPr>
                <w:rFonts w:hint="eastAsia"/>
                <w:sz w:val="24"/>
              </w:rPr>
              <w:t>、</w:t>
            </w:r>
            <w:r w:rsidR="00BD2E14" w:rsidRPr="007C5234">
              <w:rPr>
                <w:sz w:val="24"/>
              </w:rPr>
              <w:t>ϕ2</w:t>
            </w:r>
            <w:r w:rsidR="00BD2E14">
              <w:rPr>
                <w:rFonts w:hint="eastAsia"/>
                <w:sz w:val="24"/>
              </w:rPr>
              <w:t>的输出方程。</w:t>
            </w:r>
            <w:r w:rsidR="00BD2E14" w:rsidRPr="007C5234">
              <w:rPr>
                <w:sz w:val="24"/>
              </w:rPr>
              <w:t>(</w:t>
            </w:r>
            <w:r w:rsidR="00BD2E14">
              <w:rPr>
                <w:rFonts w:hint="eastAsia"/>
                <w:sz w:val="24"/>
              </w:rPr>
              <w:t>3</w:t>
            </w:r>
            <w:r w:rsidR="00BD2E14" w:rsidRPr="007C5234">
              <w:rPr>
                <w:sz w:val="24"/>
              </w:rPr>
              <w:t>)</w:t>
            </w:r>
            <w:r w:rsidR="002C5C1D">
              <w:rPr>
                <w:rFonts w:hint="eastAsia"/>
                <w:sz w:val="24"/>
              </w:rPr>
              <w:t>求</w:t>
            </w:r>
            <w:r w:rsidR="002C5C1D">
              <w:rPr>
                <w:rFonts w:hint="eastAsia"/>
                <w:sz w:val="24"/>
              </w:rPr>
              <w:t>CLK</w:t>
            </w:r>
            <w:r w:rsidR="002C5C1D">
              <w:rPr>
                <w:rFonts w:hint="eastAsia"/>
                <w:sz w:val="24"/>
              </w:rPr>
              <w:t>信号的</w:t>
            </w:r>
            <w:r w:rsidR="004E4B47">
              <w:rPr>
                <w:rFonts w:hint="eastAsia"/>
                <w:sz w:val="24"/>
              </w:rPr>
              <w:t>周期</w:t>
            </w:r>
            <w:r w:rsidR="002C5C1D">
              <w:rPr>
                <w:rFonts w:hint="eastAsia"/>
                <w:sz w:val="24"/>
              </w:rPr>
              <w:t>，</w:t>
            </w:r>
            <w:r w:rsidRPr="007C5234">
              <w:rPr>
                <w:rFonts w:hint="eastAsia"/>
                <w:sz w:val="24"/>
              </w:rPr>
              <w:t>画出</w:t>
            </w:r>
            <w:proofErr w:type="spellStart"/>
            <w:r w:rsidRPr="007C5234">
              <w:rPr>
                <w:sz w:val="24"/>
              </w:rPr>
              <w:t>v</w:t>
            </w:r>
            <w:r w:rsidRPr="00C031E7">
              <w:rPr>
                <w:sz w:val="24"/>
                <w:vertAlign w:val="subscript"/>
              </w:rPr>
              <w:t>o</w:t>
            </w:r>
            <w:proofErr w:type="spellEnd"/>
            <w:r w:rsidRPr="007C5234">
              <w:rPr>
                <w:rFonts w:hint="eastAsia"/>
                <w:sz w:val="24"/>
              </w:rPr>
              <w:t>、</w:t>
            </w:r>
            <w:r w:rsidR="00D35E18">
              <w:rPr>
                <w:rFonts w:hint="eastAsia"/>
                <w:sz w:val="24"/>
              </w:rPr>
              <w:t>CLK</w:t>
            </w:r>
            <w:r w:rsidR="00D35E18">
              <w:rPr>
                <w:rFonts w:hint="eastAsia"/>
                <w:sz w:val="24"/>
              </w:rPr>
              <w:t>、</w:t>
            </w:r>
            <w:r w:rsidR="00D35E18">
              <w:rPr>
                <w:rFonts w:hint="eastAsia"/>
                <w:sz w:val="24"/>
              </w:rPr>
              <w:t>Q</w:t>
            </w:r>
            <w:r w:rsidR="00D35E18">
              <w:rPr>
                <w:rFonts w:hint="eastAsia"/>
                <w:sz w:val="24"/>
              </w:rPr>
              <w:t>、</w:t>
            </w:r>
            <w:r w:rsidRPr="007C5234">
              <w:rPr>
                <w:sz w:val="24"/>
              </w:rPr>
              <w:t>ϕ1</w:t>
            </w:r>
            <w:r w:rsidRPr="007C5234">
              <w:rPr>
                <w:rFonts w:hint="eastAsia"/>
                <w:sz w:val="24"/>
              </w:rPr>
              <w:t>和</w:t>
            </w:r>
            <w:r w:rsidRPr="007C5234">
              <w:rPr>
                <w:sz w:val="24"/>
              </w:rPr>
              <w:t>ϕ2</w:t>
            </w:r>
            <w:r w:rsidRPr="007C5234">
              <w:rPr>
                <w:rFonts w:hint="eastAsia"/>
                <w:sz w:val="24"/>
              </w:rPr>
              <w:t>的波形（设初态</w:t>
            </w:r>
            <w:r w:rsidRPr="007C5234">
              <w:rPr>
                <w:rFonts w:hint="eastAsia"/>
                <w:sz w:val="24"/>
              </w:rPr>
              <w:t xml:space="preserve">Q </w:t>
            </w:r>
            <w:r w:rsidRPr="008F28F5">
              <w:rPr>
                <w:rFonts w:hint="eastAsia"/>
                <w:sz w:val="24"/>
                <w:vertAlign w:val="subscript"/>
              </w:rPr>
              <w:t>n</w:t>
            </w:r>
            <w:r w:rsidRPr="007C5234">
              <w:rPr>
                <w:rFonts w:hint="eastAsia"/>
                <w:sz w:val="24"/>
              </w:rPr>
              <w:t>=</w:t>
            </w:r>
            <w:r w:rsidR="0083366B">
              <w:rPr>
                <w:rFonts w:hint="eastAsia"/>
                <w:sz w:val="24"/>
              </w:rPr>
              <w:t>1</w:t>
            </w:r>
            <w:r w:rsidRPr="007C5234">
              <w:rPr>
                <w:rFonts w:hint="eastAsia"/>
                <w:sz w:val="24"/>
              </w:rPr>
              <w:t>）。</w:t>
            </w:r>
            <w:r w:rsidRPr="007C5234">
              <w:rPr>
                <w:sz w:val="24"/>
              </w:rPr>
              <w:t xml:space="preserve"> (</w:t>
            </w:r>
            <w:r w:rsidR="00BD2E14">
              <w:rPr>
                <w:rFonts w:hint="eastAsia"/>
                <w:sz w:val="24"/>
              </w:rPr>
              <w:t>4</w:t>
            </w:r>
            <w:r w:rsidRPr="007C5234">
              <w:rPr>
                <w:sz w:val="24"/>
              </w:rPr>
              <w:t xml:space="preserve">) </w:t>
            </w:r>
            <w:r w:rsidRPr="007C5234">
              <w:rPr>
                <w:rFonts w:hint="eastAsia"/>
                <w:sz w:val="24"/>
              </w:rPr>
              <w:t>计算</w:t>
            </w:r>
            <w:r w:rsidRPr="007C5234">
              <w:rPr>
                <w:sz w:val="24"/>
              </w:rPr>
              <w:t>ϕ1</w:t>
            </w:r>
            <w:r w:rsidRPr="007C5234">
              <w:rPr>
                <w:rFonts w:hint="eastAsia"/>
                <w:sz w:val="24"/>
              </w:rPr>
              <w:t>的周期</w:t>
            </w:r>
            <w:proofErr w:type="spellStart"/>
            <w:r w:rsidRPr="007C5234">
              <w:rPr>
                <w:sz w:val="24"/>
              </w:rPr>
              <w:t>Tϕ</w:t>
            </w:r>
            <w:proofErr w:type="spellEnd"/>
            <w:r w:rsidRPr="007C5234">
              <w:rPr>
                <w:rFonts w:hint="eastAsia"/>
                <w:sz w:val="24"/>
              </w:rPr>
              <w:t>。</w:t>
            </w:r>
            <w:r w:rsidRPr="007C5234">
              <w:rPr>
                <w:sz w:val="24"/>
              </w:rPr>
              <w:t xml:space="preserve"> </w:t>
            </w:r>
            <w:r w:rsidRPr="007C5234"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30</w:t>
            </w:r>
            <w:r w:rsidRPr="007C5234">
              <w:rPr>
                <w:sz w:val="24"/>
              </w:rPr>
              <w:t>分）</w:t>
            </w:r>
          </w:p>
          <w:p w:rsidR="00565806" w:rsidRDefault="00BD2E14" w:rsidP="00565806">
            <w:pPr>
              <w:pStyle w:val="a3"/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724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50800</wp:posOffset>
                  </wp:positionV>
                  <wp:extent cx="2533650" cy="1993900"/>
                  <wp:effectExtent l="19050" t="0" r="0" b="0"/>
                  <wp:wrapNone/>
                  <wp:docPr id="6" name="图片 953" descr="10-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10-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99390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5806"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725312" behindDoc="0" locked="0" layoutInCell="1" allowOverlap="1">
                  <wp:simplePos x="0" y="0"/>
                  <wp:positionH relativeFrom="column">
                    <wp:posOffset>2853607</wp:posOffset>
                  </wp:positionH>
                  <wp:positionV relativeFrom="paragraph">
                    <wp:posOffset>136321</wp:posOffset>
                  </wp:positionV>
                  <wp:extent cx="2278877" cy="1735550"/>
                  <wp:effectExtent l="19050" t="0" r="7123" b="0"/>
                  <wp:wrapNone/>
                  <wp:docPr id="7" name="图片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162" cy="1736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65806" w:rsidRDefault="00565806" w:rsidP="00565806">
            <w:pPr>
              <w:pStyle w:val="a3"/>
              <w:ind w:firstLineChars="500" w:firstLine="1200"/>
            </w:pPr>
          </w:p>
          <w:p w:rsidR="00565806" w:rsidRDefault="00565806" w:rsidP="00565806">
            <w:pPr>
              <w:rPr>
                <w:b/>
                <w:sz w:val="24"/>
              </w:rPr>
            </w:pPr>
          </w:p>
          <w:p w:rsidR="00565806" w:rsidRDefault="00565806" w:rsidP="00565806">
            <w:pPr>
              <w:rPr>
                <w:b/>
                <w:sz w:val="24"/>
              </w:rPr>
            </w:pPr>
          </w:p>
          <w:p w:rsidR="00565806" w:rsidRDefault="00565806" w:rsidP="00565806">
            <w:pPr>
              <w:rPr>
                <w:sz w:val="24"/>
              </w:rPr>
            </w:pPr>
          </w:p>
          <w:p w:rsidR="00565806" w:rsidRDefault="00571156" w:rsidP="00565806">
            <w:pPr>
              <w:pStyle w:val="a3"/>
              <w:rPr>
                <w:rFonts w:hAnsi="Courier New" w:cs="Times New Roman"/>
                <w:color w:val="000000"/>
                <w:sz w:val="21"/>
                <w:szCs w:val="21"/>
              </w:rPr>
            </w:pPr>
            <w:r>
              <w:rPr>
                <w:rFonts w:hAnsi="Courier New" w:cs="Times New Roman"/>
                <w:noProof/>
                <w:color w:val="000000"/>
                <w:sz w:val="21"/>
                <w:szCs w:val="21"/>
              </w:rPr>
              <w:pict>
                <v:group id="_x0000_s3864" style="position:absolute;margin-left:34.7pt;margin-top:42pt;width:379.3pt;height:187.05pt;z-index:251743744" coordorigin="2422,10090" coordsize="7586,3741">
                  <v:rect id="_x0000_s3846" style="position:absolute;left:6768;top:10090;width:3240;height:624" o:regroupid="4" stroked="f"/>
                  <v:shape id="_x0000_s3847" type="#_x0000_t75" style="position:absolute;left:2422;top:10117;width:6408;height:3520;v-text-anchor:middle" o:regroupid="4" filled="t" stroked="t" strokecolor="white [3212]" strokeweight="4.5pt">
                    <v:stroke linestyle="thickThin"/>
                    <v:imagedata r:id="rId32" o:title="" croptop="5555f" cropbottom="6512f" cropleft="2608f" cropright="2324f"/>
                    <v:shadow color="#006e6b"/>
                  </v:shape>
                  <v:shape id="_x0000_s3848" type="#_x0000_t202" style="position:absolute;left:4283;top:13330;width:4841;height:501;mso-width-relative:margin;mso-height-relative:margin" o:regroupid="4" fillcolor="white [3212]" strokecolor="white [3212]">
                    <v:textbox>
                      <w:txbxContent>
                        <w:p w:rsidR="00565806" w:rsidRPr="007C5234" w:rsidRDefault="00565806" w:rsidP="00565806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7C5234">
                            <w:rPr>
                              <w:rFonts w:hint="eastAsia"/>
                              <w:sz w:val="21"/>
                              <w:szCs w:val="21"/>
                            </w:rPr>
                            <w:t>图</w:t>
                          </w:r>
                          <w:r w:rsidRPr="007C5234">
                            <w:rPr>
                              <w:rFonts w:hint="eastAsia"/>
                              <w:sz w:val="21"/>
                              <w:szCs w:val="21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3849" type="#_x0000_t202" style="position:absolute;left:6035;top:11340;width:1002;height:501;mso-width-relative:margin;mso-height-relative:margin" o:regroupid="4" filled="f" fillcolor="white [3212]" stroked="f" strokecolor="white [3212]">
                    <v:textbox>
                      <w:txbxContent>
                        <w:p w:rsidR="00565806" w:rsidRPr="007C5234" w:rsidRDefault="00565806" w:rsidP="00565806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7C5234">
                            <w:rPr>
                              <w:rFonts w:hint="eastAsia"/>
                              <w:sz w:val="21"/>
                              <w:szCs w:val="21"/>
                            </w:rPr>
                            <w:t>CLK</w:t>
                          </w:r>
                        </w:p>
                      </w:txbxContent>
                    </v:textbox>
                  </v:shape>
                </v:group>
                <o:OLEObject Type="Embed" ProgID="Unknown" ShapeID="_x0000_s3847" DrawAspect="Content" ObjectID="_1603627823" r:id="rId33"/>
              </w:pict>
            </w:r>
          </w:p>
          <w:p w:rsidR="00565806" w:rsidRDefault="00565806" w:rsidP="00565806">
            <w:pPr>
              <w:pStyle w:val="a3"/>
              <w:rPr>
                <w:rFonts w:hAnsi="Courier New" w:cs="Times New Roman"/>
                <w:color w:val="000000"/>
                <w:sz w:val="21"/>
                <w:szCs w:val="21"/>
              </w:rPr>
            </w:pPr>
          </w:p>
          <w:p w:rsidR="00565806" w:rsidRDefault="00565806" w:rsidP="00565806">
            <w:pPr>
              <w:pStyle w:val="a3"/>
              <w:rPr>
                <w:rFonts w:hAnsi="Courier New" w:cs="Times New Roman"/>
                <w:color w:val="000000"/>
                <w:sz w:val="21"/>
                <w:szCs w:val="21"/>
              </w:rPr>
            </w:pPr>
          </w:p>
          <w:p w:rsidR="00565806" w:rsidRDefault="00565806" w:rsidP="00565806">
            <w:pPr>
              <w:pStyle w:val="a3"/>
              <w:rPr>
                <w:rFonts w:hAnsi="Courier New" w:cs="Times New Roman"/>
                <w:color w:val="000000"/>
                <w:sz w:val="21"/>
                <w:szCs w:val="21"/>
              </w:rPr>
            </w:pPr>
          </w:p>
          <w:p w:rsidR="00565806" w:rsidRDefault="00565806" w:rsidP="00565806">
            <w:pPr>
              <w:pStyle w:val="a3"/>
              <w:rPr>
                <w:rFonts w:hAnsi="Courier New" w:cs="Times New Roman"/>
                <w:color w:val="000000"/>
                <w:sz w:val="21"/>
                <w:szCs w:val="21"/>
              </w:rPr>
            </w:pPr>
          </w:p>
          <w:p w:rsidR="00565806" w:rsidRDefault="00565806" w:rsidP="00565806">
            <w:pPr>
              <w:pStyle w:val="a3"/>
              <w:rPr>
                <w:rFonts w:hAnsi="Courier New" w:cs="Times New Roman"/>
                <w:color w:val="000000"/>
                <w:sz w:val="21"/>
                <w:szCs w:val="21"/>
              </w:rPr>
            </w:pPr>
          </w:p>
          <w:p w:rsidR="00B95C84" w:rsidRPr="008D7B81" w:rsidRDefault="00571156" w:rsidP="00565806">
            <w:pPr>
              <w:pStyle w:val="a3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_x0000_s3532" style="position:absolute;margin-left:329.25pt;margin-top:148.9pt;width:70.8pt;height:26.65pt;z-index:251674112" strokecolor="white [3212]"/>
              </w:pict>
            </w:r>
          </w:p>
          <w:p w:rsidR="004C2653" w:rsidRPr="00B95C84" w:rsidRDefault="004C2653" w:rsidP="00B95C84">
            <w:pPr>
              <w:ind w:firstLineChars="300" w:firstLine="720"/>
              <w:rPr>
                <w:sz w:val="24"/>
              </w:rPr>
            </w:pPr>
          </w:p>
        </w:tc>
      </w:tr>
    </w:tbl>
    <w:p w:rsidR="00ED27C3" w:rsidRPr="00565806" w:rsidRDefault="005D5731" w:rsidP="00565806">
      <w:pPr>
        <w:ind w:firstLine="360"/>
        <w:rPr>
          <w:sz w:val="18"/>
        </w:rPr>
      </w:pPr>
      <w:r w:rsidRPr="00FE6F5F">
        <w:rPr>
          <w:rFonts w:hint="eastAsia"/>
          <w:sz w:val="18"/>
        </w:rPr>
        <w:t>考试科目：</w:t>
      </w:r>
      <w:r w:rsidRPr="00FE6F5F">
        <w:rPr>
          <w:rFonts w:hint="eastAsia"/>
          <w:sz w:val="18"/>
        </w:rPr>
        <w:t xml:space="preserve">  </w:t>
      </w:r>
      <w:r w:rsidRPr="00FE6F5F">
        <w:rPr>
          <w:rFonts w:hint="eastAsia"/>
          <w:sz w:val="18"/>
        </w:rPr>
        <w:t>数字电子技术</w:t>
      </w:r>
      <w:r w:rsidRPr="00FE6F5F">
        <w:rPr>
          <w:rFonts w:hint="eastAsia"/>
          <w:sz w:val="18"/>
        </w:rPr>
        <w:t xml:space="preserve">                                                 </w:t>
      </w:r>
      <w:r w:rsidRPr="00FE6F5F">
        <w:rPr>
          <w:rFonts w:hint="eastAsia"/>
          <w:sz w:val="18"/>
        </w:rPr>
        <w:t>共</w:t>
      </w:r>
      <w:r w:rsidRPr="00FE6F5F">
        <w:rPr>
          <w:rFonts w:hint="eastAsia"/>
          <w:sz w:val="18"/>
        </w:rPr>
        <w:t xml:space="preserve"> </w:t>
      </w:r>
      <w:r w:rsidR="009B4F6F" w:rsidRPr="00FE6F5F">
        <w:rPr>
          <w:rFonts w:hint="eastAsia"/>
          <w:sz w:val="18"/>
        </w:rPr>
        <w:t>4</w:t>
      </w:r>
      <w:r w:rsidRPr="00FE6F5F">
        <w:rPr>
          <w:rFonts w:hint="eastAsia"/>
          <w:sz w:val="18"/>
        </w:rPr>
        <w:t xml:space="preserve"> </w:t>
      </w:r>
      <w:r w:rsidRPr="00FE6F5F">
        <w:rPr>
          <w:rFonts w:hint="eastAsia"/>
          <w:sz w:val="18"/>
        </w:rPr>
        <w:t>页，第</w:t>
      </w:r>
      <w:r w:rsidRPr="00FE6F5F">
        <w:rPr>
          <w:rFonts w:hint="eastAsia"/>
          <w:sz w:val="18"/>
        </w:rPr>
        <w:t xml:space="preserve"> 4 </w:t>
      </w:r>
      <w:r w:rsidRPr="00FE6F5F">
        <w:rPr>
          <w:rFonts w:hint="eastAsia"/>
          <w:sz w:val="18"/>
        </w:rPr>
        <w:t>页</w:t>
      </w:r>
    </w:p>
    <w:sectPr w:rsidR="00ED27C3" w:rsidRPr="00565806" w:rsidSect="00A818CD">
      <w:head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44" w:rsidRDefault="00D23A44">
      <w:r>
        <w:separator/>
      </w:r>
    </w:p>
  </w:endnote>
  <w:endnote w:type="continuationSeparator" w:id="0">
    <w:p w:rsidR="00D23A44" w:rsidRDefault="00D23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44" w:rsidRDefault="00D23A44">
      <w:r>
        <w:separator/>
      </w:r>
    </w:p>
  </w:footnote>
  <w:footnote w:type="continuationSeparator" w:id="0">
    <w:p w:rsidR="00D23A44" w:rsidRDefault="00D23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38" w:rsidRDefault="00504938" w:rsidP="009F660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CAB"/>
    <w:multiLevelType w:val="hybridMultilevel"/>
    <w:tmpl w:val="9C5AD902"/>
    <w:lvl w:ilvl="0" w:tplc="04AA52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5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11A5"/>
    <w:rsid w:val="00001ACF"/>
    <w:rsid w:val="00004304"/>
    <w:rsid w:val="00006C8D"/>
    <w:rsid w:val="0002272F"/>
    <w:rsid w:val="00026739"/>
    <w:rsid w:val="0003151C"/>
    <w:rsid w:val="0004636C"/>
    <w:rsid w:val="00046A58"/>
    <w:rsid w:val="00050206"/>
    <w:rsid w:val="00055EC4"/>
    <w:rsid w:val="000849CA"/>
    <w:rsid w:val="00093CFC"/>
    <w:rsid w:val="00095134"/>
    <w:rsid w:val="000D0674"/>
    <w:rsid w:val="000E6704"/>
    <w:rsid w:val="000F0D75"/>
    <w:rsid w:val="00114C75"/>
    <w:rsid w:val="001210AD"/>
    <w:rsid w:val="00135170"/>
    <w:rsid w:val="00137E8F"/>
    <w:rsid w:val="0014282B"/>
    <w:rsid w:val="001675B9"/>
    <w:rsid w:val="00185CC9"/>
    <w:rsid w:val="00190D99"/>
    <w:rsid w:val="00195B91"/>
    <w:rsid w:val="001976D7"/>
    <w:rsid w:val="001E788D"/>
    <w:rsid w:val="0021294D"/>
    <w:rsid w:val="00233375"/>
    <w:rsid w:val="00276844"/>
    <w:rsid w:val="00285811"/>
    <w:rsid w:val="002A0F7C"/>
    <w:rsid w:val="002C1B49"/>
    <w:rsid w:val="002C5C1D"/>
    <w:rsid w:val="002C6080"/>
    <w:rsid w:val="002F5E48"/>
    <w:rsid w:val="00303D9A"/>
    <w:rsid w:val="00312784"/>
    <w:rsid w:val="003266C3"/>
    <w:rsid w:val="00326978"/>
    <w:rsid w:val="003359D6"/>
    <w:rsid w:val="003555F6"/>
    <w:rsid w:val="003566D8"/>
    <w:rsid w:val="003B5CC5"/>
    <w:rsid w:val="003C263E"/>
    <w:rsid w:val="003C66AC"/>
    <w:rsid w:val="003D7CE1"/>
    <w:rsid w:val="003E14F2"/>
    <w:rsid w:val="003E18A4"/>
    <w:rsid w:val="003F2ED4"/>
    <w:rsid w:val="00412D3A"/>
    <w:rsid w:val="00421518"/>
    <w:rsid w:val="0046139A"/>
    <w:rsid w:val="00485F78"/>
    <w:rsid w:val="004A086B"/>
    <w:rsid w:val="004A3AD3"/>
    <w:rsid w:val="004C2653"/>
    <w:rsid w:val="004E415C"/>
    <w:rsid w:val="004E4B47"/>
    <w:rsid w:val="00504938"/>
    <w:rsid w:val="00513D12"/>
    <w:rsid w:val="00524931"/>
    <w:rsid w:val="00530DB2"/>
    <w:rsid w:val="00551A24"/>
    <w:rsid w:val="00560F8E"/>
    <w:rsid w:val="00561310"/>
    <w:rsid w:val="005636E0"/>
    <w:rsid w:val="00565806"/>
    <w:rsid w:val="00571156"/>
    <w:rsid w:val="00585863"/>
    <w:rsid w:val="00586CBA"/>
    <w:rsid w:val="005908CA"/>
    <w:rsid w:val="005943F9"/>
    <w:rsid w:val="005B44AA"/>
    <w:rsid w:val="005B5088"/>
    <w:rsid w:val="005B6C64"/>
    <w:rsid w:val="005D18EA"/>
    <w:rsid w:val="005D5731"/>
    <w:rsid w:val="006117B3"/>
    <w:rsid w:val="00613E8F"/>
    <w:rsid w:val="006222DB"/>
    <w:rsid w:val="00627DD9"/>
    <w:rsid w:val="006B1B85"/>
    <w:rsid w:val="006C1F5A"/>
    <w:rsid w:val="006C728B"/>
    <w:rsid w:val="006F0753"/>
    <w:rsid w:val="006F260A"/>
    <w:rsid w:val="00731128"/>
    <w:rsid w:val="007569D9"/>
    <w:rsid w:val="007633EA"/>
    <w:rsid w:val="00771D2F"/>
    <w:rsid w:val="007C07F2"/>
    <w:rsid w:val="0081573E"/>
    <w:rsid w:val="0081667D"/>
    <w:rsid w:val="00824843"/>
    <w:rsid w:val="008309A5"/>
    <w:rsid w:val="0083366B"/>
    <w:rsid w:val="00851F7E"/>
    <w:rsid w:val="00880569"/>
    <w:rsid w:val="008B0F10"/>
    <w:rsid w:val="008B6A67"/>
    <w:rsid w:val="008C5670"/>
    <w:rsid w:val="008D2B1E"/>
    <w:rsid w:val="008D648A"/>
    <w:rsid w:val="0092392C"/>
    <w:rsid w:val="009442A7"/>
    <w:rsid w:val="0094555A"/>
    <w:rsid w:val="0096523E"/>
    <w:rsid w:val="009653F8"/>
    <w:rsid w:val="00967274"/>
    <w:rsid w:val="009A5034"/>
    <w:rsid w:val="009A520A"/>
    <w:rsid w:val="009A683D"/>
    <w:rsid w:val="009B4F6F"/>
    <w:rsid w:val="009D083B"/>
    <w:rsid w:val="009D612D"/>
    <w:rsid w:val="009F6608"/>
    <w:rsid w:val="00A15A32"/>
    <w:rsid w:val="00A16D94"/>
    <w:rsid w:val="00A60194"/>
    <w:rsid w:val="00A64D79"/>
    <w:rsid w:val="00A818CD"/>
    <w:rsid w:val="00A81BAB"/>
    <w:rsid w:val="00AA0F61"/>
    <w:rsid w:val="00AB5A1F"/>
    <w:rsid w:val="00AE1E97"/>
    <w:rsid w:val="00AE3E1A"/>
    <w:rsid w:val="00AF0E51"/>
    <w:rsid w:val="00B01537"/>
    <w:rsid w:val="00B060BB"/>
    <w:rsid w:val="00B06945"/>
    <w:rsid w:val="00B2050D"/>
    <w:rsid w:val="00B2084A"/>
    <w:rsid w:val="00B25E07"/>
    <w:rsid w:val="00B34CE5"/>
    <w:rsid w:val="00B35A2C"/>
    <w:rsid w:val="00B45C47"/>
    <w:rsid w:val="00B65656"/>
    <w:rsid w:val="00B71FC8"/>
    <w:rsid w:val="00B75B2E"/>
    <w:rsid w:val="00B771CA"/>
    <w:rsid w:val="00B85B7C"/>
    <w:rsid w:val="00B92817"/>
    <w:rsid w:val="00B95C84"/>
    <w:rsid w:val="00BA521E"/>
    <w:rsid w:val="00BB4A9B"/>
    <w:rsid w:val="00BB616D"/>
    <w:rsid w:val="00BD2E14"/>
    <w:rsid w:val="00BF4CC7"/>
    <w:rsid w:val="00C222D4"/>
    <w:rsid w:val="00C30CAA"/>
    <w:rsid w:val="00C412B0"/>
    <w:rsid w:val="00C53AB0"/>
    <w:rsid w:val="00C70B2A"/>
    <w:rsid w:val="00C809FB"/>
    <w:rsid w:val="00C85960"/>
    <w:rsid w:val="00C91410"/>
    <w:rsid w:val="00CA71BB"/>
    <w:rsid w:val="00CB0E90"/>
    <w:rsid w:val="00CE1ADF"/>
    <w:rsid w:val="00CE3474"/>
    <w:rsid w:val="00CF060D"/>
    <w:rsid w:val="00CF279C"/>
    <w:rsid w:val="00D07F72"/>
    <w:rsid w:val="00D23A44"/>
    <w:rsid w:val="00D343D2"/>
    <w:rsid w:val="00D35E18"/>
    <w:rsid w:val="00D440A8"/>
    <w:rsid w:val="00D63591"/>
    <w:rsid w:val="00D678F5"/>
    <w:rsid w:val="00D91284"/>
    <w:rsid w:val="00DA02C0"/>
    <w:rsid w:val="00DD705D"/>
    <w:rsid w:val="00DE0CAB"/>
    <w:rsid w:val="00DF7B38"/>
    <w:rsid w:val="00E23BB8"/>
    <w:rsid w:val="00E3138C"/>
    <w:rsid w:val="00E43C78"/>
    <w:rsid w:val="00E476DF"/>
    <w:rsid w:val="00E52255"/>
    <w:rsid w:val="00E60639"/>
    <w:rsid w:val="00E964CB"/>
    <w:rsid w:val="00EA2153"/>
    <w:rsid w:val="00EA5837"/>
    <w:rsid w:val="00EB4F52"/>
    <w:rsid w:val="00ED27C3"/>
    <w:rsid w:val="00EE37B9"/>
    <w:rsid w:val="00F2483C"/>
    <w:rsid w:val="00F266EE"/>
    <w:rsid w:val="00F26CE7"/>
    <w:rsid w:val="00F329F6"/>
    <w:rsid w:val="00F50EE3"/>
    <w:rsid w:val="00F964CE"/>
    <w:rsid w:val="00FA62CA"/>
    <w:rsid w:val="00FB3257"/>
    <w:rsid w:val="00FC1522"/>
    <w:rsid w:val="00FC7609"/>
    <w:rsid w:val="00FE498C"/>
    <w:rsid w:val="00FE6F5F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1985">
      <o:colormenu v:ext="edit" fillcolor="none [3212]" strokecolor="none"/>
    </o:shapedefaults>
    <o:shapelayout v:ext="edit">
      <o:idmap v:ext="edit" data="1,3"/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23E"/>
    <w:pPr>
      <w:widowControl w:val="0"/>
      <w:jc w:val="both"/>
    </w:pPr>
    <w:rPr>
      <w:kern w:val="2"/>
      <w:sz w:val="84"/>
      <w:szCs w:val="24"/>
    </w:rPr>
  </w:style>
  <w:style w:type="paragraph" w:styleId="4">
    <w:name w:val="heading 4"/>
    <w:basedOn w:val="a"/>
    <w:next w:val="a"/>
    <w:qFormat/>
    <w:rsid w:val="00E43C7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0C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rsid w:val="00DE0CAB"/>
    <w:pPr>
      <w:widowControl/>
      <w:jc w:val="left"/>
    </w:pPr>
    <w:rPr>
      <w:rFonts w:ascii="宋体" w:hAnsi="Courier New"/>
      <w:kern w:val="0"/>
      <w:sz w:val="21"/>
      <w:szCs w:val="20"/>
    </w:rPr>
  </w:style>
  <w:style w:type="paragraph" w:styleId="a5">
    <w:name w:val="header"/>
    <w:basedOn w:val="a"/>
    <w:rsid w:val="00504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04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AA0F61"/>
    <w:rPr>
      <w:sz w:val="18"/>
      <w:szCs w:val="18"/>
    </w:rPr>
  </w:style>
  <w:style w:type="character" w:customStyle="1" w:styleId="Char">
    <w:name w:val="批注框文本 Char"/>
    <w:basedOn w:val="a0"/>
    <w:link w:val="a7"/>
    <w:rsid w:val="00AA0F6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658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http://219.229.249.7/web/WLKC/sd/digital/Test_guarden/images/inter18.gif" TargetMode="External"/><Relationship Id="rId33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1161</Words>
  <Characters>1334</Characters>
  <Application>Microsoft Office Word</Application>
  <DocSecurity>0</DocSecurity>
  <Lines>11</Lines>
  <Paragraphs>4</Paragraphs>
  <ScaleCrop>false</ScaleCrop>
  <Company>yjsy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Administrator</cp:lastModifiedBy>
  <cp:revision>30</cp:revision>
  <cp:lastPrinted>2018-11-11T10:15:00Z</cp:lastPrinted>
  <dcterms:created xsi:type="dcterms:W3CDTF">2018-11-11T08:00:00Z</dcterms:created>
  <dcterms:modified xsi:type="dcterms:W3CDTF">2018-11-13T07:22:00Z</dcterms:modified>
</cp:coreProperties>
</file>