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b/>
          <w:kern w:val="0"/>
          <w:sz w:val="32"/>
          <w:szCs w:val="32"/>
        </w:rPr>
      </w:pPr>
      <w:r>
        <w:rPr>
          <w:rFonts w:hint="eastAsia" w:ascii="Times New Roman" w:hAnsi="Times New Roman"/>
          <w:b/>
          <w:kern w:val="0"/>
          <w:sz w:val="32"/>
          <w:szCs w:val="32"/>
        </w:rPr>
        <w:t>附件一：武汉大学网上报名缴费系统用户使用说明</w:t>
      </w:r>
    </w:p>
    <w:p>
      <w:pPr>
        <w:spacing w:before="156" w:beforeLines="50" w:after="156" w:afterLines="50"/>
        <w:ind w:firstLine="0" w:firstLineChars="0"/>
        <w:rPr>
          <w:rFonts w:hint="eastAsia" w:eastAsia="宋体"/>
          <w:lang w:eastAsia="zh-CN"/>
        </w:rPr>
      </w:pPr>
      <w:r>
        <w:rPr>
          <w:rFonts w:hint="eastAsia"/>
          <w:b/>
        </w:rPr>
        <w:t>一、</w:t>
      </w:r>
      <w:r>
        <w:rPr>
          <w:rFonts w:hint="eastAsia"/>
          <w:b/>
          <w:lang w:eastAsia="zh-CN"/>
        </w:rPr>
        <w:t>电脑</w:t>
      </w:r>
      <w:r>
        <w:rPr>
          <w:rFonts w:hint="eastAsia"/>
          <w:lang w:eastAsia="zh-CN"/>
        </w:rPr>
        <w:t>输入</w:t>
      </w:r>
      <w:r>
        <w:rPr>
          <w:rFonts w:hint="eastAsia"/>
        </w:rPr>
        <w:t xml:space="preserve">网址 </w:t>
      </w:r>
      <w:r>
        <w:fldChar w:fldCharType="begin"/>
      </w:r>
      <w:r>
        <w:instrText xml:space="preserve"> HYPERLINK "http://pay.whu.edu.cn" </w:instrText>
      </w:r>
      <w:r>
        <w:fldChar w:fldCharType="separate"/>
      </w:r>
      <w:r>
        <w:rPr>
          <w:rStyle w:val="10"/>
          <w:b/>
          <w:color w:val="FF0000"/>
        </w:rPr>
        <w:t>http://pay.whu.edu.cn</w:t>
      </w:r>
      <w:r>
        <w:rPr>
          <w:rStyle w:val="10"/>
          <w:b/>
          <w:color w:val="FF0000"/>
        </w:rPr>
        <w:fldChar w:fldCharType="end"/>
      </w:r>
      <w:r>
        <w:rPr>
          <w:rStyle w:val="10"/>
          <w:rFonts w:hint="eastAsia"/>
          <w:b/>
          <w:color w:val="FF0000"/>
          <w:lang w:eastAsia="zh-CN"/>
        </w:rPr>
        <w:t>，</w:t>
      </w:r>
      <w:r>
        <w:rPr>
          <w:rFonts w:hint="eastAsia"/>
        </w:rPr>
        <w:t>进入网上报名缴费系统</w:t>
      </w:r>
      <w:r>
        <w:rPr>
          <w:rFonts w:hint="eastAsia"/>
          <w:lang w:eastAsia="zh-CN"/>
        </w:rPr>
        <w:t>（</w:t>
      </w:r>
      <w:r>
        <w:rPr>
          <w:rFonts w:hint="eastAsia"/>
          <w:b/>
          <w:bCs/>
          <w:lang w:eastAsia="zh-CN"/>
        </w:rPr>
        <w:t>手机缴费程序复杂且查询是否缴费不方便，故推荐使用电脑</w:t>
      </w:r>
      <w:r>
        <w:rPr>
          <w:rFonts w:hint="eastAsia"/>
          <w:lang w:eastAsia="zh-CN"/>
        </w:rPr>
        <w:t>）</w:t>
      </w:r>
    </w:p>
    <w:p>
      <w:pPr>
        <w:ind w:firstLine="420" w:firstLineChars="200"/>
        <w:rPr>
          <w:rFonts w:hint="eastAsia"/>
        </w:rPr>
      </w:pPr>
      <w:r>
        <w:drawing>
          <wp:inline distT="0" distB="0" distL="0" distR="0">
            <wp:extent cx="4448175" cy="2283460"/>
            <wp:effectExtent l="0" t="0" r="9525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228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复试考生请直接填写身份证号，初始密码为：</w:t>
      </w:r>
      <w:r>
        <w:rPr>
          <w:rFonts w:hint="eastAsia"/>
          <w:lang w:val="en-US" w:eastAsia="zh-CN"/>
        </w:rPr>
        <w:t>111111</w:t>
      </w:r>
    </w:p>
    <w:p>
      <w:pPr>
        <w:jc w:val="center"/>
      </w:pPr>
    </w:p>
    <w:p>
      <w:pPr>
        <w:rPr>
          <w:b/>
        </w:rPr>
      </w:pPr>
      <w:r>
        <w:rPr>
          <w:rFonts w:hint="eastAsia"/>
          <w:b/>
        </w:rPr>
        <w:t>二、登陆之后，进入缴费界面，核对缴费信息，无误后，单击支付按钮进行支付。</w:t>
      </w:r>
    </w:p>
    <w:p>
      <w:pPr>
        <w:pStyle w:val="20"/>
        <w:ind w:left="284" w:firstLine="0" w:firstLineChars="0"/>
      </w:pPr>
      <w:r>
        <w:drawing>
          <wp:inline distT="0" distB="0" distL="0" distR="0">
            <wp:extent cx="3956685" cy="2030095"/>
            <wp:effectExtent l="0" t="0" r="5715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56685" cy="203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0"/>
        <w:ind w:left="360" w:firstLine="0" w:firstLineChars="0"/>
        <w:rPr>
          <w:rFonts w:hint="eastAsia"/>
        </w:rPr>
      </w:pPr>
      <w:r>
        <w:rPr>
          <w:rFonts w:hint="eastAsia"/>
        </w:rPr>
        <w:t>网上支付支持</w:t>
      </w:r>
      <w:r>
        <w:rPr>
          <w:rFonts w:hint="eastAsia"/>
          <w:color w:val="FF0000"/>
        </w:rPr>
        <w:t>银联、微信支付与支付宝</w:t>
      </w:r>
      <w:r>
        <w:rPr>
          <w:rFonts w:hint="eastAsia"/>
        </w:rPr>
        <w:t>，请选择合适支付方式进行支付。</w:t>
      </w:r>
    </w:p>
    <w:p>
      <w:pPr>
        <w:pStyle w:val="20"/>
        <w:ind w:left="360"/>
      </w:pPr>
    </w:p>
    <w:p>
      <w:pPr>
        <w:rPr>
          <w:b/>
        </w:rPr>
      </w:pPr>
      <w:r>
        <w:rPr>
          <w:rFonts w:hint="eastAsia"/>
          <w:b/>
        </w:rPr>
        <w:t>3</w:t>
      </w:r>
      <w:r>
        <w:rPr>
          <w:b/>
        </w:rPr>
        <w:t xml:space="preserve"> </w:t>
      </w:r>
      <w:r>
        <w:rPr>
          <w:rFonts w:hint="eastAsia"/>
          <w:b/>
        </w:rPr>
        <w:t>返回武汉大学网上缴费，查询缴费记录，显示已缴费信息。</w:t>
      </w:r>
    </w:p>
    <w:p>
      <w:bookmarkStart w:id="0" w:name="_GoBack"/>
      <w:r>
        <w:drawing>
          <wp:inline distT="0" distB="0" distL="0" distR="0">
            <wp:extent cx="3444875" cy="1717040"/>
            <wp:effectExtent l="0" t="0" r="3175" b="1651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44875" cy="171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14</w:t>
    </w:r>
    <w:r>
      <w:rPr>
        <w:sz w:val="21"/>
        <w:szCs w:val="21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7DE1"/>
    <w:rsid w:val="002C71E5"/>
    <w:rsid w:val="00391F9B"/>
    <w:rsid w:val="0059794E"/>
    <w:rsid w:val="007C455F"/>
    <w:rsid w:val="008C7DE1"/>
    <w:rsid w:val="008F3C9B"/>
    <w:rsid w:val="00944D7A"/>
    <w:rsid w:val="00AD2342"/>
    <w:rsid w:val="00B953F2"/>
    <w:rsid w:val="00C54A39"/>
    <w:rsid w:val="00DC7026"/>
    <w:rsid w:val="07A636BF"/>
    <w:rsid w:val="0ECC21C4"/>
    <w:rsid w:val="101021AC"/>
    <w:rsid w:val="1F73345B"/>
    <w:rsid w:val="21515902"/>
    <w:rsid w:val="21E169A3"/>
    <w:rsid w:val="22804089"/>
    <w:rsid w:val="23204325"/>
    <w:rsid w:val="37D33B74"/>
    <w:rsid w:val="390A7C21"/>
    <w:rsid w:val="44107072"/>
    <w:rsid w:val="471147E9"/>
    <w:rsid w:val="48564012"/>
    <w:rsid w:val="4C3F769E"/>
    <w:rsid w:val="55545B47"/>
    <w:rsid w:val="6E791F02"/>
    <w:rsid w:val="75C62D2F"/>
    <w:rsid w:val="7F5B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9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标题 1 Char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2">
    <w:name w:val="font01"/>
    <w:qFormat/>
    <w:uiPriority w:val="0"/>
    <w:rPr>
      <w:rFonts w:hint="eastAsia" w:ascii="宋体" w:hAnsi="宋体" w:eastAsia="宋体" w:cs="宋体"/>
      <w:color w:val="666666"/>
      <w:sz w:val="21"/>
      <w:szCs w:val="21"/>
      <w:u w:val="none"/>
    </w:rPr>
  </w:style>
  <w:style w:type="character" w:customStyle="1" w:styleId="13">
    <w:name w:val="批注框文本 Char"/>
    <w:qFormat/>
    <w:uiPriority w:val="0"/>
    <w:rPr>
      <w:sz w:val="18"/>
      <w:szCs w:val="18"/>
    </w:rPr>
  </w:style>
  <w:style w:type="character" w:customStyle="1" w:styleId="14">
    <w:name w:val="页脚 Char"/>
    <w:qFormat/>
    <w:uiPriority w:val="99"/>
    <w:rPr>
      <w:sz w:val="18"/>
      <w:szCs w:val="18"/>
    </w:rPr>
  </w:style>
  <w:style w:type="character" w:customStyle="1" w:styleId="15">
    <w:name w:val="font11"/>
    <w:qFormat/>
    <w:uiPriority w:val="0"/>
    <w:rPr>
      <w:rFonts w:hint="eastAsia" w:ascii="宋体" w:hAnsi="宋体" w:eastAsia="宋体" w:cs="宋体"/>
      <w:b/>
      <w:color w:val="666666"/>
      <w:sz w:val="21"/>
      <w:szCs w:val="21"/>
      <w:u w:val="none"/>
    </w:rPr>
  </w:style>
  <w:style w:type="character" w:customStyle="1" w:styleId="16">
    <w:name w:val="页眉 Char"/>
    <w:qFormat/>
    <w:uiPriority w:val="0"/>
    <w:rPr>
      <w:sz w:val="18"/>
      <w:szCs w:val="18"/>
    </w:rPr>
  </w:style>
  <w:style w:type="character" w:customStyle="1" w:styleId="17">
    <w:name w:val="页眉 Char1"/>
    <w:basedOn w:val="9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页脚 Char1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批注框文本 Char1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15</Pages>
  <Words>1438</Words>
  <Characters>8202</Characters>
  <Lines>68</Lines>
  <Paragraphs>19</Paragraphs>
  <TotalTime>13</TotalTime>
  <ScaleCrop>false</ScaleCrop>
  <LinksUpToDate>false</LinksUpToDate>
  <CharactersWithSpaces>9621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2019-03-05T03:30:00Z</dcterms:created>
  <dc:creator>Administrator</dc:creator>
  <cp:lastModifiedBy>Administrator</cp:lastModifiedBy>
  <cp:lastPrinted>2019-03-05T07:49:00Z</cp:lastPrinted>
  <dcterms:modified xsi:type="dcterms:W3CDTF">2019-03-07T04:19:10Z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