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2019</w:t>
      </w:r>
      <w:r>
        <w:rPr>
          <w:rFonts w:ascii="宋体" w:hAnsi="宋体" w:cs="宋体" w:hint="eastAsia"/>
          <w:b/>
          <w:bCs/>
          <w:sz w:val="30"/>
          <w:szCs w:val="30"/>
        </w:rPr>
        <w:t>年硕士研究生入学考试自命题科目考试大纲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jc w:val="center"/>
        <w:rPr>
          <w:rFonts w:ascii="宋体" w:cs="宋体"/>
          <w:b/>
          <w:bCs/>
          <w:sz w:val="30"/>
          <w:szCs w:val="30"/>
        </w:rPr>
      </w:pP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考试科目代码：</w:t>
      </w:r>
      <w:r>
        <w:rPr>
          <w:rFonts w:ascii="宋体" w:hAnsi="宋体" w:cs="宋体"/>
          <w:b/>
          <w:bCs/>
          <w:sz w:val="30"/>
          <w:szCs w:val="30"/>
        </w:rPr>
        <w:t>[701]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考试科目名称：细胞生物学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b/>
          <w:bCs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一、考核目标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本考试大纲适用于广东医科大学各专业《细胞生物学》的硕士研究生入学考试，考查考生的细胞生物学基础理论知识以及分析、综合解决实际问题的能力。要求考生系统地理解并掌握细胞生物学的基本概念、基本理论和研究方法，熟练地运用细胞生物学知识分析生物学基本问题，了解细胞生物学的最新进展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二、试卷结构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（一）考试时间：</w:t>
      </w:r>
      <w:r>
        <w:rPr>
          <w:rFonts w:ascii="宋体" w:hAnsi="宋体" w:cs="宋体"/>
          <w:kern w:val="2"/>
          <w:sz w:val="28"/>
          <w:szCs w:val="28"/>
        </w:rPr>
        <w:t>18</w:t>
      </w:r>
      <w:bookmarkStart w:id="0" w:name="_GoBack"/>
      <w:bookmarkEnd w:id="0"/>
      <w:r>
        <w:rPr>
          <w:rFonts w:ascii="宋体" w:hAnsi="宋体" w:cs="宋体"/>
          <w:kern w:val="2"/>
          <w:sz w:val="28"/>
          <w:szCs w:val="28"/>
        </w:rPr>
        <w:t>0</w:t>
      </w:r>
      <w:r>
        <w:rPr>
          <w:rFonts w:ascii="宋体" w:hAnsi="宋体" w:cs="宋体" w:hint="eastAsia"/>
          <w:kern w:val="2"/>
          <w:sz w:val="28"/>
          <w:szCs w:val="28"/>
        </w:rPr>
        <w:t>分钟，满分：</w:t>
      </w:r>
      <w:r>
        <w:rPr>
          <w:rFonts w:ascii="宋体" w:hAnsi="宋体" w:cs="宋体"/>
          <w:kern w:val="2"/>
          <w:sz w:val="28"/>
          <w:szCs w:val="28"/>
        </w:rPr>
        <w:t>150</w:t>
      </w:r>
      <w:r>
        <w:rPr>
          <w:rFonts w:ascii="宋体" w:hAnsi="宋体" w:cs="宋体" w:hint="eastAsia"/>
          <w:kern w:val="2"/>
          <w:sz w:val="28"/>
          <w:szCs w:val="28"/>
        </w:rPr>
        <w:t>分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（二）题型结构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ascii="宋体" w:hAnsi="宋体" w:cs="宋体" w:hint="eastAsia"/>
          <w:kern w:val="2"/>
          <w:sz w:val="28"/>
          <w:szCs w:val="28"/>
        </w:rPr>
        <w:t>、单项选择题：</w:t>
      </w:r>
      <w:r>
        <w:rPr>
          <w:rFonts w:ascii="宋体" w:hAnsi="宋体" w:cs="宋体"/>
          <w:kern w:val="2"/>
          <w:sz w:val="28"/>
          <w:szCs w:val="28"/>
        </w:rPr>
        <w:t>60</w:t>
      </w:r>
      <w:r>
        <w:rPr>
          <w:rFonts w:ascii="宋体" w:hAnsi="宋体" w:cs="宋体" w:hint="eastAsia"/>
          <w:kern w:val="2"/>
          <w:sz w:val="28"/>
          <w:szCs w:val="28"/>
        </w:rPr>
        <w:t>小题，每小题</w:t>
      </w: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ascii="宋体" w:hAnsi="宋体" w:cs="宋体" w:hint="eastAsia"/>
          <w:kern w:val="2"/>
          <w:sz w:val="28"/>
          <w:szCs w:val="28"/>
        </w:rPr>
        <w:t>分，共</w:t>
      </w:r>
      <w:r>
        <w:rPr>
          <w:rFonts w:ascii="宋体" w:hAnsi="宋体" w:cs="宋体"/>
          <w:kern w:val="2"/>
          <w:sz w:val="28"/>
          <w:szCs w:val="28"/>
        </w:rPr>
        <w:t>60</w:t>
      </w:r>
      <w:r>
        <w:rPr>
          <w:rFonts w:ascii="宋体" w:hAnsi="宋体" w:cs="宋体" w:hint="eastAsia"/>
          <w:kern w:val="2"/>
          <w:sz w:val="28"/>
          <w:szCs w:val="28"/>
        </w:rPr>
        <w:t>分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</w:t>
      </w:r>
      <w:r>
        <w:rPr>
          <w:rFonts w:ascii="宋体" w:hAnsi="宋体" w:cs="宋体" w:hint="eastAsia"/>
          <w:kern w:val="2"/>
          <w:sz w:val="28"/>
          <w:szCs w:val="28"/>
        </w:rPr>
        <w:t>、多项选择题：</w:t>
      </w:r>
      <w:r>
        <w:rPr>
          <w:rFonts w:ascii="宋体" w:hAnsi="宋体" w:cs="宋体"/>
          <w:kern w:val="2"/>
          <w:sz w:val="28"/>
          <w:szCs w:val="28"/>
        </w:rPr>
        <w:t>30</w:t>
      </w:r>
      <w:r>
        <w:rPr>
          <w:rFonts w:ascii="宋体" w:hAnsi="宋体" w:cs="宋体" w:hint="eastAsia"/>
          <w:kern w:val="2"/>
          <w:sz w:val="28"/>
          <w:szCs w:val="28"/>
        </w:rPr>
        <w:t>小题，每小题</w:t>
      </w:r>
      <w:r>
        <w:rPr>
          <w:rFonts w:ascii="宋体" w:hAnsi="宋体" w:cs="宋体"/>
          <w:kern w:val="2"/>
          <w:sz w:val="28"/>
          <w:szCs w:val="28"/>
        </w:rPr>
        <w:t>2</w:t>
      </w:r>
      <w:r>
        <w:rPr>
          <w:rFonts w:ascii="宋体" w:hAnsi="宋体" w:cs="宋体" w:hint="eastAsia"/>
          <w:kern w:val="2"/>
          <w:sz w:val="28"/>
          <w:szCs w:val="28"/>
        </w:rPr>
        <w:t>分，共</w:t>
      </w:r>
      <w:r>
        <w:rPr>
          <w:rFonts w:ascii="宋体" w:hAnsi="宋体" w:cs="宋体"/>
          <w:kern w:val="2"/>
          <w:sz w:val="28"/>
          <w:szCs w:val="28"/>
        </w:rPr>
        <w:t>60</w:t>
      </w:r>
      <w:r>
        <w:rPr>
          <w:rFonts w:ascii="宋体" w:hAnsi="宋体" w:cs="宋体" w:hint="eastAsia"/>
          <w:kern w:val="2"/>
          <w:sz w:val="28"/>
          <w:szCs w:val="28"/>
        </w:rPr>
        <w:t>分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</w:t>
      </w:r>
      <w:r>
        <w:rPr>
          <w:rFonts w:ascii="宋体" w:hAnsi="宋体" w:cs="宋体" w:hint="eastAsia"/>
          <w:kern w:val="2"/>
          <w:sz w:val="28"/>
          <w:szCs w:val="28"/>
        </w:rPr>
        <w:t>、名词翻译选择题：</w:t>
      </w:r>
      <w:r>
        <w:rPr>
          <w:rFonts w:ascii="宋体" w:hAnsi="宋体" w:cs="宋体"/>
          <w:kern w:val="2"/>
          <w:sz w:val="28"/>
          <w:szCs w:val="28"/>
        </w:rPr>
        <w:t>10</w:t>
      </w:r>
      <w:r>
        <w:rPr>
          <w:rFonts w:ascii="宋体" w:hAnsi="宋体" w:cs="宋体" w:hint="eastAsia"/>
          <w:kern w:val="2"/>
          <w:sz w:val="28"/>
          <w:szCs w:val="28"/>
        </w:rPr>
        <w:t>小题，每小题</w:t>
      </w: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ascii="宋体" w:hAnsi="宋体" w:cs="宋体" w:hint="eastAsia"/>
          <w:kern w:val="2"/>
          <w:sz w:val="28"/>
          <w:szCs w:val="28"/>
        </w:rPr>
        <w:t>分，共</w:t>
      </w:r>
      <w:r>
        <w:rPr>
          <w:rFonts w:ascii="宋体" w:hAnsi="宋体" w:cs="宋体"/>
          <w:kern w:val="2"/>
          <w:sz w:val="28"/>
          <w:szCs w:val="28"/>
        </w:rPr>
        <w:t>10</w:t>
      </w:r>
      <w:r>
        <w:rPr>
          <w:rFonts w:ascii="宋体" w:hAnsi="宋体" w:cs="宋体" w:hint="eastAsia"/>
          <w:kern w:val="2"/>
          <w:sz w:val="28"/>
          <w:szCs w:val="28"/>
        </w:rPr>
        <w:t>分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</w:t>
      </w:r>
      <w:r>
        <w:rPr>
          <w:rFonts w:ascii="宋体" w:hAnsi="宋体" w:cs="宋体" w:hint="eastAsia"/>
          <w:kern w:val="2"/>
          <w:sz w:val="28"/>
          <w:szCs w:val="28"/>
        </w:rPr>
        <w:t>、判断题：</w:t>
      </w:r>
      <w:r>
        <w:rPr>
          <w:rFonts w:ascii="宋体" w:hAnsi="宋体" w:cs="宋体"/>
          <w:kern w:val="2"/>
          <w:sz w:val="28"/>
          <w:szCs w:val="28"/>
        </w:rPr>
        <w:t>20</w:t>
      </w:r>
      <w:r>
        <w:rPr>
          <w:rFonts w:ascii="宋体" w:hAnsi="宋体" w:cs="宋体" w:hint="eastAsia"/>
          <w:kern w:val="2"/>
          <w:sz w:val="28"/>
          <w:szCs w:val="28"/>
        </w:rPr>
        <w:t>小题，每小题</w:t>
      </w:r>
      <w:r>
        <w:rPr>
          <w:rFonts w:ascii="宋体" w:hAnsi="宋体" w:cs="宋体"/>
          <w:kern w:val="2"/>
          <w:sz w:val="28"/>
          <w:szCs w:val="28"/>
        </w:rPr>
        <w:t>1</w:t>
      </w:r>
      <w:r>
        <w:rPr>
          <w:rFonts w:ascii="宋体" w:hAnsi="宋体" w:cs="宋体" w:hint="eastAsia"/>
          <w:kern w:val="2"/>
          <w:sz w:val="28"/>
          <w:szCs w:val="28"/>
        </w:rPr>
        <w:t>分，共</w:t>
      </w:r>
      <w:r>
        <w:rPr>
          <w:rFonts w:ascii="宋体" w:hAnsi="宋体" w:cs="宋体"/>
          <w:kern w:val="2"/>
          <w:sz w:val="28"/>
          <w:szCs w:val="28"/>
        </w:rPr>
        <w:t>20</w:t>
      </w:r>
      <w:r>
        <w:rPr>
          <w:rFonts w:ascii="宋体" w:hAnsi="宋体" w:cs="宋体" w:hint="eastAsia"/>
          <w:kern w:val="2"/>
          <w:sz w:val="28"/>
          <w:szCs w:val="28"/>
        </w:rPr>
        <w:t>分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b/>
          <w:bCs/>
          <w:kern w:val="2"/>
          <w:sz w:val="28"/>
          <w:szCs w:val="28"/>
        </w:rPr>
      </w:pPr>
      <w:r>
        <w:rPr>
          <w:rFonts w:ascii="宋体" w:hAnsi="宋体" w:cs="宋体" w:hint="eastAsia"/>
          <w:b/>
          <w:bCs/>
          <w:kern w:val="2"/>
          <w:sz w:val="28"/>
          <w:szCs w:val="28"/>
        </w:rPr>
        <w:t>三、考试内容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（一）绪论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细胞的概念及其对于生命体的意义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细胞生物学的概念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细胞生物学的发展历史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细胞生物学的发展前景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（二）细胞概述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细胞的基本结构与化学组成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细胞的形态结构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形状、大小和种类的多样性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细胞是生命活动的基本单位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2.3</w:t>
      </w:r>
      <w:r>
        <w:rPr>
          <w:rFonts w:ascii="宋体" w:hAnsi="宋体" w:cs="宋体" w:hint="eastAsia"/>
          <w:kern w:val="2"/>
          <w:sz w:val="28"/>
          <w:szCs w:val="28"/>
        </w:rPr>
        <w:t>掌握动物细胞的一般结构模式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2.4</w:t>
      </w:r>
      <w:r>
        <w:rPr>
          <w:rFonts w:ascii="宋体" w:hAnsi="宋体" w:cs="宋体" w:hint="eastAsia"/>
          <w:kern w:val="2"/>
          <w:sz w:val="28"/>
          <w:szCs w:val="28"/>
        </w:rPr>
        <w:t>掌握植物细胞与动物细胞、原核细胞与真核细胞的主要结构差别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细胞的化学组成及其意义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组成元素：主要元素、宏量、微量和痕量元素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掌握有机小分子：小分子糖类、氨基酸、核苷酸、脂质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3.3</w:t>
      </w:r>
      <w:r>
        <w:rPr>
          <w:rFonts w:ascii="宋体" w:hAnsi="宋体" w:cs="宋体" w:hint="eastAsia"/>
          <w:kern w:val="2"/>
          <w:sz w:val="28"/>
          <w:szCs w:val="28"/>
        </w:rPr>
        <w:t>掌握大分子：核酸、蛋白质、大分子多糖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3.4</w:t>
      </w:r>
      <w:r>
        <w:rPr>
          <w:rFonts w:ascii="宋体" w:hAnsi="宋体" w:cs="宋体" w:hint="eastAsia"/>
          <w:kern w:val="2"/>
          <w:sz w:val="28"/>
          <w:szCs w:val="28"/>
        </w:rPr>
        <w:t>掌握水、无机盐和离子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掌握细胞的共性，细胞形态结构和化学组成与功能的相关性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（三）细胞生物学研究方法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观察细胞形态结构的技术方法和仪器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光学显微技术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普通光学显微镜：掌握分辨率及计算公式；理解观察样品的一般制备：固定、切片、染色；荧光显微镜与观察样品的荧光染色；暗视野显微镜原理和用途；相差显微镜原理和用途；干涉显微镜原理和用途；激光共聚焦扫描显微镜原理和用途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1.2</w:t>
      </w:r>
      <w:r>
        <w:rPr>
          <w:rFonts w:ascii="宋体" w:hAnsi="宋体" w:cs="宋体" w:hint="eastAsia"/>
          <w:kern w:val="2"/>
          <w:sz w:val="28"/>
          <w:szCs w:val="28"/>
        </w:rPr>
        <w:t>电子显微镜技术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透射电镜：基本构造，成像原理，分辨率；透射电镜观察样品制备：超薄切片技术，负染色和暗视场制片术冰冻劈裂一复型技术和金属投影技术；扫描电镜和隧道电镜及其原理和用途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细胞化学组成及其定位和动态分析技术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细胞和细胞器的分离：如匀浆和差速离心技术等理解基本生物化学和分子生物学技术；细胞化学、免疫荧光细胞化学、细胞光度和流式细胞分离技术；理解电镜细胞化学和电镜免疫细胞化学技术；理解显微放射自显影、分子原位杂交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</w:t>
      </w:r>
      <w:r>
        <w:rPr>
          <w:rFonts w:ascii="宋体" w:hAnsi="宋体" w:cs="宋体" w:hint="eastAsia"/>
          <w:kern w:val="2"/>
          <w:sz w:val="28"/>
          <w:szCs w:val="28"/>
        </w:rPr>
        <w:t>细胞培养、细胞工程、显微操作、活体染色等概念和技术方法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四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细胞质膜与细胞表面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质膜的化学组成和结构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掌握构成质膜的主要分子类别及其特点和意义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掌握脂质：磷脂、糖脂、胆固醇；蛋白质：外在蛋白，内在蛋白，跨膜蛋白的一般结构特点；糖类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1.2</w:t>
      </w:r>
      <w:r>
        <w:rPr>
          <w:rFonts w:ascii="宋体" w:hAnsi="宋体" w:cs="宋体" w:hint="eastAsia"/>
          <w:kern w:val="2"/>
          <w:sz w:val="28"/>
          <w:szCs w:val="28"/>
        </w:rPr>
        <w:t>掌握质膜的结构模型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脂双层模型；单位膜模型；流动镶嵌模型。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质膜的功能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2.1 </w:t>
      </w:r>
      <w:r>
        <w:rPr>
          <w:rFonts w:ascii="宋体" w:hAnsi="宋体" w:cs="宋体" w:hint="eastAsia"/>
          <w:kern w:val="2"/>
          <w:sz w:val="28"/>
          <w:szCs w:val="28"/>
        </w:rPr>
        <w:t>掌握物质的跨膜运输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被动运输：特点；简单扩散，易化扩散；载体、转运蛋白的概念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主动运输：特点；直接主动运输－泵运输及转运</w:t>
      </w:r>
      <w:r>
        <w:rPr>
          <w:rFonts w:ascii="宋体" w:hAnsi="宋体" w:cs="宋体"/>
          <w:kern w:val="2"/>
          <w:sz w:val="28"/>
          <w:szCs w:val="28"/>
        </w:rPr>
        <w:t>ATP</w:t>
      </w:r>
      <w:r>
        <w:rPr>
          <w:rFonts w:ascii="宋体" w:hAnsi="宋体" w:cs="宋体" w:hint="eastAsia"/>
          <w:kern w:val="2"/>
          <w:sz w:val="28"/>
          <w:szCs w:val="28"/>
        </w:rPr>
        <w:t>酶的概念；间接主动运输－协同运输、胞纳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胞饮和吞噬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、胞吐、穿胞运输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掌握质膜的其他功能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细胞表面的特化结构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理解细菌细胞的鞭毛：结构和运动机制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理解其他特化结构－鞭毛、纤毛、微绒毛、变形足等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细胞的连接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4.1</w:t>
      </w:r>
      <w:r>
        <w:rPr>
          <w:rFonts w:ascii="宋体" w:hAnsi="宋体" w:cs="宋体" w:hint="eastAsia"/>
          <w:kern w:val="2"/>
          <w:sz w:val="28"/>
          <w:szCs w:val="28"/>
        </w:rPr>
        <w:t>掌握闭锁连接：连接特点及生物学意义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4.2</w:t>
      </w:r>
      <w:r>
        <w:rPr>
          <w:rFonts w:ascii="宋体" w:hAnsi="宋体" w:cs="宋体" w:hint="eastAsia"/>
          <w:kern w:val="2"/>
          <w:sz w:val="28"/>
          <w:szCs w:val="28"/>
        </w:rPr>
        <w:t>掌握锚定连接及其生物学意义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4.3</w:t>
      </w:r>
      <w:r>
        <w:rPr>
          <w:rFonts w:ascii="宋体" w:hAnsi="宋体" w:cs="宋体" w:hint="eastAsia"/>
          <w:kern w:val="2"/>
          <w:sz w:val="28"/>
          <w:szCs w:val="28"/>
        </w:rPr>
        <w:t>掌握通讯连接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4.4</w:t>
      </w:r>
      <w:r>
        <w:rPr>
          <w:rFonts w:ascii="宋体" w:hAnsi="宋体" w:cs="宋体" w:hint="eastAsia"/>
          <w:kern w:val="2"/>
          <w:sz w:val="28"/>
          <w:szCs w:val="28"/>
        </w:rPr>
        <w:t>理解细胞附着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细胞粘附</w:t>
      </w:r>
      <w:r>
        <w:rPr>
          <w:rFonts w:ascii="宋体" w:hAnsi="宋体" w:cs="宋体"/>
          <w:kern w:val="2"/>
          <w:sz w:val="28"/>
          <w:szCs w:val="28"/>
        </w:rPr>
        <w:t>)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（五）细胞基质与功能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细胞外基质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掌握概念和功能意义概要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细胞质基质的概念和功能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掌握关于细胞质基质的不同概念和结构问题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细胞质基质的功能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（六）核糖体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掌握核糖体的形态结构、组成、类别。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掌握核糖体的功能部位及其在蛋白质合成中的作用。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理解多聚核糖体在蛋白合成中的意义和核糖体循环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（七）内膜系统各细胞器的结构和功能特点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内膜系统的概念及其组成成员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内质网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掌握内质网的形态结构特征和类别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粗面内质网和光面内质网</w:t>
      </w:r>
      <w:r>
        <w:rPr>
          <w:rFonts w:ascii="宋体" w:hAnsi="宋体" w:cs="宋体"/>
          <w:kern w:val="2"/>
          <w:sz w:val="28"/>
          <w:szCs w:val="28"/>
        </w:rPr>
        <w:t>)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理解掌握粗面内质网的主要功能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掌握按信号肽假说参与分泌蛋白和溶酶体酶等蛋白合成</w:t>
      </w:r>
      <w:r>
        <w:rPr>
          <w:rFonts w:ascii="宋体" w:hAnsi="宋体" w:cs="宋体"/>
          <w:kern w:val="2"/>
          <w:sz w:val="28"/>
          <w:szCs w:val="28"/>
        </w:rPr>
        <w:t>.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掌握蛋白质的修饰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包括</w:t>
      </w:r>
      <w:r>
        <w:rPr>
          <w:rFonts w:ascii="宋体" w:hAnsi="宋体" w:cs="宋体"/>
          <w:kern w:val="2"/>
          <w:sz w:val="28"/>
          <w:szCs w:val="28"/>
        </w:rPr>
        <w:t>N-</w:t>
      </w:r>
      <w:r>
        <w:rPr>
          <w:rFonts w:ascii="宋体" w:hAnsi="宋体" w:cs="宋体" w:hint="eastAsia"/>
          <w:kern w:val="2"/>
          <w:sz w:val="28"/>
          <w:szCs w:val="28"/>
        </w:rPr>
        <w:t>连接糖基化、酰基化等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和正确折叠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2.3</w:t>
      </w:r>
      <w:r>
        <w:rPr>
          <w:rFonts w:ascii="宋体" w:hAnsi="宋体" w:cs="宋体" w:hint="eastAsia"/>
          <w:kern w:val="2"/>
          <w:sz w:val="28"/>
          <w:szCs w:val="28"/>
        </w:rPr>
        <w:t>掌握光面内质网的功能：膜脂类和甾类激素合成、胞质溶胶</w:t>
      </w:r>
      <w:r>
        <w:rPr>
          <w:rFonts w:ascii="宋体" w:hAnsi="宋体" w:cs="宋体"/>
          <w:kern w:val="2"/>
          <w:sz w:val="28"/>
          <w:szCs w:val="28"/>
        </w:rPr>
        <w:t>Ca2+</w:t>
      </w:r>
      <w:r>
        <w:rPr>
          <w:rFonts w:ascii="宋体" w:hAnsi="宋体" w:cs="宋体" w:hint="eastAsia"/>
          <w:kern w:val="2"/>
          <w:sz w:val="28"/>
          <w:szCs w:val="28"/>
        </w:rPr>
        <w:t>水平调节、解毒和参与糖元合成与分解等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高尔基体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掌握高尔基体的形态结构特点，结构分区，及各区的标志性酶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掌握高尔基体的功能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溶酶体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4.1</w:t>
      </w:r>
      <w:r>
        <w:rPr>
          <w:rFonts w:ascii="宋体" w:hAnsi="宋体" w:cs="宋体" w:hint="eastAsia"/>
          <w:kern w:val="2"/>
          <w:sz w:val="28"/>
          <w:szCs w:val="28"/>
        </w:rPr>
        <w:t>掌握溶酶体的形态结构及化学组成特点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4.2</w:t>
      </w:r>
      <w:r>
        <w:rPr>
          <w:rFonts w:ascii="宋体" w:hAnsi="宋体" w:cs="宋体" w:hint="eastAsia"/>
          <w:kern w:val="2"/>
          <w:sz w:val="28"/>
          <w:szCs w:val="28"/>
        </w:rPr>
        <w:t>掌握溶酶体的功能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4.3</w:t>
      </w:r>
      <w:r>
        <w:rPr>
          <w:rFonts w:ascii="宋体" w:hAnsi="宋体" w:cs="宋体" w:hint="eastAsia"/>
          <w:kern w:val="2"/>
          <w:sz w:val="28"/>
          <w:szCs w:val="28"/>
        </w:rPr>
        <w:t>掌握溶酶体的发生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5. </w:t>
      </w:r>
      <w:r>
        <w:rPr>
          <w:rFonts w:ascii="宋体" w:hAnsi="宋体" w:cs="宋体" w:hint="eastAsia"/>
          <w:kern w:val="2"/>
          <w:sz w:val="28"/>
          <w:szCs w:val="28"/>
        </w:rPr>
        <w:t>过氧物酶体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过氧物酶体的酶特点和功能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（八）线粒体</w:t>
      </w:r>
      <w:commentRangeStart w:id="1"/>
      <w:r>
        <w:rPr>
          <w:rFonts w:ascii="宋体" w:hAnsi="宋体" w:cs="宋体" w:hint="eastAsia"/>
          <w:kern w:val="2"/>
          <w:sz w:val="28"/>
          <w:szCs w:val="28"/>
        </w:rPr>
        <w:t>和叶绿体</w:t>
      </w:r>
      <w:commentRangeEnd w:id="1"/>
      <w:r>
        <w:rPr>
          <w:rStyle w:val="CommentReference"/>
          <w:rFonts w:cs="Times New Roman"/>
        </w:rPr>
        <w:commentReference w:id="1"/>
      </w:r>
      <w:r>
        <w:rPr>
          <w:rFonts w:ascii="宋体" w:hAnsi="宋体" w:cs="宋体" w:hint="eastAsia"/>
          <w:kern w:val="2"/>
          <w:sz w:val="28"/>
          <w:szCs w:val="28"/>
        </w:rPr>
        <w:t>的结构与功能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线粒体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掌握显微形态特征和主要功能概要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1.2</w:t>
      </w:r>
      <w:r>
        <w:rPr>
          <w:rFonts w:ascii="宋体" w:hAnsi="宋体" w:cs="宋体" w:hint="eastAsia"/>
          <w:kern w:val="2"/>
          <w:sz w:val="28"/>
          <w:szCs w:val="28"/>
        </w:rPr>
        <w:t>掌握超微结构与功能定位及各部的结构和化学的组成特点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1.3</w:t>
      </w:r>
      <w:r>
        <w:rPr>
          <w:rFonts w:ascii="宋体" w:hAnsi="宋体" w:cs="宋体" w:hint="eastAsia"/>
          <w:kern w:val="2"/>
          <w:sz w:val="28"/>
          <w:szCs w:val="28"/>
        </w:rPr>
        <w:t>理解内膜进行能量转化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氧化磷酸化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的分子和超分子结构基础与转化机制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1.4</w:t>
      </w:r>
      <w:r>
        <w:rPr>
          <w:rFonts w:ascii="宋体" w:hAnsi="宋体" w:cs="宋体" w:hint="eastAsia"/>
          <w:kern w:val="2"/>
          <w:sz w:val="28"/>
          <w:szCs w:val="28"/>
        </w:rPr>
        <w:t>掌握线粒体半自主性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commentRangeStart w:id="2"/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叶绿体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掌握叶绿体的显微形态特征和超微结构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理解掌握叶绿体的主要功能－光合作用概要：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2.3 </w:t>
      </w:r>
      <w:r>
        <w:rPr>
          <w:rFonts w:ascii="宋体" w:hAnsi="宋体" w:cs="宋体" w:hint="eastAsia"/>
          <w:kern w:val="2"/>
          <w:sz w:val="28"/>
          <w:szCs w:val="28"/>
        </w:rPr>
        <w:t>叶绿体的半自主性</w:t>
      </w:r>
    </w:p>
    <w:commentRangeEnd w:id="2"/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Style w:val="CommentReference"/>
          <w:rFonts w:cs="Times New Roman"/>
        </w:rPr>
        <w:commentReference w:id="2"/>
      </w:r>
      <w:r>
        <w:rPr>
          <w:rFonts w:ascii="宋体" w:hAnsi="宋体" w:cs="宋体" w:hint="eastAsia"/>
          <w:kern w:val="2"/>
          <w:sz w:val="28"/>
          <w:szCs w:val="28"/>
        </w:rPr>
        <w:t>（九）细胞骨架的结构和功能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理解广义和狭义的细胞骨架概念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微管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掌握微管的形态结构和微管的种类及分布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掌握微管蛋白和微管结合蛋白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2.3</w:t>
      </w:r>
      <w:r>
        <w:rPr>
          <w:rFonts w:ascii="宋体" w:hAnsi="宋体" w:cs="宋体" w:hint="eastAsia"/>
          <w:kern w:val="2"/>
          <w:sz w:val="28"/>
          <w:szCs w:val="28"/>
        </w:rPr>
        <w:t>理解微管的组装、去组装与微管组织中心，微管的“滑车”现象，永久性微管和暂时性微管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2.4</w:t>
      </w:r>
      <w:r>
        <w:rPr>
          <w:rFonts w:ascii="宋体" w:hAnsi="宋体" w:cs="宋体" w:hint="eastAsia"/>
          <w:kern w:val="2"/>
          <w:sz w:val="28"/>
          <w:szCs w:val="28"/>
        </w:rPr>
        <w:t>掌握微管的功能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2.5</w:t>
      </w:r>
      <w:r>
        <w:rPr>
          <w:rFonts w:ascii="宋体" w:hAnsi="宋体" w:cs="宋体" w:hint="eastAsia"/>
          <w:kern w:val="2"/>
          <w:sz w:val="28"/>
          <w:szCs w:val="28"/>
        </w:rPr>
        <w:t>掌握微管的特异性药物和微管组成的细胞器</w:t>
      </w:r>
      <w:r>
        <w:rPr>
          <w:rFonts w:ascii="宋体" w:hAnsi="宋体" w:cs="宋体"/>
          <w:kern w:val="2"/>
          <w:sz w:val="28"/>
          <w:szCs w:val="28"/>
        </w:rPr>
        <w:t xml:space="preserve"> 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微丝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掌握微丝的形态结构及构成微丝的分子</w:t>
      </w:r>
      <w:r>
        <w:rPr>
          <w:rFonts w:ascii="宋体" w:hAnsi="宋体" w:cs="宋体"/>
          <w:kern w:val="2"/>
          <w:sz w:val="28"/>
          <w:szCs w:val="28"/>
        </w:rPr>
        <w:t>--</w:t>
      </w:r>
      <w:r>
        <w:rPr>
          <w:rFonts w:ascii="宋体" w:hAnsi="宋体" w:cs="宋体" w:hint="eastAsia"/>
          <w:kern w:val="2"/>
          <w:sz w:val="28"/>
          <w:szCs w:val="28"/>
        </w:rPr>
        <w:t>肌动蛋白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掌握微丝的组装和解聚、永久性微丝与暂时性微丝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3.3</w:t>
      </w:r>
      <w:r>
        <w:rPr>
          <w:rFonts w:ascii="宋体" w:hAnsi="宋体" w:cs="宋体" w:hint="eastAsia"/>
          <w:kern w:val="2"/>
          <w:sz w:val="28"/>
          <w:szCs w:val="28"/>
        </w:rPr>
        <w:t>掌握微丝结合蛋白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3.4</w:t>
      </w:r>
      <w:r>
        <w:rPr>
          <w:rFonts w:ascii="宋体" w:hAnsi="宋体" w:cs="宋体" w:hint="eastAsia"/>
          <w:kern w:val="2"/>
          <w:sz w:val="28"/>
          <w:szCs w:val="28"/>
        </w:rPr>
        <w:t>理解横纹肌纤维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细胞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中的微丝系统与肌肉收缩机制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3.5</w:t>
      </w:r>
      <w:r>
        <w:rPr>
          <w:rFonts w:ascii="宋体" w:hAnsi="宋体" w:cs="宋体" w:hint="eastAsia"/>
          <w:kern w:val="2"/>
          <w:sz w:val="28"/>
          <w:szCs w:val="28"/>
        </w:rPr>
        <w:t>掌握非肌肉细胞中微丝的特点和功能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3.6</w:t>
      </w:r>
      <w:r>
        <w:rPr>
          <w:rFonts w:ascii="宋体" w:hAnsi="宋体" w:cs="宋体" w:hint="eastAsia"/>
          <w:kern w:val="2"/>
          <w:sz w:val="28"/>
          <w:szCs w:val="28"/>
        </w:rPr>
        <w:t>掌握微丝的特异性破坏药物和稳定药物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中间纤维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4.1</w:t>
      </w:r>
      <w:r>
        <w:rPr>
          <w:rFonts w:ascii="宋体" w:hAnsi="宋体" w:cs="宋体" w:hint="eastAsia"/>
          <w:kern w:val="2"/>
          <w:sz w:val="28"/>
          <w:szCs w:val="28"/>
        </w:rPr>
        <w:t>掌握中间纤维的一般形态和类型及类型的细胞特异性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4.2</w:t>
      </w:r>
      <w:r>
        <w:rPr>
          <w:rFonts w:ascii="宋体" w:hAnsi="宋体" w:cs="宋体" w:hint="eastAsia"/>
          <w:kern w:val="2"/>
          <w:sz w:val="28"/>
          <w:szCs w:val="28"/>
        </w:rPr>
        <w:t>理解中间纤维蛋白分子的一般结构模式及中间纤维的组装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4.3 </w:t>
      </w:r>
      <w:r>
        <w:rPr>
          <w:rFonts w:ascii="宋体" w:hAnsi="宋体" w:cs="宋体" w:hint="eastAsia"/>
          <w:kern w:val="2"/>
          <w:sz w:val="28"/>
          <w:szCs w:val="28"/>
        </w:rPr>
        <w:t>理解中间纤维结合蛋白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4.4 </w:t>
      </w:r>
      <w:r>
        <w:rPr>
          <w:rFonts w:ascii="宋体" w:hAnsi="宋体" w:cs="宋体" w:hint="eastAsia"/>
          <w:kern w:val="2"/>
          <w:sz w:val="28"/>
          <w:szCs w:val="28"/>
        </w:rPr>
        <w:t>理解中间纤维的功能：支架和连接作用；信号传递和基因表达等方面的可能作用。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（十）细胞核与染色体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核被膜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核膜</w:t>
      </w:r>
      <w:r>
        <w:rPr>
          <w:rFonts w:ascii="宋体" w:hAnsi="宋体" w:cs="宋体"/>
          <w:kern w:val="2"/>
          <w:sz w:val="28"/>
          <w:szCs w:val="28"/>
        </w:rPr>
        <w:t>)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掌握核被膜的一般形态结构特点和生物学意义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1.2</w:t>
      </w:r>
      <w:r>
        <w:rPr>
          <w:rFonts w:ascii="宋体" w:hAnsi="宋体" w:cs="宋体" w:hint="eastAsia"/>
          <w:kern w:val="2"/>
          <w:sz w:val="28"/>
          <w:szCs w:val="28"/>
        </w:rPr>
        <w:t>掌握和理解核膜孔复合体的结构和功能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1.3</w:t>
      </w:r>
      <w:r>
        <w:rPr>
          <w:rFonts w:ascii="宋体" w:hAnsi="宋体" w:cs="宋体" w:hint="eastAsia"/>
          <w:kern w:val="2"/>
          <w:sz w:val="28"/>
          <w:szCs w:val="28"/>
        </w:rPr>
        <w:t>掌握核纤层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核膜骨架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的形态结构特点、性质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中间纤维家族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和功能意义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染色质和染色体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掌握染色质的经典概念和现代概念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掌握组蛋白的种类和特点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2.3</w:t>
      </w:r>
      <w:r>
        <w:rPr>
          <w:rFonts w:ascii="宋体" w:hAnsi="宋体" w:cs="宋体" w:hint="eastAsia"/>
          <w:kern w:val="2"/>
          <w:sz w:val="28"/>
          <w:szCs w:val="28"/>
        </w:rPr>
        <w:t>掌握染色质的基本结构－串珠线模型和结构的基本单位－核小体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2.4</w:t>
      </w:r>
      <w:r>
        <w:rPr>
          <w:rFonts w:ascii="宋体" w:hAnsi="宋体" w:cs="宋体" w:hint="eastAsia"/>
          <w:kern w:val="2"/>
          <w:sz w:val="28"/>
          <w:szCs w:val="28"/>
        </w:rPr>
        <w:t>掌握染色质的类型和各类染色质的定义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2.5</w:t>
      </w:r>
      <w:r>
        <w:rPr>
          <w:rFonts w:ascii="宋体" w:hAnsi="宋体" w:cs="宋体" w:hint="eastAsia"/>
          <w:kern w:val="2"/>
          <w:sz w:val="28"/>
          <w:szCs w:val="28"/>
        </w:rPr>
        <w:t>理解染色质的非组蛋白：性质，一般结构模式、功能意义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2.6</w:t>
      </w:r>
      <w:r>
        <w:rPr>
          <w:rFonts w:ascii="宋体" w:hAnsi="宋体" w:cs="宋体" w:hint="eastAsia"/>
          <w:kern w:val="2"/>
          <w:sz w:val="28"/>
          <w:szCs w:val="28"/>
        </w:rPr>
        <w:t>掌握染色体包装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结构或超分子结构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的两种主要模型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2.7</w:t>
      </w:r>
      <w:r>
        <w:rPr>
          <w:rFonts w:ascii="宋体" w:hAnsi="宋体" w:cs="宋体" w:hint="eastAsia"/>
          <w:kern w:val="2"/>
          <w:sz w:val="28"/>
          <w:szCs w:val="28"/>
        </w:rPr>
        <w:t>掌握中期染色体的显微形态学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2.8</w:t>
      </w:r>
      <w:r>
        <w:rPr>
          <w:rFonts w:ascii="宋体" w:hAnsi="宋体" w:cs="宋体" w:hint="eastAsia"/>
          <w:kern w:val="2"/>
          <w:sz w:val="28"/>
          <w:szCs w:val="28"/>
        </w:rPr>
        <w:t>掌握染色体</w:t>
      </w:r>
      <w:r>
        <w:rPr>
          <w:rFonts w:ascii="宋体" w:hAnsi="宋体" w:cs="宋体"/>
          <w:kern w:val="2"/>
          <w:sz w:val="28"/>
          <w:szCs w:val="28"/>
        </w:rPr>
        <w:t>DNA</w:t>
      </w:r>
      <w:r>
        <w:rPr>
          <w:rFonts w:ascii="宋体" w:hAnsi="宋体" w:cs="宋体" w:hint="eastAsia"/>
          <w:kern w:val="2"/>
          <w:sz w:val="28"/>
          <w:szCs w:val="28"/>
        </w:rPr>
        <w:t>序列的重复性，分类和各类</w:t>
      </w:r>
      <w:r>
        <w:rPr>
          <w:rFonts w:ascii="宋体" w:hAnsi="宋体" w:cs="宋体"/>
          <w:kern w:val="2"/>
          <w:sz w:val="28"/>
          <w:szCs w:val="28"/>
        </w:rPr>
        <w:t>DNA</w:t>
      </w:r>
      <w:r>
        <w:rPr>
          <w:rFonts w:ascii="宋体" w:hAnsi="宋体" w:cs="宋体" w:hint="eastAsia"/>
          <w:kern w:val="2"/>
          <w:sz w:val="28"/>
          <w:szCs w:val="28"/>
        </w:rPr>
        <w:t>序列的排列分布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2.9</w:t>
      </w:r>
      <w:r>
        <w:rPr>
          <w:rFonts w:ascii="宋体" w:hAnsi="宋体" w:cs="宋体" w:hint="eastAsia"/>
          <w:kern w:val="2"/>
          <w:sz w:val="28"/>
          <w:szCs w:val="28"/>
        </w:rPr>
        <w:t>掌握保证染色体世代稳定的结构部位和关键序列及其结构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2.10</w:t>
      </w:r>
      <w:r>
        <w:rPr>
          <w:rFonts w:ascii="宋体" w:hAnsi="宋体" w:cs="宋体" w:hint="eastAsia"/>
          <w:kern w:val="2"/>
          <w:sz w:val="28"/>
          <w:szCs w:val="28"/>
        </w:rPr>
        <w:t>理解巨大染色体：多线染色体和灯刷状染色体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核仁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掌握显微水平的核仁形态和细胞化学特征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掌握核仁的超微结构分部和各部分的结构组成特点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3.3</w:t>
      </w:r>
      <w:r>
        <w:rPr>
          <w:rFonts w:ascii="宋体" w:hAnsi="宋体" w:cs="宋体" w:hint="eastAsia"/>
          <w:kern w:val="2"/>
          <w:sz w:val="28"/>
          <w:szCs w:val="28"/>
        </w:rPr>
        <w:t>理解掌握核仁的功能：</w:t>
      </w:r>
      <w:r>
        <w:rPr>
          <w:rFonts w:ascii="宋体" w:hAnsi="宋体" w:cs="宋体"/>
          <w:kern w:val="2"/>
          <w:sz w:val="28"/>
          <w:szCs w:val="28"/>
        </w:rPr>
        <w:t>rRNA</w:t>
      </w:r>
      <w:r>
        <w:rPr>
          <w:rFonts w:ascii="宋体" w:hAnsi="宋体" w:cs="宋体" w:hint="eastAsia"/>
          <w:kern w:val="2"/>
          <w:sz w:val="28"/>
          <w:szCs w:val="28"/>
        </w:rPr>
        <w:t>的合成和核糖体亚单基的组装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4. </w:t>
      </w:r>
      <w:r>
        <w:rPr>
          <w:rFonts w:ascii="宋体" w:hAnsi="宋体" w:cs="宋体" w:hint="eastAsia"/>
          <w:kern w:val="2"/>
          <w:sz w:val="28"/>
          <w:szCs w:val="28"/>
        </w:rPr>
        <w:t>核骨架和核基质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4.1</w:t>
      </w:r>
      <w:r>
        <w:rPr>
          <w:rFonts w:ascii="宋体" w:hAnsi="宋体" w:cs="宋体" w:hint="eastAsia"/>
          <w:kern w:val="2"/>
          <w:sz w:val="28"/>
          <w:szCs w:val="28"/>
        </w:rPr>
        <w:t>理解核骨架的概念：广义的核骨架和狭义的核骨架。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4.2</w:t>
      </w:r>
      <w:r>
        <w:rPr>
          <w:rFonts w:ascii="宋体" w:hAnsi="宋体" w:cs="宋体" w:hint="eastAsia"/>
          <w:kern w:val="2"/>
          <w:sz w:val="28"/>
          <w:szCs w:val="28"/>
        </w:rPr>
        <w:t>掌握核基质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狭义核骨架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的一般形态结构和化学组成特点以及功能意义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4.3</w:t>
      </w:r>
      <w:r>
        <w:rPr>
          <w:rFonts w:ascii="宋体" w:hAnsi="宋体" w:cs="宋体" w:hint="eastAsia"/>
          <w:kern w:val="2"/>
          <w:sz w:val="28"/>
          <w:szCs w:val="28"/>
        </w:rPr>
        <w:t>理解染色体支架及其与核基质的关系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5. </w:t>
      </w:r>
      <w:r>
        <w:rPr>
          <w:rFonts w:ascii="宋体" w:hAnsi="宋体" w:cs="宋体" w:hint="eastAsia"/>
          <w:kern w:val="2"/>
          <w:sz w:val="28"/>
          <w:szCs w:val="28"/>
        </w:rPr>
        <w:t>掌握细胞核的功能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（十一）细胞通讯和信号转导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理解并掌握细胞识别和细胞通讯有关的几个概念：细胞识别、细胞通讯、受体、信号通路、第一信使、第二信使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掌握胞内受体介导的信号通路及信号分子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掌握膜受体介导的信号通路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（十二）细胞增殖及其调控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细胞有丝分裂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理解有丝分裂的形态学过程，时相划分及各时相的变化标志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减数分裂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>
        <w:rPr>
          <w:rFonts w:ascii="宋体" w:hAnsi="宋体" w:cs="宋体" w:hint="eastAsia"/>
          <w:kern w:val="2"/>
          <w:sz w:val="28"/>
          <w:szCs w:val="28"/>
        </w:rPr>
        <w:t>掌握减数分裂的形态学过程，时期划分和各期的主要变化特征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掌握重要事件和重要结构分析：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同源染色体的配对与联合复合体和</w:t>
      </w:r>
      <w:r>
        <w:rPr>
          <w:rFonts w:ascii="宋体" w:hAnsi="宋体" w:cs="宋体"/>
          <w:kern w:val="2"/>
          <w:sz w:val="28"/>
          <w:szCs w:val="28"/>
        </w:rPr>
        <w:t>Z-DNA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同源染色体间的交换，交换机制和</w:t>
      </w:r>
      <w:r>
        <w:rPr>
          <w:rFonts w:ascii="宋体" w:hAnsi="宋体" w:cs="宋体"/>
          <w:kern w:val="2"/>
          <w:sz w:val="28"/>
          <w:szCs w:val="28"/>
        </w:rPr>
        <w:t>P-DNA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2.3</w:t>
      </w:r>
      <w:r>
        <w:rPr>
          <w:rFonts w:ascii="宋体" w:hAnsi="宋体" w:cs="宋体" w:hint="eastAsia"/>
          <w:kern w:val="2"/>
          <w:sz w:val="28"/>
          <w:szCs w:val="28"/>
        </w:rPr>
        <w:t>理解卵母细胞的减数分裂特点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细胞周期及细胞周期和细胞增殖的调控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3.1</w:t>
      </w:r>
      <w:r>
        <w:rPr>
          <w:rFonts w:ascii="宋体" w:hAnsi="宋体" w:cs="宋体" w:hint="eastAsia"/>
          <w:kern w:val="2"/>
          <w:sz w:val="28"/>
          <w:szCs w:val="28"/>
        </w:rPr>
        <w:t>掌握周期内细胞、周期外细胞</w:t>
      </w:r>
      <w:r>
        <w:rPr>
          <w:rFonts w:ascii="宋体" w:hAnsi="宋体" w:cs="宋体"/>
          <w:kern w:val="2"/>
          <w:sz w:val="28"/>
          <w:szCs w:val="28"/>
        </w:rPr>
        <w:t>(</w:t>
      </w:r>
      <w:r>
        <w:rPr>
          <w:rFonts w:ascii="宋体" w:hAnsi="宋体" w:cs="宋体" w:hint="eastAsia"/>
          <w:kern w:val="2"/>
          <w:sz w:val="28"/>
          <w:szCs w:val="28"/>
        </w:rPr>
        <w:t>休止细胞</w:t>
      </w:r>
      <w:r>
        <w:rPr>
          <w:rFonts w:ascii="宋体" w:hAnsi="宋体" w:cs="宋体"/>
          <w:kern w:val="2"/>
          <w:sz w:val="28"/>
          <w:szCs w:val="28"/>
        </w:rPr>
        <w:t>)</w:t>
      </w:r>
      <w:r>
        <w:rPr>
          <w:rFonts w:ascii="宋体" w:hAnsi="宋体" w:cs="宋体" w:hint="eastAsia"/>
          <w:kern w:val="2"/>
          <w:sz w:val="28"/>
          <w:szCs w:val="28"/>
        </w:rPr>
        <w:t>、细胞周期检验点、</w:t>
      </w:r>
      <w:r>
        <w:rPr>
          <w:rFonts w:ascii="宋体" w:hAnsi="宋体" w:cs="宋体"/>
          <w:kern w:val="2"/>
          <w:sz w:val="28"/>
          <w:szCs w:val="28"/>
        </w:rPr>
        <w:t>Go</w:t>
      </w:r>
      <w:r>
        <w:rPr>
          <w:rFonts w:ascii="宋体" w:hAnsi="宋体" w:cs="宋体" w:hint="eastAsia"/>
          <w:kern w:val="2"/>
          <w:sz w:val="28"/>
          <w:szCs w:val="28"/>
        </w:rPr>
        <w:t>期细胞等概念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3.2</w:t>
      </w:r>
      <w:r>
        <w:rPr>
          <w:rFonts w:ascii="宋体" w:hAnsi="宋体" w:cs="宋体" w:hint="eastAsia"/>
          <w:kern w:val="2"/>
          <w:sz w:val="28"/>
          <w:szCs w:val="28"/>
        </w:rPr>
        <w:t>理解细胞周期的时相划分，时程变异及研究细胞周期的最基本方法－细胞同步化方法和周期时程测定法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3.3 </w:t>
      </w:r>
      <w:r>
        <w:rPr>
          <w:rFonts w:ascii="宋体" w:hAnsi="宋体" w:cs="宋体" w:hint="eastAsia"/>
          <w:kern w:val="2"/>
          <w:sz w:val="28"/>
          <w:szCs w:val="28"/>
        </w:rPr>
        <w:t>理解、掌握细胞周期和细胞增殖的调控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3.4 </w:t>
      </w:r>
      <w:r>
        <w:rPr>
          <w:rFonts w:ascii="宋体" w:hAnsi="宋体" w:cs="宋体" w:hint="eastAsia"/>
          <w:kern w:val="2"/>
          <w:sz w:val="28"/>
          <w:szCs w:val="28"/>
        </w:rPr>
        <w:t>理解调控细胞增殖和细胞周期的其他主要因素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>（十三）细胞分化、衰老与凋亡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细胞的分化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1.1</w:t>
      </w:r>
      <w:r>
        <w:rPr>
          <w:rFonts w:ascii="宋体" w:hAnsi="宋体" w:cs="宋体" w:hint="eastAsia"/>
          <w:kern w:val="2"/>
          <w:sz w:val="28"/>
          <w:szCs w:val="28"/>
        </w:rPr>
        <w:t>掌握细胞分化的概念及与其相关的几个概念（细胞的发育潜能、干细胞）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1.2</w:t>
      </w:r>
      <w:r>
        <w:rPr>
          <w:rFonts w:ascii="宋体" w:hAnsi="宋体" w:cs="宋体" w:hint="eastAsia"/>
          <w:kern w:val="2"/>
          <w:sz w:val="28"/>
          <w:szCs w:val="28"/>
        </w:rPr>
        <w:t>理解细胞质在早期胚胎细胞分化中的决定作用和作用的物质基础</w:t>
      </w:r>
      <w:r>
        <w:rPr>
          <w:rFonts w:ascii="宋体" w:hAnsi="宋体" w:cs="宋体"/>
          <w:kern w:val="2"/>
          <w:sz w:val="28"/>
          <w:szCs w:val="28"/>
        </w:rPr>
        <w:t>--</w:t>
      </w:r>
      <w:r>
        <w:rPr>
          <w:rFonts w:ascii="宋体" w:hAnsi="宋体" w:cs="宋体" w:hint="eastAsia"/>
          <w:kern w:val="2"/>
          <w:sz w:val="28"/>
          <w:szCs w:val="28"/>
        </w:rPr>
        <w:t>从形态发生决定子到母体</w:t>
      </w:r>
      <w:r>
        <w:rPr>
          <w:rFonts w:ascii="宋体" w:hAnsi="宋体" w:cs="宋体"/>
          <w:kern w:val="2"/>
          <w:sz w:val="28"/>
          <w:szCs w:val="28"/>
        </w:rPr>
        <w:t>mRNA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1.3</w:t>
      </w:r>
      <w:r>
        <w:rPr>
          <w:rFonts w:ascii="宋体" w:hAnsi="宋体" w:cs="宋体" w:hint="eastAsia"/>
          <w:kern w:val="2"/>
          <w:sz w:val="28"/>
          <w:szCs w:val="28"/>
        </w:rPr>
        <w:t>掌握核基因的表达与细胞分化（细胞核在细胞分化中的作用）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1.4</w:t>
      </w:r>
      <w:r>
        <w:rPr>
          <w:rFonts w:ascii="宋体" w:hAnsi="宋体" w:cs="宋体" w:hint="eastAsia"/>
          <w:kern w:val="2"/>
          <w:sz w:val="28"/>
          <w:szCs w:val="28"/>
        </w:rPr>
        <w:t>掌握细胞间相互作用对细胞分化的影响及相互作用类型：诱导作用、细胞反效应、激素作用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1.5</w:t>
      </w:r>
      <w:r>
        <w:rPr>
          <w:rFonts w:ascii="宋体" w:hAnsi="宋体" w:cs="宋体" w:hint="eastAsia"/>
          <w:kern w:val="2"/>
          <w:sz w:val="28"/>
          <w:szCs w:val="28"/>
        </w:rPr>
        <w:t>掌握环境对细胞分化的影响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细胞的衰老和死亡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2.1</w:t>
      </w:r>
      <w:r w:rsidRPr="001B47D8">
        <w:rPr>
          <w:rFonts w:ascii="宋体" w:hAnsi="宋体" w:cs="宋体" w:hint="eastAsia"/>
          <w:kern w:val="2"/>
          <w:sz w:val="28"/>
          <w:szCs w:val="28"/>
        </w:rPr>
        <w:t>细胞衰老的概念；细胞衰老的特征。机体衰老的概念；细胞衰老学说</w:t>
      </w:r>
      <w:r>
        <w:rPr>
          <w:rFonts w:ascii="宋体" w:hAnsi="宋体" w:cs="宋体" w:hint="eastAsia"/>
          <w:kern w:val="2"/>
          <w:sz w:val="28"/>
          <w:szCs w:val="28"/>
        </w:rPr>
        <w:t>与</w:t>
      </w:r>
      <w:r>
        <w:rPr>
          <w:rFonts w:ascii="宋体" w:hAnsi="宋体" w:cs="宋体"/>
          <w:kern w:val="2"/>
          <w:sz w:val="28"/>
          <w:szCs w:val="28"/>
        </w:rPr>
        <w:t>Hayflick</w:t>
      </w:r>
      <w:r>
        <w:rPr>
          <w:rFonts w:ascii="宋体" w:hAnsi="宋体" w:cs="宋体" w:hint="eastAsia"/>
          <w:kern w:val="2"/>
          <w:sz w:val="28"/>
          <w:szCs w:val="28"/>
        </w:rPr>
        <w:t>界限；</w:t>
      </w:r>
      <w:r w:rsidRPr="001B47D8">
        <w:rPr>
          <w:rFonts w:ascii="宋体" w:hAnsi="宋体" w:cs="宋体" w:hint="eastAsia"/>
          <w:kern w:val="2"/>
          <w:sz w:val="28"/>
          <w:szCs w:val="28"/>
        </w:rPr>
        <w:t>细胞死亡、坏死、细胞凋亡、细胞自噬的概念，并区分。凋亡细胞形态学改变；凋亡细胞形态学改变</w:t>
      </w:r>
      <w:r w:rsidRPr="001B47D8">
        <w:rPr>
          <w:rFonts w:ascii="宋体" w:hAnsi="宋体" w:cs="宋体"/>
          <w:kern w:val="2"/>
          <w:sz w:val="28"/>
          <w:szCs w:val="28"/>
        </w:rPr>
        <w:t>(</w:t>
      </w:r>
      <w:r w:rsidRPr="001B47D8">
        <w:rPr>
          <w:rFonts w:ascii="宋体" w:hAnsi="宋体" w:cs="宋体" w:hint="eastAsia"/>
          <w:kern w:val="2"/>
          <w:sz w:val="28"/>
          <w:szCs w:val="28"/>
        </w:rPr>
        <w:t>凋亡小体的概念</w:t>
      </w:r>
      <w:r w:rsidRPr="001B47D8">
        <w:rPr>
          <w:rFonts w:ascii="宋体" w:hAnsi="宋体" w:cs="宋体"/>
          <w:kern w:val="2"/>
          <w:sz w:val="28"/>
          <w:szCs w:val="28"/>
        </w:rPr>
        <w:t>)</w:t>
      </w:r>
      <w:r w:rsidRPr="001B47D8">
        <w:rPr>
          <w:rFonts w:ascii="宋体" w:hAnsi="宋体" w:cs="宋体" w:hint="eastAsia"/>
          <w:kern w:val="2"/>
          <w:sz w:val="28"/>
          <w:szCs w:val="28"/>
        </w:rPr>
        <w:t>；细胞凋亡的生物学意义。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>2.2</w:t>
      </w:r>
      <w:r>
        <w:rPr>
          <w:rFonts w:ascii="宋体" w:hAnsi="宋体" w:cs="宋体" w:hint="eastAsia"/>
          <w:kern w:val="2"/>
          <w:sz w:val="28"/>
          <w:szCs w:val="28"/>
        </w:rPr>
        <w:t>掌握</w:t>
      </w:r>
      <w:r>
        <w:rPr>
          <w:rFonts w:ascii="宋体" w:hAnsi="宋体" w:cs="宋体"/>
          <w:kern w:val="2"/>
          <w:sz w:val="28"/>
          <w:szCs w:val="28"/>
        </w:rPr>
        <w:t>.</w:t>
      </w:r>
      <w:r>
        <w:rPr>
          <w:rFonts w:ascii="宋体" w:hAnsi="宋体" w:cs="宋体" w:hint="eastAsia"/>
          <w:kern w:val="2"/>
          <w:sz w:val="28"/>
          <w:szCs w:val="28"/>
        </w:rPr>
        <w:t>细胞衰老的特征性表现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2.3 </w:t>
      </w:r>
      <w:r>
        <w:rPr>
          <w:rFonts w:ascii="宋体" w:hAnsi="宋体" w:cs="宋体" w:hint="eastAsia"/>
          <w:kern w:val="2"/>
          <w:sz w:val="28"/>
          <w:szCs w:val="28"/>
        </w:rPr>
        <w:t>掌握细胞衰老的原因和假说</w:t>
      </w:r>
    </w:p>
    <w:p w:rsidR="00151EAD" w:rsidRDefault="00151EAD" w:rsidP="001B47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 w:rsidRPr="001B47D8">
        <w:rPr>
          <w:rFonts w:ascii="宋体" w:hAnsi="宋体" w:cs="宋体"/>
          <w:kern w:val="2"/>
          <w:sz w:val="28"/>
          <w:szCs w:val="28"/>
        </w:rPr>
        <w:t>2.4</w:t>
      </w:r>
      <w:r w:rsidRPr="001B47D8">
        <w:rPr>
          <w:rFonts w:ascii="宋体" w:hAnsi="宋体" w:cs="宋体" w:hint="eastAsia"/>
          <w:kern w:val="2"/>
          <w:sz w:val="28"/>
          <w:szCs w:val="28"/>
        </w:rPr>
        <w:t>了解：细胞凋亡和细胞衰老的分子机制</w:t>
      </w:r>
      <w:r w:rsidRPr="008D665D">
        <w:rPr>
          <w:rFonts w:ascii="宋体" w:hAnsi="宋体" w:cs="宋体" w:hint="eastAsia"/>
          <w:color w:val="444444"/>
          <w:kern w:val="0"/>
        </w:rPr>
        <w:t>。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commentRangeStart w:id="3"/>
      <w:r>
        <w:rPr>
          <w:rFonts w:ascii="宋体" w:hAnsi="宋体" w:cs="宋体" w:hint="eastAsia"/>
          <w:kern w:val="2"/>
          <w:sz w:val="28"/>
          <w:szCs w:val="28"/>
        </w:rPr>
        <w:t>（十四）细胞起源与进化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1. </w:t>
      </w:r>
      <w:r>
        <w:rPr>
          <w:rFonts w:ascii="宋体" w:hAnsi="宋体" w:cs="宋体" w:hint="eastAsia"/>
          <w:kern w:val="2"/>
          <w:sz w:val="28"/>
          <w:szCs w:val="28"/>
        </w:rPr>
        <w:t>理解有关细胞起源的研究，假说和尚存问题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 </w:t>
      </w:r>
      <w:r>
        <w:rPr>
          <w:rFonts w:ascii="宋体" w:hAnsi="宋体" w:cs="宋体" w:hint="eastAsia"/>
          <w:kern w:val="2"/>
          <w:sz w:val="28"/>
          <w:szCs w:val="28"/>
        </w:rPr>
        <w:t>理解从原核细胞到真核细胞的进化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2.1 </w:t>
      </w:r>
      <w:r>
        <w:rPr>
          <w:rFonts w:ascii="宋体" w:hAnsi="宋体" w:cs="宋体" w:hint="eastAsia"/>
          <w:kern w:val="2"/>
          <w:sz w:val="28"/>
          <w:szCs w:val="28"/>
        </w:rPr>
        <w:t>真核细胞源于原核细胞的证据：古生物学（化石）的证据；分子生物学的证据；活化石的证据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2.2 </w:t>
      </w:r>
      <w:r>
        <w:rPr>
          <w:rFonts w:ascii="宋体" w:hAnsi="宋体" w:cs="宋体" w:hint="eastAsia"/>
          <w:kern w:val="2"/>
          <w:sz w:val="28"/>
          <w:szCs w:val="28"/>
        </w:rPr>
        <w:t>真核细胞的祖先可能是古代原细菌的研究证据：细胞壁成份的研究，</w:t>
      </w:r>
      <w:r>
        <w:rPr>
          <w:rFonts w:ascii="宋体" w:hAnsi="宋体" w:cs="宋体"/>
          <w:kern w:val="2"/>
          <w:sz w:val="28"/>
          <w:szCs w:val="28"/>
        </w:rPr>
        <w:t>DNA</w:t>
      </w:r>
      <w:r>
        <w:rPr>
          <w:rFonts w:ascii="宋体" w:hAnsi="宋体" w:cs="宋体" w:hint="eastAsia"/>
          <w:kern w:val="2"/>
          <w:sz w:val="28"/>
          <w:szCs w:val="28"/>
        </w:rPr>
        <w:t>序列的研究，核糖体的研究，</w:t>
      </w:r>
      <w:r>
        <w:rPr>
          <w:rFonts w:ascii="宋体" w:hAnsi="宋体" w:cs="宋体"/>
          <w:kern w:val="2"/>
          <w:sz w:val="28"/>
          <w:szCs w:val="28"/>
        </w:rPr>
        <w:t>5SrRNA</w:t>
      </w:r>
      <w:r>
        <w:rPr>
          <w:rFonts w:ascii="宋体" w:hAnsi="宋体" w:cs="宋体" w:hint="eastAsia"/>
          <w:kern w:val="2"/>
          <w:sz w:val="28"/>
          <w:szCs w:val="28"/>
        </w:rPr>
        <w:t>的研究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2.3 </w:t>
      </w:r>
      <w:r>
        <w:rPr>
          <w:rFonts w:ascii="宋体" w:hAnsi="宋体" w:cs="宋体" w:hint="eastAsia"/>
          <w:kern w:val="2"/>
          <w:sz w:val="28"/>
          <w:szCs w:val="28"/>
        </w:rPr>
        <w:t>内膜系统的起源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2.4 </w:t>
      </w:r>
      <w:r>
        <w:rPr>
          <w:rFonts w:ascii="宋体" w:hAnsi="宋体" w:cs="宋体" w:hint="eastAsia"/>
          <w:kern w:val="2"/>
          <w:sz w:val="28"/>
          <w:szCs w:val="28"/>
        </w:rPr>
        <w:t>线粒体和叶绿体的起源：内共生起源学说与非内共生起源学说</w:t>
      </w:r>
    </w:p>
    <w:p w:rsidR="00151EAD" w:rsidRDefault="00151EAD" w:rsidP="00063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kern w:val="2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2.5 </w:t>
      </w:r>
      <w:r>
        <w:rPr>
          <w:rFonts w:ascii="宋体" w:hAnsi="宋体" w:cs="宋体" w:hint="eastAsia"/>
          <w:kern w:val="2"/>
          <w:sz w:val="28"/>
          <w:szCs w:val="28"/>
        </w:rPr>
        <w:t>细胞核的起源－核膜的起源：超微结构的和活化石的证据</w:t>
      </w:r>
    </w:p>
    <w:p w:rsidR="00151EAD" w:rsidRDefault="00151EAD" w:rsidP="00C209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Chars="200" w:firstLine="31680"/>
        <w:rPr>
          <w:rFonts w:ascii="宋体" w:cs="宋体"/>
          <w:sz w:val="28"/>
          <w:szCs w:val="28"/>
        </w:rPr>
      </w:pPr>
      <w:r>
        <w:rPr>
          <w:rFonts w:ascii="宋体" w:hAnsi="宋体" w:cs="宋体"/>
          <w:kern w:val="2"/>
          <w:sz w:val="28"/>
          <w:szCs w:val="28"/>
        </w:rPr>
        <w:t xml:space="preserve">3. </w:t>
      </w:r>
      <w:r>
        <w:rPr>
          <w:rFonts w:ascii="宋体" w:hAnsi="宋体" w:cs="宋体" w:hint="eastAsia"/>
          <w:kern w:val="2"/>
          <w:sz w:val="28"/>
          <w:szCs w:val="28"/>
        </w:rPr>
        <w:t>理解关于病毒与细胞间的起源和进化关</w:t>
      </w:r>
      <w:r>
        <w:rPr>
          <w:rFonts w:ascii="宋体" w:hAnsi="宋体" w:cs="宋体" w:hint="eastAsia"/>
          <w:sz w:val="28"/>
          <w:szCs w:val="28"/>
        </w:rPr>
        <w:t>系问题</w:t>
      </w:r>
      <w:commentRangeEnd w:id="3"/>
      <w:r>
        <w:rPr>
          <w:rStyle w:val="CommentReference"/>
          <w:rFonts w:cs="Times New Roman"/>
        </w:rPr>
        <w:commentReference w:id="3"/>
      </w:r>
    </w:p>
    <w:sectPr w:rsidR="00151EAD" w:rsidSect="0038183F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8-10-08T17:01:00Z" w:initials="U">
    <w:p w:rsidR="00151EAD" w:rsidRDefault="00151EAD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rPr>
          <w:rFonts w:cs="宋体" w:hint="eastAsia"/>
        </w:rPr>
        <w:t>删掉</w:t>
      </w:r>
    </w:p>
  </w:comment>
  <w:comment w:id="2" w:author="User" w:date="2018-10-08T17:01:00Z" w:initials="U">
    <w:p w:rsidR="00151EAD" w:rsidRDefault="00151EAD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rPr>
          <w:rFonts w:cs="宋体" w:hint="eastAsia"/>
        </w:rPr>
        <w:t>删掉</w:t>
      </w:r>
    </w:p>
  </w:comment>
  <w:comment w:id="3" w:author="User" w:date="2018-10-08T20:30:00Z" w:initials="U">
    <w:p w:rsidR="00151EAD" w:rsidRDefault="00151EAD">
      <w:pPr>
        <w:pStyle w:val="Comment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Times New Roman"/>
        </w:rPr>
      </w:pPr>
      <w:r>
        <w:rPr>
          <w:rStyle w:val="CommentReference"/>
          <w:rFonts w:cs="Times New Roman"/>
        </w:rPr>
        <w:annotationRef/>
      </w:r>
      <w:r>
        <w:rPr>
          <w:rFonts w:cs="宋体" w:hint="eastAsia"/>
        </w:rPr>
        <w:t>删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>
    <w:numFmt w:val="decimal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23D"/>
    <w:rsid w:val="00063CCB"/>
    <w:rsid w:val="00070647"/>
    <w:rsid w:val="00085D00"/>
    <w:rsid w:val="00151EAD"/>
    <w:rsid w:val="0018040A"/>
    <w:rsid w:val="001B47D8"/>
    <w:rsid w:val="00214919"/>
    <w:rsid w:val="00252803"/>
    <w:rsid w:val="00267ADB"/>
    <w:rsid w:val="0038183F"/>
    <w:rsid w:val="00404CCF"/>
    <w:rsid w:val="0043310F"/>
    <w:rsid w:val="00460F5C"/>
    <w:rsid w:val="005031B8"/>
    <w:rsid w:val="00543BBB"/>
    <w:rsid w:val="00570E99"/>
    <w:rsid w:val="005A4AEB"/>
    <w:rsid w:val="006E2E21"/>
    <w:rsid w:val="00740F62"/>
    <w:rsid w:val="00760AAC"/>
    <w:rsid w:val="008109F8"/>
    <w:rsid w:val="008D665D"/>
    <w:rsid w:val="0096118E"/>
    <w:rsid w:val="009A523D"/>
    <w:rsid w:val="009D22E9"/>
    <w:rsid w:val="00A15288"/>
    <w:rsid w:val="00B539A9"/>
    <w:rsid w:val="00BE090B"/>
    <w:rsid w:val="00C11A5A"/>
    <w:rsid w:val="00C209A3"/>
    <w:rsid w:val="00C73A2F"/>
    <w:rsid w:val="00C97422"/>
    <w:rsid w:val="00CB414D"/>
    <w:rsid w:val="00CD2C7F"/>
    <w:rsid w:val="00D8556E"/>
    <w:rsid w:val="00D9281B"/>
    <w:rsid w:val="00DF4FC0"/>
    <w:rsid w:val="00E0329D"/>
    <w:rsid w:val="00E242F1"/>
    <w:rsid w:val="00F01823"/>
    <w:rsid w:val="00F20923"/>
    <w:rsid w:val="00F817D7"/>
    <w:rsid w:val="00FB7E7D"/>
    <w:rsid w:val="077146E3"/>
    <w:rsid w:val="1F0F6E2B"/>
    <w:rsid w:val="596F587F"/>
    <w:rsid w:val="6D0A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83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cs="Calibri"/>
      <w:kern w:val="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8183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line="500" w:lineRule="exact"/>
      <w:ind w:firstLine="540"/>
    </w:pPr>
    <w:rPr>
      <w:rFonts w:ascii="宋体" w:hAnsi="宋体" w:cs="宋体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8183F"/>
    <w:rPr>
      <w:kern w:val="1"/>
      <w:sz w:val="21"/>
      <w:szCs w:val="21"/>
    </w:rPr>
  </w:style>
  <w:style w:type="paragraph" w:styleId="Footer">
    <w:name w:val="footer"/>
    <w:basedOn w:val="Normal"/>
    <w:link w:val="FooterChar"/>
    <w:uiPriority w:val="99"/>
    <w:rsid w:val="0038183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183F"/>
    <w:rPr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rsid w:val="0038183F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183F"/>
    <w:rPr>
      <w:kern w:val="1"/>
      <w:sz w:val="18"/>
      <w:szCs w:val="18"/>
    </w:rPr>
  </w:style>
  <w:style w:type="paragraph" w:customStyle="1" w:styleId="p0">
    <w:name w:val="p0"/>
    <w:uiPriority w:val="99"/>
    <w:rsid w:val="0038183F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宋体" w:hAnsi="宋体" w:cs="宋体"/>
      <w:kern w:val="1"/>
      <w:sz w:val="24"/>
      <w:szCs w:val="24"/>
    </w:rPr>
  </w:style>
  <w:style w:type="character" w:customStyle="1" w:styleId="Char">
    <w:name w:val="页眉 Char"/>
    <w:uiPriority w:val="99"/>
    <w:rsid w:val="0038183F"/>
    <w:rPr>
      <w:sz w:val="18"/>
      <w:szCs w:val="18"/>
    </w:rPr>
  </w:style>
  <w:style w:type="character" w:customStyle="1" w:styleId="Char0">
    <w:name w:val="页脚 Char"/>
    <w:uiPriority w:val="99"/>
    <w:rsid w:val="0038183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63CC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063CC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84A"/>
    <w:rPr>
      <w:rFonts w:cs="Calibri"/>
      <w:kern w:val="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3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8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3C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84A"/>
    <w:rPr>
      <w:rFonts w:cs="Calibri"/>
      <w:kern w:val="1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6</Pages>
  <Words>620</Words>
  <Characters>3535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2019年硕士研究生入学考试自命题科目考试大纲</dc:title>
  <dc:subject/>
  <dc:creator>zhuzhu</dc:creator>
  <cp:keywords/>
  <dc:description/>
  <cp:lastModifiedBy>User</cp:lastModifiedBy>
  <cp:revision>4</cp:revision>
  <cp:lastPrinted>2016-10-10T09:30:00Z</cp:lastPrinted>
  <dcterms:created xsi:type="dcterms:W3CDTF">2018-10-08T09:17:00Z</dcterms:created>
  <dcterms:modified xsi:type="dcterms:W3CDTF">2018-10-08T12:30:00Z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