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5E" w:rsidRPr="0062299E" w:rsidRDefault="00BB5A5E" w:rsidP="00BB5A5E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2299E">
        <w:rPr>
          <w:rFonts w:ascii="华文中宋" w:eastAsia="华文中宋" w:hAnsi="华文中宋" w:hint="eastAsia"/>
          <w:b/>
          <w:sz w:val="36"/>
          <w:szCs w:val="36"/>
        </w:rPr>
        <w:t>同济大学法学院 2019年</w:t>
      </w:r>
    </w:p>
    <w:p w:rsidR="00BB5A5E" w:rsidRPr="0062299E" w:rsidRDefault="00BB5A5E" w:rsidP="00BB5A5E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2299E">
        <w:rPr>
          <w:rFonts w:ascii="华文中宋" w:eastAsia="华文中宋" w:hAnsi="华文中宋" w:hint="eastAsia"/>
          <w:b/>
          <w:sz w:val="36"/>
          <w:szCs w:val="36"/>
        </w:rPr>
        <w:t>非全日制法律硕士（</w:t>
      </w:r>
      <w:r>
        <w:rPr>
          <w:rFonts w:ascii="华文中宋" w:eastAsia="华文中宋" w:hAnsi="华文中宋" w:hint="eastAsia"/>
          <w:b/>
          <w:sz w:val="36"/>
          <w:szCs w:val="36"/>
        </w:rPr>
        <w:t>非</w:t>
      </w:r>
      <w:r w:rsidRPr="0062299E">
        <w:rPr>
          <w:rFonts w:ascii="华文中宋" w:eastAsia="华文中宋" w:hAnsi="华文中宋" w:hint="eastAsia"/>
          <w:b/>
          <w:sz w:val="36"/>
          <w:szCs w:val="36"/>
        </w:rPr>
        <w:t>法学）</w:t>
      </w:r>
      <w:r>
        <w:rPr>
          <w:rFonts w:ascii="华文中宋" w:eastAsia="华文中宋" w:hAnsi="华文中宋" w:hint="eastAsia"/>
          <w:b/>
          <w:sz w:val="36"/>
          <w:szCs w:val="36"/>
        </w:rPr>
        <w:t>第一志愿</w:t>
      </w:r>
      <w:r w:rsidRPr="0062299E">
        <w:rPr>
          <w:rFonts w:ascii="华文中宋" w:eastAsia="华文中宋" w:hAnsi="华文中宋" w:hint="eastAsia"/>
          <w:b/>
          <w:sz w:val="36"/>
          <w:szCs w:val="36"/>
        </w:rPr>
        <w:t>考生</w:t>
      </w:r>
    </w:p>
    <w:p w:rsidR="00BB5A5E" w:rsidRPr="0062299E" w:rsidRDefault="00BB5A5E" w:rsidP="00BB5A5E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2299E">
        <w:rPr>
          <w:rFonts w:ascii="华文中宋" w:eastAsia="华文中宋" w:hAnsi="华文中宋" w:hint="eastAsia"/>
          <w:b/>
          <w:sz w:val="36"/>
          <w:szCs w:val="36"/>
        </w:rPr>
        <w:t>复试结果公示</w:t>
      </w:r>
    </w:p>
    <w:p w:rsidR="00105A63" w:rsidRDefault="00105A63">
      <w:pPr>
        <w:rPr>
          <w:rFonts w:hint="eastAsia"/>
        </w:rPr>
      </w:pPr>
    </w:p>
    <w:p w:rsidR="00BB5A5E" w:rsidRDefault="00BB5A5E">
      <w:pPr>
        <w:rPr>
          <w:rFonts w:hint="eastAsia"/>
        </w:rPr>
      </w:pPr>
    </w:p>
    <w:tbl>
      <w:tblPr>
        <w:tblW w:w="9938" w:type="dxa"/>
        <w:tblInd w:w="-809" w:type="dxa"/>
        <w:tblLook w:val="04A0" w:firstRow="1" w:lastRow="0" w:firstColumn="1" w:lastColumn="0" w:noHBand="0" w:noVBand="1"/>
      </w:tblPr>
      <w:tblGrid>
        <w:gridCol w:w="866"/>
        <w:gridCol w:w="1094"/>
        <w:gridCol w:w="980"/>
        <w:gridCol w:w="1660"/>
        <w:gridCol w:w="1369"/>
        <w:gridCol w:w="992"/>
        <w:gridCol w:w="709"/>
        <w:gridCol w:w="1134"/>
        <w:gridCol w:w="1134"/>
      </w:tblGrid>
      <w:tr w:rsidR="00BB5A5E" w:rsidRPr="00BB5A5E" w:rsidTr="00BB5A5E">
        <w:trPr>
          <w:trHeight w:val="4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/>
            <w:bookmarkEnd w:id="0"/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考生编号后六位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考生姓名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报考专业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学习方式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初试总分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复试总分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初试加复试总分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A5E" w:rsidRPr="00BB5A5E" w:rsidRDefault="00BB5A5E" w:rsidP="00BB5A5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BB5A5E" w:rsidRPr="00BB5A5E" w:rsidTr="00BB5A5E">
        <w:trPr>
          <w:trHeight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1457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吴国星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法律（非法学）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非全日制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361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B5A5E" w:rsidRPr="00BB5A5E" w:rsidTr="00BB5A5E">
        <w:trPr>
          <w:trHeight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1442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陈珊珊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法律（非法学）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非全日制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342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B5A5E" w:rsidRPr="00BB5A5E" w:rsidTr="00BB5A5E">
        <w:trPr>
          <w:trHeight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1520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陈佳荧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法律（非法学）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非全日制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330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B5A5E" w:rsidRPr="00BB5A5E" w:rsidTr="00BB5A5E">
        <w:trPr>
          <w:trHeight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1532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朱育辰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法律（非法学）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非全日制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328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B5A5E" w:rsidRPr="00BB5A5E" w:rsidTr="00BB5A5E">
        <w:trPr>
          <w:trHeight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1467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李海旺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法律（非法学）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非全日制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327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B5A5E" w:rsidRPr="00BB5A5E" w:rsidTr="00BB5A5E">
        <w:trPr>
          <w:trHeight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1471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石嵩睿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法律（非法学）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非全日制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333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B5A5E" w:rsidRPr="00BB5A5E" w:rsidTr="00BB5A5E">
        <w:trPr>
          <w:trHeight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1447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彭磊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法律（非法学）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非全日制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327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B5A5E" w:rsidRPr="00BB5A5E" w:rsidTr="00BB5A5E">
        <w:trPr>
          <w:trHeight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1490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董山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法律（非法学）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非全日制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331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B5A5E" w:rsidRPr="00BB5A5E" w:rsidTr="00BB5A5E">
        <w:trPr>
          <w:trHeight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1540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陈妍展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法律（非法学）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非全日制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320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B5A5E" w:rsidRPr="00BB5A5E" w:rsidTr="00BB5A5E">
        <w:trPr>
          <w:trHeight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409400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翟</w:t>
            </w:r>
            <w:proofErr w:type="gramEnd"/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祎</w:t>
            </w:r>
            <w:proofErr w:type="gramStart"/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璇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法律（非法学）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非全日制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328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B5A5E" w:rsidRPr="00BB5A5E" w:rsidTr="00BB5A5E">
        <w:trPr>
          <w:trHeight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1080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黄韦渊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法律（非法学）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非全日制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323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B5A5E" w:rsidRPr="00BB5A5E" w:rsidTr="00BB5A5E">
        <w:trPr>
          <w:trHeight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211218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钟磊健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法律（非法学）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非全日制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322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B5A5E" w:rsidRPr="00BB5A5E" w:rsidTr="00BB5A5E">
        <w:trPr>
          <w:trHeight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310707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徐彬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法律（非法学）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非全日制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321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B5A5E" w:rsidRPr="00BB5A5E" w:rsidTr="00BB5A5E">
        <w:trPr>
          <w:trHeight w:val="4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108853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霍伊凡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法律（非法学）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非全日制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A5E" w:rsidRPr="00BB5A5E" w:rsidRDefault="00BB5A5E" w:rsidP="00BB5A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323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5A5E" w:rsidRPr="00BB5A5E" w:rsidRDefault="00BB5A5E" w:rsidP="00BB5A5E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B5A5E">
              <w:rPr>
                <w:rFonts w:ascii="宋体" w:eastAsia="宋体" w:hAnsi="宋体" w:cs="宋体" w:hint="eastAsia"/>
                <w:kern w:val="0"/>
                <w:szCs w:val="21"/>
              </w:rPr>
              <w:t>不予录取</w:t>
            </w:r>
          </w:p>
        </w:tc>
      </w:tr>
    </w:tbl>
    <w:p w:rsidR="00BB5A5E" w:rsidRDefault="00BB5A5E"/>
    <w:sectPr w:rsidR="00BB5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5E"/>
    <w:rsid w:val="00105A63"/>
    <w:rsid w:val="00154BB2"/>
    <w:rsid w:val="0098369F"/>
    <w:rsid w:val="00997A0B"/>
    <w:rsid w:val="00BB5A5E"/>
    <w:rsid w:val="00F9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word</cp:lastModifiedBy>
  <cp:revision>1</cp:revision>
  <dcterms:created xsi:type="dcterms:W3CDTF">2019-03-19T09:59:00Z</dcterms:created>
  <dcterms:modified xsi:type="dcterms:W3CDTF">2019-03-19T10:02:00Z</dcterms:modified>
</cp:coreProperties>
</file>