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</w:rPr>
        <w:t>2019年硕士研究生入学考试成绩计算方法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成绩计算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、复试成绩总分为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250 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分。其中，专业课笔试满分为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100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分；专业综合面试满分为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100 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分；外国语听力与口语测试满分为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50 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分。专业课笔试、专业素质综合面试及格分均为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60 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分，外国语听力与口语测试及格分为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30 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分。任一科目不及格者不予录取。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、同等学力的两门加试业务课成绩，只设合格线（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60 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分），不及格者不予录取，不计入复试总成绩。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、复试总成绩和加试成绩合格者，将复试总成绩和初试成绩按权重计算后相加，得出考生入学考试总成绩。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一志愿考生：（初试分数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/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初试总分值）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*60+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（复试总分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/250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*40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调剂志愿考生：（初试分数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/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初试总分值）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*50+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（复试总分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/250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*50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注：初试总分值即考生初试各科目满分值相加。统考类初试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总分值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500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，工商管理联考类初试总分值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300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C6906"/>
    <w:rsid w:val="06636A59"/>
    <w:rsid w:val="09280A1F"/>
    <w:rsid w:val="09927767"/>
    <w:rsid w:val="0E4431E4"/>
    <w:rsid w:val="0EA65C43"/>
    <w:rsid w:val="10A50EDC"/>
    <w:rsid w:val="133744EA"/>
    <w:rsid w:val="13D12F74"/>
    <w:rsid w:val="15873AFE"/>
    <w:rsid w:val="16C91156"/>
    <w:rsid w:val="1A2D4354"/>
    <w:rsid w:val="1DCA685D"/>
    <w:rsid w:val="207D596F"/>
    <w:rsid w:val="21BC43E3"/>
    <w:rsid w:val="269F0618"/>
    <w:rsid w:val="311B1895"/>
    <w:rsid w:val="322F6A35"/>
    <w:rsid w:val="34503954"/>
    <w:rsid w:val="34897261"/>
    <w:rsid w:val="35C95E6B"/>
    <w:rsid w:val="36E33E0D"/>
    <w:rsid w:val="3A577768"/>
    <w:rsid w:val="3A636EC9"/>
    <w:rsid w:val="3D2C6C98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45F7"/>
    <w:rsid w:val="4D066E91"/>
    <w:rsid w:val="4FD27627"/>
    <w:rsid w:val="50DA18DA"/>
    <w:rsid w:val="51A70C94"/>
    <w:rsid w:val="605C7356"/>
    <w:rsid w:val="64395DF6"/>
    <w:rsid w:val="66334B47"/>
    <w:rsid w:val="67B95A50"/>
    <w:rsid w:val="682C6E76"/>
    <w:rsid w:val="6B0C626F"/>
    <w:rsid w:val="6B4E6C97"/>
    <w:rsid w:val="6FA325AF"/>
    <w:rsid w:val="736D2242"/>
    <w:rsid w:val="738103E9"/>
    <w:rsid w:val="745011B1"/>
    <w:rsid w:val="779B17EB"/>
    <w:rsid w:val="790D4B93"/>
    <w:rsid w:val="79970098"/>
    <w:rsid w:val="7AA61B85"/>
    <w:rsid w:val="7D765BCF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2019-04-09T02:28:37Z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