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bottom w:val="none" w:color="auto" w:sz="0" w:space="0"/>
        </w:pBdr>
        <w:shd w:val="clear" w:fill="FFFFFF"/>
        <w:spacing w:before="0" w:beforeAutospacing="0" w:after="150" w:afterAutospacing="0"/>
        <w:ind w:right="0"/>
        <w:jc w:val="center"/>
        <w:rPr>
          <w:rFonts w:hint="eastAsia" w:ascii="微软雅黑" w:hAnsi="微软雅黑" w:eastAsia="微软雅黑" w:cs="微软雅黑"/>
          <w:b/>
          <w:bCs/>
          <w:i w:val="0"/>
          <w:caps w:val="0"/>
          <w:color w:val="333333"/>
          <w:spacing w:val="15"/>
          <w:sz w:val="28"/>
          <w:szCs w:val="28"/>
          <w:shd w:val="clear" w:fill="FFFFFF"/>
        </w:rPr>
      </w:pPr>
      <w:bookmarkStart w:id="0" w:name="_GoBack"/>
      <w:r>
        <w:rPr>
          <w:rFonts w:hint="eastAsia" w:ascii="微软雅黑" w:hAnsi="微软雅黑" w:eastAsia="微软雅黑" w:cs="微软雅黑"/>
          <w:b/>
          <w:bCs/>
          <w:i w:val="0"/>
          <w:caps w:val="0"/>
          <w:color w:val="333333"/>
          <w:spacing w:val="15"/>
          <w:sz w:val="28"/>
          <w:szCs w:val="28"/>
          <w:shd w:val="clear" w:fill="FFFFFF"/>
        </w:rPr>
        <w:t>中山大学数据科学与计算机学院2019年硕士研究生统考复试结果及拟录取名单公示</w:t>
      </w:r>
    </w:p>
    <w:bookmarkEnd w:id="0"/>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各位考生：</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根据《中山大学数据科学与计算机学院2019年硕士研究生复试录取实施细则》，经过我院组织的复试考核，现对我院2019年统考硕士生拟录取结果公示如下：</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Style w:val="6"/>
          <w:rFonts w:hint="eastAsia" w:ascii="微软雅黑" w:hAnsi="微软雅黑" w:eastAsia="微软雅黑" w:cs="微软雅黑"/>
          <w:b/>
          <w:i w:val="0"/>
          <w:caps w:val="0"/>
          <w:color w:val="333333"/>
          <w:spacing w:val="15"/>
          <w:sz w:val="24"/>
          <w:szCs w:val="24"/>
          <w:shd w:val="clear" w:fill="FFFFFF"/>
        </w:rPr>
        <w:t>一、计算数学专业</w:t>
      </w:r>
    </w:p>
    <w:tbl>
      <w:tblPr>
        <w:tblW w:w="15727" w:type="dxa"/>
        <w:tblInd w:w="-7" w:type="dxa"/>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
      <w:tblGrid>
        <w:gridCol w:w="466"/>
        <w:gridCol w:w="1142"/>
        <w:gridCol w:w="885"/>
        <w:gridCol w:w="1305"/>
        <w:gridCol w:w="2143"/>
        <w:gridCol w:w="908"/>
        <w:gridCol w:w="1592"/>
        <w:gridCol w:w="1173"/>
        <w:gridCol w:w="2021"/>
        <w:gridCol w:w="951"/>
        <w:gridCol w:w="951"/>
        <w:gridCol w:w="1305"/>
        <w:gridCol w:w="885"/>
      </w:tblGrid>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555" w:hRule="atLeast"/>
          <w:tblHeader/>
        </w:trPr>
        <w:tc>
          <w:tcPr>
            <w:tcW w:w="46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序号</w:t>
            </w:r>
          </w:p>
        </w:tc>
        <w:tc>
          <w:tcPr>
            <w:tcW w:w="114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考生编号</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考生姓名</w:t>
            </w:r>
          </w:p>
        </w:tc>
        <w:tc>
          <w:tcPr>
            <w:tcW w:w="13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报考专业名称</w:t>
            </w:r>
          </w:p>
        </w:tc>
        <w:tc>
          <w:tcPr>
            <w:tcW w:w="214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报考专业研究方向名称</w:t>
            </w:r>
          </w:p>
        </w:tc>
        <w:tc>
          <w:tcPr>
            <w:tcW w:w="90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初试总分</w:t>
            </w:r>
          </w:p>
        </w:tc>
        <w:tc>
          <w:tcPr>
            <w:tcW w:w="159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笔试（100分）</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英语</w:t>
            </w:r>
            <w:r>
              <w:rPr>
                <w:rStyle w:val="6"/>
                <w:rFonts w:hint="eastAsia" w:ascii="微软雅黑" w:hAnsi="微软雅黑" w:eastAsia="微软雅黑" w:cs="微软雅黑"/>
                <w:b/>
                <w:i w:val="0"/>
                <w:caps w:val="0"/>
                <w:color w:val="333333"/>
                <w:spacing w:val="0"/>
                <w:sz w:val="24"/>
                <w:szCs w:val="24"/>
              </w:rPr>
              <w:br w:type="textWrapping"/>
            </w:r>
            <w:r>
              <w:rPr>
                <w:rStyle w:val="6"/>
                <w:rFonts w:hint="eastAsia" w:ascii="微软雅黑" w:hAnsi="微软雅黑" w:eastAsia="微软雅黑" w:cs="微软雅黑"/>
                <w:b/>
                <w:i w:val="0"/>
                <w:caps w:val="0"/>
                <w:color w:val="333333"/>
                <w:spacing w:val="0"/>
                <w:sz w:val="24"/>
                <w:szCs w:val="24"/>
              </w:rPr>
              <w:t>（100分）</w:t>
            </w:r>
          </w:p>
        </w:tc>
        <w:tc>
          <w:tcPr>
            <w:tcW w:w="20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专业面试（300分）</w:t>
            </w:r>
          </w:p>
        </w:tc>
        <w:tc>
          <w:tcPr>
            <w:tcW w:w="95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复试总分</w:t>
            </w:r>
          </w:p>
        </w:tc>
        <w:tc>
          <w:tcPr>
            <w:tcW w:w="95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统考总分</w:t>
            </w:r>
          </w:p>
        </w:tc>
        <w:tc>
          <w:tcPr>
            <w:tcW w:w="13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统考专业排名</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录取意见</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555" w:hRule="atLeast"/>
        </w:trPr>
        <w:tc>
          <w:tcPr>
            <w:tcW w:w="46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c>
          <w:tcPr>
            <w:tcW w:w="114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w:t>
            </w:r>
          </w:p>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70110743</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廖健民</w:t>
            </w:r>
          </w:p>
        </w:tc>
        <w:tc>
          <w:tcPr>
            <w:tcW w:w="13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数学</w:t>
            </w:r>
          </w:p>
        </w:tc>
        <w:tc>
          <w:tcPr>
            <w:tcW w:w="214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计算数学</w:t>
            </w:r>
          </w:p>
        </w:tc>
        <w:tc>
          <w:tcPr>
            <w:tcW w:w="90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431</w:t>
            </w:r>
          </w:p>
        </w:tc>
        <w:tc>
          <w:tcPr>
            <w:tcW w:w="159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61</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83.96</w:t>
            </w:r>
          </w:p>
        </w:tc>
        <w:tc>
          <w:tcPr>
            <w:tcW w:w="20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284.12</w:t>
            </w:r>
          </w:p>
        </w:tc>
        <w:tc>
          <w:tcPr>
            <w:tcW w:w="95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429.08</w:t>
            </w:r>
          </w:p>
        </w:tc>
        <w:tc>
          <w:tcPr>
            <w:tcW w:w="95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860.08</w:t>
            </w:r>
          </w:p>
        </w:tc>
        <w:tc>
          <w:tcPr>
            <w:tcW w:w="13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555" w:hRule="atLeast"/>
        </w:trPr>
        <w:tc>
          <w:tcPr>
            <w:tcW w:w="46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w:t>
            </w:r>
          </w:p>
        </w:tc>
        <w:tc>
          <w:tcPr>
            <w:tcW w:w="114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w:t>
            </w:r>
          </w:p>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70110727</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郭奕涛</w:t>
            </w:r>
          </w:p>
        </w:tc>
        <w:tc>
          <w:tcPr>
            <w:tcW w:w="13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数学</w:t>
            </w:r>
          </w:p>
        </w:tc>
        <w:tc>
          <w:tcPr>
            <w:tcW w:w="214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计算数学</w:t>
            </w:r>
          </w:p>
        </w:tc>
        <w:tc>
          <w:tcPr>
            <w:tcW w:w="90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422</w:t>
            </w:r>
          </w:p>
        </w:tc>
        <w:tc>
          <w:tcPr>
            <w:tcW w:w="159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86.89</w:t>
            </w:r>
          </w:p>
        </w:tc>
        <w:tc>
          <w:tcPr>
            <w:tcW w:w="20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265.03</w:t>
            </w:r>
          </w:p>
        </w:tc>
        <w:tc>
          <w:tcPr>
            <w:tcW w:w="95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421.92</w:t>
            </w:r>
          </w:p>
        </w:tc>
        <w:tc>
          <w:tcPr>
            <w:tcW w:w="95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843.92</w:t>
            </w:r>
          </w:p>
        </w:tc>
        <w:tc>
          <w:tcPr>
            <w:tcW w:w="13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555" w:hRule="atLeast"/>
        </w:trPr>
        <w:tc>
          <w:tcPr>
            <w:tcW w:w="46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w:t>
            </w:r>
          </w:p>
        </w:tc>
        <w:tc>
          <w:tcPr>
            <w:tcW w:w="114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w:t>
            </w:r>
          </w:p>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70110735</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钟志杰</w:t>
            </w:r>
          </w:p>
        </w:tc>
        <w:tc>
          <w:tcPr>
            <w:tcW w:w="13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数学</w:t>
            </w:r>
          </w:p>
        </w:tc>
        <w:tc>
          <w:tcPr>
            <w:tcW w:w="214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计算数学</w:t>
            </w:r>
          </w:p>
        </w:tc>
        <w:tc>
          <w:tcPr>
            <w:tcW w:w="90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418</w:t>
            </w:r>
          </w:p>
        </w:tc>
        <w:tc>
          <w:tcPr>
            <w:tcW w:w="159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82.26</w:t>
            </w:r>
          </w:p>
        </w:tc>
        <w:tc>
          <w:tcPr>
            <w:tcW w:w="20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252.56</w:t>
            </w:r>
          </w:p>
        </w:tc>
        <w:tc>
          <w:tcPr>
            <w:tcW w:w="95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405.82</w:t>
            </w:r>
          </w:p>
        </w:tc>
        <w:tc>
          <w:tcPr>
            <w:tcW w:w="95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823.82</w:t>
            </w:r>
          </w:p>
        </w:tc>
        <w:tc>
          <w:tcPr>
            <w:tcW w:w="13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555" w:hRule="atLeast"/>
        </w:trPr>
        <w:tc>
          <w:tcPr>
            <w:tcW w:w="46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w:t>
            </w:r>
          </w:p>
        </w:tc>
        <w:tc>
          <w:tcPr>
            <w:tcW w:w="114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w:t>
            </w:r>
          </w:p>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70110736</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张玄侦</w:t>
            </w:r>
          </w:p>
        </w:tc>
        <w:tc>
          <w:tcPr>
            <w:tcW w:w="13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数学</w:t>
            </w:r>
          </w:p>
        </w:tc>
        <w:tc>
          <w:tcPr>
            <w:tcW w:w="214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计算数学</w:t>
            </w:r>
          </w:p>
        </w:tc>
        <w:tc>
          <w:tcPr>
            <w:tcW w:w="90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385</w:t>
            </w:r>
          </w:p>
        </w:tc>
        <w:tc>
          <w:tcPr>
            <w:tcW w:w="159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81.28</w:t>
            </w:r>
          </w:p>
        </w:tc>
        <w:tc>
          <w:tcPr>
            <w:tcW w:w="20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244.95</w:t>
            </w:r>
          </w:p>
        </w:tc>
        <w:tc>
          <w:tcPr>
            <w:tcW w:w="95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366.23</w:t>
            </w:r>
          </w:p>
        </w:tc>
        <w:tc>
          <w:tcPr>
            <w:tcW w:w="95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751.23</w:t>
            </w:r>
          </w:p>
        </w:tc>
        <w:tc>
          <w:tcPr>
            <w:tcW w:w="13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w:t>
            </w:r>
          </w:p>
        </w:tc>
        <w:tc>
          <w:tcPr>
            <w:tcW w:w="88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bl>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 </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Style w:val="6"/>
          <w:rFonts w:hint="eastAsia" w:ascii="微软雅黑" w:hAnsi="微软雅黑" w:eastAsia="微软雅黑" w:cs="微软雅黑"/>
          <w:b/>
          <w:i w:val="0"/>
          <w:caps w:val="0"/>
          <w:color w:val="333333"/>
          <w:spacing w:val="15"/>
          <w:sz w:val="24"/>
          <w:szCs w:val="24"/>
          <w:shd w:val="clear" w:fill="FFFFFF"/>
        </w:rPr>
        <w:t>二、计算机科学与技术专业</w:t>
      </w:r>
    </w:p>
    <w:tbl>
      <w:tblPr>
        <w:tblW w:w="15718" w:type="dxa"/>
        <w:tblInd w:w="-7" w:type="dxa"/>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
      <w:tblGrid>
        <w:gridCol w:w="579"/>
        <w:gridCol w:w="2939"/>
        <w:gridCol w:w="1491"/>
        <w:gridCol w:w="1616"/>
        <w:gridCol w:w="1532"/>
        <w:gridCol w:w="994"/>
        <w:gridCol w:w="1036"/>
        <w:gridCol w:w="1035"/>
        <w:gridCol w:w="1161"/>
        <w:gridCol w:w="1160"/>
        <w:gridCol w:w="1160"/>
        <w:gridCol w:w="1015"/>
      </w:tblGrid>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71" w:hRule="atLeast"/>
          <w:tblHeader/>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序号</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考生编号</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考生姓名</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报考专业名称</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报考专业研究方向名称</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初试总分</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笔试（100分）</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英语（100分）</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专业面试（300分）</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复试总分</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统考总分</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统考专业排名</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105589670100192</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夏礼俊</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412</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84.40</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242.43</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408.82</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820.82</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105589670100185</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邢剑飞</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399</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84.16</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256.56</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417.72</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816.72</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105589670100054</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李云昊</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392</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87.41</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254.71</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412.12</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804.12</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105589670100238</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凌颉</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389</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82.78</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257.98</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413.76</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802.76</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105589670100166</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李正鸿</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400</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79.39</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245.04</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398.44</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798.44</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105589670100197</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钟鹏</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386</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79.07</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252.41</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406.48</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792.48</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105589670100360</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张勇鑫</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375</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78.90</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248.99</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412.88</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787.88</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105589670100299</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谢飞扬</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359</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81.20</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268.89</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423.09</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782.09</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105589670100320</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潘洲</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368</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89.01</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269.80</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413.81</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781.81</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105589670100334</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曾呈华</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394</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56</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85.39</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245.66</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387.04</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781.04</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105589670100038</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陈佳辉</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372</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80.18</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247.13</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405.32</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777.32</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105589670100182</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李辉旭</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385</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61</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83.01</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247.20</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391.20</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776.20</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105589670100003</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崔杰奇</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362</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87.80</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262.57</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412.36</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774.36</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105589670100365</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白浩</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378</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80.70</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241.16</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386.86</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764.86</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105589670100258</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宋颖</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364</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81.60</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254.52</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400.12</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764.12</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105589670100307</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庄梓煜</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386</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60</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80.06</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237.46</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377.52</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763.52</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17</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105589670100225</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莫舒恒</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361</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81.41</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251.65</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402.06</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763.06</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17</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18</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105589670100088</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张抗</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371</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84.75</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235.64</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389.39</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760.39</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18</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19</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105589670100199</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张舰廷</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355</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60</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83.76</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261.25</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405.01</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760.01</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19</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20</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105589670100251</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谢扬帆</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82.49</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255.54</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397.03</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753.03</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105589670100308</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黄冠寰</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345</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78.61</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267.11</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404.73</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749.73</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105589670100023</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陈国</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358</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58</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85.28</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246.16</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389.44</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747.44</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105589670100007</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高黎明</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357</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57</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81.22</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251.13</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389.35</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746.35</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105589670100104</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柯晴天</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351</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78.18</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253.60</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394.78</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745.78</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105589670100278</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卢俊雄</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366</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74.73</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235.58</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378.32</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744.32</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105589670100001</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梁丰洲</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359</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75.23</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243.95</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385.18</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744.18</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105589670100227</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陈健文</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348</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58</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82.53</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255.33</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395.86</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743.86</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28</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105589670100041</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李冬升</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363</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78.79</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236.24</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378.02</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741.02</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28</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29</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105589670100367</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李承行</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357</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83.94</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234.66</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377.60</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734.60</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29</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30</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105589670100366</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蔡英浩</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79.46</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233.81</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383.27</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733.27</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31</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105589670100036</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陈鸿翔</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365</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48</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81.48</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237.83</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367.31</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732.31</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31</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32</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105589670100281</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王毓智</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53</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76.12</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246.47</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375.59</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731.59</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32</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105589670100202</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郑宏洲</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368</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70.69</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236.99</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362.69</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730.69</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105589670100291</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李家玮</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362</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71.40</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232.04</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365.44</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727.44</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105589670100068</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盛彪</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52</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75.26</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233.39</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360.65</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710.65</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105589670100268</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林钰尧</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72.31</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201.46</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347.77</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697.77</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105589670100380</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邬泽松</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351</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72.10</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209.86</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345.96</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696.96</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105589670100171</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岑耀荣</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345</w:t>
            </w:r>
          </w:p>
        </w:tc>
        <w:tc>
          <w:tcPr>
            <w:tcW w:w="1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71.39</w:t>
            </w:r>
          </w:p>
        </w:tc>
        <w:tc>
          <w:tcPr>
            <w:tcW w:w="116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216.90</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351.29</w:t>
            </w:r>
          </w:p>
        </w:tc>
        <w:tc>
          <w:tcPr>
            <w:tcW w:w="1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696.29</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w:t>
            </w:r>
          </w:p>
        </w:tc>
        <w:tc>
          <w:tcPr>
            <w:tcW w:w="29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105589670100086</w:t>
            </w:r>
          </w:p>
        </w:tc>
        <w:tc>
          <w:tcPr>
            <w:tcW w:w="14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倪楚锐</w:t>
            </w:r>
          </w:p>
        </w:tc>
        <w:tc>
          <w:tcPr>
            <w:tcW w:w="16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计算机科学与技术</w:t>
            </w:r>
          </w:p>
        </w:tc>
        <w:tc>
          <w:tcPr>
            <w:tcW w:w="153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99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371</w:t>
            </w:r>
          </w:p>
        </w:tc>
        <w:tc>
          <w:tcPr>
            <w:tcW w:w="6567"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bl>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 </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注：</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1、系统科学与工程学院的计算机科学与技术专业10个招生计划与我院计算机科学与技术专业10个招生计划统一划线、统一复试。按总成绩排名从第一名开始填报志愿，直至两个学院的各10个名额都录取完毕。其余复试合格考生作为候补录取。</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FF0000"/>
          <w:spacing w:val="15"/>
          <w:sz w:val="24"/>
          <w:szCs w:val="24"/>
          <w:shd w:val="clear" w:fill="FFFFFF"/>
        </w:rPr>
        <w:t>2、请总成绩排名前20名同学于2019年3月23日14:00到数据科学与计算机学院A201会议室现场填报志愿。拟录取结果另行公示。</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 </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Style w:val="6"/>
          <w:rFonts w:hint="eastAsia" w:ascii="微软雅黑" w:hAnsi="微软雅黑" w:eastAsia="微软雅黑" w:cs="微软雅黑"/>
          <w:b/>
          <w:i w:val="0"/>
          <w:caps w:val="0"/>
          <w:color w:val="333333"/>
          <w:spacing w:val="15"/>
          <w:sz w:val="24"/>
          <w:szCs w:val="24"/>
          <w:shd w:val="clear" w:fill="FFFFFF"/>
        </w:rPr>
        <w:t>三、软件工程专业</w:t>
      </w:r>
    </w:p>
    <w:tbl>
      <w:tblPr>
        <w:tblW w:w="15718" w:type="dxa"/>
        <w:tblInd w:w="-7" w:type="dxa"/>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
      <w:tblGrid>
        <w:gridCol w:w="709"/>
        <w:gridCol w:w="1579"/>
        <w:gridCol w:w="1518"/>
        <w:gridCol w:w="1559"/>
        <w:gridCol w:w="1540"/>
        <w:gridCol w:w="1154"/>
        <w:gridCol w:w="1336"/>
        <w:gridCol w:w="1012"/>
        <w:gridCol w:w="1134"/>
        <w:gridCol w:w="1134"/>
        <w:gridCol w:w="1134"/>
        <w:gridCol w:w="709"/>
        <w:gridCol w:w="1200"/>
      </w:tblGrid>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555" w:hRule="atLeast"/>
          <w:tblHeader/>
        </w:trPr>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序号</w:t>
            </w:r>
          </w:p>
        </w:tc>
        <w:tc>
          <w:tcPr>
            <w:tcW w:w="1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考生编号</w:t>
            </w:r>
          </w:p>
        </w:tc>
        <w:tc>
          <w:tcPr>
            <w:tcW w:w="151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考生姓名</w:t>
            </w:r>
          </w:p>
        </w:tc>
        <w:tc>
          <w:tcPr>
            <w:tcW w:w="15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报考专业名称</w:t>
            </w:r>
          </w:p>
        </w:tc>
        <w:tc>
          <w:tcPr>
            <w:tcW w:w="15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报考专业研究方向名称</w:t>
            </w:r>
          </w:p>
        </w:tc>
        <w:tc>
          <w:tcPr>
            <w:tcW w:w="11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初试总分</w:t>
            </w:r>
          </w:p>
        </w:tc>
        <w:tc>
          <w:tcPr>
            <w:tcW w:w="13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笔试（100分）</w:t>
            </w:r>
          </w:p>
        </w:tc>
        <w:tc>
          <w:tcPr>
            <w:tcW w:w="101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英语</w:t>
            </w:r>
            <w:r>
              <w:rPr>
                <w:rStyle w:val="6"/>
                <w:rFonts w:hint="eastAsia" w:ascii="微软雅黑" w:hAnsi="微软雅黑" w:eastAsia="微软雅黑" w:cs="微软雅黑"/>
                <w:b/>
                <w:i w:val="0"/>
                <w:caps w:val="0"/>
                <w:color w:val="333333"/>
                <w:spacing w:val="0"/>
                <w:sz w:val="24"/>
                <w:szCs w:val="24"/>
              </w:rPr>
              <w:br w:type="textWrapping"/>
            </w:r>
            <w:r>
              <w:rPr>
                <w:rStyle w:val="6"/>
                <w:rFonts w:hint="eastAsia" w:ascii="微软雅黑" w:hAnsi="微软雅黑" w:eastAsia="微软雅黑" w:cs="微软雅黑"/>
                <w:b/>
                <w:i w:val="0"/>
                <w:caps w:val="0"/>
                <w:color w:val="333333"/>
                <w:spacing w:val="0"/>
                <w:sz w:val="24"/>
                <w:szCs w:val="24"/>
              </w:rPr>
              <w:t>（100分）</w:t>
            </w:r>
          </w:p>
        </w:tc>
        <w:tc>
          <w:tcPr>
            <w:tcW w:w="113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专业面试（300分）</w:t>
            </w:r>
          </w:p>
        </w:tc>
        <w:tc>
          <w:tcPr>
            <w:tcW w:w="113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复试总分</w:t>
            </w:r>
          </w:p>
        </w:tc>
        <w:tc>
          <w:tcPr>
            <w:tcW w:w="113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统考总分</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统考专业排名</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录取意见</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555" w:hRule="atLeast"/>
        </w:trPr>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c>
          <w:tcPr>
            <w:tcW w:w="1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w:t>
            </w:r>
          </w:p>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70100420</w:t>
            </w:r>
          </w:p>
        </w:tc>
        <w:tc>
          <w:tcPr>
            <w:tcW w:w="151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曾何萌</w:t>
            </w:r>
          </w:p>
        </w:tc>
        <w:tc>
          <w:tcPr>
            <w:tcW w:w="15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w:t>
            </w:r>
          </w:p>
        </w:tc>
        <w:tc>
          <w:tcPr>
            <w:tcW w:w="15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11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372</w:t>
            </w:r>
          </w:p>
        </w:tc>
        <w:tc>
          <w:tcPr>
            <w:tcW w:w="13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58</w:t>
            </w:r>
          </w:p>
        </w:tc>
        <w:tc>
          <w:tcPr>
            <w:tcW w:w="101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84.27</w:t>
            </w:r>
          </w:p>
        </w:tc>
        <w:tc>
          <w:tcPr>
            <w:tcW w:w="113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261.57</w:t>
            </w:r>
          </w:p>
        </w:tc>
        <w:tc>
          <w:tcPr>
            <w:tcW w:w="113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403.84</w:t>
            </w:r>
          </w:p>
        </w:tc>
        <w:tc>
          <w:tcPr>
            <w:tcW w:w="113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775.84</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555" w:hRule="atLeast"/>
        </w:trPr>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w:t>
            </w:r>
          </w:p>
        </w:tc>
        <w:tc>
          <w:tcPr>
            <w:tcW w:w="157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w:t>
            </w:r>
          </w:p>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70100388</w:t>
            </w:r>
          </w:p>
        </w:tc>
        <w:tc>
          <w:tcPr>
            <w:tcW w:w="151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周明杰</w:t>
            </w:r>
          </w:p>
        </w:tc>
        <w:tc>
          <w:tcPr>
            <w:tcW w:w="15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w:t>
            </w:r>
          </w:p>
        </w:tc>
        <w:tc>
          <w:tcPr>
            <w:tcW w:w="15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11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311</w:t>
            </w:r>
          </w:p>
        </w:tc>
        <w:tc>
          <w:tcPr>
            <w:tcW w:w="13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43</w:t>
            </w:r>
          </w:p>
        </w:tc>
        <w:tc>
          <w:tcPr>
            <w:tcW w:w="101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79.06</w:t>
            </w:r>
          </w:p>
        </w:tc>
        <w:tc>
          <w:tcPr>
            <w:tcW w:w="113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240.07</w:t>
            </w:r>
          </w:p>
        </w:tc>
        <w:tc>
          <w:tcPr>
            <w:tcW w:w="113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362.13</w:t>
            </w:r>
          </w:p>
        </w:tc>
        <w:tc>
          <w:tcPr>
            <w:tcW w:w="113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673.13</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bl>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 </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Style w:val="6"/>
          <w:rFonts w:hint="eastAsia" w:ascii="微软雅黑" w:hAnsi="微软雅黑" w:eastAsia="微软雅黑" w:cs="微软雅黑"/>
          <w:b/>
          <w:i w:val="0"/>
          <w:caps w:val="0"/>
          <w:color w:val="333333"/>
          <w:spacing w:val="15"/>
          <w:sz w:val="24"/>
          <w:szCs w:val="24"/>
          <w:shd w:val="clear" w:fill="FFFFFF"/>
        </w:rPr>
        <w:t>四、网络空间安全专业</w:t>
      </w:r>
    </w:p>
    <w:tbl>
      <w:tblPr>
        <w:tblW w:w="15718" w:type="dxa"/>
        <w:tblInd w:w="-7" w:type="dxa"/>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
      <w:tblGrid>
        <w:gridCol w:w="710"/>
        <w:gridCol w:w="1546"/>
        <w:gridCol w:w="1522"/>
        <w:gridCol w:w="1563"/>
        <w:gridCol w:w="1543"/>
        <w:gridCol w:w="1157"/>
        <w:gridCol w:w="1339"/>
        <w:gridCol w:w="1015"/>
        <w:gridCol w:w="1137"/>
        <w:gridCol w:w="1136"/>
        <w:gridCol w:w="1137"/>
        <w:gridCol w:w="710"/>
        <w:gridCol w:w="1203"/>
      </w:tblGrid>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555" w:hRule="atLeast"/>
          <w:tblHeader/>
        </w:trPr>
        <w:tc>
          <w:tcPr>
            <w:tcW w:w="7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序号</w:t>
            </w:r>
          </w:p>
        </w:tc>
        <w:tc>
          <w:tcPr>
            <w:tcW w:w="154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考生编号</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考生姓名</w:t>
            </w:r>
          </w:p>
        </w:tc>
        <w:tc>
          <w:tcPr>
            <w:tcW w:w="156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报考专业名称</w:t>
            </w:r>
          </w:p>
        </w:tc>
        <w:tc>
          <w:tcPr>
            <w:tcW w:w="154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报考专业研究方向名称</w:t>
            </w:r>
          </w:p>
        </w:tc>
        <w:tc>
          <w:tcPr>
            <w:tcW w:w="115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初试总分</w:t>
            </w:r>
          </w:p>
        </w:tc>
        <w:tc>
          <w:tcPr>
            <w:tcW w:w="13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笔试（100分）</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英语</w:t>
            </w:r>
            <w:r>
              <w:rPr>
                <w:rStyle w:val="6"/>
                <w:rFonts w:hint="eastAsia" w:ascii="微软雅黑" w:hAnsi="微软雅黑" w:eastAsia="微软雅黑" w:cs="微软雅黑"/>
                <w:b/>
                <w:i w:val="0"/>
                <w:caps w:val="0"/>
                <w:color w:val="333333"/>
                <w:spacing w:val="0"/>
                <w:sz w:val="24"/>
                <w:szCs w:val="24"/>
              </w:rPr>
              <w:br w:type="textWrapping"/>
            </w:r>
            <w:r>
              <w:rPr>
                <w:rStyle w:val="6"/>
                <w:rFonts w:hint="eastAsia" w:ascii="微软雅黑" w:hAnsi="微软雅黑" w:eastAsia="微软雅黑" w:cs="微软雅黑"/>
                <w:b/>
                <w:i w:val="0"/>
                <w:caps w:val="0"/>
                <w:color w:val="333333"/>
                <w:spacing w:val="0"/>
                <w:sz w:val="24"/>
                <w:szCs w:val="24"/>
              </w:rPr>
              <w:t>（100分）</w:t>
            </w:r>
          </w:p>
        </w:tc>
        <w:tc>
          <w:tcPr>
            <w:tcW w:w="11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专业面试（300分）</w:t>
            </w:r>
          </w:p>
        </w:tc>
        <w:tc>
          <w:tcPr>
            <w:tcW w:w="11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复试总分</w:t>
            </w:r>
          </w:p>
        </w:tc>
        <w:tc>
          <w:tcPr>
            <w:tcW w:w="11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统考总分</w:t>
            </w:r>
          </w:p>
        </w:tc>
        <w:tc>
          <w:tcPr>
            <w:tcW w:w="7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统考专业排名</w:t>
            </w:r>
          </w:p>
        </w:tc>
        <w:tc>
          <w:tcPr>
            <w:tcW w:w="120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Style w:val="6"/>
                <w:rFonts w:hint="eastAsia" w:ascii="微软雅黑" w:hAnsi="微软雅黑" w:eastAsia="微软雅黑" w:cs="微软雅黑"/>
                <w:b/>
                <w:i w:val="0"/>
                <w:caps w:val="0"/>
                <w:color w:val="333333"/>
                <w:spacing w:val="0"/>
                <w:sz w:val="24"/>
                <w:szCs w:val="24"/>
              </w:rPr>
              <w:t>录取意见</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555" w:hRule="atLeast"/>
        </w:trPr>
        <w:tc>
          <w:tcPr>
            <w:tcW w:w="7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c>
          <w:tcPr>
            <w:tcW w:w="154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w:t>
            </w:r>
          </w:p>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70100435</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肖炜康</w:t>
            </w:r>
          </w:p>
        </w:tc>
        <w:tc>
          <w:tcPr>
            <w:tcW w:w="156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网络空间安全</w:t>
            </w:r>
          </w:p>
        </w:tc>
        <w:tc>
          <w:tcPr>
            <w:tcW w:w="154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不分方向</w:t>
            </w:r>
          </w:p>
        </w:tc>
        <w:tc>
          <w:tcPr>
            <w:tcW w:w="115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332</w:t>
            </w:r>
          </w:p>
        </w:tc>
        <w:tc>
          <w:tcPr>
            <w:tcW w:w="13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47</w:t>
            </w:r>
          </w:p>
        </w:tc>
        <w:tc>
          <w:tcPr>
            <w:tcW w:w="101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78.72</w:t>
            </w:r>
          </w:p>
        </w:tc>
        <w:tc>
          <w:tcPr>
            <w:tcW w:w="11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218.51</w:t>
            </w:r>
          </w:p>
        </w:tc>
        <w:tc>
          <w:tcPr>
            <w:tcW w:w="11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344.23</w:t>
            </w:r>
          </w:p>
        </w:tc>
        <w:tc>
          <w:tcPr>
            <w:tcW w:w="11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676.23</w:t>
            </w:r>
          </w:p>
        </w:tc>
        <w:tc>
          <w:tcPr>
            <w:tcW w:w="7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c>
          <w:tcPr>
            <w:tcW w:w="120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bl>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FF0000"/>
          <w:spacing w:val="15"/>
          <w:sz w:val="24"/>
          <w:szCs w:val="24"/>
          <w:shd w:val="clear" w:fill="FFFFFF"/>
        </w:rPr>
        <w:t>注：网络空间安全专业拟调剂1个招生计划，具体要求详见我院网站发布的相关调剂公告。</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 </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Style w:val="6"/>
          <w:rFonts w:hint="eastAsia" w:ascii="微软雅黑" w:hAnsi="微软雅黑" w:eastAsia="微软雅黑" w:cs="微软雅黑"/>
          <w:b/>
          <w:i w:val="0"/>
          <w:caps w:val="0"/>
          <w:color w:val="333333"/>
          <w:spacing w:val="15"/>
          <w:sz w:val="24"/>
          <w:szCs w:val="24"/>
          <w:shd w:val="clear" w:fill="FFFFFF"/>
        </w:rPr>
        <w:t>五、工程（计算机技术）专业</w:t>
      </w:r>
    </w:p>
    <w:tbl>
      <w:tblPr>
        <w:tblW w:w="15718" w:type="dxa"/>
        <w:tblInd w:w="-7" w:type="dxa"/>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
      <w:tblGrid>
        <w:gridCol w:w="700"/>
        <w:gridCol w:w="2839"/>
        <w:gridCol w:w="680"/>
        <w:gridCol w:w="1522"/>
        <w:gridCol w:w="1521"/>
        <w:gridCol w:w="760"/>
        <w:gridCol w:w="1001"/>
        <w:gridCol w:w="1001"/>
        <w:gridCol w:w="1120"/>
        <w:gridCol w:w="1120"/>
        <w:gridCol w:w="1121"/>
        <w:gridCol w:w="700"/>
        <w:gridCol w:w="1633"/>
      </w:tblGrid>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71" w:hRule="atLeast"/>
          <w:tblHeader/>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序号</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考生编号</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考生姓名</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报考专业名称</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报考专业研究方向名称</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初试总分</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笔试（100分）</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英语（100分）</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专业面试（300分）</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复试总分</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统考总分</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统考专业排名</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录取意见</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105589670111143</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罗京</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84.55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260.90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425.46</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820.46</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105589670111187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李尹健</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86.82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259.19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420.01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820.01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105589670111164</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马亮亮</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84.98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261.37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416.36</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807.36</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105589670111153</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关文轩</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86.82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241.42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396.24</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806.24</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105589670111070</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罗舜超</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87.38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261.08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418.45</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805.45</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105589670110919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毛伊凡</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84.95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250.84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409.78</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803.78</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105589670111076</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刘宇中</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83.62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270.05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415.68</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802.68</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105589670111132</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王海明</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84.80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241.42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402.22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802.22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105589670111037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聂志成</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88.27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251.23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410.51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801.51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105589670110814</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陈源</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82.27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245.72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406.99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796.99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105589670111157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王姗姗</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90.63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243.35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403.97</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786.97</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105589670110808</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朱凯铭</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86.64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246.38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404.02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786.02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105589670111177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罗政煊</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87.55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250.91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401.46</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784.46</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105589670111091</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梁赛</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85.69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255.27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397.96</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781.96</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105589670111066</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张如筱</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85.42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259.52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406.94</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781.94</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105589670111229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张文毅</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78.76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255.80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392.56</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781.56</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17</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105589670111206</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梁艺坤</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89.14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272.41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422.54</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780.54</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17</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18</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105589670111096</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王泓</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86.00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261.21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404.21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780.21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18</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19</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105589670111121</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罗锐堃</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86.41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260.02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418.43</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779.43</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19</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20</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105589670111166</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郭欣</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83.35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251.46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397.82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778.82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20</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105589670111059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容新权</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83.67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260.94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408.61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778.61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105589670111124</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王昱</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82.22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251.01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406.22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777.22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105589670110896</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吴植园</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75.80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274.62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411.42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776.42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105589670111181</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刘楠</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83.85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260.60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396.45</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773.45</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105589670111140</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梁行健</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82.98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265.06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398.04</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773.04</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105589670110837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周杰</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77.06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249.77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397.84</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770.84</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105589670110999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许博智</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81.14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243.95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392.09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769.09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28</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105589670111128</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利国卿</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79.94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238.42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391.36</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768.36</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28</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29</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105589670111135</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郑柏立</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81.37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241.04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395.40</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767.40</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29</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30</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105589670110833</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李金键</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81.16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241.46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389.62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766.62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30</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31</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105589670111188</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郭雨</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87.19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268.39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426.58</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764.58</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31</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32</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105589670111053</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张妥</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84.20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282.04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416.24</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764.24</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32</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105589670111069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林子衡</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85.80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256.02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404.82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763.82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105589670111092</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姜继钢</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82.33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255.33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394.66</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763.66</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105589670110938</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刘鑫</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76.95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225.57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375.52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763.52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105589670111167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程梓岩</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84.66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249.21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405.88</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762.88</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105589670111199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张茂军</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83.84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249.54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395.37</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762.37</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105589670110997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谢智贤</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81.32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257.73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402.05</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762.05</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105589670111130</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郑晓燕</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84.72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253.17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403.88</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761.88</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105589670110817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赵青云</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79.63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250.30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381.93</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759.93</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105589670110918</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杨洋</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80.08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234.78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380.86</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758.86</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105589670111043</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杨坚新</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80.95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249.02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388.96</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756.96</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43</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105589670110834</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苏屹宏</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83.94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250.87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402.81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755.81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43</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44</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105589670110895</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彭一</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86.93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239.78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394.71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754.71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44</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45</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105589670111156</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胡浚楠</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81.79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252.30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395.09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754.09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45</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46</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105589670110931</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高凌霄</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74.28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239.31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383.59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752.59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46</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47</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105589670110813</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俞建聪</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86.10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227.23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368.32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752.32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47</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48</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105589670111068</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谭晋</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82.13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251.27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399.40</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751.40</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48</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49</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105589670111123</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王彤</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84.66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257.36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412.02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751.02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49</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50</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105589670111072</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黄明伟</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78.62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227.35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373.97</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749.97</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50</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51</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105589670111027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陈柏高</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84.40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233.33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385.73</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748.73</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51</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52</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105589670111050</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邓利旭</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81.29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246.95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383.24</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748.24</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52</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53</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105589670111159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王冠</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74.59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250.81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388.40</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747.40</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53</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54</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105589670110970</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汤成熙</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84.19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251.94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395.13</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747.13</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54</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105589670111142</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范文</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83.64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238.02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392.66</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746.66</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56</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105589670110990</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吴国锦</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81.31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243.28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395.59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745.59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56</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57</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105589670111158</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邓宇航</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82.47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244.74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382.21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744.21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57</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58</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105589670110974</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黄炜喜</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77.79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243.38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383.16</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744.16</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58</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105589670110789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梁嘉伟</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81.60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229.52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374.12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744.12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60</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105589670111152</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陈祺华</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84.74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253.82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386.57</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741.57</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60</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61</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105589670110941</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方卫江</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81.99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225.54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376.53</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740.53</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61</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105589670111006</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刘洋</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81.12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246.21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383.33</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739.33</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105589670111183</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黄恩民</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77.58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229.25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368.83</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737.83</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105589670111184</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陆剑</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77.88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241.67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373.55</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737.55</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105589670111176</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吴铤宇</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79.96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242.38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379.34</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737.34</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105589670110857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叶新筑</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76.08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247.43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387.52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736.52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105589670111055</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党恺珩</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81.72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246.94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388.66</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733.66</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105589670111010</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郑瑶嘉</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80.82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234.56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386.38</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732.38</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105589670111062</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王海恩</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83.59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242.75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391.34</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732.34</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105589670110823</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彭晓雨</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92.68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220.91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365.59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731.59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105589670110794</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洪政达</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79.96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233.02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373.99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730.99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105589670111116</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黄荣恒</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75.46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223.37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353.83</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730.83</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105589670111141</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贺柏宇</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82.10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239.42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374.52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730.52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105589670111136</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叶志行</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78.31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230.63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369.94</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729.94</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105589670111253</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伍兆铿</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82.83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230.98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361.81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729.81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105589670111178</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张智辉</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78.62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220.97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368.59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729.59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105589670110846</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黄健勇</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78.25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229.98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348.23</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729.23</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105589670111047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黄一帆</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78.20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238.72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376.92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728.92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105589670110856</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罗天</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75.75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233.67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381.42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728.42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105589670110815</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罗世发</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78.40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231.68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371.09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727.09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105589670111051</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严伟力</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75.51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230.31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370.82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726.82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105589670111238</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邓括羽</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84.58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237.11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363.69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726.69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105589670110849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植文武</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74.23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229.37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353.60</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725.60</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105589670110832</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宋昊</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77.92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229.53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374.45</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724.45</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105589670111139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付晋城</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82.22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226.05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367.27</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722.27</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105589670110851</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张华锬</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82.83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229.11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357.94</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720.94</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87</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105589670110807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林成琛</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77.45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220.67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358.12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719.12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87</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88</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105589670111119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曾幸彬</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77.13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226.26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369.39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717.39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88</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89</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105589670110855</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肖嘉忱</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81.33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242.77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378.11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717.11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89</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90</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105589670110865</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陈宏宇</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74.43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229.37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352.79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716.79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90</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91</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105589670110907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刘玉强</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73.16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236.79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353.95</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715.95</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91</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92</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105589670111007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欧阳子臻</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77.12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233.08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373.19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714.19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92</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93</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105589670111039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王华宇</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80.70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241.16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369.86</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712.86</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93</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94</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105589670110958</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林涛</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77.06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218.15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355.21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712.21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94</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95</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105589670111120</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黄瑞琳</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77.30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249.81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369.11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709.11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95</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96</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105589670111217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朱捷</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78.49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212.35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341.84</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704.84</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96</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97</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105589670110967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吴建实</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71.01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232.08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368.09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704.09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97</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98</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105589670110929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刘毅</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76.54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222.94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350.49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701.49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98</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99</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105589670110927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李刚</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70.29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212.69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340.98</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699.98</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99</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100</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105589670111107</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庄晨</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73.84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207.42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343.26</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697.26</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100</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101</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105589670111088</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冯键彬</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68.04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236.97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356.01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697.01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101</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102</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105589670110858</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叶鹏</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73.75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209.94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342.69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694.69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102</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103</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105589670110901</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刘志轩</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76.06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219.19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338.25</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694.25</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103</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104</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105589670110905</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陈平良</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78.25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213.46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347.71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693.71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104</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105589670111216</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刘意</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73.33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213.95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331.27</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692.27</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106</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105589670110963</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黄永深</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73.26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212.95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347.22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685.22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106</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107</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105589670110860</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林增敏</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75.39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217.71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345.11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684.11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107</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108</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105589670111161</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陈键生</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70.99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224.69</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345.68</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681.68</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108</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109</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105589670111190</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马创佳</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72.72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218.23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338.95</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679.95</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109</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110</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105589670110879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吴限</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69.51</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205.68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331.19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677.19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110</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111</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105589670110822</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唐徐正</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77.23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201.46</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319.69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668.69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111</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112</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105589670111002</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周建东</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67.97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210.22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326.18</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665.18</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112</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113</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105589670110978</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陈俊豪</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74.74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210.65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323.39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662.39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113</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114</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105589670111224</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许栋</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70.92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198.10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313.02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658.02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114</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115</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105589670110984</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匡仁盛</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354</w:t>
            </w:r>
          </w:p>
        </w:tc>
        <w:tc>
          <w:tcPr>
            <w:tcW w:w="233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116</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105589670111174</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任磊</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w:t>
            </w:r>
          </w:p>
        </w:tc>
        <w:tc>
          <w:tcPr>
            <w:tcW w:w="233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117</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105589670110934</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薛中民</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w:t>
            </w:r>
          </w:p>
        </w:tc>
        <w:tc>
          <w:tcPr>
            <w:tcW w:w="233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118</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105589670110843</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毛秋晨</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347</w:t>
            </w:r>
          </w:p>
        </w:tc>
        <w:tc>
          <w:tcPr>
            <w:tcW w:w="233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119</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105589670111109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彭展佳</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346</w:t>
            </w:r>
          </w:p>
        </w:tc>
        <w:tc>
          <w:tcPr>
            <w:tcW w:w="233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120</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105589670111252</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章庆祺</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344</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344</w:t>
            </w:r>
          </w:p>
        </w:tc>
        <w:tc>
          <w:tcPr>
            <w:tcW w:w="233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121</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105589670110883</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刘浩然</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342</w:t>
            </w:r>
          </w:p>
        </w:tc>
        <w:tc>
          <w:tcPr>
            <w:tcW w:w="233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122</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105589670110841</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滕飞</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342</w:t>
            </w:r>
          </w:p>
        </w:tc>
        <w:tc>
          <w:tcPr>
            <w:tcW w:w="233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123</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105589670111240</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王鹏</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342</w:t>
            </w:r>
          </w:p>
        </w:tc>
        <w:tc>
          <w:tcPr>
            <w:tcW w:w="233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124</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105589670110793</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林升阳</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336</w:t>
            </w:r>
          </w:p>
        </w:tc>
        <w:tc>
          <w:tcPr>
            <w:tcW w:w="233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125</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105589670111230</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陶昆</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336</w:t>
            </w:r>
          </w:p>
        </w:tc>
        <w:tc>
          <w:tcPr>
            <w:tcW w:w="233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126</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105589670110845</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徐伟</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336.00</w:t>
            </w:r>
          </w:p>
        </w:tc>
        <w:tc>
          <w:tcPr>
            <w:tcW w:w="233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105589670111349</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阮佳</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计算机技术（非全日制）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349</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76.24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254.77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408.01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757.01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105589670111340</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刘忠楠</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计算机技术（非全日制）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372</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53</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88.84</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237.37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379.22</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751.22</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105589670111273</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张一博</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计算机技术（非全日制）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351</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83.58</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237.42</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387.99</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738.99</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105589670111355</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胡泽杰</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计算机技术（非全日制）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73.93</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242.87</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382.81</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732.81</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w:t>
            </w:r>
          </w:p>
        </w:tc>
        <w:tc>
          <w:tcPr>
            <w:tcW w:w="283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105589670111318</w:t>
            </w:r>
          </w:p>
        </w:tc>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段炼</w:t>
            </w:r>
          </w:p>
        </w:tc>
        <w:tc>
          <w:tcPr>
            <w:tcW w:w="15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工程（计算机技术）</w:t>
            </w:r>
          </w:p>
        </w:tc>
        <w:tc>
          <w:tcPr>
            <w:tcW w:w="15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计算机技术（非全日制）</w:t>
            </w:r>
          </w:p>
        </w:tc>
        <w:tc>
          <w:tcPr>
            <w:tcW w:w="7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337</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100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77.25</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253.00</w:t>
            </w:r>
          </w:p>
        </w:tc>
        <w:tc>
          <w:tcPr>
            <w:tcW w:w="11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385.24</w:t>
            </w:r>
          </w:p>
        </w:tc>
        <w:tc>
          <w:tcPr>
            <w:tcW w:w="1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722.24</w:t>
            </w:r>
          </w:p>
        </w:tc>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w:t>
            </w:r>
          </w:p>
        </w:tc>
        <w:tc>
          <w:tcPr>
            <w:tcW w:w="163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bl>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 </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Style w:val="6"/>
          <w:rFonts w:hint="eastAsia" w:ascii="微软雅黑" w:hAnsi="微软雅黑" w:eastAsia="微软雅黑" w:cs="微软雅黑"/>
          <w:b/>
          <w:i w:val="0"/>
          <w:caps w:val="0"/>
          <w:color w:val="333333"/>
          <w:spacing w:val="15"/>
          <w:sz w:val="24"/>
          <w:szCs w:val="24"/>
          <w:shd w:val="clear" w:fill="FFFFFF"/>
        </w:rPr>
        <w:t>六、工程（软件工程）专业</w:t>
      </w:r>
    </w:p>
    <w:tbl>
      <w:tblPr>
        <w:tblW w:w="15718" w:type="dxa"/>
        <w:tblInd w:w="-7" w:type="dxa"/>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
      <w:tblGrid>
        <w:gridCol w:w="672"/>
        <w:gridCol w:w="2722"/>
        <w:gridCol w:w="537"/>
        <w:gridCol w:w="1189"/>
        <w:gridCol w:w="1267"/>
        <w:gridCol w:w="902"/>
        <w:gridCol w:w="959"/>
        <w:gridCol w:w="960"/>
        <w:gridCol w:w="1075"/>
        <w:gridCol w:w="1075"/>
        <w:gridCol w:w="1075"/>
        <w:gridCol w:w="1017"/>
        <w:gridCol w:w="2268"/>
      </w:tblGrid>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71" w:hRule="atLeast"/>
          <w:tblHeader/>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序号</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考生编号</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考生姓名</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报考专业名称</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报考专业研究方向名称</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初试总分</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笔试（100分）</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英语（100分）</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专业面试（300分）</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复试总分</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统考总分</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统考专业排名</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i w:val="0"/>
                <w:caps w:val="0"/>
                <w:color w:val="333333"/>
                <w:spacing w:val="0"/>
                <w:sz w:val="24"/>
                <w:szCs w:val="24"/>
              </w:rPr>
              <w:t>录取意见</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105589670111406</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郑乐琪</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413</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90.62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261.09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426.70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839.70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105589670111615</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李佳</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410</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86.04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270.38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421.42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831.42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105589670111721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唐玄昭</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87.71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281.76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446.47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825.47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105589670111662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钟展辉</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85.65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259.96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408.61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815.61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105589670111571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蓝嘉璐</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91.67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261.12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423.79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811.79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105589670111773</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杨文聪</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85.04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247.70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405.74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806.74</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105589670111950</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薛更盛</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81.07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255.73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403.79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804.79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105589670111466</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林翔鹏</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83.77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268.15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425.93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803.93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105589670111661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谢朋宇</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85.52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236.97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400.49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802.49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105589670111745</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丁诚</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87.21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252.74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402.95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801.95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105589670111796</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魏兆基</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87.30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271.86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430.16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801.16</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105589670111658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张乐</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380</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86.76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264.44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418.21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798.21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105589670111953</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解晶璇</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384</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88.73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255.74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410.47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794.47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105589670111410</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余奕蒙</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88.61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254.30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405.91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793.91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105589670111956</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谢宇光</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81.12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251.27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416.40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793.40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105589670111694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林楚庭</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88.50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274.62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422.12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793.12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105589670111569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江子豪</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84.04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270.75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431.79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792.79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105589670111887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李洁铃</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82.53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267.32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417.85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786.85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105589670111699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侯红潇</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77.13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250.66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398.79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786.79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105589670111895</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马健荣</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86.82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251.70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401.52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786.52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105589670111642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李仁杰</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86.24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267.20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424.44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786.44</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105589670111845</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陈家兴</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394</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58</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83.44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250.66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392.10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786.10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105589670111879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吴志慧</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360</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81.47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264.41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422.88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782.88</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105589670111900</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吴锐红</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88.13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258.70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402.83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781.83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105589670111663</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利建鑫</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76.75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240.83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392.58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781.58</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105589670111848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戴斯铭</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90.35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251.75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404.11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781.11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105589670111742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陈梓烨</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81.92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239.94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388.85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780.85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105589670111875</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曾玉莹</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81.84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249.90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397.75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779.75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105589670111800</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祝一帆</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84.25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253.15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404.40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779.40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105589670111957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夏显茁</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343</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86.79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267.38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434.17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777.17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105589670111702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李振昌</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363</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87.92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272.37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413.29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776.29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105589670111610</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杨志华</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77.65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247.88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398.53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775.53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105589670111924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苏胤宁</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61</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85.26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251.22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397.49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775.49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105589670111878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黄伟林</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86.83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243.64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397.47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775.47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105589670111689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胡仰文</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86.44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253.97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416.41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773.41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105589670111821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高子雄</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88.29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284.16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437.46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772.46</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105589670111492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廖申</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91.65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255.32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412.97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771.97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105589670111659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吴天祎</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366</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90.16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274.75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405.91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771.91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105589670111679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蔡吉涵</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80.36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254.61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403.97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770.97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105589670111504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黎情情</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360</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77.90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250.05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409.95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769.95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105589670111543</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林康颖</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82.27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244.66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388.93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769.93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105589670111822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吴宇杰</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85.64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266.49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407.13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769.13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105589670111859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李世璇</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88.43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261.46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413.89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768.89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105589670111938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谷溢</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87.86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258.64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412.51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767.51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105589670111491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马英洵</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84.69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241.00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399.69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766.69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105589670111934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黄伟浩</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81.77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246.47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397.24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765.24</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105589670111868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余鹏</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84.67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276.22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419.88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764.88</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105589670111964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刘洋旗</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85.49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236.38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376.87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764.87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105589670111789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田浩</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393</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76.09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230.22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370.31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763.31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105589670111981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陈小莹</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84.61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235.39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383.99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762.99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105589670111617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刘思健</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90.71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260.07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403.78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762.78</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105589670111746</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何智通</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84.67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261.34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403.01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762.01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105589670111786</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张漫榕</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91.81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253.81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414.63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761.63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105589670111869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欧宏宇</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86.41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260.02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405.43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761.43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105589670111634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林俊杰</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76.90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251.22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402.12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760.12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105589670111715</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吴梓汇</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81.37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247.48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398.85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759.85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105589670111671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张益强</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79.47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238.98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377.45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759.45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105589670111576</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梁达安</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370</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75.81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227.02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388.82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758.82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105589670111967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范述治</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85.03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254.74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401.77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757.77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105589670111494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林金城</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77.99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245.76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386.75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757.75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105589670111673</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张书博</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366</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82.47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250.05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391.52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757.52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105589670111664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宋嘉伦</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76.73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238.38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379.11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757.11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105589670111636</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宋明洋</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60</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79.02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242.98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382.00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757.00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105589670111921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韦舒心</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84.77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234.46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391.22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756.22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105589670111918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张锐</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380</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77.12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232.04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376.15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756.15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105589670111932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黎恩磊</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374</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78.46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235.23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381.68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755.68</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105589670111729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马发潮</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60</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85.28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244.12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389.40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754.40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105589670111429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项敬铭</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363</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52</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82.27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256.77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391.04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754.04</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105589670111418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岳峥宇</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383</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82.83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239.18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371.00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754.00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105589670111797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吴尚达</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366</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84.69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232.15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387.83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753.83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105589670111947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张可姗</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79.96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242.08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386.04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753.04</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105589670111886</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李家振</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78.88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248.67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381.55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752.55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105589670111607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黄观杰</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376</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80.82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225.54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376.36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752.36</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105589670111672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冯禹豪</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80.54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244.17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389.72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751.72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105589670111665</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杨立坤</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81.12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251.48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399.60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751.60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105589670111489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彭溧阳</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77.75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240.69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383.44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751.44</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105589670111507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黄威</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84.33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235.76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393.09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751.09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105589670111903</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陶文宇</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360</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84.78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236.91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390.69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750.69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105589670111682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胡泽华</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84.46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239.99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389.45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748.45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105589670111731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肖想</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85.61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251.10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389.70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747.70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105589670111960</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陈俊霖</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82.03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249.54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407.57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746.57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105589670111928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谢俊豪</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85.07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263.24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391.31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746.31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105589670111703</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李文盛</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76.93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245.03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390.96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745.96</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105589670111853</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袁子豪</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82.64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239.71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377.35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745.35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105589670111707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周智天</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82.13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225.05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373.18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745.18</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105589670111910</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张浩然</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52</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84.05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244.00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380.05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745.05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105589670111771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陈润轩</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84.89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253.97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402.86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744.86</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105589670111701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黄淑桦</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364</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62</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86.11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232.35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380.46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744.46</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105589670111817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陈嘉健</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364</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48</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84.29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248.07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380.36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744.36</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105589670111714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姚勇斌</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79.83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229.58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376.41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743.41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105589670111889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方佳谋</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343</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82.60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250.03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399.64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742.64</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105589670111595</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卢健彬</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374</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78.06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223.37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368.43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742.43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105589670111629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林悦帆</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76.68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220.45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364.12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742.12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105589670111500</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苏越之</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373</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80.92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231.01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368.93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741.93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105589670111501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刘鑫杰</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78.04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233.73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382.77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741.77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105589670111581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张儒钊</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81.47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245.29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389.75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741.75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105589670111690</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伊少波</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376</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77.88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230.48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363.36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739.36</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105589670111944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李强</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74.57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240.77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372.35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739.35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105589670111930</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梁公勋</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61</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89.99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251.34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402.33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739.33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99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105589670111946</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陈润宇</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80.04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249.00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382.05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739.05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105589670111631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赵家毅</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363</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80.24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239.72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375.96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738.96</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105589670111809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张子寅</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364</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83.21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228.41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374.62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738.62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105589670111839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郭伟健</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85.78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224.57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377.35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738.35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105589670111688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张泽棉</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78.09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245.95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397.04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738.04</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105589670111969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杨茂林</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340</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83.95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242.98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396.93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736.93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105589670111674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许佳灿</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82.62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244.03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393.65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735.65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105589670111758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茅吉多</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75.83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250.23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379.06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735.06</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105589670111768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黄祥康</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78.20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230.53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372.74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734.74</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105589670111769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许子涛</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75.10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248.79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377.89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733.89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105589670111640</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李金膛</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77.90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223.80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364.70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732.70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105589670111968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黄洁莹</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80.92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253.41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381.33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732.33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105589670111993</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甘子邦</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383</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78.72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217.30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349.01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732.01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105589670111871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陈国铮</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83.22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233.74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369.97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731.97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105589670111842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蔡泽杰</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77.12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241.67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383.79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731.79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105589670111375</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李智宇</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354</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72.24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236.77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375.01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729.01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105589670111652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石潇杭</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374</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74.78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213.49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354.28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728.28</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105589670111884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王永福</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71.68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223.23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358.91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727.91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105589670111517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刘伟</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77.33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216.48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352.81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727.81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105589670111734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林彬彬</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346</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81.47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242.57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381.04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727.04</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119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105589670111609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杨剑峰</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80.44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240.38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379.82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726.82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105589670111765</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陈三甲</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80.26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231.30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375.57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726.57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105589670111761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谢裕强</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58</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78.10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242.38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378.48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726.48</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105589670111622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陈梓豪</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80.36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222.34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366.70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725.70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105589670111818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刘戈</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69.87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243.31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369.17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725.17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105589670111892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章晟昊</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51</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80.68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241.03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372.71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724.71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105589670111929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钟荣柳</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75.47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238.38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388.85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723.85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105589670111632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谭卓波</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57</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75.72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243.44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376.15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723.15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105589670111502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吴锐忠</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76.31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230.74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372.05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722.05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105589670111493</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陈凯</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60</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81.59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231.64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373.23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720.23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129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105589670111462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陈枞</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48</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80.70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226.29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354.99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719.99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105589670111803</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刘俊君</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82.38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249.38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377.76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719.76</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105589670111816</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郑廷廷</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81.59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229.53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367.12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719.12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105589670111627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刘贺滨</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60</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71.13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210.13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341.26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718.26</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105589670111907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杨婕</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343</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58</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80.17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236.53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374.70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717.70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105589670111872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李杰明</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77.45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204.30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354.75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716.75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105589670111894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赖广权</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76.45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227.88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359.32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714.32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105589670111380</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陈畅</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78.79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240.81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373.60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712.60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105589670111421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丁宏明</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354</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71.87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229.35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357.23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711.23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105589670111387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董丝纶</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74.30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214.84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353.14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711.14</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139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105589670111456</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岳斌</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343</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79.78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228.82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364.61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707.61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105589670111402</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刘彤</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58</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79.57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211.96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349.52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705.52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105589670111425</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陈静如</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78.76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204.67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348.43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704.43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105589670111478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陈凯</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76.97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216.42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348.39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703.39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105589670111651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何世林</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48</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76.70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240.13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364.82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702.82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105589670111999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周贤筑</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79.72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214.80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350.51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702.51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105589670111368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王辛瑀</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73.28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239.94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357.22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702.22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105589670111547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曾鹏跃</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74.06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220.84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353.90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701.90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105589670111994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林郁鹏</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78.46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223.30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347.76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699.76</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105589670111611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范耀中</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58</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81.27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221.28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360.55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699.55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149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105589670111743</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古逸丰</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354</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82.40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222.12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345.52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699.52</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105589670112010</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史翊</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75.51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216.64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347.14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699.14</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105589670111675</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吴懋</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52</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78.03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228.96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359.00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698.00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105589670111448</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王信超</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363</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78.91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214.80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332.71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695.71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105589670111526</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温石宽</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69.21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214.47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351.68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692.68</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105589670111835</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刘孟莹</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342</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46</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77.58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225.22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348.80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690.80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105589670111744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黄成锦</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79.66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232.32</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352.98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689.98</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156</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105589670111966</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张桂源</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75.27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234.69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354.96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689.96</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157</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105589670111753</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符英健</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340</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54</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70.44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220.93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345.37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685.37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158</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105589670111427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尤桂芳</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55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82.59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208.28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345.87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684.87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159</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105589670111593</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黎超元</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338</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63</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86.47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195.40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344.87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682.87</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160</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105589670111626</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黄卓雄</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70.05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213.78</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332.84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682.84</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105589670111635</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胡承佐</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0</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85.26</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245.33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330.59</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680.59</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162</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163</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105589670111737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左雁茹</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45</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74.77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199.34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319.11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666.11</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163</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164</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105589670111420</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张浩轩</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346</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49</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68.43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194.77</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312.20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658.20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164</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165</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105589670111364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刘安宜</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343</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48</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77.85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180.25</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306.10</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649.10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165</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候补录取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166</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105589670111439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张梓良</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355</w:t>
            </w:r>
          </w:p>
        </w:tc>
        <w:tc>
          <w:tcPr>
            <w:tcW w:w="32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167</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105589670112000</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许承义雄</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350</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356</w:t>
            </w:r>
          </w:p>
        </w:tc>
        <w:tc>
          <w:tcPr>
            <w:tcW w:w="32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168</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105589670111601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陈运达</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357</w:t>
            </w:r>
          </w:p>
        </w:tc>
        <w:tc>
          <w:tcPr>
            <w:tcW w:w="32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169</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105589670111417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姜孟伟</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340</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358</w:t>
            </w:r>
          </w:p>
        </w:tc>
        <w:tc>
          <w:tcPr>
            <w:tcW w:w="32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170</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105589670111497</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黄海涛</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339</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359</w:t>
            </w:r>
          </w:p>
        </w:tc>
        <w:tc>
          <w:tcPr>
            <w:tcW w:w="32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171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105589670111785</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许吴鑫</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337</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360</w:t>
            </w:r>
          </w:p>
        </w:tc>
        <w:tc>
          <w:tcPr>
            <w:tcW w:w="32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172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105589670111514</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尹谣</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335</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361</w:t>
            </w:r>
          </w:p>
        </w:tc>
        <w:tc>
          <w:tcPr>
            <w:tcW w:w="32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105589670112041</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林浩</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软件工程（非全日制）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351</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41</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83.83</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245.41</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370.24</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721.24</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拟录取</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rHeight w:val="286" w:hRule="atLeast"/>
        </w:trPr>
        <w:tc>
          <w:tcPr>
            <w:tcW w:w="67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2</w:t>
            </w:r>
          </w:p>
        </w:tc>
        <w:tc>
          <w:tcPr>
            <w:tcW w:w="2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105589670112059</w:t>
            </w:r>
          </w:p>
        </w:tc>
        <w:tc>
          <w:tcPr>
            <w:tcW w:w="53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麦子贺</w:t>
            </w:r>
          </w:p>
        </w:tc>
        <w:tc>
          <w:tcPr>
            <w:tcW w:w="118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工程（软件工程）</w:t>
            </w:r>
          </w:p>
        </w:tc>
        <w:tc>
          <w:tcPr>
            <w:tcW w:w="126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软件工程（非全日制）</w:t>
            </w:r>
          </w:p>
        </w:tc>
        <w:tc>
          <w:tcPr>
            <w:tcW w:w="90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340</w:t>
            </w:r>
          </w:p>
        </w:tc>
        <w:tc>
          <w:tcPr>
            <w:tcW w:w="95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354</w:t>
            </w:r>
          </w:p>
        </w:tc>
        <w:tc>
          <w:tcPr>
            <w:tcW w:w="32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4"/>
                <w:szCs w:val="24"/>
              </w:rPr>
              <w:t>考生弃考。不录取。</w:t>
            </w:r>
          </w:p>
        </w:tc>
      </w:tr>
    </w:tbl>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 </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FF0000"/>
          <w:spacing w:val="15"/>
          <w:sz w:val="24"/>
          <w:szCs w:val="24"/>
          <w:shd w:val="clear" w:fill="FFFFFF"/>
        </w:rPr>
        <w:t>注：工程（软件工程）专业非全日制方向拟调剂1个招生计划，具体要求详见我院网站发布的相关调剂公告。</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 </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Style w:val="6"/>
          <w:rFonts w:hint="eastAsia" w:ascii="微软雅黑" w:hAnsi="微软雅黑" w:eastAsia="微软雅黑" w:cs="微软雅黑"/>
          <w:b/>
          <w:i w:val="0"/>
          <w:caps w:val="0"/>
          <w:color w:val="333333"/>
          <w:spacing w:val="15"/>
          <w:sz w:val="24"/>
          <w:szCs w:val="24"/>
          <w:shd w:val="clear" w:fill="FFFFFF"/>
        </w:rPr>
        <w:t>七、其他事项：</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1、后续各专业如有增补名额，按学校相关规定递补录取。</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2、各专业拟录取考生请加QQ群：946745696，进群请备注：姓名+本科学校，以便核验。</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3、未被我院拟录取的考生，若自愿调剂到校内其他招生单位，请填写《中山大学2019年校内不同院系之间调剂考生审批表》，在2019年3月24日上午9:00-12:00或3月25日至29日办公时间到我院A107研究生工作办公室办理调出申请，按调入单位要求参加其考核。已办理调出的考生（以研招办在《中山大学2019年校内不同院系之间调剂考生审批表》上的审批意见为依据），原则上不能再调回我院录取。</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4、未被我院拟录取的考生，若自愿调剂到中山大学以外其他研究生招生单位，应达到《全国初试成绩基本要求》、符合教育部有关调剂的规定，并按以下方式办理调剂：</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（1）考生使用硕士研究生网报期间的用户名和密码，登录中国研究生招生信息网“全国硕士生招生调剂服务系统”进行调剂（网址：</w:t>
      </w:r>
      <w:r>
        <w:rPr>
          <w:rFonts w:hint="eastAsia" w:ascii="微软雅黑" w:hAnsi="微软雅黑" w:eastAsia="微软雅黑" w:cs="微软雅黑"/>
          <w:b w:val="0"/>
          <w:i w:val="0"/>
          <w:caps w:val="0"/>
          <w:color w:val="0C5C5C"/>
          <w:spacing w:val="15"/>
          <w:sz w:val="24"/>
          <w:szCs w:val="24"/>
          <w:u w:val="none"/>
          <w:shd w:val="clear" w:fill="FFFFFF"/>
        </w:rPr>
        <w:fldChar w:fldCharType="begin"/>
      </w:r>
      <w:r>
        <w:rPr>
          <w:rFonts w:hint="eastAsia" w:ascii="微软雅黑" w:hAnsi="微软雅黑" w:eastAsia="微软雅黑" w:cs="微软雅黑"/>
          <w:b w:val="0"/>
          <w:i w:val="0"/>
          <w:caps w:val="0"/>
          <w:color w:val="0C5C5C"/>
          <w:spacing w:val="15"/>
          <w:sz w:val="24"/>
          <w:szCs w:val="24"/>
          <w:u w:val="none"/>
          <w:shd w:val="clear" w:fill="FFFFFF"/>
        </w:rPr>
        <w:instrText xml:space="preserve"> HYPERLINK "http://yz.chsi.com.cn/" </w:instrText>
      </w:r>
      <w:r>
        <w:rPr>
          <w:rFonts w:hint="eastAsia" w:ascii="微软雅黑" w:hAnsi="微软雅黑" w:eastAsia="微软雅黑" w:cs="微软雅黑"/>
          <w:b w:val="0"/>
          <w:i w:val="0"/>
          <w:caps w:val="0"/>
          <w:color w:val="0C5C5C"/>
          <w:spacing w:val="15"/>
          <w:sz w:val="24"/>
          <w:szCs w:val="24"/>
          <w:u w:val="none"/>
          <w:shd w:val="clear" w:fill="FFFFFF"/>
        </w:rPr>
        <w:fldChar w:fldCharType="separate"/>
      </w:r>
      <w:r>
        <w:rPr>
          <w:rStyle w:val="7"/>
          <w:rFonts w:hint="eastAsia" w:ascii="微软雅黑" w:hAnsi="微软雅黑" w:eastAsia="微软雅黑" w:cs="微软雅黑"/>
          <w:b w:val="0"/>
          <w:i w:val="0"/>
          <w:caps w:val="0"/>
          <w:color w:val="0C5C5C"/>
          <w:spacing w:val="15"/>
          <w:sz w:val="24"/>
          <w:szCs w:val="24"/>
          <w:u w:val="none"/>
          <w:shd w:val="clear" w:fill="FFFFFF"/>
        </w:rPr>
        <w:t>http://yz.chsi.com.cn</w:t>
      </w:r>
      <w:r>
        <w:rPr>
          <w:rFonts w:hint="eastAsia" w:ascii="微软雅黑" w:hAnsi="微软雅黑" w:eastAsia="微软雅黑" w:cs="微软雅黑"/>
          <w:b w:val="0"/>
          <w:i w:val="0"/>
          <w:caps w:val="0"/>
          <w:color w:val="0C5C5C"/>
          <w:spacing w:val="15"/>
          <w:sz w:val="24"/>
          <w:szCs w:val="24"/>
          <w:u w:val="none"/>
          <w:shd w:val="clear" w:fill="FFFFFF"/>
        </w:rPr>
        <w:fldChar w:fldCharType="end"/>
      </w:r>
      <w:r>
        <w:rPr>
          <w:rFonts w:hint="eastAsia" w:ascii="微软雅黑" w:hAnsi="微软雅黑" w:eastAsia="微软雅黑" w:cs="微软雅黑"/>
          <w:b w:val="0"/>
          <w:i w:val="0"/>
          <w:caps w:val="0"/>
          <w:color w:val="333333"/>
          <w:spacing w:val="15"/>
          <w:sz w:val="24"/>
          <w:szCs w:val="24"/>
          <w:shd w:val="clear" w:fill="FFFFFF"/>
        </w:rPr>
        <w:t>），系统开通时间见网站通知。</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（2）考生在接到调剂单位的复试通知后，应参加其组织的复试。我院不向调入单位提供自命题科目试卷等相关材料。</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（3）调往外校的我校考生须达到教育部公布的进入复试的初试成绩基本要求，自行通过教育部调剂信息网填报调剂志愿，已在调剂网上确认其他高校拟录取的考生不得调回我校录取。</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5、公示期：2019年3月23日至2019年3月29日。</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6、</w:t>
      </w:r>
      <w:r>
        <w:rPr>
          <w:rStyle w:val="6"/>
          <w:rFonts w:hint="eastAsia" w:ascii="微软雅黑" w:hAnsi="微软雅黑" w:eastAsia="微软雅黑" w:cs="微软雅黑"/>
          <w:b/>
          <w:i w:val="0"/>
          <w:caps w:val="0"/>
          <w:color w:val="333333"/>
          <w:spacing w:val="15"/>
          <w:sz w:val="24"/>
          <w:szCs w:val="24"/>
          <w:shd w:val="clear" w:fill="FFFFFF"/>
        </w:rPr>
        <w:t>以上公示解释权归中山大学数据科学与计算机学院研究生招生领导小组。</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公示期内如有疑问，请具名与我院研究生办公室联系。联系方式如下：</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联系人：朱老师</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联系电话：020-39943150</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E-mail:</w:t>
      </w:r>
      <w:r>
        <w:rPr>
          <w:rFonts w:hint="eastAsia" w:ascii="微软雅黑" w:hAnsi="微软雅黑" w:eastAsia="微软雅黑" w:cs="微软雅黑"/>
          <w:b w:val="0"/>
          <w:i w:val="0"/>
          <w:caps w:val="0"/>
          <w:color w:val="0C5C5C"/>
          <w:spacing w:val="15"/>
          <w:sz w:val="24"/>
          <w:szCs w:val="24"/>
          <w:u w:val="none"/>
          <w:shd w:val="clear" w:fill="FFFFFF"/>
        </w:rPr>
        <w:fldChar w:fldCharType="begin"/>
      </w:r>
      <w:r>
        <w:rPr>
          <w:rFonts w:hint="eastAsia" w:ascii="微软雅黑" w:hAnsi="微软雅黑" w:eastAsia="微软雅黑" w:cs="微软雅黑"/>
          <w:b w:val="0"/>
          <w:i w:val="0"/>
          <w:caps w:val="0"/>
          <w:color w:val="0C5C5C"/>
          <w:spacing w:val="15"/>
          <w:sz w:val="24"/>
          <w:szCs w:val="24"/>
          <w:u w:val="none"/>
          <w:shd w:val="clear" w:fill="FFFFFF"/>
        </w:rPr>
        <w:instrText xml:space="preserve"> HYPERLINK "mailto:zhutting@mail.sysu.edu.cn" </w:instrText>
      </w:r>
      <w:r>
        <w:rPr>
          <w:rFonts w:hint="eastAsia" w:ascii="微软雅黑" w:hAnsi="微软雅黑" w:eastAsia="微软雅黑" w:cs="微软雅黑"/>
          <w:b w:val="0"/>
          <w:i w:val="0"/>
          <w:caps w:val="0"/>
          <w:color w:val="0C5C5C"/>
          <w:spacing w:val="15"/>
          <w:sz w:val="24"/>
          <w:szCs w:val="24"/>
          <w:u w:val="none"/>
          <w:shd w:val="clear" w:fill="FFFFFF"/>
        </w:rPr>
        <w:fldChar w:fldCharType="separate"/>
      </w:r>
      <w:r>
        <w:rPr>
          <w:rStyle w:val="7"/>
          <w:rFonts w:hint="eastAsia" w:ascii="微软雅黑" w:hAnsi="微软雅黑" w:eastAsia="微软雅黑" w:cs="微软雅黑"/>
          <w:b w:val="0"/>
          <w:i w:val="0"/>
          <w:caps w:val="0"/>
          <w:color w:val="0C5C5C"/>
          <w:spacing w:val="15"/>
          <w:sz w:val="24"/>
          <w:szCs w:val="24"/>
          <w:u w:val="none"/>
          <w:shd w:val="clear" w:fill="FFFFFF"/>
        </w:rPr>
        <w:t>zhutting@mail.sysu.edu.cn</w:t>
      </w:r>
      <w:r>
        <w:rPr>
          <w:rFonts w:hint="eastAsia" w:ascii="微软雅黑" w:hAnsi="微软雅黑" w:eastAsia="微软雅黑" w:cs="微软雅黑"/>
          <w:b w:val="0"/>
          <w:i w:val="0"/>
          <w:caps w:val="0"/>
          <w:color w:val="0C5C5C"/>
          <w:spacing w:val="15"/>
          <w:sz w:val="24"/>
          <w:szCs w:val="24"/>
          <w:u w:val="none"/>
          <w:shd w:val="clear" w:fill="FFFFFF"/>
        </w:rPr>
        <w:fldChar w:fldCharType="end"/>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 </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 </w:t>
      </w:r>
    </w:p>
    <w:p>
      <w:pPr>
        <w:pStyle w:val="4"/>
        <w:keepNext w:val="0"/>
        <w:keepLines w:val="0"/>
        <w:widowControl/>
        <w:suppressLineNumbers w:val="0"/>
        <w:pBdr>
          <w:bottom w:val="none" w:color="auto" w:sz="0" w:space="0"/>
        </w:pBdr>
        <w:shd w:val="clear" w:fill="FFFFFF"/>
        <w:spacing w:before="0" w:beforeAutospacing="0" w:after="15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数据科学与计算机学院研究生工作办公室</w:t>
      </w:r>
    </w:p>
    <w:p>
      <w:pPr>
        <w:pStyle w:val="4"/>
        <w:keepNext w:val="0"/>
        <w:keepLines w:val="0"/>
        <w:widowControl/>
        <w:suppressLineNumbers w:val="0"/>
        <w:pBdr>
          <w:bottom w:val="none" w:color="auto" w:sz="0" w:space="0"/>
        </w:pBdr>
        <w:shd w:val="clear" w:fill="FFFFFF"/>
        <w:spacing w:before="0" w:beforeAutospacing="0" w:after="0" w:afterAutospacing="0"/>
        <w:ind w:left="0" w:right="0" w:firstLine="420"/>
        <w:rPr>
          <w:rFonts w:hint="eastAsia" w:ascii="微软雅黑" w:hAnsi="微软雅黑" w:eastAsia="微软雅黑" w:cs="微软雅黑"/>
          <w:b w:val="0"/>
          <w:i w:val="0"/>
          <w:caps w:val="0"/>
          <w:color w:val="333333"/>
          <w:spacing w:val="15"/>
          <w:sz w:val="24"/>
          <w:szCs w:val="24"/>
        </w:rPr>
      </w:pPr>
      <w:r>
        <w:rPr>
          <w:rFonts w:hint="eastAsia" w:ascii="微软雅黑" w:hAnsi="微软雅黑" w:eastAsia="微软雅黑" w:cs="微软雅黑"/>
          <w:b w:val="0"/>
          <w:i w:val="0"/>
          <w:caps w:val="0"/>
          <w:color w:val="333333"/>
          <w:spacing w:val="15"/>
          <w:sz w:val="24"/>
          <w:szCs w:val="24"/>
          <w:shd w:val="clear" w:fill="FFFFFF"/>
        </w:rPr>
        <w:t>2019年3月23日</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sectPr>
      <w:pgSz w:w="16838" w:h="11906" w:orient="landscape"/>
      <w:pgMar w:top="567" w:right="567" w:bottom="567" w:left="567" w:header="851" w:footer="992" w:gutter="0"/>
      <w:paperSrc/>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C0333"/>
    <w:rsid w:val="504A3F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2019-03-18T09:47:00Z</dcterms:created>
  <dc:creator>诶，有狐狸！</dc:creator>
  <cp:lastModifiedBy>诶，有狐狸！</cp:lastModifiedBy>
  <dcterms:modified xsi:type="dcterms:W3CDTF">2019-03-27T01:48:57Z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