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C5F" w:rsidRPr="003E7481" w:rsidRDefault="00CA5C5F" w:rsidP="00CA5C5F">
      <w:pPr>
        <w:pStyle w:val="a7"/>
        <w:shd w:val="clear" w:color="auto" w:fill="FFFFFF"/>
        <w:spacing w:before="0" w:beforeAutospacing="0" w:after="150" w:afterAutospacing="0"/>
        <w:jc w:val="center"/>
        <w:rPr>
          <w:rStyle w:val="a8"/>
          <w:rFonts w:ascii="微软雅黑" w:eastAsia="微软雅黑" w:hAnsi="微软雅黑"/>
          <w:color w:val="000000" w:themeColor="text1"/>
          <w:spacing w:val="15"/>
          <w:sz w:val="28"/>
          <w:szCs w:val="28"/>
        </w:rPr>
      </w:pPr>
    </w:p>
    <w:p w:rsidR="00611FE3" w:rsidRPr="00B248F9" w:rsidRDefault="00970CFA" w:rsidP="00CA5C5F">
      <w:pPr>
        <w:pStyle w:val="a7"/>
        <w:shd w:val="clear" w:color="auto" w:fill="FFFFFF"/>
        <w:spacing w:before="0" w:beforeAutospacing="0" w:after="150" w:afterAutospacing="0"/>
        <w:jc w:val="center"/>
        <w:rPr>
          <w:rStyle w:val="a8"/>
          <w:rFonts w:ascii="微软雅黑" w:eastAsia="微软雅黑" w:hAnsi="微软雅黑"/>
          <w:color w:val="000000" w:themeColor="text1"/>
          <w:spacing w:val="15"/>
          <w:sz w:val="32"/>
          <w:szCs w:val="32"/>
        </w:rPr>
      </w:pPr>
      <w:r>
        <w:rPr>
          <w:rStyle w:val="a8"/>
          <w:rFonts w:ascii="微软雅黑" w:eastAsia="微软雅黑" w:hAnsi="微软雅黑" w:hint="eastAsia"/>
          <w:color w:val="000000" w:themeColor="text1"/>
          <w:spacing w:val="15"/>
          <w:sz w:val="32"/>
          <w:szCs w:val="32"/>
        </w:rPr>
        <w:t>201</w:t>
      </w:r>
      <w:r>
        <w:rPr>
          <w:rStyle w:val="a8"/>
          <w:rFonts w:ascii="微软雅黑" w:eastAsia="微软雅黑" w:hAnsi="微软雅黑"/>
          <w:color w:val="000000" w:themeColor="text1"/>
          <w:spacing w:val="15"/>
          <w:sz w:val="32"/>
          <w:szCs w:val="32"/>
        </w:rPr>
        <w:t>9</w:t>
      </w:r>
      <w:r w:rsidR="00611FE3" w:rsidRPr="00B248F9">
        <w:rPr>
          <w:rStyle w:val="a8"/>
          <w:rFonts w:ascii="微软雅黑" w:eastAsia="微软雅黑" w:hAnsi="微软雅黑" w:hint="eastAsia"/>
          <w:color w:val="000000" w:themeColor="text1"/>
          <w:spacing w:val="15"/>
          <w:sz w:val="32"/>
          <w:szCs w:val="32"/>
        </w:rPr>
        <w:t>年</w:t>
      </w:r>
      <w:r w:rsidR="00611FE3" w:rsidRPr="00B248F9">
        <w:rPr>
          <w:rStyle w:val="a8"/>
          <w:rFonts w:ascii="微软雅黑" w:eastAsia="微软雅黑" w:hAnsi="微软雅黑"/>
          <w:color w:val="000000" w:themeColor="text1"/>
          <w:spacing w:val="15"/>
          <w:sz w:val="32"/>
          <w:szCs w:val="32"/>
        </w:rPr>
        <w:t>化学学院</w:t>
      </w:r>
      <w:r w:rsidR="00E344D3" w:rsidRPr="00B248F9">
        <w:rPr>
          <w:rStyle w:val="a8"/>
          <w:rFonts w:ascii="微软雅黑" w:eastAsia="微软雅黑" w:hAnsi="微软雅黑" w:hint="eastAsia"/>
          <w:color w:val="000000" w:themeColor="text1"/>
          <w:spacing w:val="15"/>
          <w:sz w:val="32"/>
          <w:szCs w:val="32"/>
        </w:rPr>
        <w:t>硕士生</w:t>
      </w:r>
      <w:r w:rsidR="004B4E5E">
        <w:rPr>
          <w:rStyle w:val="a8"/>
          <w:rFonts w:ascii="微软雅黑" w:eastAsia="微软雅黑" w:hAnsi="微软雅黑" w:hint="eastAsia"/>
          <w:color w:val="000000" w:themeColor="text1"/>
          <w:spacing w:val="15"/>
          <w:sz w:val="32"/>
          <w:szCs w:val="32"/>
        </w:rPr>
        <w:t>复试</w:t>
      </w:r>
      <w:r w:rsidR="00C528CC">
        <w:rPr>
          <w:rStyle w:val="a8"/>
          <w:rFonts w:ascii="微软雅黑" w:eastAsia="微软雅黑" w:hAnsi="微软雅黑" w:hint="eastAsia"/>
          <w:color w:val="000000" w:themeColor="text1"/>
          <w:spacing w:val="15"/>
          <w:sz w:val="32"/>
          <w:szCs w:val="32"/>
        </w:rPr>
        <w:t>录取</w:t>
      </w:r>
      <w:r w:rsidR="00D83C4F" w:rsidRPr="00B248F9">
        <w:rPr>
          <w:rStyle w:val="a8"/>
          <w:rFonts w:ascii="微软雅黑" w:eastAsia="微软雅黑" w:hAnsi="微软雅黑" w:hint="eastAsia"/>
          <w:color w:val="000000" w:themeColor="text1"/>
          <w:spacing w:val="15"/>
          <w:sz w:val="32"/>
          <w:szCs w:val="32"/>
        </w:rPr>
        <w:t>工作安排</w:t>
      </w:r>
    </w:p>
    <w:p w:rsidR="00CA5C5F" w:rsidRDefault="00CA5C5F" w:rsidP="00D83C4F">
      <w:pPr>
        <w:pStyle w:val="a7"/>
        <w:shd w:val="clear" w:color="auto" w:fill="FFFFFF"/>
        <w:spacing w:before="0" w:beforeAutospacing="0" w:after="150" w:afterAutospacing="0"/>
        <w:ind w:firstLine="480"/>
        <w:rPr>
          <w:rStyle w:val="a8"/>
          <w:rFonts w:ascii="微软雅黑" w:eastAsia="微软雅黑" w:hAnsi="微软雅黑"/>
          <w:color w:val="000000" w:themeColor="text1"/>
          <w:spacing w:val="15"/>
        </w:rPr>
      </w:pPr>
    </w:p>
    <w:p w:rsidR="00D83C4F" w:rsidRPr="003E7481" w:rsidRDefault="00611FE3" w:rsidP="00D83C4F">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Style w:val="a8"/>
          <w:rFonts w:ascii="微软雅黑" w:eastAsia="微软雅黑" w:hAnsi="微软雅黑" w:hint="eastAsia"/>
          <w:color w:val="000000" w:themeColor="text1"/>
          <w:spacing w:val="15"/>
        </w:rPr>
        <w:t>一</w:t>
      </w:r>
      <w:r w:rsidR="00D83C4F" w:rsidRPr="003E7481">
        <w:rPr>
          <w:rStyle w:val="a8"/>
          <w:rFonts w:ascii="微软雅黑" w:eastAsia="微软雅黑" w:hAnsi="微软雅黑" w:hint="eastAsia"/>
          <w:color w:val="000000" w:themeColor="text1"/>
          <w:spacing w:val="15"/>
        </w:rPr>
        <w:t>、报到</w:t>
      </w:r>
      <w:r w:rsidRPr="003E7481">
        <w:rPr>
          <w:rStyle w:val="a8"/>
          <w:rFonts w:ascii="微软雅黑" w:eastAsia="微软雅黑" w:hAnsi="微软雅黑" w:hint="eastAsia"/>
          <w:color w:val="000000" w:themeColor="text1"/>
          <w:spacing w:val="15"/>
        </w:rPr>
        <w:t>及</w:t>
      </w:r>
      <w:r w:rsidRPr="003E7481">
        <w:rPr>
          <w:rStyle w:val="a8"/>
          <w:rFonts w:ascii="微软雅黑" w:eastAsia="微软雅黑" w:hAnsi="微软雅黑"/>
          <w:color w:val="000000" w:themeColor="text1"/>
          <w:spacing w:val="15"/>
        </w:rPr>
        <w:t>资格审查</w:t>
      </w:r>
    </w:p>
    <w:p w:rsidR="00D83C4F" w:rsidRDefault="00D83C4F" w:rsidP="00D83C4F">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时间：</w:t>
      </w:r>
      <w:r w:rsidR="00E955B2">
        <w:rPr>
          <w:rFonts w:ascii="微软雅黑" w:eastAsia="微软雅黑" w:hAnsi="微软雅黑" w:hint="eastAsia"/>
          <w:color w:val="000000" w:themeColor="text1"/>
          <w:spacing w:val="15"/>
        </w:rPr>
        <w:t>高分子化学与物理方向</w:t>
      </w:r>
      <w:r w:rsidR="0091268D">
        <w:rPr>
          <w:rFonts w:ascii="微软雅黑" w:eastAsia="微软雅黑" w:hAnsi="微软雅黑" w:hint="eastAsia"/>
          <w:color w:val="000000" w:themeColor="text1"/>
          <w:spacing w:val="15"/>
        </w:rPr>
        <w:t>、有机化学方向</w:t>
      </w:r>
      <w:r w:rsidR="00E955B2">
        <w:rPr>
          <w:rFonts w:ascii="微软雅黑" w:eastAsia="微软雅黑" w:hAnsi="微软雅黑" w:hint="eastAsia"/>
          <w:color w:val="000000" w:themeColor="text1"/>
          <w:spacing w:val="15"/>
        </w:rPr>
        <w:t>考生：</w:t>
      </w:r>
      <w:r w:rsidRPr="003E7481">
        <w:rPr>
          <w:rFonts w:ascii="微软雅黑" w:eastAsia="微软雅黑" w:hAnsi="微软雅黑" w:hint="eastAsia"/>
          <w:color w:val="000000" w:themeColor="text1"/>
          <w:spacing w:val="15"/>
        </w:rPr>
        <w:t>3月</w:t>
      </w:r>
      <w:r w:rsidR="00970CFA">
        <w:rPr>
          <w:rFonts w:ascii="微软雅黑" w:eastAsia="微软雅黑" w:hAnsi="微软雅黑"/>
          <w:color w:val="000000" w:themeColor="text1"/>
          <w:spacing w:val="15"/>
        </w:rPr>
        <w:t>19</w:t>
      </w:r>
      <w:r w:rsidR="00970CFA">
        <w:rPr>
          <w:rFonts w:ascii="微软雅黑" w:eastAsia="微软雅黑" w:hAnsi="微软雅黑" w:hint="eastAsia"/>
          <w:color w:val="000000" w:themeColor="text1"/>
          <w:spacing w:val="15"/>
        </w:rPr>
        <w:t>日上午</w:t>
      </w:r>
      <w:r w:rsidR="009E79D4">
        <w:rPr>
          <w:rFonts w:ascii="微软雅黑" w:eastAsia="微软雅黑" w:hAnsi="微软雅黑"/>
          <w:color w:val="000000" w:themeColor="text1"/>
          <w:spacing w:val="15"/>
        </w:rPr>
        <w:t>8</w:t>
      </w:r>
      <w:r w:rsidR="009E79D4">
        <w:rPr>
          <w:rFonts w:ascii="微软雅黑" w:eastAsia="微软雅黑" w:hAnsi="微软雅黑" w:hint="eastAsia"/>
          <w:color w:val="000000" w:themeColor="text1"/>
          <w:spacing w:val="15"/>
        </w:rPr>
        <w:t>:</w:t>
      </w:r>
      <w:r w:rsidR="009E79D4">
        <w:rPr>
          <w:rFonts w:ascii="微软雅黑" w:eastAsia="微软雅黑" w:hAnsi="微软雅黑"/>
          <w:color w:val="000000" w:themeColor="text1"/>
          <w:spacing w:val="15"/>
        </w:rPr>
        <w:t>3</w:t>
      </w:r>
      <w:r w:rsidR="00E955B2">
        <w:rPr>
          <w:rFonts w:ascii="微软雅黑" w:eastAsia="微软雅黑" w:hAnsi="微软雅黑"/>
          <w:color w:val="000000" w:themeColor="text1"/>
          <w:spacing w:val="15"/>
        </w:rPr>
        <w:t>0-9</w:t>
      </w:r>
      <w:r w:rsidR="00E955B2">
        <w:rPr>
          <w:rFonts w:ascii="微软雅黑" w:eastAsia="微软雅黑" w:hAnsi="微软雅黑" w:hint="eastAsia"/>
          <w:color w:val="000000" w:themeColor="text1"/>
          <w:spacing w:val="15"/>
        </w:rPr>
        <w:t>:</w:t>
      </w:r>
      <w:r w:rsidR="009E79D4">
        <w:rPr>
          <w:rFonts w:ascii="微软雅黑" w:eastAsia="微软雅黑" w:hAnsi="微软雅黑"/>
          <w:color w:val="000000" w:themeColor="text1"/>
          <w:spacing w:val="15"/>
        </w:rPr>
        <w:t>0</w:t>
      </w:r>
      <w:r w:rsidR="00E955B2">
        <w:rPr>
          <w:rFonts w:ascii="微软雅黑" w:eastAsia="微软雅黑" w:hAnsi="微软雅黑"/>
          <w:color w:val="000000" w:themeColor="text1"/>
          <w:spacing w:val="15"/>
        </w:rPr>
        <w:t>0</w:t>
      </w:r>
    </w:p>
    <w:p w:rsidR="00E955B2" w:rsidRPr="003E7481" w:rsidRDefault="00E955B2" w:rsidP="00D83C4F">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Pr>
          <w:rFonts w:ascii="微软雅黑" w:eastAsia="微软雅黑" w:hAnsi="微软雅黑"/>
          <w:color w:val="000000" w:themeColor="text1"/>
          <w:spacing w:val="15"/>
        </w:rPr>
        <w:t xml:space="preserve">     </w:t>
      </w:r>
      <w:r>
        <w:rPr>
          <w:rFonts w:ascii="微软雅黑" w:eastAsia="微软雅黑" w:hAnsi="微软雅黑" w:hint="eastAsia"/>
          <w:color w:val="000000" w:themeColor="text1"/>
          <w:spacing w:val="15"/>
        </w:rPr>
        <w:t>其他方向考生</w:t>
      </w:r>
      <w:r w:rsidR="007A2A6A">
        <w:rPr>
          <w:rFonts w:ascii="微软雅黑" w:eastAsia="微软雅黑" w:hAnsi="微软雅黑" w:hint="eastAsia"/>
          <w:color w:val="000000" w:themeColor="text1"/>
          <w:spacing w:val="15"/>
        </w:rPr>
        <w:t>：3月1</w:t>
      </w:r>
      <w:r w:rsidR="007A2A6A">
        <w:rPr>
          <w:rFonts w:ascii="微软雅黑" w:eastAsia="微软雅黑" w:hAnsi="微软雅黑"/>
          <w:color w:val="000000" w:themeColor="text1"/>
          <w:spacing w:val="15"/>
        </w:rPr>
        <w:t>9</w:t>
      </w:r>
      <w:r w:rsidR="007A2A6A">
        <w:rPr>
          <w:rFonts w:ascii="微软雅黑" w:eastAsia="微软雅黑" w:hAnsi="微软雅黑" w:hint="eastAsia"/>
          <w:color w:val="000000" w:themeColor="text1"/>
          <w:spacing w:val="15"/>
        </w:rPr>
        <w:t>日上午</w:t>
      </w:r>
      <w:r w:rsidR="0088172A">
        <w:rPr>
          <w:rFonts w:ascii="微软雅黑" w:eastAsia="微软雅黑" w:hAnsi="微软雅黑"/>
          <w:color w:val="000000" w:themeColor="text1"/>
          <w:spacing w:val="15"/>
        </w:rPr>
        <w:t>10</w:t>
      </w:r>
      <w:r w:rsidR="007A2A6A">
        <w:rPr>
          <w:rFonts w:ascii="微软雅黑" w:eastAsia="微软雅黑" w:hAnsi="微软雅黑" w:hint="eastAsia"/>
          <w:color w:val="000000" w:themeColor="text1"/>
          <w:spacing w:val="15"/>
        </w:rPr>
        <w:t>:</w:t>
      </w:r>
      <w:r w:rsidR="007A2A6A">
        <w:rPr>
          <w:rFonts w:ascii="微软雅黑" w:eastAsia="微软雅黑" w:hAnsi="微软雅黑"/>
          <w:color w:val="000000" w:themeColor="text1"/>
          <w:spacing w:val="15"/>
        </w:rPr>
        <w:t>00-11</w:t>
      </w:r>
      <w:r w:rsidR="007A2A6A">
        <w:rPr>
          <w:rFonts w:ascii="微软雅黑" w:eastAsia="微软雅黑" w:hAnsi="微软雅黑" w:hint="eastAsia"/>
          <w:color w:val="000000" w:themeColor="text1"/>
          <w:spacing w:val="15"/>
        </w:rPr>
        <w:t>:</w:t>
      </w:r>
      <w:r w:rsidR="007A2A6A">
        <w:rPr>
          <w:rFonts w:ascii="微软雅黑" w:eastAsia="微软雅黑" w:hAnsi="微软雅黑"/>
          <w:color w:val="000000" w:themeColor="text1"/>
          <w:spacing w:val="15"/>
        </w:rPr>
        <w:t>00</w:t>
      </w:r>
    </w:p>
    <w:p w:rsidR="00CA5C5F" w:rsidRDefault="00D83C4F" w:rsidP="004B4E5E">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地点：中山大学</w:t>
      </w:r>
      <w:r w:rsidR="00CE75E3" w:rsidRPr="003E7481">
        <w:rPr>
          <w:rFonts w:ascii="微软雅黑" w:eastAsia="微软雅黑" w:hAnsi="微软雅黑" w:hint="eastAsia"/>
          <w:color w:val="000000" w:themeColor="text1"/>
          <w:spacing w:val="15"/>
        </w:rPr>
        <w:t>广州</w:t>
      </w:r>
      <w:r w:rsidR="00CE75E3" w:rsidRPr="003E7481">
        <w:rPr>
          <w:rFonts w:ascii="微软雅黑" w:eastAsia="微软雅黑" w:hAnsi="微软雅黑"/>
          <w:color w:val="000000" w:themeColor="text1"/>
          <w:spacing w:val="15"/>
        </w:rPr>
        <w:t>校区南校园丰盛堂A106</w:t>
      </w:r>
      <w:r w:rsidR="00CE75E3" w:rsidRPr="003E7481">
        <w:rPr>
          <w:rFonts w:ascii="微软雅黑" w:eastAsia="微软雅黑" w:hAnsi="微软雅黑" w:hint="eastAsia"/>
          <w:color w:val="000000" w:themeColor="text1"/>
          <w:spacing w:val="15"/>
        </w:rPr>
        <w:t>室</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1、请提交以下材料作资格审查：</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color w:val="000000" w:themeColor="text1"/>
          <w:spacing w:val="15"/>
        </w:rPr>
        <w:t>(</w:t>
      </w:r>
      <w:r w:rsidRPr="003E7481">
        <w:rPr>
          <w:rFonts w:ascii="微软雅黑" w:eastAsia="微软雅黑" w:hAnsi="微软雅黑" w:hint="eastAsia"/>
          <w:color w:val="000000" w:themeColor="text1"/>
          <w:spacing w:val="15"/>
        </w:rPr>
        <w:t>1</w:t>
      </w:r>
      <w:r w:rsidRPr="003E7481">
        <w:rPr>
          <w:rFonts w:ascii="微软雅黑" w:eastAsia="微软雅黑" w:hAnsi="微软雅黑"/>
          <w:color w:val="000000" w:themeColor="text1"/>
          <w:spacing w:val="15"/>
        </w:rPr>
        <w:t>）</w:t>
      </w:r>
      <w:r w:rsidRPr="003E7481">
        <w:rPr>
          <w:rFonts w:ascii="微软雅黑" w:eastAsia="微软雅黑" w:hAnsi="微软雅黑" w:hint="eastAsia"/>
          <w:color w:val="000000" w:themeColor="text1"/>
          <w:spacing w:val="15"/>
        </w:rPr>
        <w:t>二代居民身份证原件和2份复印件（正反面复印在同一张A4纸内，考生须在其中1份的空白处书写“授权中山大学代本人申领工行灵通卡，并从本人指定账户扣收学费”并签名）。</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color w:val="000000" w:themeColor="text1"/>
          <w:spacing w:val="15"/>
        </w:rPr>
        <w:t>(</w:t>
      </w:r>
      <w:r w:rsidRPr="003E7481">
        <w:rPr>
          <w:rFonts w:ascii="微软雅黑" w:eastAsia="微软雅黑" w:hAnsi="微软雅黑" w:hint="eastAsia"/>
          <w:color w:val="000000" w:themeColor="text1"/>
          <w:spacing w:val="15"/>
        </w:rPr>
        <w:t>2) 应届生的学生证或往届生的毕业证、学位证（未获学位证者可不提供）原件和复印件。</w:t>
      </w:r>
    </w:p>
    <w:p w:rsidR="007A2A6A" w:rsidRPr="003E7481" w:rsidRDefault="007A2A6A" w:rsidP="007A2A6A">
      <w:pPr>
        <w:pStyle w:val="a7"/>
        <w:shd w:val="clear" w:color="auto" w:fill="FFFFFF"/>
        <w:spacing w:before="0" w:beforeAutospacing="0" w:after="150" w:afterAutospacing="0"/>
        <w:ind w:firstLineChars="150" w:firstLine="405"/>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（3)</w:t>
      </w:r>
      <w:r w:rsidRPr="003E7481">
        <w:rPr>
          <w:rFonts w:ascii="微软雅黑" w:eastAsia="微软雅黑" w:hAnsi="微软雅黑"/>
          <w:color w:val="000000" w:themeColor="text1"/>
          <w:spacing w:val="15"/>
        </w:rPr>
        <w:t xml:space="preserve"> </w:t>
      </w:r>
      <w:r w:rsidRPr="003E7481">
        <w:rPr>
          <w:rFonts w:ascii="微软雅黑" w:eastAsia="微软雅黑" w:hAnsi="微软雅黑" w:hint="eastAsia"/>
          <w:color w:val="000000" w:themeColor="text1"/>
          <w:spacing w:val="15"/>
        </w:rPr>
        <w:t>本科阶段学习成绩单原件或复印件（</w:t>
      </w:r>
      <w:r w:rsidRPr="007A2A6A">
        <w:rPr>
          <w:rFonts w:ascii="微软雅黑" w:eastAsia="微软雅黑" w:hAnsi="微软雅黑" w:hint="eastAsia"/>
          <w:color w:val="000000" w:themeColor="text1"/>
          <w:spacing w:val="15"/>
        </w:rPr>
        <w:t>原件应加盖学校教务管理部门公章，复印件须有“原件复印”并加盖原件存档单位公章</w:t>
      </w:r>
      <w:r w:rsidRPr="003E7481">
        <w:rPr>
          <w:rFonts w:ascii="微软雅黑" w:eastAsia="微软雅黑" w:hAnsi="微软雅黑" w:hint="eastAsia"/>
          <w:color w:val="000000" w:themeColor="text1"/>
          <w:spacing w:val="15"/>
        </w:rPr>
        <w:t>）。</w:t>
      </w:r>
    </w:p>
    <w:p w:rsidR="007A2A6A" w:rsidRPr="003E7481" w:rsidRDefault="007A2A6A" w:rsidP="007A2A6A">
      <w:pPr>
        <w:pStyle w:val="a7"/>
        <w:shd w:val="clear" w:color="auto" w:fill="FFFFFF"/>
        <w:spacing w:before="0" w:beforeAutospacing="0" w:after="150" w:afterAutospacing="0"/>
        <w:ind w:firstLineChars="150" w:firstLine="405"/>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（4）</w:t>
      </w:r>
      <w:r w:rsidRPr="007A2A6A">
        <w:rPr>
          <w:rFonts w:ascii="微软雅黑" w:eastAsia="微软雅黑" w:hAnsi="微软雅黑" w:hint="eastAsia"/>
          <w:color w:val="000000" w:themeColor="text1"/>
          <w:spacing w:val="15"/>
        </w:rPr>
        <w:t>往届生的毕业证原件和复印件。网上报名出现学籍学历错误信息的考生还须提供资料：往届生的《教育部学历证书电子注册备案表》、应届生的《教育部学籍在线验证报告》，或有效的学籍、学历验证书面报告。</w:t>
      </w:r>
    </w:p>
    <w:p w:rsidR="007A2A6A"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lastRenderedPageBreak/>
        <w:t>(注意：材料（1）、（2）、（4）需要按要求提交复印件，原件备查。)</w:t>
      </w:r>
    </w:p>
    <w:p w:rsidR="007A2A6A" w:rsidRPr="003E7481" w:rsidRDefault="007A2A6A" w:rsidP="007A2A6A">
      <w:pPr>
        <w:pStyle w:val="a7"/>
        <w:shd w:val="clear" w:color="auto" w:fill="FFFFFF"/>
        <w:spacing w:before="0" w:beforeAutospacing="0" w:after="150" w:afterAutospacing="0"/>
        <w:ind w:firstLineChars="200" w:firstLine="540"/>
        <w:rPr>
          <w:rFonts w:ascii="微软雅黑" w:eastAsia="微软雅黑" w:hAnsi="微软雅黑"/>
          <w:color w:val="000000" w:themeColor="text1"/>
          <w:spacing w:val="15"/>
        </w:rPr>
      </w:pPr>
      <w:r w:rsidRPr="003E7481">
        <w:rPr>
          <w:rStyle w:val="a8"/>
          <w:rFonts w:ascii="微软雅黑" w:eastAsia="微软雅黑" w:hAnsi="微软雅黑" w:hint="eastAsia"/>
          <w:color w:val="000000" w:themeColor="text1"/>
          <w:spacing w:val="15"/>
        </w:rPr>
        <w:t>二、专业课笔试</w:t>
      </w:r>
    </w:p>
    <w:p w:rsidR="007A2A6A"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时间：</w:t>
      </w:r>
      <w:r>
        <w:rPr>
          <w:rFonts w:ascii="微软雅黑" w:eastAsia="微软雅黑" w:hAnsi="微软雅黑" w:hint="eastAsia"/>
          <w:color w:val="000000" w:themeColor="text1"/>
          <w:spacing w:val="15"/>
        </w:rPr>
        <w:t>高分子化学与物理方向</w:t>
      </w:r>
      <w:r w:rsidR="0091268D">
        <w:rPr>
          <w:rFonts w:ascii="微软雅黑" w:eastAsia="微软雅黑" w:hAnsi="微软雅黑" w:hint="eastAsia"/>
          <w:color w:val="000000" w:themeColor="text1"/>
          <w:spacing w:val="15"/>
        </w:rPr>
        <w:t>、</w:t>
      </w:r>
      <w:r w:rsidR="0091268D">
        <w:rPr>
          <w:rFonts w:ascii="微软雅黑" w:eastAsia="微软雅黑" w:hAnsi="微软雅黑" w:hint="eastAsia"/>
          <w:color w:val="000000" w:themeColor="text1"/>
          <w:spacing w:val="15"/>
        </w:rPr>
        <w:t>有机化学</w:t>
      </w:r>
      <w:r w:rsidR="0091268D">
        <w:rPr>
          <w:rFonts w:ascii="微软雅黑" w:eastAsia="微软雅黑" w:hAnsi="微软雅黑" w:hint="eastAsia"/>
          <w:color w:val="000000" w:themeColor="text1"/>
          <w:spacing w:val="15"/>
        </w:rPr>
        <w:t>方向</w:t>
      </w:r>
      <w:r>
        <w:rPr>
          <w:rFonts w:ascii="微软雅黑" w:eastAsia="微软雅黑" w:hAnsi="微软雅黑" w:hint="eastAsia"/>
          <w:color w:val="000000" w:themeColor="text1"/>
          <w:spacing w:val="15"/>
        </w:rPr>
        <w:t>考生：</w:t>
      </w:r>
      <w:r w:rsidRPr="003E7481">
        <w:rPr>
          <w:rFonts w:ascii="微软雅黑" w:eastAsia="微软雅黑" w:hAnsi="微软雅黑" w:hint="eastAsia"/>
          <w:color w:val="000000" w:themeColor="text1"/>
          <w:spacing w:val="15"/>
        </w:rPr>
        <w:t>3月</w:t>
      </w:r>
      <w:r>
        <w:rPr>
          <w:rFonts w:ascii="微软雅黑" w:eastAsia="微软雅黑" w:hAnsi="微软雅黑"/>
          <w:color w:val="000000" w:themeColor="text1"/>
          <w:spacing w:val="15"/>
        </w:rPr>
        <w:t>19</w:t>
      </w:r>
      <w:r>
        <w:rPr>
          <w:rFonts w:ascii="微软雅黑" w:eastAsia="微软雅黑" w:hAnsi="微软雅黑" w:hint="eastAsia"/>
          <w:color w:val="000000" w:themeColor="text1"/>
          <w:spacing w:val="15"/>
        </w:rPr>
        <w:t>日上午</w:t>
      </w:r>
      <w:r w:rsidR="0072050B">
        <w:rPr>
          <w:rFonts w:ascii="微软雅黑" w:eastAsia="微软雅黑" w:hAnsi="微软雅黑"/>
          <w:color w:val="000000" w:themeColor="text1"/>
          <w:spacing w:val="15"/>
        </w:rPr>
        <w:t>9</w:t>
      </w:r>
      <w:r w:rsidR="0072050B">
        <w:rPr>
          <w:rFonts w:ascii="微软雅黑" w:eastAsia="微软雅黑" w:hAnsi="微软雅黑" w:hint="eastAsia"/>
          <w:color w:val="000000" w:themeColor="text1"/>
          <w:spacing w:val="15"/>
        </w:rPr>
        <w:t>:</w:t>
      </w:r>
      <w:r w:rsidR="0072050B">
        <w:rPr>
          <w:rFonts w:ascii="微软雅黑" w:eastAsia="微软雅黑" w:hAnsi="微软雅黑"/>
          <w:color w:val="000000" w:themeColor="text1"/>
          <w:spacing w:val="15"/>
        </w:rPr>
        <w:t>3</w:t>
      </w:r>
      <w:r>
        <w:rPr>
          <w:rFonts w:ascii="微软雅黑" w:eastAsia="微软雅黑" w:hAnsi="微软雅黑"/>
          <w:color w:val="000000" w:themeColor="text1"/>
          <w:spacing w:val="15"/>
        </w:rPr>
        <w:t>0</w:t>
      </w:r>
      <w:r w:rsidR="0072050B">
        <w:rPr>
          <w:rFonts w:ascii="微软雅黑" w:eastAsia="微软雅黑" w:hAnsi="微软雅黑"/>
          <w:color w:val="000000" w:themeColor="text1"/>
          <w:spacing w:val="15"/>
        </w:rPr>
        <w:t>-11</w:t>
      </w:r>
      <w:r>
        <w:rPr>
          <w:rFonts w:ascii="微软雅黑" w:eastAsia="微软雅黑" w:hAnsi="微软雅黑" w:hint="eastAsia"/>
          <w:color w:val="000000" w:themeColor="text1"/>
          <w:spacing w:val="15"/>
        </w:rPr>
        <w:t>:</w:t>
      </w:r>
      <w:r w:rsidR="0072050B">
        <w:rPr>
          <w:rFonts w:ascii="微软雅黑" w:eastAsia="微软雅黑" w:hAnsi="微软雅黑"/>
          <w:color w:val="000000" w:themeColor="text1"/>
          <w:spacing w:val="15"/>
        </w:rPr>
        <w:t>3</w:t>
      </w:r>
      <w:r>
        <w:rPr>
          <w:rFonts w:ascii="微软雅黑" w:eastAsia="微软雅黑" w:hAnsi="微软雅黑"/>
          <w:color w:val="000000" w:themeColor="text1"/>
          <w:spacing w:val="15"/>
        </w:rPr>
        <w:t>0</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Pr>
          <w:rFonts w:ascii="微软雅黑" w:eastAsia="微软雅黑" w:hAnsi="微软雅黑"/>
          <w:color w:val="000000" w:themeColor="text1"/>
          <w:spacing w:val="15"/>
        </w:rPr>
        <w:t xml:space="preserve">     </w:t>
      </w:r>
      <w:r>
        <w:rPr>
          <w:rFonts w:ascii="微软雅黑" w:eastAsia="微软雅黑" w:hAnsi="微软雅黑" w:hint="eastAsia"/>
          <w:color w:val="000000" w:themeColor="text1"/>
          <w:spacing w:val="15"/>
        </w:rPr>
        <w:t>其他方向考生：3月1</w:t>
      </w:r>
      <w:r>
        <w:rPr>
          <w:rFonts w:ascii="微软雅黑" w:eastAsia="微软雅黑" w:hAnsi="微软雅黑"/>
          <w:color w:val="000000" w:themeColor="text1"/>
          <w:spacing w:val="15"/>
        </w:rPr>
        <w:t>9</w:t>
      </w:r>
      <w:r>
        <w:rPr>
          <w:rFonts w:ascii="微软雅黑" w:eastAsia="微软雅黑" w:hAnsi="微软雅黑" w:hint="eastAsia"/>
          <w:color w:val="000000" w:themeColor="text1"/>
          <w:spacing w:val="15"/>
        </w:rPr>
        <w:t>日</w:t>
      </w:r>
      <w:r w:rsidR="001B195C">
        <w:rPr>
          <w:rFonts w:ascii="微软雅黑" w:eastAsia="微软雅黑" w:hAnsi="微软雅黑" w:hint="eastAsia"/>
          <w:color w:val="000000" w:themeColor="text1"/>
          <w:spacing w:val="15"/>
        </w:rPr>
        <w:t>下午</w:t>
      </w:r>
      <w:r>
        <w:rPr>
          <w:rFonts w:ascii="微软雅黑" w:eastAsia="微软雅黑" w:hAnsi="微软雅黑" w:hint="eastAsia"/>
          <w:color w:val="000000" w:themeColor="text1"/>
          <w:spacing w:val="15"/>
        </w:rPr>
        <w:t>1</w:t>
      </w:r>
      <w:r w:rsidR="001B195C">
        <w:rPr>
          <w:rFonts w:ascii="微软雅黑" w:eastAsia="微软雅黑" w:hAnsi="微软雅黑"/>
          <w:color w:val="000000" w:themeColor="text1"/>
          <w:spacing w:val="15"/>
        </w:rPr>
        <w:t>5</w:t>
      </w:r>
      <w:r>
        <w:rPr>
          <w:rFonts w:ascii="微软雅黑" w:eastAsia="微软雅黑" w:hAnsi="微软雅黑" w:hint="eastAsia"/>
          <w:color w:val="000000" w:themeColor="text1"/>
          <w:spacing w:val="15"/>
        </w:rPr>
        <w:t>:</w:t>
      </w:r>
      <w:r w:rsidR="001B195C">
        <w:rPr>
          <w:rFonts w:ascii="微软雅黑" w:eastAsia="微软雅黑" w:hAnsi="微软雅黑"/>
          <w:color w:val="000000" w:themeColor="text1"/>
          <w:spacing w:val="15"/>
        </w:rPr>
        <w:t>00-17</w:t>
      </w:r>
      <w:r>
        <w:rPr>
          <w:rFonts w:ascii="微软雅黑" w:eastAsia="微软雅黑" w:hAnsi="微软雅黑" w:hint="eastAsia"/>
          <w:color w:val="000000" w:themeColor="text1"/>
          <w:spacing w:val="15"/>
        </w:rPr>
        <w:t>:</w:t>
      </w:r>
      <w:r>
        <w:rPr>
          <w:rFonts w:ascii="微软雅黑" w:eastAsia="微软雅黑" w:hAnsi="微软雅黑"/>
          <w:color w:val="000000" w:themeColor="text1"/>
          <w:spacing w:val="15"/>
        </w:rPr>
        <w:t>00</w:t>
      </w:r>
      <w:bookmarkStart w:id="0" w:name="_GoBack"/>
      <w:bookmarkEnd w:id="0"/>
    </w:p>
    <w:p w:rsidR="007A2A6A" w:rsidRPr="003E7481" w:rsidRDefault="007A2A6A" w:rsidP="001B195C">
      <w:pPr>
        <w:pStyle w:val="a7"/>
        <w:shd w:val="clear" w:color="auto" w:fill="FFFFFF"/>
        <w:spacing w:before="0" w:beforeAutospacing="0" w:after="150" w:afterAutospacing="0"/>
        <w:ind w:firstLineChars="150" w:firstLine="405"/>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地点：中山大学广州校区南校园</w:t>
      </w:r>
      <w:r w:rsidR="001B195C">
        <w:rPr>
          <w:rFonts w:ascii="微软雅黑" w:eastAsia="微软雅黑" w:hAnsi="微软雅黑" w:hint="eastAsia"/>
          <w:color w:val="000000" w:themeColor="text1"/>
          <w:spacing w:val="15"/>
        </w:rPr>
        <w:t>丰盛堂A座</w:t>
      </w:r>
      <w:r w:rsidRPr="003E7481">
        <w:rPr>
          <w:rFonts w:ascii="微软雅黑" w:eastAsia="微软雅黑" w:hAnsi="微软雅黑" w:hint="eastAsia"/>
          <w:color w:val="000000" w:themeColor="text1"/>
          <w:spacing w:val="15"/>
        </w:rPr>
        <w:t>（具体课室请查阅复试前在我院官网发布的《复试指引》）。</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Style w:val="a8"/>
          <w:rFonts w:ascii="微软雅黑" w:eastAsia="微软雅黑" w:hAnsi="微软雅黑" w:hint="eastAsia"/>
          <w:color w:val="000000" w:themeColor="text1"/>
          <w:spacing w:val="15"/>
        </w:rPr>
        <w:t>三、业务能力及综合素质考核面试（含英语应用能力面试）</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时间：2018年3月</w:t>
      </w:r>
      <w:r w:rsidR="008A7694">
        <w:rPr>
          <w:rFonts w:ascii="微软雅黑" w:eastAsia="微软雅黑" w:hAnsi="微软雅黑"/>
          <w:color w:val="000000" w:themeColor="text1"/>
          <w:spacing w:val="15"/>
        </w:rPr>
        <w:t>19</w:t>
      </w:r>
      <w:r w:rsidRPr="003E7481">
        <w:rPr>
          <w:rFonts w:ascii="微软雅黑" w:eastAsia="微软雅黑" w:hAnsi="微软雅黑" w:hint="eastAsia"/>
          <w:color w:val="000000" w:themeColor="text1"/>
          <w:spacing w:val="15"/>
        </w:rPr>
        <w:t>日下午至2018年3月</w:t>
      </w:r>
      <w:r w:rsidR="008A7694">
        <w:rPr>
          <w:rFonts w:ascii="微软雅黑" w:eastAsia="微软雅黑" w:hAnsi="微软雅黑"/>
          <w:color w:val="000000" w:themeColor="text1"/>
          <w:spacing w:val="15"/>
        </w:rPr>
        <w:t>20</w:t>
      </w:r>
      <w:r w:rsidR="008A7694">
        <w:rPr>
          <w:rFonts w:ascii="微软雅黑" w:eastAsia="微软雅黑" w:hAnsi="微软雅黑" w:hint="eastAsia"/>
          <w:color w:val="000000" w:themeColor="text1"/>
          <w:spacing w:val="15"/>
        </w:rPr>
        <w:t>日</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地点：丰盛堂A</w:t>
      </w:r>
      <w:r w:rsidR="00C528CC">
        <w:rPr>
          <w:rFonts w:ascii="微软雅黑" w:eastAsia="微软雅黑" w:hAnsi="微软雅黑" w:hint="eastAsia"/>
          <w:color w:val="000000" w:themeColor="text1"/>
          <w:spacing w:val="15"/>
        </w:rPr>
        <w:t>座三楼</w:t>
      </w:r>
    </w:p>
    <w:p w:rsidR="007A2A6A" w:rsidRDefault="00C528CC"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Pr>
          <w:rFonts w:ascii="微软雅黑" w:eastAsia="微软雅黑" w:hAnsi="微软雅黑" w:hint="eastAsia"/>
          <w:color w:val="000000" w:themeColor="text1"/>
          <w:spacing w:val="15"/>
        </w:rPr>
        <w:t>各专业具体面试时间、地点</w:t>
      </w:r>
      <w:r w:rsidR="00C60318">
        <w:rPr>
          <w:rFonts w:ascii="微软雅黑" w:eastAsia="微软雅黑" w:hAnsi="微软雅黑" w:hint="eastAsia"/>
          <w:color w:val="000000" w:themeColor="text1"/>
          <w:spacing w:val="15"/>
        </w:rPr>
        <w:t>，请注意我院官网发布的《复试指引》</w:t>
      </w:r>
      <w:r w:rsidR="007A2A6A" w:rsidRPr="003E7481">
        <w:rPr>
          <w:rFonts w:ascii="微软雅黑" w:eastAsia="微软雅黑" w:hAnsi="微软雅黑" w:hint="eastAsia"/>
          <w:color w:val="000000" w:themeColor="text1"/>
          <w:spacing w:val="15"/>
        </w:rPr>
        <w:t>。</w:t>
      </w:r>
    </w:p>
    <w:p w:rsidR="009E2483" w:rsidRDefault="009E2483" w:rsidP="007A2A6A">
      <w:pPr>
        <w:pStyle w:val="a7"/>
        <w:shd w:val="clear" w:color="auto" w:fill="FFFFFF"/>
        <w:spacing w:before="0" w:beforeAutospacing="0" w:after="150" w:afterAutospacing="0"/>
        <w:ind w:firstLine="480"/>
        <w:rPr>
          <w:rFonts w:ascii="微软雅黑" w:eastAsia="微软雅黑" w:hAnsi="微软雅黑"/>
          <w:b/>
          <w:color w:val="000000" w:themeColor="text1"/>
          <w:spacing w:val="15"/>
        </w:rPr>
      </w:pPr>
      <w:r w:rsidRPr="009E2483">
        <w:rPr>
          <w:rFonts w:ascii="微软雅黑" w:eastAsia="微软雅黑" w:hAnsi="微软雅黑" w:hint="eastAsia"/>
          <w:b/>
          <w:color w:val="000000" w:themeColor="text1"/>
          <w:spacing w:val="15"/>
        </w:rPr>
        <w:t>四、</w:t>
      </w:r>
      <w:r>
        <w:rPr>
          <w:rFonts w:ascii="微软雅黑" w:eastAsia="微软雅黑" w:hAnsi="微软雅黑" w:hint="eastAsia"/>
          <w:b/>
          <w:color w:val="000000" w:themeColor="text1"/>
          <w:spacing w:val="15"/>
        </w:rPr>
        <w:t>成绩公布及材料领取</w:t>
      </w:r>
    </w:p>
    <w:p w:rsidR="009E2483" w:rsidRPr="009E2483" w:rsidRDefault="009E2483"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9E2483">
        <w:rPr>
          <w:rFonts w:ascii="微软雅黑" w:eastAsia="微软雅黑" w:hAnsi="微软雅黑" w:hint="eastAsia"/>
          <w:color w:val="000000" w:themeColor="text1"/>
          <w:spacing w:val="15"/>
        </w:rPr>
        <w:t>1、</w:t>
      </w:r>
      <w:r>
        <w:rPr>
          <w:rFonts w:ascii="微软雅黑" w:eastAsia="微软雅黑" w:hAnsi="微软雅黑" w:hint="eastAsia"/>
          <w:color w:val="000000" w:themeColor="text1"/>
          <w:spacing w:val="15"/>
        </w:rPr>
        <w:t>面试结束后，两日内</w:t>
      </w:r>
      <w:r w:rsidR="00C03F42">
        <w:rPr>
          <w:rFonts w:ascii="微软雅黑" w:eastAsia="微软雅黑" w:hAnsi="微软雅黑" w:hint="eastAsia"/>
          <w:color w:val="000000" w:themeColor="text1"/>
          <w:spacing w:val="15"/>
        </w:rPr>
        <w:t>将在学院官网公布拟录取名单及成绩排名情况。</w:t>
      </w:r>
    </w:p>
    <w:p w:rsidR="009E2483" w:rsidRDefault="009E2483"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Pr>
          <w:rFonts w:ascii="微软雅黑" w:eastAsia="微软雅黑" w:hAnsi="微软雅黑" w:hint="eastAsia"/>
          <w:color w:val="000000" w:themeColor="text1"/>
          <w:spacing w:val="15"/>
        </w:rPr>
        <w:t>2、</w:t>
      </w:r>
      <w:r w:rsidRPr="009E2483">
        <w:rPr>
          <w:rFonts w:ascii="微软雅黑" w:eastAsia="微软雅黑" w:hAnsi="微软雅黑" w:hint="eastAsia"/>
          <w:color w:val="000000" w:themeColor="text1"/>
          <w:spacing w:val="15"/>
        </w:rPr>
        <w:t>通过复试后，</w:t>
      </w:r>
      <w:r>
        <w:rPr>
          <w:rFonts w:ascii="微软雅黑" w:eastAsia="微软雅黑" w:hAnsi="微软雅黑" w:hint="eastAsia"/>
          <w:color w:val="000000" w:themeColor="text1"/>
          <w:spacing w:val="15"/>
        </w:rPr>
        <w:t>3月</w:t>
      </w:r>
      <w:r>
        <w:rPr>
          <w:rFonts w:ascii="微软雅黑" w:eastAsia="微软雅黑" w:hAnsi="微软雅黑"/>
          <w:color w:val="000000" w:themeColor="text1"/>
          <w:spacing w:val="15"/>
        </w:rPr>
        <w:t>20</w:t>
      </w:r>
      <w:r>
        <w:rPr>
          <w:rFonts w:ascii="微软雅黑" w:eastAsia="微软雅黑" w:hAnsi="微软雅黑" w:hint="eastAsia"/>
          <w:color w:val="000000" w:themeColor="text1"/>
          <w:spacing w:val="15"/>
        </w:rPr>
        <w:t>日、2</w:t>
      </w:r>
      <w:r>
        <w:rPr>
          <w:rFonts w:ascii="微软雅黑" w:eastAsia="微软雅黑" w:hAnsi="微软雅黑"/>
          <w:color w:val="000000" w:themeColor="text1"/>
          <w:spacing w:val="15"/>
        </w:rPr>
        <w:t>1</w:t>
      </w:r>
      <w:r>
        <w:rPr>
          <w:rFonts w:ascii="微软雅黑" w:eastAsia="微软雅黑" w:hAnsi="微软雅黑" w:hint="eastAsia"/>
          <w:color w:val="000000" w:themeColor="text1"/>
          <w:spacing w:val="15"/>
        </w:rPr>
        <w:t>日在丰盛堂A</w:t>
      </w:r>
      <w:r>
        <w:rPr>
          <w:rFonts w:ascii="微软雅黑" w:eastAsia="微软雅黑" w:hAnsi="微软雅黑"/>
          <w:color w:val="000000" w:themeColor="text1"/>
          <w:spacing w:val="15"/>
        </w:rPr>
        <w:t>204</w:t>
      </w:r>
      <w:r>
        <w:rPr>
          <w:rFonts w:ascii="微软雅黑" w:eastAsia="微软雅黑" w:hAnsi="微软雅黑" w:hint="eastAsia"/>
          <w:color w:val="000000" w:themeColor="text1"/>
          <w:spacing w:val="15"/>
        </w:rPr>
        <w:t>室领取以下材料：</w:t>
      </w:r>
    </w:p>
    <w:p w:rsidR="009E2483" w:rsidRPr="009E2483" w:rsidRDefault="00C03F42"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Pr>
          <w:rFonts w:ascii="微软雅黑" w:eastAsia="微软雅黑" w:hAnsi="微软雅黑" w:hint="eastAsia"/>
          <w:color w:val="000000" w:themeColor="text1"/>
          <w:spacing w:val="15"/>
        </w:rPr>
        <w:t>（1）体检表；（2）考生人事档案调挡函和政审表。</w:t>
      </w:r>
    </w:p>
    <w:p w:rsidR="007A2A6A" w:rsidRPr="003E7481" w:rsidRDefault="009E2483" w:rsidP="007A2A6A">
      <w:pPr>
        <w:pStyle w:val="a7"/>
        <w:shd w:val="clear" w:color="auto" w:fill="FFFFFF"/>
        <w:spacing w:before="0" w:beforeAutospacing="0" w:after="150" w:afterAutospacing="0"/>
        <w:ind w:firstLine="480"/>
        <w:rPr>
          <w:rFonts w:ascii="微软雅黑" w:eastAsia="微软雅黑" w:hAnsi="微软雅黑"/>
          <w:b/>
          <w:color w:val="000000" w:themeColor="text1"/>
          <w:spacing w:val="15"/>
        </w:rPr>
      </w:pPr>
      <w:r>
        <w:rPr>
          <w:rFonts w:ascii="微软雅黑" w:eastAsia="微软雅黑" w:hAnsi="微软雅黑" w:hint="eastAsia"/>
          <w:b/>
          <w:color w:val="000000" w:themeColor="text1"/>
          <w:spacing w:val="15"/>
        </w:rPr>
        <w:t>五</w:t>
      </w:r>
      <w:r w:rsidR="007A2A6A" w:rsidRPr="003E7481">
        <w:rPr>
          <w:rFonts w:ascii="微软雅黑" w:eastAsia="微软雅黑" w:hAnsi="微软雅黑" w:hint="eastAsia"/>
          <w:b/>
          <w:color w:val="000000" w:themeColor="text1"/>
          <w:spacing w:val="15"/>
        </w:rPr>
        <w:t>、体检安排</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复试合格的申请者须在我校规定时间在中山大学的指定的医院进行体检。考生须于3月</w:t>
      </w:r>
      <w:r w:rsidR="00C528CC">
        <w:rPr>
          <w:rFonts w:ascii="微软雅黑" w:eastAsia="微软雅黑" w:hAnsi="微软雅黑"/>
          <w:color w:val="000000" w:themeColor="text1"/>
          <w:spacing w:val="15"/>
        </w:rPr>
        <w:t>29</w:t>
      </w:r>
      <w:r w:rsidRPr="003E7481">
        <w:rPr>
          <w:rFonts w:ascii="微软雅黑" w:eastAsia="微软雅黑" w:hAnsi="微软雅黑" w:hint="eastAsia"/>
          <w:color w:val="000000" w:themeColor="text1"/>
          <w:spacing w:val="15"/>
        </w:rPr>
        <w:t>日前将体检表交学院。</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中山大学南校园门诊部体检安排如下：</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lastRenderedPageBreak/>
        <w:t>1、时间：2018年3月</w:t>
      </w:r>
      <w:r w:rsidR="00C528CC">
        <w:rPr>
          <w:rFonts w:ascii="微软雅黑" w:eastAsia="微软雅黑" w:hAnsi="微软雅黑" w:hint="eastAsia"/>
          <w:color w:val="000000" w:themeColor="text1"/>
          <w:spacing w:val="15"/>
        </w:rPr>
        <w:t>2</w:t>
      </w:r>
      <w:r w:rsidR="00C528CC">
        <w:rPr>
          <w:rFonts w:ascii="微软雅黑" w:eastAsia="微软雅黑" w:hAnsi="微软雅黑"/>
          <w:color w:val="000000" w:themeColor="text1"/>
          <w:spacing w:val="15"/>
        </w:rPr>
        <w:t>0</w:t>
      </w:r>
      <w:r w:rsidR="00C528CC">
        <w:rPr>
          <w:rFonts w:ascii="微软雅黑" w:eastAsia="微软雅黑" w:hAnsi="微软雅黑" w:hint="eastAsia"/>
          <w:color w:val="000000" w:themeColor="text1"/>
          <w:spacing w:val="15"/>
        </w:rPr>
        <w:t>日</w:t>
      </w:r>
      <w:r w:rsidRPr="003E7481">
        <w:rPr>
          <w:rFonts w:ascii="微软雅黑" w:eastAsia="微软雅黑" w:hAnsi="微软雅黑" w:hint="eastAsia"/>
          <w:color w:val="000000" w:themeColor="text1"/>
          <w:spacing w:val="15"/>
        </w:rPr>
        <w:t>、</w:t>
      </w:r>
      <w:r w:rsidR="00C528CC">
        <w:rPr>
          <w:rFonts w:ascii="微软雅黑" w:eastAsia="微软雅黑" w:hAnsi="微软雅黑" w:hint="eastAsia"/>
          <w:color w:val="000000" w:themeColor="text1"/>
          <w:spacing w:val="15"/>
        </w:rPr>
        <w:t>2</w:t>
      </w:r>
      <w:r w:rsidR="00C528CC">
        <w:rPr>
          <w:rFonts w:ascii="微软雅黑" w:eastAsia="微软雅黑" w:hAnsi="微软雅黑"/>
          <w:color w:val="000000" w:themeColor="text1"/>
          <w:spacing w:val="15"/>
        </w:rPr>
        <w:t>1</w:t>
      </w:r>
      <w:r w:rsidR="00C528CC">
        <w:rPr>
          <w:rFonts w:ascii="微软雅黑" w:eastAsia="微软雅黑" w:hAnsi="微软雅黑" w:hint="eastAsia"/>
          <w:color w:val="000000" w:themeColor="text1"/>
          <w:spacing w:val="15"/>
        </w:rPr>
        <w:t>日</w:t>
      </w:r>
      <w:r>
        <w:rPr>
          <w:rFonts w:ascii="微软雅黑" w:eastAsia="微软雅黑" w:hAnsi="微软雅黑"/>
          <w:color w:val="000000" w:themeColor="text1"/>
          <w:spacing w:val="15"/>
        </w:rPr>
        <w:t>、</w:t>
      </w:r>
      <w:r w:rsidR="00C528CC">
        <w:rPr>
          <w:rFonts w:ascii="微软雅黑" w:eastAsia="微软雅黑" w:hAnsi="微软雅黑"/>
          <w:color w:val="000000" w:themeColor="text1"/>
          <w:spacing w:val="15"/>
        </w:rPr>
        <w:t>22</w:t>
      </w:r>
      <w:r>
        <w:rPr>
          <w:rFonts w:ascii="微软雅黑" w:eastAsia="微软雅黑" w:hAnsi="微软雅黑" w:hint="eastAsia"/>
          <w:color w:val="000000" w:themeColor="text1"/>
          <w:spacing w:val="15"/>
        </w:rPr>
        <w:t>日</w:t>
      </w:r>
      <w:r w:rsidR="00C528CC">
        <w:rPr>
          <w:rFonts w:ascii="微软雅黑" w:eastAsia="微软雅黑" w:hAnsi="微软雅黑" w:hint="eastAsia"/>
          <w:color w:val="000000" w:themeColor="text1"/>
          <w:spacing w:val="15"/>
        </w:rPr>
        <w:t>下午；体检时间：</w:t>
      </w:r>
      <w:r>
        <w:rPr>
          <w:rFonts w:ascii="微软雅黑" w:eastAsia="微软雅黑" w:hAnsi="微软雅黑"/>
          <w:color w:val="000000" w:themeColor="text1"/>
          <w:spacing w:val="15"/>
        </w:rPr>
        <w:t>下午</w:t>
      </w:r>
      <w:r>
        <w:rPr>
          <w:rFonts w:ascii="微软雅黑" w:eastAsia="微软雅黑" w:hAnsi="微软雅黑" w:hint="eastAsia"/>
          <w:color w:val="000000" w:themeColor="text1"/>
          <w:spacing w:val="15"/>
        </w:rPr>
        <w:t>14:30</w:t>
      </w:r>
      <w:r>
        <w:rPr>
          <w:rFonts w:ascii="微软雅黑" w:eastAsia="微软雅黑" w:hAnsi="微软雅黑"/>
          <w:color w:val="000000" w:themeColor="text1"/>
          <w:spacing w:val="15"/>
        </w:rPr>
        <w:t>-17</w:t>
      </w:r>
      <w:r>
        <w:rPr>
          <w:rFonts w:ascii="微软雅黑" w:eastAsia="微软雅黑" w:hAnsi="微软雅黑" w:hint="eastAsia"/>
          <w:color w:val="000000" w:themeColor="text1"/>
          <w:spacing w:val="15"/>
        </w:rPr>
        <w:t>:00</w:t>
      </w:r>
      <w:r w:rsidRPr="003E7481">
        <w:rPr>
          <w:rFonts w:ascii="微软雅黑" w:eastAsia="微软雅黑" w:hAnsi="微软雅黑" w:hint="eastAsia"/>
          <w:color w:val="000000" w:themeColor="text1"/>
          <w:spacing w:val="15"/>
        </w:rPr>
        <w:t>。</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2、地点：中山大学广州校区南校园校医院门诊部</w:t>
      </w:r>
    </w:p>
    <w:p w:rsidR="007A2A6A" w:rsidRPr="009E2483" w:rsidRDefault="007A2A6A" w:rsidP="00C03F42">
      <w:pPr>
        <w:pStyle w:val="a7"/>
        <w:shd w:val="clear" w:color="auto" w:fill="FFFFFF"/>
        <w:spacing w:before="0" w:beforeAutospacing="0" w:after="150" w:afterAutospacing="0"/>
        <w:ind w:firstLine="480"/>
        <w:jc w:val="both"/>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3</w:t>
      </w:r>
      <w:r w:rsidR="009E2483">
        <w:rPr>
          <w:rFonts w:ascii="微软雅黑" w:eastAsia="微软雅黑" w:hAnsi="微软雅黑" w:hint="eastAsia"/>
          <w:color w:val="000000" w:themeColor="text1"/>
          <w:spacing w:val="15"/>
        </w:rPr>
        <w:t>、</w:t>
      </w:r>
      <w:r w:rsidRPr="003E7481">
        <w:rPr>
          <w:rFonts w:ascii="微软雅黑" w:eastAsia="微软雅黑" w:hAnsi="微软雅黑" w:hint="eastAsia"/>
          <w:color w:val="000000" w:themeColor="text1"/>
          <w:spacing w:val="15"/>
        </w:rPr>
        <w:t>凭</w:t>
      </w:r>
      <w:r w:rsidR="009E2483">
        <w:rPr>
          <w:rFonts w:ascii="微软雅黑" w:eastAsia="微软雅黑" w:hAnsi="微软雅黑" w:hint="eastAsia"/>
          <w:color w:val="000000" w:themeColor="text1"/>
          <w:spacing w:val="15"/>
        </w:rPr>
        <w:t>领取的中山大学指定体检表</w:t>
      </w:r>
      <w:r w:rsidRPr="003E7481">
        <w:rPr>
          <w:rFonts w:ascii="微软雅黑" w:eastAsia="微软雅黑" w:hAnsi="微软雅黑" w:hint="eastAsia"/>
          <w:color w:val="000000" w:themeColor="text1"/>
          <w:spacing w:val="15"/>
        </w:rPr>
        <w:t>参加体检，请各位考生注意在体检表左上角写上院系代码（310）与院系名称（化学学院）以及考生本人联系电话，以便联系、归档。</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Style w:val="a8"/>
          <w:rFonts w:ascii="微软雅黑" w:eastAsia="微软雅黑" w:hAnsi="微软雅黑" w:hint="eastAsia"/>
          <w:color w:val="000000" w:themeColor="text1"/>
          <w:spacing w:val="15"/>
        </w:rPr>
        <w:t>五、复试体检标准依据以下文件执行：</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1、《教育部、卫生部、中国残疾人联合会关于印发&lt;普通高等学校招生体检工作指导意见&gt;的通知》（教学厅〔2010〕2号）</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2、《教育部办公厅 卫生部办公厅关于普通高等学校招生入学身体检查取消乙肝项目检测有关问题的通知》（教学厅〔2010〕2号）</w:t>
      </w:r>
    </w:p>
    <w:p w:rsidR="007A2A6A" w:rsidRPr="003E7481" w:rsidRDefault="007A2A6A" w:rsidP="007A2A6A">
      <w:pPr>
        <w:pStyle w:val="a7"/>
        <w:shd w:val="clear" w:color="auto" w:fill="FFFFFF"/>
        <w:spacing w:before="0" w:beforeAutospacing="0" w:after="150" w:afterAutospacing="0"/>
        <w:ind w:firstLine="480"/>
        <w:rPr>
          <w:rFonts w:ascii="微软雅黑" w:eastAsia="微软雅黑" w:hAnsi="微软雅黑"/>
          <w:color w:val="000000" w:themeColor="text1"/>
          <w:spacing w:val="15"/>
        </w:rPr>
      </w:pPr>
      <w:r w:rsidRPr="003E7481">
        <w:rPr>
          <w:rFonts w:ascii="微软雅黑" w:eastAsia="微软雅黑" w:hAnsi="微软雅黑" w:hint="eastAsia"/>
          <w:color w:val="000000" w:themeColor="text1"/>
          <w:spacing w:val="15"/>
        </w:rPr>
        <w:t>3、《中山大学研究生体检异常受限招生专业目录》（</w:t>
      </w:r>
      <w:hyperlink r:id="rId6" w:history="1">
        <w:r w:rsidRPr="003E7481">
          <w:rPr>
            <w:rStyle w:val="a9"/>
            <w:rFonts w:ascii="微软雅黑" w:eastAsia="微软雅黑" w:hAnsi="微软雅黑" w:hint="eastAsia"/>
            <w:color w:val="000000" w:themeColor="text1"/>
            <w:spacing w:val="15"/>
          </w:rPr>
          <w:t>http://graduate.sysu.edu.cn/gra02/g02a/g02a03/13274.htm</w:t>
        </w:r>
      </w:hyperlink>
      <w:r w:rsidRPr="003E7481">
        <w:rPr>
          <w:rFonts w:ascii="微软雅黑" w:eastAsia="微软雅黑" w:hAnsi="微软雅黑" w:hint="eastAsia"/>
          <w:color w:val="000000" w:themeColor="text1"/>
          <w:spacing w:val="15"/>
        </w:rPr>
        <w:t>）</w:t>
      </w:r>
    </w:p>
    <w:p w:rsidR="007A2A6A" w:rsidRPr="003E7481" w:rsidRDefault="007A2A6A" w:rsidP="007A2A6A">
      <w:pPr>
        <w:rPr>
          <w:color w:val="000000" w:themeColor="text1"/>
          <w:sz w:val="24"/>
          <w:szCs w:val="24"/>
        </w:rPr>
      </w:pPr>
    </w:p>
    <w:p w:rsidR="007A2A6A" w:rsidRPr="003E7481" w:rsidRDefault="007A2A6A" w:rsidP="007A2A6A">
      <w:pPr>
        <w:rPr>
          <w:rFonts w:ascii="微软雅黑" w:eastAsia="微软雅黑" w:hAnsi="微软雅黑"/>
          <w:color w:val="000000" w:themeColor="text1"/>
          <w:spacing w:val="15"/>
          <w:sz w:val="24"/>
          <w:szCs w:val="24"/>
        </w:rPr>
      </w:pPr>
    </w:p>
    <w:p w:rsidR="00FA011C" w:rsidRPr="003E7481" w:rsidRDefault="00FA011C" w:rsidP="007A2A6A">
      <w:pPr>
        <w:pStyle w:val="a7"/>
        <w:shd w:val="clear" w:color="auto" w:fill="FFFFFF"/>
        <w:spacing w:before="0" w:beforeAutospacing="0" w:after="150" w:afterAutospacing="0"/>
        <w:rPr>
          <w:rFonts w:ascii="微软雅黑" w:eastAsia="微软雅黑" w:hAnsi="微软雅黑"/>
          <w:color w:val="000000" w:themeColor="text1"/>
          <w:spacing w:val="15"/>
        </w:rPr>
      </w:pPr>
    </w:p>
    <w:p w:rsidR="00CA5C5F" w:rsidRPr="003E7481" w:rsidRDefault="00CA5C5F" w:rsidP="00FA011C">
      <w:pPr>
        <w:ind w:firstLineChars="1950" w:firstLine="5265"/>
        <w:rPr>
          <w:color w:val="000000" w:themeColor="text1"/>
          <w:sz w:val="24"/>
          <w:szCs w:val="24"/>
        </w:rPr>
      </w:pPr>
      <w:r w:rsidRPr="003E7481">
        <w:rPr>
          <w:rFonts w:ascii="微软雅黑" w:eastAsia="微软雅黑" w:hAnsi="微软雅黑" w:hint="eastAsia"/>
          <w:color w:val="000000" w:themeColor="text1"/>
          <w:spacing w:val="15"/>
          <w:sz w:val="24"/>
          <w:szCs w:val="24"/>
        </w:rPr>
        <w:t>20</w:t>
      </w:r>
      <w:r w:rsidRPr="003E7481">
        <w:rPr>
          <w:rFonts w:ascii="微软雅黑" w:eastAsia="微软雅黑" w:hAnsi="微软雅黑"/>
          <w:color w:val="000000" w:themeColor="text1"/>
          <w:spacing w:val="15"/>
          <w:sz w:val="24"/>
          <w:szCs w:val="24"/>
        </w:rPr>
        <w:t>1</w:t>
      </w:r>
      <w:r w:rsidR="00970CFA">
        <w:rPr>
          <w:rFonts w:ascii="微软雅黑" w:eastAsia="微软雅黑" w:hAnsi="微软雅黑"/>
          <w:color w:val="000000" w:themeColor="text1"/>
          <w:spacing w:val="15"/>
          <w:sz w:val="24"/>
          <w:szCs w:val="24"/>
        </w:rPr>
        <w:t>9</w:t>
      </w:r>
      <w:r w:rsidRPr="003E7481">
        <w:rPr>
          <w:rFonts w:ascii="微软雅黑" w:eastAsia="微软雅黑" w:hAnsi="微软雅黑" w:hint="eastAsia"/>
          <w:color w:val="000000" w:themeColor="text1"/>
          <w:spacing w:val="15"/>
          <w:sz w:val="24"/>
          <w:szCs w:val="24"/>
        </w:rPr>
        <w:t>年3月</w:t>
      </w:r>
      <w:r w:rsidR="00F10555">
        <w:rPr>
          <w:rFonts w:ascii="微软雅黑" w:eastAsia="微软雅黑" w:hAnsi="微软雅黑"/>
          <w:color w:val="000000" w:themeColor="text1"/>
          <w:spacing w:val="15"/>
          <w:sz w:val="24"/>
          <w:szCs w:val="24"/>
        </w:rPr>
        <w:t>15</w:t>
      </w:r>
      <w:r w:rsidRPr="003E7481">
        <w:rPr>
          <w:rFonts w:ascii="微软雅黑" w:eastAsia="微软雅黑" w:hAnsi="微软雅黑" w:hint="eastAsia"/>
          <w:color w:val="000000" w:themeColor="text1"/>
          <w:spacing w:val="15"/>
          <w:sz w:val="24"/>
          <w:szCs w:val="24"/>
        </w:rPr>
        <w:t>日</w:t>
      </w:r>
    </w:p>
    <w:sectPr w:rsidR="00CA5C5F" w:rsidRPr="003E7481" w:rsidSect="00CA5C5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390" w:rsidRDefault="00DF4390" w:rsidP="00D83C4F">
      <w:r>
        <w:separator/>
      </w:r>
    </w:p>
  </w:endnote>
  <w:endnote w:type="continuationSeparator" w:id="0">
    <w:p w:rsidR="00DF4390" w:rsidRDefault="00DF4390" w:rsidP="00D8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390" w:rsidRDefault="00DF4390" w:rsidP="00D83C4F">
      <w:r>
        <w:separator/>
      </w:r>
    </w:p>
  </w:footnote>
  <w:footnote w:type="continuationSeparator" w:id="0">
    <w:p w:rsidR="00DF4390" w:rsidRDefault="00DF4390" w:rsidP="00D83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04"/>
    <w:rsid w:val="001242B3"/>
    <w:rsid w:val="00161BF4"/>
    <w:rsid w:val="001B195C"/>
    <w:rsid w:val="002B3B89"/>
    <w:rsid w:val="002B7ECD"/>
    <w:rsid w:val="00380EE5"/>
    <w:rsid w:val="003E7481"/>
    <w:rsid w:val="003F13A4"/>
    <w:rsid w:val="0048020A"/>
    <w:rsid w:val="004B4E5E"/>
    <w:rsid w:val="004B63D8"/>
    <w:rsid w:val="00611FE3"/>
    <w:rsid w:val="0069679D"/>
    <w:rsid w:val="0072050B"/>
    <w:rsid w:val="007A2A6A"/>
    <w:rsid w:val="007B09AB"/>
    <w:rsid w:val="007D5081"/>
    <w:rsid w:val="0088172A"/>
    <w:rsid w:val="008A7694"/>
    <w:rsid w:val="008E4E04"/>
    <w:rsid w:val="0091268D"/>
    <w:rsid w:val="00970CFA"/>
    <w:rsid w:val="009E2483"/>
    <w:rsid w:val="009E79D4"/>
    <w:rsid w:val="00AE2084"/>
    <w:rsid w:val="00B248F9"/>
    <w:rsid w:val="00B477E2"/>
    <w:rsid w:val="00BC39B9"/>
    <w:rsid w:val="00C03F42"/>
    <w:rsid w:val="00C07654"/>
    <w:rsid w:val="00C528CC"/>
    <w:rsid w:val="00C60318"/>
    <w:rsid w:val="00CA5C5F"/>
    <w:rsid w:val="00CE75E3"/>
    <w:rsid w:val="00D42137"/>
    <w:rsid w:val="00D528DF"/>
    <w:rsid w:val="00D83C4F"/>
    <w:rsid w:val="00DF4390"/>
    <w:rsid w:val="00E344D3"/>
    <w:rsid w:val="00E442A3"/>
    <w:rsid w:val="00E52976"/>
    <w:rsid w:val="00E61650"/>
    <w:rsid w:val="00E955B2"/>
    <w:rsid w:val="00F10555"/>
    <w:rsid w:val="00F10F7D"/>
    <w:rsid w:val="00F62269"/>
    <w:rsid w:val="00FA011C"/>
    <w:rsid w:val="00FD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FE4"/>
  <w15:chartTrackingRefBased/>
  <w15:docId w15:val="{157D9D2E-041D-45CF-B20F-DD9CE77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C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3C4F"/>
    <w:rPr>
      <w:sz w:val="18"/>
      <w:szCs w:val="18"/>
    </w:rPr>
  </w:style>
  <w:style w:type="paragraph" w:styleId="a5">
    <w:name w:val="footer"/>
    <w:basedOn w:val="a"/>
    <w:link w:val="a6"/>
    <w:uiPriority w:val="99"/>
    <w:unhideWhenUsed/>
    <w:rsid w:val="00D83C4F"/>
    <w:pPr>
      <w:tabs>
        <w:tab w:val="center" w:pos="4153"/>
        <w:tab w:val="right" w:pos="8306"/>
      </w:tabs>
      <w:snapToGrid w:val="0"/>
      <w:jc w:val="left"/>
    </w:pPr>
    <w:rPr>
      <w:sz w:val="18"/>
      <w:szCs w:val="18"/>
    </w:rPr>
  </w:style>
  <w:style w:type="character" w:customStyle="1" w:styleId="a6">
    <w:name w:val="页脚 字符"/>
    <w:basedOn w:val="a0"/>
    <w:link w:val="a5"/>
    <w:uiPriority w:val="99"/>
    <w:rsid w:val="00D83C4F"/>
    <w:rPr>
      <w:sz w:val="18"/>
      <w:szCs w:val="18"/>
    </w:rPr>
  </w:style>
  <w:style w:type="paragraph" w:styleId="a7">
    <w:name w:val="Normal (Web)"/>
    <w:basedOn w:val="a"/>
    <w:uiPriority w:val="99"/>
    <w:semiHidden/>
    <w:unhideWhenUsed/>
    <w:rsid w:val="00D83C4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83C4F"/>
    <w:rPr>
      <w:b/>
      <w:bCs/>
    </w:rPr>
  </w:style>
  <w:style w:type="character" w:styleId="a9">
    <w:name w:val="Hyperlink"/>
    <w:basedOn w:val="a0"/>
    <w:uiPriority w:val="99"/>
    <w:semiHidden/>
    <w:unhideWhenUsed/>
    <w:rsid w:val="00D83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50898">
      <w:bodyDiv w:val="1"/>
      <w:marLeft w:val="0"/>
      <w:marRight w:val="0"/>
      <w:marTop w:val="0"/>
      <w:marBottom w:val="0"/>
      <w:divBdr>
        <w:top w:val="none" w:sz="0" w:space="0" w:color="auto"/>
        <w:left w:val="none" w:sz="0" w:space="0" w:color="auto"/>
        <w:bottom w:val="none" w:sz="0" w:space="0" w:color="auto"/>
        <w:right w:val="none" w:sz="0" w:space="0" w:color="auto"/>
      </w:divBdr>
    </w:div>
    <w:div w:id="10606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ysu.edu.cn/gra02/g02a/g02a03/1327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dcterms:created xsi:type="dcterms:W3CDTF">2018-03-19T03:51:00Z</dcterms:created>
  <dcterms:modified xsi:type="dcterms:W3CDTF">2019-03-15T04:03:00Z</dcterms:modified>
</cp:coreProperties>
</file>