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B" w:rsidRPr="00887A17" w:rsidRDefault="003E1C68" w:rsidP="00887A17">
      <w:pPr>
        <w:spacing w:line="360" w:lineRule="auto"/>
        <w:jc w:val="center"/>
        <w:rPr>
          <w:rFonts w:ascii="方正小标宋简体" w:eastAsia="方正小标宋简体"/>
          <w:bCs/>
          <w:sz w:val="32"/>
          <w:szCs w:val="28"/>
        </w:rPr>
      </w:pPr>
      <w:r w:rsidRPr="00887A17">
        <w:rPr>
          <w:rFonts w:ascii="方正小标宋简体" w:eastAsia="方正小标宋简体" w:hint="eastAsia"/>
          <w:bCs/>
          <w:sz w:val="32"/>
          <w:szCs w:val="28"/>
        </w:rPr>
        <w:t>中山大学</w:t>
      </w:r>
      <w:r w:rsidR="000E3FBA" w:rsidRPr="00887A17">
        <w:rPr>
          <w:rFonts w:ascii="方正小标宋简体" w:eastAsia="方正小标宋简体" w:hint="eastAsia"/>
          <w:bCs/>
          <w:sz w:val="32"/>
          <w:szCs w:val="28"/>
        </w:rPr>
        <w:t>光华口腔医学院</w:t>
      </w:r>
      <w:r w:rsidRPr="00887A17">
        <w:rPr>
          <w:rFonts w:ascii="方正小标宋简体" w:eastAsia="方正小标宋简体" w:hint="eastAsia"/>
          <w:bCs/>
          <w:sz w:val="32"/>
          <w:szCs w:val="28"/>
        </w:rPr>
        <w:t>201</w:t>
      </w:r>
      <w:r w:rsidR="009F3F10" w:rsidRPr="00887A17">
        <w:rPr>
          <w:rFonts w:ascii="方正小标宋简体" w:eastAsia="方正小标宋简体" w:hint="eastAsia"/>
          <w:bCs/>
          <w:sz w:val="32"/>
          <w:szCs w:val="28"/>
        </w:rPr>
        <w:t>9</w:t>
      </w:r>
      <w:r w:rsidRPr="00887A17">
        <w:rPr>
          <w:rFonts w:ascii="方正小标宋简体" w:eastAsia="方正小标宋简体" w:hint="eastAsia"/>
          <w:bCs/>
          <w:sz w:val="32"/>
          <w:szCs w:val="28"/>
        </w:rPr>
        <w:t>年</w:t>
      </w:r>
    </w:p>
    <w:p w:rsidR="00A779D3" w:rsidRPr="00887A17" w:rsidRDefault="003E1C68" w:rsidP="00887A17">
      <w:pPr>
        <w:spacing w:line="360" w:lineRule="auto"/>
        <w:jc w:val="center"/>
        <w:rPr>
          <w:rFonts w:ascii="方正小标宋简体" w:eastAsia="方正小标宋简体"/>
          <w:bCs/>
          <w:sz w:val="32"/>
          <w:szCs w:val="28"/>
        </w:rPr>
      </w:pPr>
      <w:r w:rsidRPr="00887A17">
        <w:rPr>
          <w:rFonts w:ascii="方正小标宋简体" w:eastAsia="方正小标宋简体" w:hint="eastAsia"/>
          <w:bCs/>
          <w:sz w:val="32"/>
          <w:szCs w:val="28"/>
        </w:rPr>
        <w:t>硕士</w:t>
      </w:r>
      <w:r w:rsidR="00D84F0C" w:rsidRPr="00887A17">
        <w:rPr>
          <w:rFonts w:ascii="方正小标宋简体" w:eastAsia="方正小标宋简体" w:hint="eastAsia"/>
          <w:bCs/>
          <w:sz w:val="32"/>
          <w:szCs w:val="28"/>
        </w:rPr>
        <w:t>研究生</w:t>
      </w:r>
      <w:r w:rsidRPr="00887A17">
        <w:rPr>
          <w:rFonts w:ascii="方正小标宋简体" w:eastAsia="方正小标宋简体" w:hint="eastAsia"/>
          <w:bCs/>
          <w:sz w:val="32"/>
          <w:szCs w:val="28"/>
        </w:rPr>
        <w:t>复试</w:t>
      </w:r>
      <w:r w:rsidR="00D94C3D" w:rsidRPr="00887A17">
        <w:rPr>
          <w:rFonts w:ascii="方正小标宋简体" w:eastAsia="方正小标宋简体" w:hint="eastAsia"/>
          <w:bCs/>
          <w:sz w:val="32"/>
          <w:szCs w:val="28"/>
        </w:rPr>
        <w:t>录取</w:t>
      </w:r>
      <w:r w:rsidR="00D84F0C" w:rsidRPr="00887A17">
        <w:rPr>
          <w:rFonts w:ascii="方正小标宋简体" w:eastAsia="方正小标宋简体" w:hint="eastAsia"/>
          <w:bCs/>
          <w:sz w:val="32"/>
          <w:szCs w:val="28"/>
        </w:rPr>
        <w:t>实施细则</w:t>
      </w:r>
    </w:p>
    <w:p w:rsidR="00A779D3" w:rsidRPr="00F15658" w:rsidRDefault="00A779D3" w:rsidP="005B014D">
      <w:pPr>
        <w:jc w:val="center"/>
        <w:rPr>
          <w:rFonts w:ascii="楷体_GB2312" w:eastAsia="楷体_GB2312"/>
          <w:sz w:val="24"/>
        </w:rPr>
      </w:pPr>
    </w:p>
    <w:p w:rsidR="00887A17" w:rsidRDefault="00887A17" w:rsidP="00887A17">
      <w:pPr>
        <w:spacing w:line="580" w:lineRule="exact"/>
        <w:ind w:firstLineChars="236" w:firstLine="661"/>
        <w:rPr>
          <w:rFonts w:eastAsia="仿宋_GB2312"/>
          <w:sz w:val="28"/>
          <w:szCs w:val="28"/>
        </w:rPr>
      </w:pPr>
      <w:r w:rsidRPr="00887A17">
        <w:rPr>
          <w:rFonts w:eastAsia="仿宋_GB2312" w:hint="eastAsia"/>
          <w:sz w:val="28"/>
          <w:szCs w:val="28"/>
        </w:rPr>
        <w:t>根据《</w:t>
      </w:r>
      <w:r w:rsidRPr="00887A17">
        <w:rPr>
          <w:rFonts w:eastAsia="仿宋_GB2312" w:hint="eastAsia"/>
          <w:sz w:val="28"/>
          <w:szCs w:val="28"/>
        </w:rPr>
        <w:t>2019</w:t>
      </w:r>
      <w:r w:rsidRPr="00887A17">
        <w:rPr>
          <w:rFonts w:eastAsia="仿宋_GB2312" w:hint="eastAsia"/>
          <w:sz w:val="28"/>
          <w:szCs w:val="28"/>
        </w:rPr>
        <w:t>年全国硕士研究生招生工作管理规定》《教育部办公厅关于进一步规范和加强研究生考试招生工作的通知》《中山大学硕士研究生招生工作规定》《中山大学硕士研究生招生复试工作办法》《中山大学关于做好</w:t>
      </w:r>
      <w:r w:rsidRPr="00887A17">
        <w:rPr>
          <w:rFonts w:eastAsia="仿宋_GB2312" w:hint="eastAsia"/>
          <w:sz w:val="28"/>
          <w:szCs w:val="28"/>
        </w:rPr>
        <w:t>2019</w:t>
      </w:r>
      <w:r w:rsidRPr="00887A17">
        <w:rPr>
          <w:rFonts w:eastAsia="仿宋_GB2312" w:hint="eastAsia"/>
          <w:sz w:val="28"/>
          <w:szCs w:val="28"/>
        </w:rPr>
        <w:t>年硕士研究生复试录取工作的通知》等相关文件精神，结合我院各学科专业、方向考生实际情况，制定本实施细则。</w:t>
      </w:r>
    </w:p>
    <w:p w:rsidR="00A779D3" w:rsidRPr="000712EE" w:rsidRDefault="003E1C68" w:rsidP="00887A17">
      <w:pPr>
        <w:spacing w:line="580" w:lineRule="exact"/>
        <w:ind w:firstLineChars="236" w:firstLine="663"/>
        <w:rPr>
          <w:rFonts w:eastAsia="仿宋_GB2312"/>
          <w:sz w:val="28"/>
          <w:szCs w:val="28"/>
        </w:rPr>
      </w:pPr>
      <w:r w:rsidRPr="000712EE">
        <w:rPr>
          <w:rFonts w:eastAsia="仿宋_GB2312"/>
          <w:b/>
          <w:sz w:val="28"/>
          <w:szCs w:val="28"/>
        </w:rPr>
        <w:t>一、复试名单的确定</w:t>
      </w:r>
    </w:p>
    <w:p w:rsidR="005B014D" w:rsidRDefault="00F15658" w:rsidP="00BC5009">
      <w:pPr>
        <w:spacing w:line="580" w:lineRule="exact"/>
        <w:ind w:firstLineChars="236" w:firstLine="661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（一）</w:t>
      </w:r>
      <w:r w:rsidR="00D26764">
        <w:rPr>
          <w:rFonts w:eastAsia="仿宋_GB2312" w:hint="eastAsia"/>
          <w:sz w:val="28"/>
          <w:szCs w:val="28"/>
        </w:rPr>
        <w:t>报考我院且</w:t>
      </w:r>
      <w:r w:rsidR="003E1C68" w:rsidRPr="000712EE">
        <w:rPr>
          <w:rFonts w:eastAsia="仿宋_GB2312"/>
          <w:sz w:val="28"/>
          <w:szCs w:val="28"/>
        </w:rPr>
        <w:t>初试成绩符合我校复试基本要求者</w:t>
      </w:r>
      <w:r w:rsidR="00D26764">
        <w:rPr>
          <w:rFonts w:eastAsia="仿宋_GB2312" w:hint="eastAsia"/>
          <w:sz w:val="28"/>
          <w:szCs w:val="28"/>
        </w:rPr>
        <w:t>，可参加我院复试</w:t>
      </w:r>
      <w:r w:rsidR="000A1CE2">
        <w:rPr>
          <w:rFonts w:eastAsia="仿宋_GB2312" w:hint="eastAsia"/>
          <w:sz w:val="28"/>
          <w:szCs w:val="28"/>
        </w:rPr>
        <w:t>。</w:t>
      </w:r>
      <w:r w:rsidR="00E450E2" w:rsidRPr="000712EE">
        <w:rPr>
          <w:rFonts w:eastAsia="仿宋_GB2312"/>
          <w:sz w:val="28"/>
          <w:szCs w:val="28"/>
        </w:rPr>
        <w:t>201</w:t>
      </w:r>
      <w:r w:rsidR="009F3F10">
        <w:rPr>
          <w:rFonts w:eastAsia="仿宋_GB2312" w:hint="eastAsia"/>
          <w:sz w:val="28"/>
          <w:szCs w:val="28"/>
        </w:rPr>
        <w:t>9</w:t>
      </w:r>
      <w:r w:rsidR="00E450E2" w:rsidRPr="000712EE">
        <w:rPr>
          <w:rFonts w:eastAsia="仿宋_GB2312"/>
          <w:sz w:val="28"/>
          <w:szCs w:val="28"/>
        </w:rPr>
        <w:t>年我院复试基本分数线为</w:t>
      </w:r>
      <w:r w:rsidR="00E450E2" w:rsidRPr="009045A3">
        <w:rPr>
          <w:rFonts w:eastAsia="仿宋_GB2312"/>
          <w:sz w:val="28"/>
          <w:szCs w:val="28"/>
        </w:rPr>
        <w:t>：</w:t>
      </w:r>
    </w:p>
    <w:p w:rsidR="00E450E2" w:rsidRPr="005255E2" w:rsidRDefault="0044659B" w:rsidP="00BC5009">
      <w:pPr>
        <w:spacing w:line="580" w:lineRule="exact"/>
        <w:ind w:firstLineChars="236" w:firstLine="661"/>
        <w:rPr>
          <w:rFonts w:eastAsia="仿宋_GB2312"/>
          <w:sz w:val="28"/>
          <w:szCs w:val="28"/>
        </w:rPr>
      </w:pPr>
      <w:r w:rsidRPr="005255E2">
        <w:rPr>
          <w:rFonts w:eastAsia="仿宋_GB2312" w:hint="eastAsia"/>
          <w:sz w:val="28"/>
          <w:szCs w:val="28"/>
        </w:rPr>
        <w:t>口腔医学（</w:t>
      </w:r>
      <w:r w:rsidRPr="005255E2">
        <w:rPr>
          <w:rFonts w:eastAsia="仿宋_GB2312" w:hint="eastAsia"/>
          <w:sz w:val="28"/>
          <w:szCs w:val="28"/>
        </w:rPr>
        <w:t>1003</w:t>
      </w:r>
      <w:r w:rsidRPr="005255E2">
        <w:rPr>
          <w:rFonts w:eastAsia="仿宋_GB2312" w:hint="eastAsia"/>
          <w:sz w:val="28"/>
          <w:szCs w:val="28"/>
        </w:rPr>
        <w:t>）：</w:t>
      </w:r>
      <w:r w:rsidR="00E450E2" w:rsidRPr="005255E2">
        <w:rPr>
          <w:rFonts w:eastAsia="仿宋_GB2312"/>
          <w:sz w:val="28"/>
          <w:szCs w:val="28"/>
        </w:rPr>
        <w:t>总分</w:t>
      </w:r>
      <w:r w:rsidR="00E450E2" w:rsidRPr="005255E2">
        <w:rPr>
          <w:rFonts w:eastAsia="仿宋_GB2312" w:hint="eastAsia"/>
          <w:sz w:val="28"/>
          <w:szCs w:val="28"/>
        </w:rPr>
        <w:t>3</w:t>
      </w:r>
      <w:r w:rsidR="000B331A" w:rsidRPr="005255E2">
        <w:rPr>
          <w:rFonts w:eastAsia="仿宋_GB2312" w:hint="eastAsia"/>
          <w:sz w:val="28"/>
          <w:szCs w:val="28"/>
        </w:rPr>
        <w:t>1</w:t>
      </w:r>
      <w:r w:rsidR="00C853FE" w:rsidRPr="005255E2">
        <w:rPr>
          <w:rFonts w:eastAsia="仿宋_GB2312" w:hint="eastAsia"/>
          <w:sz w:val="28"/>
          <w:szCs w:val="28"/>
        </w:rPr>
        <w:t>5</w:t>
      </w:r>
      <w:r w:rsidR="00E450E2" w:rsidRPr="005255E2">
        <w:rPr>
          <w:rFonts w:eastAsia="仿宋_GB2312" w:hint="eastAsia"/>
          <w:sz w:val="28"/>
          <w:szCs w:val="28"/>
        </w:rPr>
        <w:t>，</w:t>
      </w:r>
      <w:r w:rsidR="00E450E2" w:rsidRPr="005255E2">
        <w:rPr>
          <w:rFonts w:eastAsia="仿宋_GB2312"/>
          <w:sz w:val="28"/>
          <w:szCs w:val="28"/>
        </w:rPr>
        <w:t>英语</w:t>
      </w:r>
      <w:r w:rsidR="00E450E2" w:rsidRPr="005255E2">
        <w:rPr>
          <w:rFonts w:eastAsia="仿宋_GB2312"/>
          <w:sz w:val="28"/>
          <w:szCs w:val="28"/>
        </w:rPr>
        <w:t>5</w:t>
      </w:r>
      <w:r w:rsidR="00E450E2" w:rsidRPr="005255E2">
        <w:rPr>
          <w:rFonts w:eastAsia="仿宋_GB2312" w:hint="eastAsia"/>
          <w:sz w:val="28"/>
          <w:szCs w:val="28"/>
        </w:rPr>
        <w:t>5</w:t>
      </w:r>
      <w:r w:rsidR="00E450E2" w:rsidRPr="005255E2">
        <w:rPr>
          <w:rFonts w:eastAsia="仿宋_GB2312"/>
          <w:sz w:val="28"/>
          <w:szCs w:val="28"/>
        </w:rPr>
        <w:t>、政治</w:t>
      </w:r>
      <w:r w:rsidR="00E450E2" w:rsidRPr="005255E2">
        <w:rPr>
          <w:rFonts w:eastAsia="仿宋_GB2312"/>
          <w:sz w:val="28"/>
          <w:szCs w:val="28"/>
        </w:rPr>
        <w:t>5</w:t>
      </w:r>
      <w:r w:rsidR="00E450E2" w:rsidRPr="005255E2">
        <w:rPr>
          <w:rFonts w:eastAsia="仿宋_GB2312" w:hint="eastAsia"/>
          <w:sz w:val="28"/>
          <w:szCs w:val="28"/>
        </w:rPr>
        <w:t>5</w:t>
      </w:r>
      <w:r w:rsidR="00E450E2" w:rsidRPr="005255E2">
        <w:rPr>
          <w:rFonts w:eastAsia="仿宋_GB2312"/>
          <w:sz w:val="28"/>
          <w:szCs w:val="28"/>
        </w:rPr>
        <w:t>、口腔综合</w:t>
      </w:r>
      <w:r w:rsidR="00E450E2" w:rsidRPr="005255E2">
        <w:rPr>
          <w:rFonts w:eastAsia="仿宋_GB2312" w:hint="eastAsia"/>
          <w:sz w:val="28"/>
          <w:szCs w:val="28"/>
        </w:rPr>
        <w:t>18</w:t>
      </w:r>
      <w:r w:rsidR="00E450E2" w:rsidRPr="005255E2">
        <w:rPr>
          <w:rFonts w:eastAsia="仿宋_GB2312"/>
          <w:sz w:val="28"/>
          <w:szCs w:val="28"/>
        </w:rPr>
        <w:t>0</w:t>
      </w:r>
    </w:p>
    <w:p w:rsidR="0044659B" w:rsidRPr="005255E2" w:rsidRDefault="0044659B" w:rsidP="0044659B">
      <w:pPr>
        <w:spacing w:line="580" w:lineRule="exact"/>
        <w:ind w:firstLineChars="236" w:firstLine="661"/>
        <w:rPr>
          <w:rFonts w:eastAsia="仿宋_GB2312"/>
          <w:sz w:val="28"/>
          <w:szCs w:val="28"/>
        </w:rPr>
      </w:pPr>
      <w:r w:rsidRPr="005255E2">
        <w:rPr>
          <w:rFonts w:eastAsia="仿宋_GB2312" w:hint="eastAsia"/>
          <w:sz w:val="28"/>
          <w:szCs w:val="28"/>
        </w:rPr>
        <w:t>口腔医学（</w:t>
      </w:r>
      <w:r w:rsidRPr="005255E2">
        <w:rPr>
          <w:rFonts w:eastAsia="仿宋_GB2312" w:hint="eastAsia"/>
          <w:sz w:val="28"/>
          <w:szCs w:val="28"/>
        </w:rPr>
        <w:t>1052</w:t>
      </w:r>
      <w:r w:rsidRPr="005255E2">
        <w:rPr>
          <w:rFonts w:eastAsia="仿宋_GB2312" w:hint="eastAsia"/>
          <w:sz w:val="28"/>
          <w:szCs w:val="28"/>
        </w:rPr>
        <w:t>）：</w:t>
      </w:r>
      <w:r w:rsidRPr="005255E2">
        <w:rPr>
          <w:rFonts w:eastAsia="仿宋_GB2312"/>
          <w:sz w:val="28"/>
          <w:szCs w:val="28"/>
        </w:rPr>
        <w:t>总分</w:t>
      </w:r>
      <w:r w:rsidRPr="005255E2">
        <w:rPr>
          <w:rFonts w:eastAsia="仿宋_GB2312" w:hint="eastAsia"/>
          <w:sz w:val="28"/>
          <w:szCs w:val="28"/>
        </w:rPr>
        <w:t>3</w:t>
      </w:r>
      <w:r w:rsidR="000B331A" w:rsidRPr="005255E2">
        <w:rPr>
          <w:rFonts w:eastAsia="仿宋_GB2312" w:hint="eastAsia"/>
          <w:sz w:val="28"/>
          <w:szCs w:val="28"/>
        </w:rPr>
        <w:t>3</w:t>
      </w:r>
      <w:r w:rsidR="005B2FF4" w:rsidRPr="005255E2">
        <w:rPr>
          <w:rFonts w:eastAsia="仿宋_GB2312" w:hint="eastAsia"/>
          <w:sz w:val="28"/>
          <w:szCs w:val="28"/>
        </w:rPr>
        <w:t>0</w:t>
      </w:r>
      <w:r w:rsidRPr="005255E2">
        <w:rPr>
          <w:rFonts w:eastAsia="仿宋_GB2312" w:hint="eastAsia"/>
          <w:sz w:val="28"/>
          <w:szCs w:val="28"/>
        </w:rPr>
        <w:t>，</w:t>
      </w:r>
      <w:r w:rsidRPr="005255E2">
        <w:rPr>
          <w:rFonts w:eastAsia="仿宋_GB2312"/>
          <w:sz w:val="28"/>
          <w:szCs w:val="28"/>
        </w:rPr>
        <w:t>英语</w:t>
      </w:r>
      <w:r w:rsidR="000B331A" w:rsidRPr="005255E2">
        <w:rPr>
          <w:rFonts w:eastAsia="仿宋_GB2312" w:hint="eastAsia"/>
          <w:sz w:val="28"/>
          <w:szCs w:val="28"/>
        </w:rPr>
        <w:t>6</w:t>
      </w:r>
      <w:r w:rsidRPr="005255E2">
        <w:rPr>
          <w:rFonts w:eastAsia="仿宋_GB2312" w:hint="eastAsia"/>
          <w:sz w:val="28"/>
          <w:szCs w:val="28"/>
        </w:rPr>
        <w:t>5</w:t>
      </w:r>
      <w:r w:rsidRPr="005255E2">
        <w:rPr>
          <w:rFonts w:eastAsia="仿宋_GB2312"/>
          <w:sz w:val="28"/>
          <w:szCs w:val="28"/>
        </w:rPr>
        <w:t>、政治</w:t>
      </w:r>
      <w:r w:rsidR="000B331A" w:rsidRPr="005255E2">
        <w:rPr>
          <w:rFonts w:eastAsia="仿宋_GB2312" w:hint="eastAsia"/>
          <w:sz w:val="28"/>
          <w:szCs w:val="28"/>
        </w:rPr>
        <w:t>6</w:t>
      </w:r>
      <w:r w:rsidRPr="005255E2">
        <w:rPr>
          <w:rFonts w:eastAsia="仿宋_GB2312" w:hint="eastAsia"/>
          <w:sz w:val="28"/>
          <w:szCs w:val="28"/>
        </w:rPr>
        <w:t>5</w:t>
      </w:r>
      <w:r w:rsidRPr="005255E2">
        <w:rPr>
          <w:rFonts w:eastAsia="仿宋_GB2312"/>
          <w:sz w:val="28"/>
          <w:szCs w:val="28"/>
        </w:rPr>
        <w:t>、口腔综合</w:t>
      </w:r>
      <w:r w:rsidRPr="005255E2">
        <w:rPr>
          <w:rFonts w:eastAsia="仿宋_GB2312" w:hint="eastAsia"/>
          <w:sz w:val="28"/>
          <w:szCs w:val="28"/>
        </w:rPr>
        <w:t>18</w:t>
      </w:r>
      <w:r w:rsidRPr="005255E2">
        <w:rPr>
          <w:rFonts w:eastAsia="仿宋_GB2312"/>
          <w:sz w:val="28"/>
          <w:szCs w:val="28"/>
        </w:rPr>
        <w:t>0</w:t>
      </w:r>
    </w:p>
    <w:p w:rsidR="00887A17" w:rsidRDefault="00F15658" w:rsidP="00BC5009">
      <w:pPr>
        <w:spacing w:line="580" w:lineRule="exact"/>
        <w:ind w:firstLineChars="236" w:firstLine="661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</w:t>
      </w:r>
      <w:proofErr w:type="gramStart"/>
      <w:r w:rsidR="00887A17" w:rsidRPr="00887A17">
        <w:rPr>
          <w:rFonts w:eastAsia="仿宋_GB2312" w:hint="eastAsia"/>
          <w:sz w:val="28"/>
          <w:szCs w:val="28"/>
        </w:rPr>
        <w:t>调剂</w:t>
      </w:r>
      <w:r>
        <w:rPr>
          <w:rFonts w:eastAsia="仿宋_GB2312" w:hint="eastAsia"/>
          <w:sz w:val="28"/>
          <w:szCs w:val="28"/>
        </w:rPr>
        <w:t>按</w:t>
      </w:r>
      <w:proofErr w:type="gramEnd"/>
      <w:r w:rsidR="00887A17" w:rsidRPr="00887A17">
        <w:rPr>
          <w:rFonts w:eastAsia="仿宋_GB2312" w:hint="eastAsia"/>
          <w:sz w:val="28"/>
          <w:szCs w:val="28"/>
        </w:rPr>
        <w:t>《</w:t>
      </w:r>
      <w:r w:rsidR="00887A17" w:rsidRPr="00887A17">
        <w:rPr>
          <w:rFonts w:eastAsia="仿宋_GB2312" w:hint="eastAsia"/>
          <w:sz w:val="28"/>
          <w:szCs w:val="28"/>
        </w:rPr>
        <w:t>2019</w:t>
      </w:r>
      <w:r w:rsidR="00887A17" w:rsidRPr="00887A17">
        <w:rPr>
          <w:rFonts w:eastAsia="仿宋_GB2312" w:hint="eastAsia"/>
          <w:sz w:val="28"/>
          <w:szCs w:val="28"/>
        </w:rPr>
        <w:t>年全国硕士研究生招生工作管理规定》《中山大学关于做好</w:t>
      </w:r>
      <w:r w:rsidR="00887A17" w:rsidRPr="00887A17">
        <w:rPr>
          <w:rFonts w:eastAsia="仿宋_GB2312" w:hint="eastAsia"/>
          <w:sz w:val="28"/>
          <w:szCs w:val="28"/>
        </w:rPr>
        <w:t>2019</w:t>
      </w:r>
      <w:r w:rsidR="00887A17" w:rsidRPr="00887A17">
        <w:rPr>
          <w:rFonts w:eastAsia="仿宋_GB2312" w:hint="eastAsia"/>
          <w:sz w:val="28"/>
          <w:szCs w:val="28"/>
        </w:rPr>
        <w:t>年硕士研究生复试录取工作的通知》要求</w:t>
      </w:r>
      <w:r>
        <w:rPr>
          <w:rFonts w:eastAsia="仿宋_GB2312" w:hint="eastAsia"/>
          <w:sz w:val="28"/>
          <w:szCs w:val="28"/>
        </w:rPr>
        <w:t>执行</w:t>
      </w:r>
      <w:r w:rsidR="00887A17" w:rsidRPr="00887A17">
        <w:rPr>
          <w:rFonts w:eastAsia="仿宋_GB2312" w:hint="eastAsia"/>
          <w:sz w:val="28"/>
          <w:szCs w:val="28"/>
        </w:rPr>
        <w:t>。</w:t>
      </w:r>
    </w:p>
    <w:p w:rsidR="001F61CE" w:rsidRDefault="00F15658" w:rsidP="00BC5009">
      <w:pPr>
        <w:spacing w:line="580" w:lineRule="exact"/>
        <w:ind w:firstLineChars="236" w:firstLine="661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（三）</w:t>
      </w:r>
      <w:r w:rsidR="00592C74">
        <w:rPr>
          <w:rFonts w:eastAsia="仿宋_GB2312"/>
          <w:sz w:val="28"/>
          <w:szCs w:val="28"/>
        </w:rPr>
        <w:t>考生可</w:t>
      </w:r>
      <w:r w:rsidR="003E1C68" w:rsidRPr="000712EE">
        <w:rPr>
          <w:rFonts w:eastAsia="仿宋_GB2312"/>
          <w:sz w:val="28"/>
          <w:szCs w:val="28"/>
        </w:rPr>
        <w:t>通过中山大学研究生招生网</w:t>
      </w:r>
      <w:r w:rsidR="00CF3834" w:rsidRPr="000712EE">
        <w:rPr>
          <w:rFonts w:eastAsia="仿宋_GB2312" w:hint="eastAsia"/>
          <w:sz w:val="28"/>
          <w:szCs w:val="28"/>
        </w:rPr>
        <w:t>、中山大学光华口腔医学院</w:t>
      </w:r>
      <w:r w:rsidR="003E1C68" w:rsidRPr="000712EE">
        <w:rPr>
          <w:rFonts w:eastAsia="仿宋_GB2312"/>
          <w:sz w:val="28"/>
          <w:szCs w:val="28"/>
        </w:rPr>
        <w:t>查询复试名单</w:t>
      </w:r>
      <w:r w:rsidR="001F61CE">
        <w:rPr>
          <w:rFonts w:eastAsia="仿宋_GB2312" w:hint="eastAsia"/>
          <w:sz w:val="28"/>
          <w:szCs w:val="28"/>
        </w:rPr>
        <w:t>，网址如下：</w:t>
      </w:r>
    </w:p>
    <w:p w:rsidR="001F61CE" w:rsidRDefault="001F61CE" w:rsidP="00BC5009">
      <w:pPr>
        <w:spacing w:line="580" w:lineRule="exact"/>
        <w:ind w:firstLineChars="236" w:firstLine="661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中山大学研究生招生网</w:t>
      </w:r>
      <w:r>
        <w:rPr>
          <w:rFonts w:eastAsia="仿宋_GB2312" w:hint="eastAsia"/>
          <w:sz w:val="28"/>
          <w:szCs w:val="28"/>
        </w:rPr>
        <w:t>：</w:t>
      </w:r>
      <w:r w:rsidR="00592C74" w:rsidRPr="00592C74">
        <w:rPr>
          <w:rFonts w:eastAsia="仿宋_GB2312"/>
          <w:sz w:val="28"/>
          <w:szCs w:val="28"/>
        </w:rPr>
        <w:t>http://graduate.sysu.edu.cn/gra02</w:t>
      </w:r>
    </w:p>
    <w:p w:rsidR="001F61CE" w:rsidRDefault="001F61CE" w:rsidP="00BC5009">
      <w:pPr>
        <w:spacing w:line="580" w:lineRule="exact"/>
        <w:ind w:firstLineChars="236" w:firstLine="661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光华口腔医学院</w:t>
      </w:r>
      <w:r>
        <w:rPr>
          <w:rFonts w:eastAsia="仿宋_GB2312" w:hint="eastAsia"/>
          <w:sz w:val="28"/>
          <w:szCs w:val="28"/>
        </w:rPr>
        <w:t>：</w:t>
      </w:r>
      <w:r w:rsidR="00887A17" w:rsidRPr="00887A17">
        <w:rPr>
          <w:rFonts w:eastAsia="仿宋_GB2312"/>
          <w:sz w:val="28"/>
          <w:szCs w:val="28"/>
        </w:rPr>
        <w:t>https://www.zdkqyy.com/patient_comm/</w:t>
      </w:r>
    </w:p>
    <w:p w:rsidR="00887A17" w:rsidRPr="00887A17" w:rsidRDefault="00F15658" w:rsidP="00887A17">
      <w:pPr>
        <w:spacing w:line="54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eastAsia="仿宋_GB2312" w:hint="eastAsia"/>
          <w:sz w:val="28"/>
          <w:szCs w:val="28"/>
        </w:rPr>
        <w:t>（四）</w:t>
      </w:r>
      <w:r w:rsidR="00887A17" w:rsidRPr="00887A17">
        <w:rPr>
          <w:rFonts w:ascii="仿宋" w:eastAsia="仿宋" w:hAnsi="仿宋" w:cs="仿宋" w:hint="eastAsia"/>
          <w:sz w:val="28"/>
          <w:szCs w:val="32"/>
        </w:rPr>
        <w:t>各专业拟招生人数如下，最终以实际录取人数为准：</w:t>
      </w:r>
    </w:p>
    <w:tbl>
      <w:tblPr>
        <w:tblW w:w="7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035"/>
        <w:gridCol w:w="1417"/>
        <w:gridCol w:w="1701"/>
        <w:gridCol w:w="1794"/>
      </w:tblGrid>
      <w:tr w:rsidR="00887A17" w:rsidRPr="00887A17" w:rsidTr="008B6E62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887A17" w:rsidRPr="00F15658" w:rsidRDefault="00887A17" w:rsidP="00B8372D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4"/>
              </w:rPr>
            </w:pPr>
            <w:bookmarkStart w:id="0" w:name="_GoBack"/>
            <w:r w:rsidRPr="00F15658">
              <w:rPr>
                <w:rFonts w:ascii="黑体" w:eastAsia="黑体" w:hAnsi="黑体"/>
                <w:sz w:val="24"/>
              </w:rPr>
              <w:t>专业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887A17" w:rsidRPr="00F15658" w:rsidRDefault="00887A17" w:rsidP="00B8372D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4"/>
              </w:rPr>
            </w:pPr>
            <w:r w:rsidRPr="00F15658">
              <w:rPr>
                <w:rFonts w:ascii="黑体" w:eastAsia="黑体" w:hAnsi="黑体"/>
                <w:sz w:val="24"/>
              </w:rPr>
              <w:t>总计划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7A17" w:rsidRPr="00F15658" w:rsidRDefault="00887A17" w:rsidP="00B8372D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4"/>
              </w:rPr>
            </w:pPr>
            <w:r w:rsidRPr="00F15658">
              <w:rPr>
                <w:rFonts w:ascii="黑体" w:eastAsia="黑体" w:hAnsi="黑体"/>
                <w:sz w:val="24"/>
              </w:rPr>
              <w:t>已招推免生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7A17" w:rsidRPr="00F15658" w:rsidRDefault="00887A17" w:rsidP="00B8372D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4"/>
              </w:rPr>
            </w:pPr>
            <w:r w:rsidRPr="00F15658">
              <w:rPr>
                <w:rFonts w:ascii="黑体" w:eastAsia="黑体" w:hAnsi="黑体"/>
                <w:sz w:val="24"/>
              </w:rPr>
              <w:t>考试招收计划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887A17" w:rsidRPr="00F15658" w:rsidRDefault="00887A17" w:rsidP="00B8372D">
            <w:pPr>
              <w:adjustRightInd w:val="0"/>
              <w:snapToGrid w:val="0"/>
              <w:spacing w:line="540" w:lineRule="exact"/>
              <w:jc w:val="center"/>
              <w:rPr>
                <w:rFonts w:ascii="黑体" w:eastAsia="黑体" w:hAnsi="黑体"/>
                <w:sz w:val="24"/>
              </w:rPr>
            </w:pPr>
            <w:r w:rsidRPr="00F15658">
              <w:rPr>
                <w:rFonts w:ascii="黑体" w:eastAsia="黑体" w:hAnsi="黑体"/>
                <w:sz w:val="24"/>
              </w:rPr>
              <w:t>备注</w:t>
            </w:r>
          </w:p>
        </w:tc>
      </w:tr>
      <w:tr w:rsidR="00887A17" w:rsidRPr="00887A17" w:rsidTr="008B6E62">
        <w:trPr>
          <w:jc w:val="center"/>
        </w:trPr>
        <w:tc>
          <w:tcPr>
            <w:tcW w:w="1951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87A17">
              <w:rPr>
                <w:rFonts w:eastAsia="仿宋_GB2312"/>
                <w:sz w:val="24"/>
              </w:rPr>
              <w:t>口腔医学</w:t>
            </w:r>
            <w:r w:rsidRPr="00887A17">
              <w:rPr>
                <w:rFonts w:eastAsia="仿宋_GB2312"/>
                <w:sz w:val="24"/>
              </w:rPr>
              <w:t>1003</w:t>
            </w:r>
          </w:p>
        </w:tc>
        <w:tc>
          <w:tcPr>
            <w:tcW w:w="1035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87A17">
              <w:rPr>
                <w:rFonts w:eastAsia="仿宋_GB2312"/>
                <w:sz w:val="24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87A17">
              <w:rPr>
                <w:rFonts w:eastAsia="仿宋_GB2312" w:hint="eastAsia"/>
                <w:sz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87A17">
              <w:rPr>
                <w:rFonts w:eastAsia="仿宋_GB2312" w:hint="eastAsia"/>
                <w:sz w:val="24"/>
              </w:rPr>
              <w:t>29</w:t>
            </w:r>
          </w:p>
        </w:tc>
        <w:tc>
          <w:tcPr>
            <w:tcW w:w="1794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87A17" w:rsidRPr="00887A17" w:rsidTr="008B6E62">
        <w:trPr>
          <w:jc w:val="center"/>
        </w:trPr>
        <w:tc>
          <w:tcPr>
            <w:tcW w:w="1951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87A17">
              <w:rPr>
                <w:rFonts w:eastAsia="仿宋_GB2312" w:hint="eastAsia"/>
                <w:sz w:val="24"/>
              </w:rPr>
              <w:t>口腔医学</w:t>
            </w:r>
            <w:r w:rsidRPr="00887A17">
              <w:rPr>
                <w:rFonts w:eastAsia="仿宋_GB2312" w:hint="eastAsia"/>
                <w:sz w:val="24"/>
              </w:rPr>
              <w:t>1052</w:t>
            </w:r>
          </w:p>
        </w:tc>
        <w:tc>
          <w:tcPr>
            <w:tcW w:w="1035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87A17">
              <w:rPr>
                <w:rFonts w:eastAsia="仿宋_GB2312" w:hint="eastAsia"/>
                <w:sz w:val="24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87A17" w:rsidRPr="00887A17" w:rsidRDefault="00887A17" w:rsidP="00B8372D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87A17">
              <w:rPr>
                <w:rFonts w:eastAsia="仿宋_GB2312" w:hint="eastAsia"/>
                <w:sz w:val="24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887A17" w:rsidRPr="00887A17" w:rsidRDefault="008B6E62" w:rsidP="00887A17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94" w:type="dxa"/>
            <w:shd w:val="clear" w:color="auto" w:fill="auto"/>
          </w:tcPr>
          <w:p w:rsidR="00887A17" w:rsidRPr="00612FC4" w:rsidRDefault="00887A17" w:rsidP="00B8372D">
            <w:pPr>
              <w:spacing w:line="540" w:lineRule="exact"/>
              <w:jc w:val="center"/>
              <w:rPr>
                <w:rFonts w:eastAsia="仿宋_GB2312"/>
              </w:rPr>
            </w:pPr>
          </w:p>
        </w:tc>
      </w:tr>
    </w:tbl>
    <w:bookmarkEnd w:id="0"/>
    <w:p w:rsidR="00A779D3" w:rsidRPr="000712EE" w:rsidRDefault="003E1C68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0712EE">
        <w:rPr>
          <w:rFonts w:eastAsia="仿宋_GB2312"/>
          <w:b/>
          <w:sz w:val="28"/>
          <w:szCs w:val="28"/>
        </w:rPr>
        <w:lastRenderedPageBreak/>
        <w:t>二、资格审查</w:t>
      </w:r>
    </w:p>
    <w:p w:rsidR="00A779D3" w:rsidRPr="000712EE" w:rsidRDefault="003E1C68" w:rsidP="00BC5009">
      <w:pPr>
        <w:spacing w:line="5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复试时考生须提供以下材料进行资格审查：</w:t>
      </w:r>
    </w:p>
    <w:p w:rsidR="00F15658" w:rsidRDefault="000A0AFF" w:rsidP="00F15658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（一）</w:t>
      </w:r>
      <w:r w:rsidR="00F15658" w:rsidRPr="00F15658">
        <w:rPr>
          <w:rFonts w:eastAsia="仿宋_GB2312" w:hint="eastAsia"/>
          <w:sz w:val="28"/>
          <w:szCs w:val="28"/>
        </w:rPr>
        <w:t>二代居民身份证原件和</w:t>
      </w:r>
      <w:r w:rsidR="00F15658" w:rsidRPr="00F15658">
        <w:rPr>
          <w:rFonts w:eastAsia="仿宋_GB2312" w:hint="eastAsia"/>
          <w:sz w:val="28"/>
          <w:szCs w:val="28"/>
        </w:rPr>
        <w:t>2</w:t>
      </w:r>
      <w:r w:rsidR="00F15658" w:rsidRPr="00F15658">
        <w:rPr>
          <w:rFonts w:eastAsia="仿宋_GB2312" w:hint="eastAsia"/>
          <w:sz w:val="28"/>
          <w:szCs w:val="28"/>
        </w:rPr>
        <w:t>份复印件（正反面复印在同一张</w:t>
      </w:r>
      <w:r w:rsidR="00F15658" w:rsidRPr="00F15658">
        <w:rPr>
          <w:rFonts w:eastAsia="仿宋_GB2312" w:hint="eastAsia"/>
          <w:sz w:val="28"/>
          <w:szCs w:val="28"/>
        </w:rPr>
        <w:t>A4</w:t>
      </w:r>
      <w:r w:rsidR="00F15658" w:rsidRPr="00F15658">
        <w:rPr>
          <w:rFonts w:eastAsia="仿宋_GB2312" w:hint="eastAsia"/>
          <w:sz w:val="28"/>
          <w:szCs w:val="28"/>
        </w:rPr>
        <w:t>纸内，考生须在其中</w:t>
      </w:r>
      <w:r w:rsidR="00F15658" w:rsidRPr="00F15658">
        <w:rPr>
          <w:rFonts w:eastAsia="仿宋_GB2312" w:hint="eastAsia"/>
          <w:sz w:val="28"/>
          <w:szCs w:val="28"/>
        </w:rPr>
        <w:t>1</w:t>
      </w:r>
      <w:r w:rsidR="00F15658" w:rsidRPr="00F15658">
        <w:rPr>
          <w:rFonts w:eastAsia="仿宋_GB2312" w:hint="eastAsia"/>
          <w:sz w:val="28"/>
          <w:szCs w:val="28"/>
        </w:rPr>
        <w:t>份的空白处书写</w:t>
      </w:r>
      <w:r w:rsidR="00F15658" w:rsidRPr="0086631C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F15658" w:rsidRPr="00F15658">
        <w:rPr>
          <w:rFonts w:eastAsia="仿宋_GB2312" w:hint="eastAsia"/>
          <w:sz w:val="28"/>
          <w:szCs w:val="28"/>
        </w:rPr>
        <w:t>授权中山大学代本人申领工行灵通卡，并从本人指定账户扣收学费</w:t>
      </w:r>
      <w:r w:rsidR="00F15658" w:rsidRPr="0086631C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F15658" w:rsidRPr="00F15658">
        <w:rPr>
          <w:rFonts w:eastAsia="仿宋_GB2312" w:hint="eastAsia"/>
          <w:sz w:val="28"/>
          <w:szCs w:val="28"/>
        </w:rPr>
        <w:t>并签名。）</w:t>
      </w:r>
    </w:p>
    <w:p w:rsidR="00886015" w:rsidRPr="000712EE" w:rsidRDefault="00886015" w:rsidP="00F15658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二</w:t>
      </w:r>
      <w:r w:rsidRPr="000712EE">
        <w:rPr>
          <w:rFonts w:eastAsia="仿宋_GB2312" w:hint="eastAsia"/>
          <w:sz w:val="28"/>
          <w:szCs w:val="28"/>
        </w:rPr>
        <w:t>）</w:t>
      </w:r>
      <w:r w:rsidRPr="000712EE">
        <w:rPr>
          <w:rFonts w:eastAsia="仿宋_GB2312"/>
          <w:sz w:val="28"/>
          <w:szCs w:val="28"/>
        </w:rPr>
        <w:t>毕业证书、学位证书原件及复印件一式</w:t>
      </w:r>
      <w:r w:rsidRPr="000712EE">
        <w:rPr>
          <w:rFonts w:eastAsia="仿宋_GB2312"/>
          <w:sz w:val="28"/>
          <w:szCs w:val="28"/>
        </w:rPr>
        <w:t>1</w:t>
      </w:r>
      <w:r w:rsidRPr="000712EE">
        <w:rPr>
          <w:rFonts w:eastAsia="仿宋_GB2312"/>
          <w:sz w:val="28"/>
          <w:szCs w:val="28"/>
        </w:rPr>
        <w:t>份，应届生提供学生证及复印件</w:t>
      </w:r>
      <w:r w:rsidRPr="000712EE"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份</w:t>
      </w:r>
      <w:r>
        <w:rPr>
          <w:rFonts w:eastAsia="仿宋_GB2312" w:hint="eastAsia"/>
          <w:sz w:val="28"/>
          <w:szCs w:val="28"/>
        </w:rPr>
        <w:t>。</w:t>
      </w:r>
    </w:p>
    <w:p w:rsidR="00A779D3" w:rsidRPr="000712EE" w:rsidRDefault="000A0AFF" w:rsidP="00BC5009">
      <w:pPr>
        <w:spacing w:line="580" w:lineRule="exact"/>
        <w:ind w:firstLineChars="200" w:firstLine="560"/>
        <w:rPr>
          <w:rFonts w:eastAsia="仿宋_GB2312"/>
          <w:bCs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</w:t>
      </w:r>
      <w:r w:rsidR="00886015">
        <w:rPr>
          <w:rFonts w:eastAsia="仿宋_GB2312" w:hint="eastAsia"/>
          <w:sz w:val="28"/>
          <w:szCs w:val="28"/>
        </w:rPr>
        <w:t>三</w:t>
      </w:r>
      <w:r w:rsidRPr="000712EE">
        <w:rPr>
          <w:rFonts w:eastAsia="仿宋_GB2312" w:hint="eastAsia"/>
          <w:sz w:val="28"/>
          <w:szCs w:val="28"/>
        </w:rPr>
        <w:t>）</w:t>
      </w:r>
      <w:r w:rsidR="003E1C68" w:rsidRPr="000712EE">
        <w:rPr>
          <w:rFonts w:eastAsia="仿宋_GB2312"/>
          <w:sz w:val="28"/>
          <w:szCs w:val="28"/>
        </w:rPr>
        <w:t>本科阶段成绩单原件</w:t>
      </w:r>
      <w:r w:rsidR="003E1C68" w:rsidRPr="000712EE"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份</w:t>
      </w:r>
    </w:p>
    <w:p w:rsidR="00A779D3" w:rsidRPr="000712EE" w:rsidRDefault="003E1C68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1</w:t>
      </w:r>
      <w:r w:rsidR="000958B5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应届生加盖学校教务管理部门公章。</w:t>
      </w:r>
    </w:p>
    <w:p w:rsidR="00A779D3" w:rsidRPr="000712EE" w:rsidRDefault="003E1C68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2</w:t>
      </w:r>
      <w:r w:rsidR="000958B5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往届生可从人事档案中复印并加盖档案管理部门公章</w:t>
      </w:r>
      <w:r w:rsidR="00DF45BE">
        <w:rPr>
          <w:rFonts w:eastAsia="仿宋_GB2312" w:hint="eastAsia"/>
          <w:sz w:val="28"/>
          <w:szCs w:val="28"/>
        </w:rPr>
        <w:t>，亦可提供加盖毕业学校教务管理部门公章的成绩单原件</w:t>
      </w:r>
      <w:r w:rsidRPr="000712EE">
        <w:rPr>
          <w:rFonts w:eastAsia="仿宋_GB2312"/>
          <w:sz w:val="28"/>
          <w:szCs w:val="28"/>
        </w:rPr>
        <w:t>。</w:t>
      </w:r>
    </w:p>
    <w:p w:rsidR="00886015" w:rsidRDefault="000958B5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（四）</w:t>
      </w:r>
      <w:r w:rsidR="00886015">
        <w:rPr>
          <w:rFonts w:eastAsia="仿宋_GB2312" w:hint="eastAsia"/>
          <w:sz w:val="28"/>
          <w:szCs w:val="28"/>
        </w:rPr>
        <w:t>学历证书或学籍验证材料</w:t>
      </w:r>
    </w:p>
    <w:p w:rsidR="00886015" w:rsidRPr="000712EE" w:rsidRDefault="00886015" w:rsidP="00886015">
      <w:pPr>
        <w:spacing w:line="58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1.</w:t>
      </w:r>
      <w:r w:rsidRPr="000712EE">
        <w:rPr>
          <w:rFonts w:eastAsia="仿宋_GB2312"/>
          <w:kern w:val="0"/>
          <w:sz w:val="28"/>
          <w:szCs w:val="28"/>
        </w:rPr>
        <w:t>应届生</w:t>
      </w:r>
      <w:r>
        <w:rPr>
          <w:rFonts w:eastAsia="仿宋_GB2312" w:hint="eastAsia"/>
          <w:kern w:val="0"/>
          <w:sz w:val="28"/>
          <w:szCs w:val="28"/>
        </w:rPr>
        <w:t>提供</w:t>
      </w:r>
      <w:r w:rsidRPr="000712EE">
        <w:rPr>
          <w:rFonts w:eastAsia="仿宋_GB2312"/>
          <w:kern w:val="0"/>
          <w:sz w:val="28"/>
          <w:szCs w:val="28"/>
        </w:rPr>
        <w:t>《教育部学籍在线验证报告》（</w:t>
      </w:r>
      <w:r>
        <w:rPr>
          <w:rFonts w:eastAsia="仿宋_GB2312" w:hint="eastAsia"/>
          <w:kern w:val="0"/>
          <w:sz w:val="28"/>
          <w:szCs w:val="28"/>
        </w:rPr>
        <w:t>具体</w:t>
      </w:r>
      <w:r w:rsidRPr="000712EE">
        <w:rPr>
          <w:rFonts w:eastAsia="仿宋_GB2312"/>
          <w:kern w:val="0"/>
          <w:sz w:val="28"/>
          <w:szCs w:val="28"/>
        </w:rPr>
        <w:t>办理方法详见学信网</w:t>
      </w:r>
      <w:r>
        <w:rPr>
          <w:rFonts w:eastAsia="仿宋_GB2312" w:hint="eastAsia"/>
          <w:kern w:val="0"/>
          <w:sz w:val="28"/>
          <w:szCs w:val="28"/>
        </w:rPr>
        <w:t>，网址：</w:t>
      </w:r>
      <w:r w:rsidRPr="000712EE">
        <w:rPr>
          <w:rFonts w:eastAsia="仿宋_GB2312"/>
          <w:kern w:val="0"/>
          <w:sz w:val="28"/>
          <w:szCs w:val="28"/>
        </w:rPr>
        <w:t>http://www.chsi.com.cn/xlcx/bgys.jsp</w:t>
      </w:r>
      <w:r w:rsidRPr="000712EE">
        <w:rPr>
          <w:rFonts w:eastAsia="仿宋_GB2312"/>
          <w:kern w:val="0"/>
          <w:sz w:val="28"/>
          <w:szCs w:val="28"/>
        </w:rPr>
        <w:t>）</w:t>
      </w:r>
      <w:r>
        <w:rPr>
          <w:rFonts w:eastAsia="仿宋_GB2312" w:hint="eastAsia"/>
          <w:kern w:val="0"/>
          <w:sz w:val="28"/>
          <w:szCs w:val="28"/>
        </w:rPr>
        <w:t>，</w:t>
      </w:r>
      <w:r w:rsidRPr="000712EE">
        <w:rPr>
          <w:rFonts w:eastAsia="仿宋_GB2312"/>
          <w:kern w:val="0"/>
          <w:sz w:val="28"/>
          <w:szCs w:val="28"/>
        </w:rPr>
        <w:t>或学籍、学历验证</w:t>
      </w:r>
      <w:r>
        <w:rPr>
          <w:rFonts w:eastAsia="仿宋_GB2312" w:hint="eastAsia"/>
          <w:kern w:val="0"/>
          <w:sz w:val="28"/>
          <w:szCs w:val="28"/>
        </w:rPr>
        <w:t>的</w:t>
      </w:r>
      <w:r w:rsidRPr="000712EE">
        <w:rPr>
          <w:rFonts w:eastAsia="仿宋_GB2312"/>
          <w:kern w:val="0"/>
          <w:sz w:val="28"/>
          <w:szCs w:val="28"/>
        </w:rPr>
        <w:t>书面报告。</w:t>
      </w:r>
    </w:p>
    <w:p w:rsidR="00886015" w:rsidRDefault="00886015" w:rsidP="00BC5009">
      <w:pPr>
        <w:spacing w:line="58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2.</w:t>
      </w:r>
      <w:r w:rsidR="003E1C68" w:rsidRPr="000712EE">
        <w:rPr>
          <w:rFonts w:eastAsia="仿宋_GB2312"/>
          <w:kern w:val="0"/>
          <w:sz w:val="28"/>
          <w:szCs w:val="28"/>
        </w:rPr>
        <w:t>往届生</w:t>
      </w:r>
      <w:r w:rsidR="001F61CE">
        <w:rPr>
          <w:rFonts w:eastAsia="仿宋_GB2312" w:hint="eastAsia"/>
          <w:kern w:val="0"/>
          <w:sz w:val="28"/>
          <w:szCs w:val="28"/>
        </w:rPr>
        <w:t>提供</w:t>
      </w:r>
      <w:r w:rsidR="003E1C68" w:rsidRPr="000712EE">
        <w:rPr>
          <w:rFonts w:eastAsia="仿宋_GB2312"/>
          <w:kern w:val="0"/>
          <w:sz w:val="28"/>
          <w:szCs w:val="28"/>
        </w:rPr>
        <w:t>《教育部学历证书电子注册备案表》</w:t>
      </w:r>
      <w:r>
        <w:rPr>
          <w:rFonts w:eastAsia="仿宋_GB2312" w:hint="eastAsia"/>
          <w:kern w:val="0"/>
          <w:sz w:val="28"/>
          <w:szCs w:val="28"/>
        </w:rPr>
        <w:t>。</w:t>
      </w:r>
    </w:p>
    <w:p w:rsidR="00F15658" w:rsidRDefault="00F15658" w:rsidP="00BC5009">
      <w:pPr>
        <w:spacing w:line="58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（五）</w:t>
      </w:r>
      <w:r w:rsidRPr="00F15658">
        <w:rPr>
          <w:rFonts w:asciiTheme="minorEastAsia" w:eastAsiaTheme="minorEastAsia" w:hAnsiTheme="minorEastAsia" w:hint="eastAsia"/>
          <w:kern w:val="0"/>
          <w:sz w:val="28"/>
          <w:szCs w:val="28"/>
        </w:rPr>
        <w:t>“</w:t>
      </w:r>
      <w:r w:rsidRPr="00F15658">
        <w:rPr>
          <w:rFonts w:eastAsia="仿宋_GB2312" w:hint="eastAsia"/>
          <w:kern w:val="0"/>
          <w:sz w:val="28"/>
          <w:szCs w:val="28"/>
        </w:rPr>
        <w:t>退役大学生士兵计划</w:t>
      </w:r>
      <w:r w:rsidRPr="00F15658">
        <w:rPr>
          <w:rFonts w:asciiTheme="minorEastAsia" w:eastAsiaTheme="minorEastAsia" w:hAnsiTheme="minorEastAsia" w:hint="eastAsia"/>
          <w:kern w:val="0"/>
          <w:sz w:val="28"/>
          <w:szCs w:val="28"/>
        </w:rPr>
        <w:t>”</w:t>
      </w:r>
      <w:r w:rsidRPr="00F15658">
        <w:rPr>
          <w:rFonts w:eastAsia="仿宋_GB2312" w:hint="eastAsia"/>
          <w:kern w:val="0"/>
          <w:sz w:val="28"/>
          <w:szCs w:val="28"/>
        </w:rPr>
        <w:t>考生</w:t>
      </w:r>
      <w:r w:rsidR="0086631C">
        <w:rPr>
          <w:rFonts w:eastAsia="仿宋_GB2312" w:hint="eastAsia"/>
          <w:kern w:val="0"/>
          <w:sz w:val="28"/>
          <w:szCs w:val="28"/>
        </w:rPr>
        <w:t>需提交</w:t>
      </w:r>
      <w:r w:rsidRPr="00F15658">
        <w:rPr>
          <w:rFonts w:eastAsia="仿宋_GB2312" w:hint="eastAsia"/>
          <w:kern w:val="0"/>
          <w:sz w:val="28"/>
          <w:szCs w:val="28"/>
        </w:rPr>
        <w:t>《入伍批准书》《退出现役证》原件</w:t>
      </w:r>
      <w:r w:rsidR="0086631C">
        <w:rPr>
          <w:rFonts w:eastAsia="仿宋_GB2312" w:hint="eastAsia"/>
          <w:kern w:val="0"/>
          <w:sz w:val="28"/>
          <w:szCs w:val="28"/>
        </w:rPr>
        <w:t>及</w:t>
      </w:r>
      <w:r w:rsidRPr="00F15658">
        <w:rPr>
          <w:rFonts w:eastAsia="仿宋_GB2312" w:hint="eastAsia"/>
          <w:kern w:val="0"/>
          <w:sz w:val="28"/>
          <w:szCs w:val="28"/>
        </w:rPr>
        <w:t>复印件</w:t>
      </w:r>
      <w:r>
        <w:rPr>
          <w:rFonts w:eastAsia="仿宋_GB2312" w:hint="eastAsia"/>
          <w:kern w:val="0"/>
          <w:sz w:val="28"/>
          <w:szCs w:val="28"/>
        </w:rPr>
        <w:t>1</w:t>
      </w:r>
      <w:r>
        <w:rPr>
          <w:rFonts w:eastAsia="仿宋_GB2312" w:hint="eastAsia"/>
          <w:kern w:val="0"/>
          <w:sz w:val="28"/>
          <w:szCs w:val="28"/>
        </w:rPr>
        <w:t>份</w:t>
      </w:r>
      <w:r w:rsidRPr="00F15658">
        <w:rPr>
          <w:rFonts w:eastAsia="仿宋_GB2312" w:hint="eastAsia"/>
          <w:kern w:val="0"/>
          <w:sz w:val="28"/>
          <w:szCs w:val="28"/>
        </w:rPr>
        <w:t>。</w:t>
      </w:r>
    </w:p>
    <w:p w:rsidR="00A779D3" w:rsidRPr="000712EE" w:rsidRDefault="003E1C68" w:rsidP="00BC5009">
      <w:pPr>
        <w:spacing w:line="58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0712EE">
        <w:rPr>
          <w:rFonts w:eastAsia="仿宋_GB2312"/>
          <w:kern w:val="0"/>
          <w:sz w:val="28"/>
          <w:szCs w:val="28"/>
        </w:rPr>
        <w:t>不符合报考条件者将被取消复试资格</w:t>
      </w:r>
      <w:r w:rsidR="00FC3750">
        <w:rPr>
          <w:rFonts w:eastAsia="仿宋_GB2312" w:hint="eastAsia"/>
          <w:kern w:val="0"/>
          <w:sz w:val="28"/>
          <w:szCs w:val="28"/>
        </w:rPr>
        <w:t>，</w:t>
      </w:r>
      <w:r w:rsidR="00D84F0C" w:rsidRPr="00D84F0C">
        <w:rPr>
          <w:rFonts w:eastAsia="仿宋_GB2312" w:hint="eastAsia"/>
          <w:kern w:val="0"/>
          <w:sz w:val="28"/>
          <w:szCs w:val="28"/>
        </w:rPr>
        <w:t>资格审查材料恕不退回。</w:t>
      </w:r>
    </w:p>
    <w:p w:rsidR="00A779D3" w:rsidRPr="000712EE" w:rsidRDefault="003E1C68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0712EE">
        <w:rPr>
          <w:rFonts w:eastAsia="仿宋_GB2312"/>
          <w:b/>
          <w:sz w:val="28"/>
          <w:szCs w:val="28"/>
        </w:rPr>
        <w:t>三、复试方式、内容及评分</w:t>
      </w:r>
    </w:p>
    <w:p w:rsidR="00A779D3" w:rsidRPr="000712EE" w:rsidRDefault="006D0BA9" w:rsidP="006D0BA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6D0BA9">
        <w:rPr>
          <w:rFonts w:eastAsia="仿宋_GB2312" w:hint="eastAsia"/>
          <w:sz w:val="28"/>
          <w:szCs w:val="28"/>
        </w:rPr>
        <w:t>复试以笔试和面试为主，</w:t>
      </w:r>
      <w:r w:rsidR="003E1C68" w:rsidRPr="000712EE">
        <w:rPr>
          <w:rFonts w:eastAsia="仿宋_GB2312"/>
          <w:sz w:val="28"/>
          <w:szCs w:val="28"/>
        </w:rPr>
        <w:t>复试内容</w:t>
      </w:r>
      <w:r>
        <w:rPr>
          <w:rFonts w:eastAsia="仿宋_GB2312" w:hint="eastAsia"/>
          <w:sz w:val="28"/>
          <w:szCs w:val="28"/>
        </w:rPr>
        <w:t>含</w:t>
      </w:r>
      <w:r w:rsidR="002244C0">
        <w:rPr>
          <w:rFonts w:eastAsia="仿宋_GB2312" w:hint="eastAsia"/>
          <w:sz w:val="28"/>
          <w:szCs w:val="28"/>
        </w:rPr>
        <w:t>专业课笔试、外语应用能力测试、临床能力考核、</w:t>
      </w:r>
      <w:r w:rsidR="002244C0" w:rsidRPr="002244C0">
        <w:rPr>
          <w:rFonts w:eastAsia="仿宋_GB2312" w:hint="eastAsia"/>
          <w:sz w:val="28"/>
          <w:szCs w:val="28"/>
        </w:rPr>
        <w:t>专业能力及综合素质考核</w:t>
      </w:r>
      <w:r w:rsidR="002244C0">
        <w:rPr>
          <w:rFonts w:eastAsia="仿宋_GB2312" w:hint="eastAsia"/>
          <w:sz w:val="28"/>
          <w:szCs w:val="28"/>
        </w:rPr>
        <w:t>四个部分</w:t>
      </w:r>
      <w:r w:rsidR="0086631C">
        <w:rPr>
          <w:rFonts w:eastAsia="仿宋_GB2312" w:hint="eastAsia"/>
          <w:sz w:val="28"/>
          <w:szCs w:val="28"/>
        </w:rPr>
        <w:t>。</w:t>
      </w:r>
      <w:r w:rsidR="003E1C68" w:rsidRPr="000712EE">
        <w:rPr>
          <w:rFonts w:eastAsia="仿宋_GB2312"/>
          <w:sz w:val="28"/>
          <w:szCs w:val="28"/>
        </w:rPr>
        <w:t>复试满分为</w:t>
      </w:r>
      <w:r w:rsidR="00791AFF" w:rsidRPr="000712EE">
        <w:rPr>
          <w:rFonts w:eastAsia="仿宋_GB2312"/>
          <w:sz w:val="28"/>
          <w:szCs w:val="28"/>
        </w:rPr>
        <w:t>5</w:t>
      </w:r>
      <w:r w:rsidR="00172437" w:rsidRPr="000712EE">
        <w:rPr>
          <w:rFonts w:eastAsia="仿宋_GB2312"/>
          <w:sz w:val="28"/>
          <w:szCs w:val="28"/>
        </w:rPr>
        <w:t>00</w:t>
      </w:r>
      <w:r w:rsidR="003E1C68" w:rsidRPr="000712EE">
        <w:rPr>
          <w:rFonts w:eastAsia="仿宋_GB2312"/>
          <w:sz w:val="28"/>
          <w:szCs w:val="28"/>
        </w:rPr>
        <w:t>分。</w:t>
      </w:r>
    </w:p>
    <w:p w:rsidR="00A779D3" w:rsidRPr="000712EE" w:rsidRDefault="000958B5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0712EE">
        <w:rPr>
          <w:rFonts w:eastAsia="仿宋_GB2312" w:hint="eastAsia"/>
          <w:b/>
          <w:sz w:val="28"/>
          <w:szCs w:val="28"/>
        </w:rPr>
        <w:t>（一）</w:t>
      </w:r>
      <w:r w:rsidR="003E1C68" w:rsidRPr="000712EE">
        <w:rPr>
          <w:rFonts w:eastAsia="仿宋_GB2312"/>
          <w:b/>
          <w:sz w:val="28"/>
          <w:szCs w:val="28"/>
        </w:rPr>
        <w:t>专业课笔试</w:t>
      </w:r>
      <w:r w:rsidR="008320F0" w:rsidRPr="000712EE">
        <w:rPr>
          <w:rFonts w:eastAsia="仿宋_GB2312"/>
          <w:b/>
          <w:sz w:val="28"/>
          <w:szCs w:val="28"/>
        </w:rPr>
        <w:t>10</w:t>
      </w:r>
      <w:r w:rsidR="00172437" w:rsidRPr="000712EE">
        <w:rPr>
          <w:rFonts w:eastAsia="仿宋_GB2312"/>
          <w:b/>
          <w:sz w:val="28"/>
          <w:szCs w:val="28"/>
        </w:rPr>
        <w:t>0</w:t>
      </w:r>
      <w:r w:rsidR="00172437" w:rsidRPr="000712EE">
        <w:rPr>
          <w:rFonts w:eastAsia="仿宋_GB2312"/>
          <w:b/>
          <w:sz w:val="28"/>
          <w:szCs w:val="28"/>
        </w:rPr>
        <w:t>分</w:t>
      </w:r>
    </w:p>
    <w:p w:rsidR="00A779D3" w:rsidRPr="000712EE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lastRenderedPageBreak/>
        <w:t>1</w:t>
      </w:r>
      <w:r w:rsidR="000958B5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考试内容：重点考查考生对专业</w:t>
      </w:r>
      <w:r w:rsidR="00522C01" w:rsidRPr="000712EE">
        <w:rPr>
          <w:rFonts w:eastAsia="仿宋_GB2312"/>
          <w:sz w:val="28"/>
          <w:szCs w:val="28"/>
        </w:rPr>
        <w:t>知识掌握是否扎实</w:t>
      </w:r>
      <w:r w:rsidR="00522C01">
        <w:rPr>
          <w:rFonts w:eastAsia="仿宋_GB2312" w:hint="eastAsia"/>
          <w:sz w:val="28"/>
          <w:szCs w:val="28"/>
        </w:rPr>
        <w:t>，专业</w:t>
      </w:r>
      <w:r w:rsidRPr="000712EE">
        <w:rPr>
          <w:rFonts w:eastAsia="仿宋_GB2312"/>
          <w:sz w:val="28"/>
          <w:szCs w:val="28"/>
        </w:rPr>
        <w:t>理论的</w:t>
      </w:r>
      <w:r w:rsidR="00D07861" w:rsidRPr="000712EE">
        <w:rPr>
          <w:rFonts w:eastAsia="仿宋_GB2312"/>
          <w:sz w:val="28"/>
          <w:szCs w:val="28"/>
        </w:rPr>
        <w:t>深厚和宽广</w:t>
      </w:r>
      <w:r w:rsidRPr="000712EE">
        <w:rPr>
          <w:rFonts w:eastAsia="仿宋_GB2312"/>
          <w:sz w:val="28"/>
          <w:szCs w:val="28"/>
        </w:rPr>
        <w:t>是否具备本专业</w:t>
      </w:r>
      <w:r w:rsidR="002244C0">
        <w:rPr>
          <w:rFonts w:eastAsia="仿宋_GB2312" w:hint="eastAsia"/>
          <w:sz w:val="28"/>
          <w:szCs w:val="28"/>
        </w:rPr>
        <w:t>方向</w:t>
      </w:r>
      <w:r w:rsidRPr="000712EE">
        <w:rPr>
          <w:rFonts w:eastAsia="仿宋_GB2312"/>
          <w:sz w:val="28"/>
          <w:szCs w:val="28"/>
        </w:rPr>
        <w:t>研究生入学的基本要求。</w:t>
      </w:r>
    </w:p>
    <w:p w:rsidR="00A779D3" w:rsidRPr="000712EE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2</w:t>
      </w:r>
      <w:r w:rsidR="000958B5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考试时间：</w:t>
      </w:r>
      <w:r w:rsidR="00172437" w:rsidRPr="000712EE">
        <w:rPr>
          <w:rFonts w:eastAsia="仿宋_GB2312"/>
          <w:sz w:val="28"/>
          <w:szCs w:val="28"/>
        </w:rPr>
        <w:t>2</w:t>
      </w:r>
      <w:r w:rsidRPr="000712EE">
        <w:rPr>
          <w:rFonts w:eastAsia="仿宋_GB2312"/>
          <w:sz w:val="28"/>
          <w:szCs w:val="28"/>
        </w:rPr>
        <w:t>小时</w:t>
      </w:r>
    </w:p>
    <w:p w:rsidR="00A779D3" w:rsidRPr="000712EE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3</w:t>
      </w:r>
      <w:r w:rsidR="000958B5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考试形式：闭卷</w:t>
      </w:r>
    </w:p>
    <w:p w:rsidR="00952BAA" w:rsidRPr="000712EE" w:rsidRDefault="00952BAA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0712EE">
        <w:rPr>
          <w:rFonts w:eastAsia="仿宋_GB2312" w:hint="eastAsia"/>
          <w:b/>
          <w:sz w:val="28"/>
          <w:szCs w:val="28"/>
        </w:rPr>
        <w:t>（二）外语应用能力测试</w:t>
      </w:r>
      <w:r w:rsidRPr="000712EE">
        <w:rPr>
          <w:rFonts w:eastAsia="仿宋_GB2312" w:hint="eastAsia"/>
          <w:b/>
          <w:sz w:val="28"/>
          <w:szCs w:val="28"/>
        </w:rPr>
        <w:t>100</w:t>
      </w:r>
      <w:r w:rsidRPr="000712EE">
        <w:rPr>
          <w:rFonts w:eastAsia="仿宋_GB2312" w:hint="eastAsia"/>
          <w:b/>
          <w:sz w:val="28"/>
          <w:szCs w:val="28"/>
        </w:rPr>
        <w:t>分</w:t>
      </w:r>
    </w:p>
    <w:p w:rsidR="00952BAA" w:rsidRPr="000712EE" w:rsidRDefault="00952BAA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1.</w:t>
      </w:r>
      <w:r w:rsidRPr="000712EE">
        <w:rPr>
          <w:rFonts w:eastAsia="仿宋_GB2312" w:hint="eastAsia"/>
          <w:sz w:val="28"/>
          <w:szCs w:val="28"/>
        </w:rPr>
        <w:t>考核内容：重点</w:t>
      </w:r>
      <w:r w:rsidR="00EF050E">
        <w:rPr>
          <w:rFonts w:eastAsia="仿宋_GB2312" w:hint="eastAsia"/>
          <w:sz w:val="28"/>
          <w:szCs w:val="28"/>
        </w:rPr>
        <w:t>考察考生对</w:t>
      </w:r>
      <w:r w:rsidR="00FC3750">
        <w:rPr>
          <w:rFonts w:eastAsia="仿宋_GB2312" w:hint="eastAsia"/>
          <w:sz w:val="28"/>
          <w:szCs w:val="28"/>
        </w:rPr>
        <w:t>医学</w:t>
      </w:r>
      <w:r w:rsidR="00287862">
        <w:rPr>
          <w:rFonts w:eastAsia="仿宋_GB2312" w:hint="eastAsia"/>
          <w:sz w:val="28"/>
          <w:szCs w:val="28"/>
        </w:rPr>
        <w:t>专业英语的掌握程度，</w:t>
      </w:r>
      <w:r w:rsidR="00FC3750">
        <w:rPr>
          <w:rFonts w:eastAsia="仿宋_GB2312" w:hint="eastAsia"/>
          <w:sz w:val="28"/>
          <w:szCs w:val="28"/>
        </w:rPr>
        <w:t>以</w:t>
      </w:r>
      <w:r w:rsidR="00067D83">
        <w:rPr>
          <w:rFonts w:eastAsia="仿宋_GB2312" w:hint="eastAsia"/>
          <w:sz w:val="28"/>
          <w:szCs w:val="28"/>
        </w:rPr>
        <w:t>及</w:t>
      </w:r>
      <w:r w:rsidR="00287862">
        <w:rPr>
          <w:rFonts w:eastAsia="仿宋_GB2312" w:hint="eastAsia"/>
          <w:sz w:val="28"/>
          <w:szCs w:val="28"/>
        </w:rPr>
        <w:t>阅读、翻译</w:t>
      </w:r>
      <w:r w:rsidR="00FC3750">
        <w:rPr>
          <w:rFonts w:eastAsia="仿宋_GB2312" w:hint="eastAsia"/>
          <w:sz w:val="28"/>
          <w:szCs w:val="28"/>
        </w:rPr>
        <w:t>英文</w:t>
      </w:r>
      <w:r w:rsidR="00287862">
        <w:rPr>
          <w:rFonts w:eastAsia="仿宋_GB2312" w:hint="eastAsia"/>
          <w:sz w:val="28"/>
          <w:szCs w:val="28"/>
        </w:rPr>
        <w:t>文献的能力</w:t>
      </w:r>
      <w:r w:rsidR="00A643C7">
        <w:rPr>
          <w:rFonts w:eastAsia="仿宋_GB2312" w:hint="eastAsia"/>
          <w:sz w:val="28"/>
          <w:szCs w:val="28"/>
        </w:rPr>
        <w:t>。</w:t>
      </w:r>
    </w:p>
    <w:p w:rsidR="00952BAA" w:rsidRPr="000712EE" w:rsidRDefault="00952BAA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2.</w:t>
      </w:r>
      <w:r w:rsidRPr="000712EE">
        <w:rPr>
          <w:rFonts w:eastAsia="仿宋_GB2312" w:hint="eastAsia"/>
          <w:sz w:val="28"/>
          <w:szCs w:val="28"/>
        </w:rPr>
        <w:t>考试时间：</w:t>
      </w:r>
      <w:r w:rsidRPr="000712EE">
        <w:rPr>
          <w:rFonts w:eastAsia="仿宋_GB2312" w:hint="eastAsia"/>
          <w:sz w:val="28"/>
          <w:szCs w:val="28"/>
        </w:rPr>
        <w:t>1</w:t>
      </w:r>
      <w:r w:rsidRPr="000712EE">
        <w:rPr>
          <w:rFonts w:eastAsia="仿宋_GB2312" w:hint="eastAsia"/>
          <w:sz w:val="28"/>
          <w:szCs w:val="28"/>
        </w:rPr>
        <w:t>小时</w:t>
      </w:r>
    </w:p>
    <w:p w:rsidR="00952BAA" w:rsidRPr="000712EE" w:rsidRDefault="00952BAA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3.</w:t>
      </w:r>
      <w:r w:rsidRPr="000712EE">
        <w:rPr>
          <w:rFonts w:eastAsia="仿宋_GB2312" w:hint="eastAsia"/>
          <w:sz w:val="28"/>
          <w:szCs w:val="28"/>
        </w:rPr>
        <w:t>考试形式：</w:t>
      </w:r>
      <w:r w:rsidR="0086631C" w:rsidRPr="000712EE">
        <w:rPr>
          <w:rFonts w:eastAsia="仿宋_GB2312"/>
          <w:sz w:val="28"/>
          <w:szCs w:val="28"/>
        </w:rPr>
        <w:t>闭卷</w:t>
      </w:r>
    </w:p>
    <w:p w:rsidR="00A779D3" w:rsidRPr="000712EE" w:rsidRDefault="000958B5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0712EE">
        <w:rPr>
          <w:rFonts w:eastAsia="仿宋_GB2312" w:hint="eastAsia"/>
          <w:b/>
          <w:sz w:val="28"/>
          <w:szCs w:val="28"/>
        </w:rPr>
        <w:t>（</w:t>
      </w:r>
      <w:r w:rsidR="00952BAA" w:rsidRPr="000712EE">
        <w:rPr>
          <w:rFonts w:eastAsia="仿宋_GB2312" w:hint="eastAsia"/>
          <w:b/>
          <w:sz w:val="28"/>
          <w:szCs w:val="28"/>
        </w:rPr>
        <w:t>三</w:t>
      </w:r>
      <w:r w:rsidRPr="000712EE">
        <w:rPr>
          <w:rFonts w:eastAsia="仿宋_GB2312" w:hint="eastAsia"/>
          <w:b/>
          <w:sz w:val="28"/>
          <w:szCs w:val="28"/>
        </w:rPr>
        <w:t>）</w:t>
      </w:r>
      <w:r w:rsidR="00CF498D" w:rsidRPr="000712EE">
        <w:rPr>
          <w:rFonts w:eastAsia="仿宋_GB2312" w:hint="eastAsia"/>
          <w:b/>
          <w:sz w:val="28"/>
          <w:szCs w:val="28"/>
        </w:rPr>
        <w:t>临床</w:t>
      </w:r>
      <w:r w:rsidR="00781D62">
        <w:rPr>
          <w:rFonts w:eastAsia="仿宋_GB2312" w:hint="eastAsia"/>
          <w:b/>
          <w:sz w:val="28"/>
          <w:szCs w:val="28"/>
        </w:rPr>
        <w:t>能力</w:t>
      </w:r>
      <w:r w:rsidR="00DE4874" w:rsidRPr="000712EE">
        <w:rPr>
          <w:rFonts w:eastAsia="仿宋_GB2312" w:hint="eastAsia"/>
          <w:b/>
          <w:sz w:val="28"/>
          <w:szCs w:val="28"/>
        </w:rPr>
        <w:t>考核</w:t>
      </w:r>
      <w:r w:rsidR="0019032F">
        <w:rPr>
          <w:rFonts w:eastAsia="仿宋_GB2312" w:hint="eastAsia"/>
          <w:b/>
          <w:sz w:val="28"/>
          <w:szCs w:val="28"/>
        </w:rPr>
        <w:t>20</w:t>
      </w:r>
      <w:r w:rsidR="008320F0" w:rsidRPr="000712EE">
        <w:rPr>
          <w:rFonts w:eastAsia="仿宋_GB2312"/>
          <w:b/>
          <w:sz w:val="28"/>
          <w:szCs w:val="28"/>
        </w:rPr>
        <w:t>0</w:t>
      </w:r>
      <w:r w:rsidR="003103F3" w:rsidRPr="000712EE">
        <w:rPr>
          <w:rFonts w:eastAsia="仿宋_GB2312"/>
          <w:b/>
          <w:sz w:val="28"/>
          <w:szCs w:val="28"/>
        </w:rPr>
        <w:t>分</w:t>
      </w:r>
    </w:p>
    <w:p w:rsidR="00FC3750" w:rsidRPr="00430594" w:rsidRDefault="00FC3750" w:rsidP="00FC3750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430594">
        <w:rPr>
          <w:rFonts w:eastAsia="仿宋_GB2312" w:hint="eastAsia"/>
          <w:sz w:val="28"/>
          <w:szCs w:val="28"/>
        </w:rPr>
        <w:t>1.</w:t>
      </w:r>
      <w:r w:rsidRPr="00430594">
        <w:rPr>
          <w:rFonts w:eastAsia="仿宋_GB2312" w:hint="eastAsia"/>
          <w:sz w:val="28"/>
          <w:szCs w:val="28"/>
        </w:rPr>
        <w:t>考核内容：</w:t>
      </w:r>
    </w:p>
    <w:p w:rsidR="00FC3750" w:rsidRPr="00430594" w:rsidRDefault="00FC3750" w:rsidP="00FC3750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430594">
        <w:rPr>
          <w:rFonts w:eastAsia="仿宋_GB2312" w:hint="eastAsia"/>
          <w:sz w:val="28"/>
          <w:szCs w:val="28"/>
        </w:rPr>
        <w:t>口腔常见病、多发病的诊疗及临床操作能力。</w:t>
      </w:r>
    </w:p>
    <w:p w:rsidR="00FC3750" w:rsidRPr="00430594" w:rsidRDefault="00FC3750" w:rsidP="00FC3750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430594">
        <w:rPr>
          <w:rFonts w:eastAsia="仿宋_GB2312" w:hint="eastAsia"/>
          <w:sz w:val="28"/>
          <w:szCs w:val="28"/>
        </w:rPr>
        <w:t>2.</w:t>
      </w:r>
      <w:r w:rsidRPr="00430594">
        <w:rPr>
          <w:rFonts w:eastAsia="仿宋_GB2312" w:hint="eastAsia"/>
          <w:sz w:val="28"/>
          <w:szCs w:val="28"/>
        </w:rPr>
        <w:t>考核办法：</w:t>
      </w:r>
    </w:p>
    <w:p w:rsidR="00FC3750" w:rsidRPr="005255E2" w:rsidRDefault="00FC3750" w:rsidP="00FC3750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5255E2">
        <w:rPr>
          <w:rFonts w:eastAsia="仿宋_GB2312" w:hint="eastAsia"/>
          <w:sz w:val="28"/>
          <w:szCs w:val="28"/>
        </w:rPr>
        <w:t>（</w:t>
      </w:r>
      <w:r w:rsidRPr="005255E2">
        <w:rPr>
          <w:rFonts w:eastAsia="仿宋_GB2312" w:hint="eastAsia"/>
          <w:sz w:val="28"/>
          <w:szCs w:val="28"/>
        </w:rPr>
        <w:t>1</w:t>
      </w:r>
      <w:r w:rsidRPr="005255E2">
        <w:rPr>
          <w:rFonts w:eastAsia="仿宋_GB2312" w:hint="eastAsia"/>
          <w:sz w:val="28"/>
          <w:szCs w:val="28"/>
        </w:rPr>
        <w:t>）临床考核科目分为：口腔内科学、口腔颌面外科学</w:t>
      </w:r>
      <w:r w:rsidR="009F3F10" w:rsidRPr="005255E2">
        <w:rPr>
          <w:rFonts w:eastAsia="仿宋_GB2312" w:hint="eastAsia"/>
          <w:sz w:val="28"/>
          <w:szCs w:val="28"/>
        </w:rPr>
        <w:t>、口腔修复学</w:t>
      </w:r>
      <w:r w:rsidRPr="005255E2">
        <w:rPr>
          <w:rFonts w:eastAsia="仿宋_GB2312" w:hint="eastAsia"/>
          <w:sz w:val="28"/>
          <w:szCs w:val="28"/>
        </w:rPr>
        <w:t>，考生可</w:t>
      </w:r>
      <w:r w:rsidR="0086631C">
        <w:rPr>
          <w:rFonts w:eastAsia="仿宋_GB2312" w:hint="eastAsia"/>
          <w:sz w:val="28"/>
          <w:szCs w:val="28"/>
        </w:rPr>
        <w:t>任选</w:t>
      </w:r>
      <w:r w:rsidRPr="005255E2">
        <w:rPr>
          <w:rFonts w:eastAsia="仿宋_GB2312" w:hint="eastAsia"/>
          <w:sz w:val="28"/>
          <w:szCs w:val="28"/>
        </w:rPr>
        <w:t>其中一门作为临床能力考核科目。</w:t>
      </w:r>
    </w:p>
    <w:p w:rsidR="00FC3750" w:rsidRPr="00430594" w:rsidRDefault="00FC3750" w:rsidP="00FC3750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430594">
        <w:rPr>
          <w:rFonts w:eastAsia="仿宋_GB2312" w:hint="eastAsia"/>
          <w:sz w:val="28"/>
          <w:szCs w:val="28"/>
        </w:rPr>
        <w:t>（</w:t>
      </w:r>
      <w:r w:rsidRPr="00430594">
        <w:rPr>
          <w:rFonts w:eastAsia="仿宋_GB2312" w:hint="eastAsia"/>
          <w:sz w:val="28"/>
          <w:szCs w:val="28"/>
        </w:rPr>
        <w:t>2</w:t>
      </w:r>
      <w:r w:rsidRPr="00430594">
        <w:rPr>
          <w:rFonts w:eastAsia="仿宋_GB2312" w:hint="eastAsia"/>
          <w:sz w:val="28"/>
          <w:szCs w:val="28"/>
        </w:rPr>
        <w:t>）考核由临床考核专家小组对参加复试的考生逐个进行考核。</w:t>
      </w:r>
    </w:p>
    <w:p w:rsidR="00FC3750" w:rsidRPr="00430594" w:rsidRDefault="00FC3750" w:rsidP="00FC3750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430594">
        <w:rPr>
          <w:rFonts w:eastAsia="仿宋_GB2312" w:hint="eastAsia"/>
          <w:sz w:val="28"/>
          <w:szCs w:val="28"/>
        </w:rPr>
        <w:t>（</w:t>
      </w:r>
      <w:r w:rsidRPr="00430594">
        <w:rPr>
          <w:rFonts w:eastAsia="仿宋_GB2312" w:hint="eastAsia"/>
          <w:sz w:val="28"/>
          <w:szCs w:val="28"/>
        </w:rPr>
        <w:t>3</w:t>
      </w:r>
      <w:r w:rsidRPr="00430594">
        <w:rPr>
          <w:rFonts w:eastAsia="仿宋_GB2312" w:hint="eastAsia"/>
          <w:sz w:val="28"/>
          <w:szCs w:val="28"/>
        </w:rPr>
        <w:t>）考核专家</w:t>
      </w:r>
      <w:r w:rsidR="0086631C">
        <w:rPr>
          <w:rFonts w:eastAsia="仿宋_GB2312" w:hint="eastAsia"/>
          <w:sz w:val="28"/>
          <w:szCs w:val="28"/>
        </w:rPr>
        <w:t>小组</w:t>
      </w:r>
      <w:r w:rsidRPr="00430594">
        <w:rPr>
          <w:rFonts w:eastAsia="仿宋_GB2312" w:hint="eastAsia"/>
          <w:sz w:val="28"/>
          <w:szCs w:val="28"/>
        </w:rPr>
        <w:t>在考核科目范围内</w:t>
      </w:r>
      <w:r w:rsidR="0086631C">
        <w:rPr>
          <w:rFonts w:eastAsia="仿宋_GB2312" w:hint="eastAsia"/>
          <w:sz w:val="28"/>
          <w:szCs w:val="28"/>
        </w:rPr>
        <w:t>，随机</w:t>
      </w:r>
      <w:r w:rsidRPr="00430594">
        <w:rPr>
          <w:rFonts w:eastAsia="仿宋_GB2312" w:hint="eastAsia"/>
          <w:sz w:val="28"/>
          <w:szCs w:val="28"/>
        </w:rPr>
        <w:t>选择</w:t>
      </w:r>
      <w:r w:rsidRPr="00430594">
        <w:rPr>
          <w:rFonts w:eastAsia="仿宋_GB2312" w:hint="eastAsia"/>
          <w:sz w:val="28"/>
          <w:szCs w:val="28"/>
        </w:rPr>
        <w:t>1</w:t>
      </w:r>
      <w:r w:rsidRPr="00430594">
        <w:rPr>
          <w:rFonts w:eastAsia="仿宋_GB2312" w:hint="eastAsia"/>
          <w:sz w:val="28"/>
          <w:szCs w:val="28"/>
        </w:rPr>
        <w:t>位未经考生诊治过的病人，由考生对病人进行病史询问和基础检查，然后提出诊断、初步治疗意见和进一步的辅助检查，</w:t>
      </w:r>
      <w:r w:rsidR="0086631C">
        <w:rPr>
          <w:rFonts w:eastAsia="仿宋_GB2312" w:hint="eastAsia"/>
          <w:sz w:val="28"/>
          <w:szCs w:val="28"/>
        </w:rPr>
        <w:t>并</w:t>
      </w:r>
      <w:r w:rsidRPr="00430594">
        <w:rPr>
          <w:rFonts w:eastAsia="仿宋_GB2312" w:hint="eastAsia"/>
          <w:sz w:val="28"/>
          <w:szCs w:val="28"/>
        </w:rPr>
        <w:t>进行初步诊疗并书写病历。</w:t>
      </w:r>
    </w:p>
    <w:p w:rsidR="00FC3750" w:rsidRPr="00430594" w:rsidRDefault="0086631C" w:rsidP="00FC3750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考核</w:t>
      </w:r>
      <w:r w:rsidR="00FC3750" w:rsidRPr="00430594">
        <w:rPr>
          <w:rFonts w:eastAsia="仿宋_GB2312" w:hint="eastAsia"/>
          <w:sz w:val="28"/>
          <w:szCs w:val="28"/>
        </w:rPr>
        <w:t>专家</w:t>
      </w:r>
      <w:r>
        <w:rPr>
          <w:rFonts w:eastAsia="仿宋_GB2312" w:hint="eastAsia"/>
          <w:sz w:val="28"/>
          <w:szCs w:val="28"/>
        </w:rPr>
        <w:t>小组</w:t>
      </w:r>
      <w:r w:rsidR="00FC3750" w:rsidRPr="00430594">
        <w:rPr>
          <w:rFonts w:eastAsia="仿宋_GB2312" w:hint="eastAsia"/>
          <w:sz w:val="28"/>
          <w:szCs w:val="28"/>
        </w:rPr>
        <w:t>根据考生接诊、临床技能操作情况评定分数。</w:t>
      </w:r>
    </w:p>
    <w:p w:rsidR="00A779D3" w:rsidRPr="000712EE" w:rsidRDefault="00086FF1" w:rsidP="00FC3750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0712EE">
        <w:rPr>
          <w:rFonts w:eastAsia="仿宋_GB2312" w:hint="eastAsia"/>
          <w:b/>
          <w:sz w:val="28"/>
          <w:szCs w:val="28"/>
        </w:rPr>
        <w:t>（</w:t>
      </w:r>
      <w:r w:rsidR="00952BAA" w:rsidRPr="000712EE">
        <w:rPr>
          <w:rFonts w:eastAsia="仿宋_GB2312" w:hint="eastAsia"/>
          <w:b/>
          <w:sz w:val="28"/>
          <w:szCs w:val="28"/>
        </w:rPr>
        <w:t>四</w:t>
      </w:r>
      <w:r w:rsidRPr="000712EE">
        <w:rPr>
          <w:rFonts w:eastAsia="仿宋_GB2312" w:hint="eastAsia"/>
          <w:b/>
          <w:sz w:val="28"/>
          <w:szCs w:val="28"/>
        </w:rPr>
        <w:t>）</w:t>
      </w:r>
      <w:r w:rsidR="003E1C68" w:rsidRPr="000712EE">
        <w:rPr>
          <w:rFonts w:eastAsia="仿宋_GB2312"/>
          <w:b/>
          <w:sz w:val="28"/>
          <w:szCs w:val="28"/>
        </w:rPr>
        <w:t>专业能力</w:t>
      </w:r>
      <w:r w:rsidR="00A72737" w:rsidRPr="000712EE">
        <w:rPr>
          <w:rFonts w:eastAsia="仿宋_GB2312" w:hint="eastAsia"/>
          <w:b/>
          <w:sz w:val="28"/>
          <w:szCs w:val="28"/>
        </w:rPr>
        <w:t>及</w:t>
      </w:r>
      <w:r w:rsidR="003E1C68" w:rsidRPr="000712EE">
        <w:rPr>
          <w:rFonts w:eastAsia="仿宋_GB2312"/>
          <w:b/>
          <w:sz w:val="28"/>
          <w:szCs w:val="28"/>
        </w:rPr>
        <w:t>综合素质考核</w:t>
      </w:r>
      <w:r w:rsidR="00952BAA" w:rsidRPr="000712EE">
        <w:rPr>
          <w:rFonts w:eastAsia="仿宋_GB2312" w:hint="eastAsia"/>
          <w:b/>
          <w:sz w:val="28"/>
          <w:szCs w:val="28"/>
        </w:rPr>
        <w:t>1</w:t>
      </w:r>
      <w:r w:rsidR="0019032F">
        <w:rPr>
          <w:rFonts w:eastAsia="仿宋_GB2312" w:hint="eastAsia"/>
          <w:b/>
          <w:sz w:val="28"/>
          <w:szCs w:val="28"/>
        </w:rPr>
        <w:t>0</w:t>
      </w:r>
      <w:r w:rsidR="00952BAA" w:rsidRPr="000712EE">
        <w:rPr>
          <w:rFonts w:eastAsia="仿宋_GB2312" w:hint="eastAsia"/>
          <w:b/>
          <w:sz w:val="28"/>
          <w:szCs w:val="28"/>
        </w:rPr>
        <w:t>0</w:t>
      </w:r>
      <w:r w:rsidR="003103F3" w:rsidRPr="000712EE">
        <w:rPr>
          <w:rFonts w:eastAsia="仿宋_GB2312"/>
          <w:b/>
          <w:sz w:val="28"/>
          <w:szCs w:val="28"/>
        </w:rPr>
        <w:t>分</w:t>
      </w:r>
    </w:p>
    <w:p w:rsidR="00A643C7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1</w:t>
      </w:r>
      <w:r w:rsidR="00086FF1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考核内容：</w:t>
      </w:r>
    </w:p>
    <w:p w:rsidR="00781D62" w:rsidRPr="000712EE" w:rsidRDefault="00781D62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学术学位：</w:t>
      </w:r>
      <w:r w:rsidRPr="000712EE">
        <w:rPr>
          <w:rFonts w:eastAsia="仿宋_GB2312"/>
          <w:sz w:val="28"/>
          <w:szCs w:val="28"/>
        </w:rPr>
        <w:t>重点考查考生</w:t>
      </w:r>
      <w:r w:rsidRPr="000712EE">
        <w:rPr>
          <w:rFonts w:eastAsia="仿宋_GB2312" w:hint="eastAsia"/>
          <w:sz w:val="28"/>
          <w:szCs w:val="28"/>
        </w:rPr>
        <w:t>专业</w:t>
      </w:r>
      <w:r w:rsidRPr="000712EE">
        <w:rPr>
          <w:rFonts w:eastAsia="仿宋_GB2312"/>
          <w:sz w:val="28"/>
          <w:szCs w:val="28"/>
        </w:rPr>
        <w:t>知识</w:t>
      </w:r>
      <w:r w:rsidRPr="000712EE">
        <w:rPr>
          <w:rFonts w:eastAsia="仿宋_GB2312" w:hint="eastAsia"/>
          <w:sz w:val="28"/>
          <w:szCs w:val="28"/>
        </w:rPr>
        <w:t>基础</w:t>
      </w:r>
      <w:r w:rsidRPr="000712EE">
        <w:rPr>
          <w:rFonts w:eastAsia="仿宋_GB2312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科学研究与</w:t>
      </w:r>
      <w:r w:rsidRPr="000712EE">
        <w:rPr>
          <w:rFonts w:eastAsia="仿宋_GB2312"/>
          <w:sz w:val="28"/>
          <w:szCs w:val="28"/>
        </w:rPr>
        <w:t>创新能力、综合分析</w:t>
      </w:r>
      <w:r w:rsidRPr="000712EE">
        <w:rPr>
          <w:rFonts w:eastAsia="仿宋_GB2312" w:hint="eastAsia"/>
          <w:sz w:val="28"/>
          <w:szCs w:val="28"/>
        </w:rPr>
        <w:t>与</w:t>
      </w:r>
      <w:r w:rsidRPr="000712EE">
        <w:rPr>
          <w:rFonts w:eastAsia="仿宋_GB2312"/>
          <w:sz w:val="28"/>
          <w:szCs w:val="28"/>
        </w:rPr>
        <w:t>解决实际问题的能力</w:t>
      </w:r>
      <w:r w:rsidRPr="000712EE"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对本学科前沿了解情况</w:t>
      </w:r>
      <w:r w:rsidR="00DC59D6">
        <w:rPr>
          <w:rFonts w:eastAsia="仿宋_GB2312" w:hint="eastAsia"/>
          <w:sz w:val="28"/>
          <w:szCs w:val="28"/>
        </w:rPr>
        <w:t>及</w:t>
      </w:r>
      <w:r w:rsidRPr="000712EE">
        <w:rPr>
          <w:rFonts w:eastAsia="仿宋_GB2312"/>
          <w:sz w:val="28"/>
          <w:szCs w:val="28"/>
        </w:rPr>
        <w:t>道德品质</w:t>
      </w:r>
      <w:r w:rsidRPr="000712EE">
        <w:rPr>
          <w:rFonts w:eastAsia="仿宋_GB2312" w:hint="eastAsia"/>
          <w:sz w:val="28"/>
          <w:szCs w:val="28"/>
        </w:rPr>
        <w:lastRenderedPageBreak/>
        <w:t>与综合</w:t>
      </w:r>
      <w:r w:rsidRPr="000712EE">
        <w:rPr>
          <w:rFonts w:eastAsia="仿宋_GB2312"/>
          <w:sz w:val="28"/>
          <w:szCs w:val="28"/>
        </w:rPr>
        <w:t>素质</w:t>
      </w:r>
      <w:r w:rsidRPr="000712EE">
        <w:rPr>
          <w:rFonts w:eastAsia="仿宋_GB2312" w:hint="eastAsia"/>
          <w:sz w:val="28"/>
          <w:szCs w:val="28"/>
        </w:rPr>
        <w:t>等</w:t>
      </w:r>
      <w:r w:rsidRPr="000712EE">
        <w:rPr>
          <w:rFonts w:eastAsia="仿宋_GB2312"/>
          <w:sz w:val="28"/>
          <w:szCs w:val="28"/>
        </w:rPr>
        <w:t>。</w:t>
      </w:r>
    </w:p>
    <w:p w:rsidR="00781D62" w:rsidRPr="000712EE" w:rsidRDefault="00781D62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专业学位：</w:t>
      </w:r>
      <w:r w:rsidRPr="000712EE">
        <w:rPr>
          <w:rFonts w:eastAsia="仿宋_GB2312"/>
          <w:sz w:val="28"/>
          <w:szCs w:val="28"/>
        </w:rPr>
        <w:t>重点考查考生</w:t>
      </w:r>
      <w:r w:rsidRPr="000712EE">
        <w:rPr>
          <w:rFonts w:eastAsia="仿宋_GB2312" w:hint="eastAsia"/>
          <w:sz w:val="28"/>
          <w:szCs w:val="28"/>
        </w:rPr>
        <w:t>专业</w:t>
      </w:r>
      <w:r w:rsidRPr="000712EE">
        <w:rPr>
          <w:rFonts w:eastAsia="仿宋_GB2312"/>
          <w:sz w:val="28"/>
          <w:szCs w:val="28"/>
        </w:rPr>
        <w:t>知识</w:t>
      </w:r>
      <w:r w:rsidRPr="000712EE">
        <w:rPr>
          <w:rFonts w:eastAsia="仿宋_GB2312" w:hint="eastAsia"/>
          <w:sz w:val="28"/>
          <w:szCs w:val="28"/>
        </w:rPr>
        <w:t>基础</w:t>
      </w:r>
      <w:r w:rsidRPr="000712EE">
        <w:rPr>
          <w:rFonts w:eastAsia="仿宋_GB2312"/>
          <w:sz w:val="28"/>
          <w:szCs w:val="28"/>
        </w:rPr>
        <w:t>、实践</w:t>
      </w:r>
      <w:r>
        <w:rPr>
          <w:rFonts w:eastAsia="仿宋_GB2312" w:hint="eastAsia"/>
          <w:sz w:val="28"/>
          <w:szCs w:val="28"/>
        </w:rPr>
        <w:t>与</w:t>
      </w:r>
      <w:r w:rsidRPr="000712EE">
        <w:rPr>
          <w:rFonts w:eastAsia="仿宋_GB2312"/>
          <w:sz w:val="28"/>
          <w:szCs w:val="28"/>
        </w:rPr>
        <w:t>创新能力、综合分析</w:t>
      </w:r>
      <w:r w:rsidRPr="000712EE">
        <w:rPr>
          <w:rFonts w:eastAsia="仿宋_GB2312" w:hint="eastAsia"/>
          <w:sz w:val="28"/>
          <w:szCs w:val="28"/>
        </w:rPr>
        <w:t>与</w:t>
      </w:r>
      <w:r w:rsidRPr="000712EE">
        <w:rPr>
          <w:rFonts w:eastAsia="仿宋_GB2312"/>
          <w:sz w:val="28"/>
          <w:szCs w:val="28"/>
        </w:rPr>
        <w:t>解决实际问题的能力</w:t>
      </w:r>
      <w:r w:rsidRPr="000712EE">
        <w:rPr>
          <w:rFonts w:eastAsia="仿宋_GB2312" w:hint="eastAsia"/>
          <w:sz w:val="28"/>
          <w:szCs w:val="28"/>
        </w:rPr>
        <w:t>，</w:t>
      </w:r>
      <w:r w:rsidRPr="000712EE">
        <w:rPr>
          <w:rFonts w:eastAsia="仿宋_GB2312"/>
          <w:sz w:val="28"/>
          <w:szCs w:val="28"/>
        </w:rPr>
        <w:t>道德品质</w:t>
      </w:r>
      <w:r w:rsidRPr="000712EE">
        <w:rPr>
          <w:rFonts w:eastAsia="仿宋_GB2312" w:hint="eastAsia"/>
          <w:sz w:val="28"/>
          <w:szCs w:val="28"/>
        </w:rPr>
        <w:t>与综合</w:t>
      </w:r>
      <w:r w:rsidRPr="000712EE">
        <w:rPr>
          <w:rFonts w:eastAsia="仿宋_GB2312"/>
          <w:sz w:val="28"/>
          <w:szCs w:val="28"/>
        </w:rPr>
        <w:t>素质</w:t>
      </w:r>
      <w:r w:rsidRPr="000712EE">
        <w:rPr>
          <w:rFonts w:eastAsia="仿宋_GB2312" w:hint="eastAsia"/>
          <w:sz w:val="28"/>
          <w:szCs w:val="28"/>
        </w:rPr>
        <w:t>等</w:t>
      </w:r>
      <w:r w:rsidRPr="000712EE">
        <w:rPr>
          <w:rFonts w:eastAsia="仿宋_GB2312"/>
          <w:sz w:val="28"/>
          <w:szCs w:val="28"/>
        </w:rPr>
        <w:t>。</w:t>
      </w:r>
    </w:p>
    <w:p w:rsidR="00A779D3" w:rsidRPr="000712EE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2</w:t>
      </w:r>
      <w:r w:rsidR="00086FF1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考核时间：每位考生的考核时间一般不少于</w:t>
      </w:r>
      <w:r w:rsidRPr="000712EE">
        <w:rPr>
          <w:rFonts w:eastAsia="仿宋_GB2312"/>
          <w:sz w:val="28"/>
          <w:szCs w:val="28"/>
        </w:rPr>
        <w:t>10</w:t>
      </w:r>
      <w:r w:rsidRPr="000712EE">
        <w:rPr>
          <w:rFonts w:eastAsia="仿宋_GB2312"/>
          <w:sz w:val="28"/>
          <w:szCs w:val="28"/>
        </w:rPr>
        <w:t>分钟。</w:t>
      </w:r>
    </w:p>
    <w:p w:rsidR="00A779D3" w:rsidRPr="000712EE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3</w:t>
      </w:r>
      <w:r w:rsidR="00086FF1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考核办法</w:t>
      </w:r>
    </w:p>
    <w:p w:rsidR="003103F3" w:rsidRPr="000712EE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 w:rsidRPr="000712EE">
        <w:rPr>
          <w:rFonts w:eastAsia="仿宋_GB2312"/>
          <w:sz w:val="28"/>
          <w:szCs w:val="28"/>
        </w:rPr>
        <w:t>以面试为主，复试小组对参加复试的考生逐个进行考核，</w:t>
      </w:r>
      <w:r w:rsidR="005B2FF4">
        <w:rPr>
          <w:rFonts w:eastAsia="仿宋_GB2312" w:hint="eastAsia"/>
          <w:sz w:val="28"/>
          <w:szCs w:val="28"/>
        </w:rPr>
        <w:t>面试</w:t>
      </w:r>
      <w:r w:rsidR="00791AFF" w:rsidRPr="000712EE">
        <w:rPr>
          <w:rFonts w:eastAsia="仿宋_GB2312"/>
          <w:sz w:val="28"/>
          <w:szCs w:val="28"/>
        </w:rPr>
        <w:t>顺序</w:t>
      </w:r>
      <w:r w:rsidRPr="000712EE">
        <w:rPr>
          <w:rFonts w:eastAsia="仿宋_GB2312"/>
          <w:sz w:val="28"/>
          <w:szCs w:val="28"/>
        </w:rPr>
        <w:t>采取</w:t>
      </w:r>
      <w:r w:rsidR="00791AFF" w:rsidRPr="000712EE">
        <w:rPr>
          <w:rFonts w:eastAsia="仿宋_GB2312"/>
          <w:sz w:val="28"/>
          <w:szCs w:val="28"/>
        </w:rPr>
        <w:t>分学科</w:t>
      </w:r>
      <w:r w:rsidRPr="000712EE">
        <w:rPr>
          <w:rFonts w:eastAsia="仿宋_GB2312"/>
          <w:sz w:val="28"/>
          <w:szCs w:val="28"/>
        </w:rPr>
        <w:t>随机抽签的方式</w:t>
      </w:r>
      <w:r w:rsidR="003103F3" w:rsidRPr="000712EE">
        <w:rPr>
          <w:rFonts w:eastAsia="仿宋_GB2312"/>
          <w:sz w:val="28"/>
          <w:szCs w:val="28"/>
        </w:rPr>
        <w:t>。</w:t>
      </w:r>
    </w:p>
    <w:p w:rsidR="0060411A" w:rsidRDefault="00DC6BD3" w:rsidP="000658AA">
      <w:pPr>
        <w:spacing w:line="580" w:lineRule="exact"/>
        <w:ind w:firstLineChars="202" w:firstLine="566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面试采取由</w:t>
      </w:r>
      <w:r w:rsidRPr="00DC6BD3">
        <w:rPr>
          <w:rFonts w:eastAsia="仿宋_GB2312" w:hint="eastAsia"/>
          <w:sz w:val="28"/>
          <w:szCs w:val="28"/>
        </w:rPr>
        <w:t>考生作</w:t>
      </w:r>
      <w:r w:rsidRPr="00DC6BD3">
        <w:rPr>
          <w:rFonts w:eastAsia="仿宋_GB2312" w:hint="eastAsia"/>
          <w:sz w:val="28"/>
          <w:szCs w:val="28"/>
        </w:rPr>
        <w:t>PPT</w:t>
      </w:r>
      <w:r w:rsidRPr="00DC6BD3">
        <w:rPr>
          <w:rFonts w:eastAsia="仿宋_GB2312" w:hint="eastAsia"/>
          <w:sz w:val="28"/>
          <w:szCs w:val="28"/>
        </w:rPr>
        <w:t>报告（时间限</w:t>
      </w:r>
      <w:r w:rsidRPr="00DC6BD3">
        <w:rPr>
          <w:rFonts w:eastAsia="仿宋_GB2312" w:hint="eastAsia"/>
          <w:sz w:val="28"/>
          <w:szCs w:val="28"/>
        </w:rPr>
        <w:t>5min</w:t>
      </w:r>
      <w:r w:rsidRPr="00DC6BD3">
        <w:rPr>
          <w:rFonts w:eastAsia="仿宋_GB2312" w:hint="eastAsia"/>
          <w:sz w:val="28"/>
          <w:szCs w:val="28"/>
        </w:rPr>
        <w:t>），中英文皆可。内容</w:t>
      </w:r>
      <w:r>
        <w:rPr>
          <w:rFonts w:eastAsia="仿宋_GB2312" w:hint="eastAsia"/>
          <w:sz w:val="28"/>
          <w:szCs w:val="28"/>
        </w:rPr>
        <w:t>包括</w:t>
      </w:r>
      <w:r w:rsidRPr="00DC6BD3">
        <w:rPr>
          <w:rFonts w:eastAsia="仿宋_GB2312" w:hint="eastAsia"/>
          <w:sz w:val="28"/>
          <w:szCs w:val="28"/>
        </w:rPr>
        <w:t>：个人经历和成果简介、本人拟进行研究工作的设想及其他</w:t>
      </w:r>
      <w:r w:rsidR="000658AA">
        <w:rPr>
          <w:rFonts w:eastAsia="仿宋_GB2312" w:hint="eastAsia"/>
          <w:sz w:val="28"/>
          <w:szCs w:val="28"/>
        </w:rPr>
        <w:t>相关内容</w:t>
      </w:r>
      <w:r w:rsidRPr="00DC6BD3">
        <w:rPr>
          <w:rFonts w:eastAsia="仿宋_GB2312" w:hint="eastAsia"/>
          <w:sz w:val="28"/>
          <w:szCs w:val="28"/>
        </w:rPr>
        <w:t>。汇报后由专家提问，考生即问即答。</w:t>
      </w:r>
      <w:r w:rsidR="003E1C68" w:rsidRPr="000712EE">
        <w:rPr>
          <w:rFonts w:eastAsia="仿宋_GB2312"/>
          <w:sz w:val="28"/>
          <w:szCs w:val="28"/>
        </w:rPr>
        <w:t>必要时，</w:t>
      </w:r>
      <w:r w:rsidR="000658AA">
        <w:rPr>
          <w:rFonts w:eastAsia="仿宋_GB2312" w:hint="eastAsia"/>
          <w:sz w:val="28"/>
          <w:szCs w:val="28"/>
        </w:rPr>
        <w:t>面试考官</w:t>
      </w:r>
      <w:r w:rsidR="003E1C68" w:rsidRPr="000712EE">
        <w:rPr>
          <w:rFonts w:eastAsia="仿宋_GB2312"/>
          <w:sz w:val="28"/>
          <w:szCs w:val="28"/>
        </w:rPr>
        <w:t>可就相关问题进一步提问。</w:t>
      </w:r>
    </w:p>
    <w:p w:rsidR="00A779D3" w:rsidRPr="000712EE" w:rsidRDefault="00086FF1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4.</w:t>
      </w:r>
      <w:r w:rsidR="003E1C68" w:rsidRPr="000712EE">
        <w:rPr>
          <w:rFonts w:eastAsia="仿宋_GB2312"/>
          <w:sz w:val="28"/>
          <w:szCs w:val="28"/>
        </w:rPr>
        <w:t>考核评分</w:t>
      </w:r>
    </w:p>
    <w:p w:rsidR="00EC500C" w:rsidRPr="00DC59D6" w:rsidRDefault="003E1C68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每位考生面试结束后，由</w:t>
      </w:r>
      <w:r w:rsidR="000658AA">
        <w:rPr>
          <w:rFonts w:eastAsia="仿宋_GB2312" w:hint="eastAsia"/>
          <w:sz w:val="28"/>
          <w:szCs w:val="28"/>
        </w:rPr>
        <w:t>面试考官</w:t>
      </w:r>
      <w:r w:rsidRPr="000712EE">
        <w:rPr>
          <w:rFonts w:eastAsia="仿宋_GB2312"/>
          <w:sz w:val="28"/>
          <w:szCs w:val="28"/>
        </w:rPr>
        <w:t>现场独立为考生评分。在评分前可召开复试小组会议，研究对考生的考核评价意见。</w:t>
      </w:r>
      <w:r w:rsidR="000658AA">
        <w:rPr>
          <w:rFonts w:eastAsia="仿宋_GB2312" w:hint="eastAsia"/>
          <w:sz w:val="28"/>
          <w:szCs w:val="28"/>
        </w:rPr>
        <w:t>面试考官</w:t>
      </w:r>
      <w:r w:rsidRPr="000712EE">
        <w:rPr>
          <w:rFonts w:eastAsia="仿宋_GB2312"/>
          <w:sz w:val="28"/>
          <w:szCs w:val="28"/>
        </w:rPr>
        <w:t>各自评分的算术平均值为该考生的最终考核分数。</w:t>
      </w:r>
    </w:p>
    <w:p w:rsidR="00A779D3" w:rsidRPr="000712EE" w:rsidRDefault="003E1C68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0712EE">
        <w:rPr>
          <w:rFonts w:eastAsia="仿宋_GB2312"/>
          <w:b/>
          <w:sz w:val="28"/>
          <w:szCs w:val="28"/>
        </w:rPr>
        <w:t>四、复试成绩的使用</w:t>
      </w:r>
    </w:p>
    <w:p w:rsidR="00A779D3" w:rsidRPr="000712EE" w:rsidRDefault="00086FF1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（一）</w:t>
      </w:r>
      <w:r w:rsidR="003E1C68" w:rsidRPr="000712EE">
        <w:rPr>
          <w:rFonts w:eastAsia="仿宋_GB2312"/>
          <w:sz w:val="28"/>
          <w:szCs w:val="28"/>
        </w:rPr>
        <w:t>复试成绩为</w:t>
      </w:r>
      <w:r w:rsidR="003103F3" w:rsidRPr="000712EE">
        <w:rPr>
          <w:rFonts w:eastAsia="仿宋_GB2312"/>
          <w:sz w:val="28"/>
          <w:szCs w:val="28"/>
        </w:rPr>
        <w:t>笔试和面试</w:t>
      </w:r>
      <w:r w:rsidR="003E1C68" w:rsidRPr="000712EE">
        <w:rPr>
          <w:rFonts w:eastAsia="仿宋_GB2312"/>
          <w:sz w:val="28"/>
          <w:szCs w:val="28"/>
        </w:rPr>
        <w:t>成绩之</w:t>
      </w:r>
      <w:proofErr w:type="gramStart"/>
      <w:r w:rsidR="003E1C68" w:rsidRPr="000712EE">
        <w:rPr>
          <w:rFonts w:eastAsia="仿宋_GB2312"/>
          <w:sz w:val="28"/>
          <w:szCs w:val="28"/>
        </w:rPr>
        <w:t>和</w:t>
      </w:r>
      <w:proofErr w:type="gramEnd"/>
      <w:r w:rsidR="003E1C68" w:rsidRPr="000712EE">
        <w:rPr>
          <w:rFonts w:eastAsia="仿宋_GB2312"/>
          <w:sz w:val="28"/>
          <w:szCs w:val="28"/>
        </w:rPr>
        <w:t>。复试成绩和初试成绩相加</w:t>
      </w:r>
      <w:r w:rsidR="003103F3" w:rsidRPr="000712EE">
        <w:rPr>
          <w:rFonts w:eastAsia="仿宋_GB2312"/>
          <w:sz w:val="28"/>
          <w:szCs w:val="28"/>
        </w:rPr>
        <w:t>为</w:t>
      </w:r>
      <w:r w:rsidR="003E1C68" w:rsidRPr="000712EE">
        <w:rPr>
          <w:rFonts w:eastAsia="仿宋_GB2312"/>
          <w:sz w:val="28"/>
          <w:szCs w:val="28"/>
        </w:rPr>
        <w:t>入学考试总成绩。</w:t>
      </w:r>
    </w:p>
    <w:p w:rsidR="00A779D3" w:rsidRPr="000712EE" w:rsidRDefault="00086FF1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（二）</w:t>
      </w:r>
      <w:r w:rsidR="00986566" w:rsidRPr="00D26764">
        <w:rPr>
          <w:rFonts w:eastAsia="仿宋_GB2312" w:hint="eastAsia"/>
          <w:sz w:val="28"/>
          <w:szCs w:val="28"/>
        </w:rPr>
        <w:t>各一级学科</w:t>
      </w:r>
      <w:r w:rsidR="003E1C68" w:rsidRPr="00D26764">
        <w:rPr>
          <w:rFonts w:eastAsia="仿宋_GB2312"/>
          <w:sz w:val="28"/>
          <w:szCs w:val="28"/>
        </w:rPr>
        <w:t>按照总成绩从高分到低分依次确定拟录取名单。</w:t>
      </w:r>
    </w:p>
    <w:p w:rsidR="00A779D3" w:rsidRPr="000712EE" w:rsidRDefault="00086FF1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（三）</w:t>
      </w:r>
      <w:r w:rsidR="003E1C68" w:rsidRPr="000712EE">
        <w:rPr>
          <w:rFonts w:eastAsia="仿宋_GB2312"/>
          <w:sz w:val="28"/>
          <w:szCs w:val="28"/>
        </w:rPr>
        <w:t>有下列情形之一，不予录取：</w:t>
      </w:r>
    </w:p>
    <w:p w:rsidR="00A779D3" w:rsidRPr="000712EE" w:rsidRDefault="003E1C68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1</w:t>
      </w:r>
      <w:r w:rsidR="00086FF1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未按规定参加复试者。</w:t>
      </w:r>
    </w:p>
    <w:p w:rsidR="00A779D3" w:rsidRPr="000712EE" w:rsidRDefault="003E1C68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2</w:t>
      </w:r>
      <w:r w:rsidR="00086FF1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复试成绩低于</w:t>
      </w:r>
      <w:r w:rsidR="00A41F4A" w:rsidRPr="000712EE">
        <w:rPr>
          <w:rFonts w:eastAsia="仿宋_GB2312"/>
          <w:sz w:val="28"/>
          <w:szCs w:val="28"/>
        </w:rPr>
        <w:t>300</w:t>
      </w:r>
      <w:r w:rsidR="00A41F4A" w:rsidRPr="000712EE">
        <w:rPr>
          <w:rFonts w:eastAsia="仿宋_GB2312"/>
          <w:sz w:val="28"/>
          <w:szCs w:val="28"/>
        </w:rPr>
        <w:t>分</w:t>
      </w:r>
      <w:r w:rsidRPr="005B2FF4">
        <w:rPr>
          <w:rFonts w:eastAsia="仿宋_GB2312"/>
          <w:sz w:val="28"/>
          <w:szCs w:val="28"/>
        </w:rPr>
        <w:t>者</w:t>
      </w:r>
      <w:r w:rsidRPr="000712EE">
        <w:rPr>
          <w:rFonts w:eastAsia="仿宋_GB2312"/>
          <w:sz w:val="28"/>
          <w:szCs w:val="28"/>
        </w:rPr>
        <w:t>。</w:t>
      </w:r>
    </w:p>
    <w:p w:rsidR="00A779D3" w:rsidRPr="000712EE" w:rsidRDefault="003E1C68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3</w:t>
      </w:r>
      <w:r w:rsidR="00086FF1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体检不合格者。</w:t>
      </w:r>
    </w:p>
    <w:p w:rsidR="00A779D3" w:rsidRPr="000712EE" w:rsidRDefault="003E1C68" w:rsidP="00BC5009">
      <w:pPr>
        <w:widowControl/>
        <w:spacing w:line="58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4</w:t>
      </w:r>
      <w:r w:rsidR="00086FF1" w:rsidRPr="000712EE">
        <w:rPr>
          <w:rFonts w:eastAsia="仿宋_GB2312" w:hint="eastAsia"/>
          <w:sz w:val="28"/>
          <w:szCs w:val="28"/>
        </w:rPr>
        <w:t>.</w:t>
      </w:r>
      <w:r w:rsidRPr="000712EE">
        <w:rPr>
          <w:rFonts w:eastAsia="仿宋_GB2312"/>
          <w:sz w:val="28"/>
          <w:szCs w:val="28"/>
        </w:rPr>
        <w:t>政审不合格者。</w:t>
      </w:r>
    </w:p>
    <w:p w:rsidR="00885C06" w:rsidRDefault="00885C06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五、信息公开</w:t>
      </w:r>
    </w:p>
    <w:p w:rsidR="00885C06" w:rsidRDefault="000D4731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复试</w:t>
      </w:r>
      <w:r w:rsidR="001A12CE">
        <w:rPr>
          <w:rFonts w:eastAsia="仿宋_GB2312" w:hint="eastAsia"/>
          <w:sz w:val="28"/>
          <w:szCs w:val="28"/>
        </w:rPr>
        <w:t>录取相关</w:t>
      </w:r>
      <w:r>
        <w:rPr>
          <w:rFonts w:eastAsia="仿宋_GB2312" w:hint="eastAsia"/>
          <w:sz w:val="28"/>
          <w:szCs w:val="28"/>
        </w:rPr>
        <w:t>信息</w:t>
      </w:r>
      <w:r w:rsidR="001A12CE"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将</w:t>
      </w:r>
      <w:r w:rsidR="001A12CE">
        <w:rPr>
          <w:rFonts w:eastAsia="仿宋_GB2312" w:hint="eastAsia"/>
          <w:sz w:val="28"/>
          <w:szCs w:val="28"/>
        </w:rPr>
        <w:t>按中山大学相关要求，及时</w:t>
      </w:r>
      <w:r w:rsidR="00885C06">
        <w:rPr>
          <w:rFonts w:eastAsia="仿宋_GB2312" w:hint="eastAsia"/>
          <w:sz w:val="28"/>
          <w:szCs w:val="28"/>
        </w:rPr>
        <w:t>通过中山大学光华口腔医学院</w:t>
      </w:r>
      <w:r w:rsidR="005A52D9">
        <w:rPr>
          <w:rFonts w:eastAsia="仿宋_GB2312" w:hint="eastAsia"/>
          <w:sz w:val="28"/>
          <w:szCs w:val="28"/>
        </w:rPr>
        <w:t>网站</w:t>
      </w:r>
      <w:r w:rsidR="00885C06"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院内</w:t>
      </w:r>
      <w:r w:rsidR="00885C06">
        <w:rPr>
          <w:rFonts w:eastAsia="仿宋_GB2312" w:hint="eastAsia"/>
          <w:sz w:val="28"/>
          <w:szCs w:val="28"/>
        </w:rPr>
        <w:t>公告栏公布</w:t>
      </w:r>
      <w:r w:rsidR="005B014D">
        <w:rPr>
          <w:rFonts w:eastAsia="仿宋_GB2312" w:hint="eastAsia"/>
          <w:sz w:val="28"/>
          <w:szCs w:val="28"/>
        </w:rPr>
        <w:t>。</w:t>
      </w:r>
    </w:p>
    <w:p w:rsidR="00A779D3" w:rsidRPr="000712EE" w:rsidRDefault="00885C06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六</w:t>
      </w:r>
      <w:r w:rsidR="003E1C68" w:rsidRPr="000712EE">
        <w:rPr>
          <w:rFonts w:eastAsia="仿宋_GB2312"/>
          <w:b/>
          <w:sz w:val="28"/>
          <w:szCs w:val="28"/>
        </w:rPr>
        <w:t>、其他事项</w:t>
      </w:r>
    </w:p>
    <w:p w:rsidR="00A779D3" w:rsidRDefault="00086FF1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（一）</w:t>
      </w:r>
      <w:r w:rsidR="003E1C68" w:rsidRPr="000712EE">
        <w:rPr>
          <w:rFonts w:eastAsia="仿宋_GB2312"/>
          <w:sz w:val="28"/>
          <w:szCs w:val="28"/>
        </w:rPr>
        <w:t>参与考核的导师姓名不提前公布。</w:t>
      </w:r>
    </w:p>
    <w:p w:rsidR="00A779D3" w:rsidRPr="000712EE" w:rsidRDefault="00C558D9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</w:t>
      </w:r>
      <w:r w:rsidR="003E1C68" w:rsidRPr="000712EE">
        <w:rPr>
          <w:rFonts w:eastAsia="仿宋_GB2312"/>
          <w:sz w:val="28"/>
          <w:szCs w:val="28"/>
        </w:rPr>
        <w:t>在复试过程中，参加复试的教师不接受考生提供的任何其他背景材料或推荐信函。</w:t>
      </w:r>
    </w:p>
    <w:p w:rsidR="000A1CE2" w:rsidRPr="00E450E2" w:rsidRDefault="008F2E3A" w:rsidP="00BC5009">
      <w:pPr>
        <w:spacing w:line="580" w:lineRule="exact"/>
        <w:ind w:firstLineChars="200" w:firstLine="560"/>
        <w:rPr>
          <w:sz w:val="28"/>
          <w:szCs w:val="28"/>
          <w:shd w:val="clear" w:color="auto" w:fill="FFFFFF"/>
        </w:rPr>
      </w:pPr>
      <w:r w:rsidRPr="000712EE"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三</w:t>
      </w:r>
      <w:r w:rsidRPr="000712EE">
        <w:rPr>
          <w:rFonts w:eastAsia="仿宋_GB2312" w:hint="eastAsia"/>
          <w:sz w:val="28"/>
          <w:szCs w:val="28"/>
        </w:rPr>
        <w:t>）</w:t>
      </w:r>
      <w:r w:rsidR="005B2FF4">
        <w:rPr>
          <w:rFonts w:eastAsia="仿宋_GB2312" w:hint="eastAsia"/>
          <w:sz w:val="28"/>
          <w:szCs w:val="28"/>
        </w:rPr>
        <w:t>中山大学</w:t>
      </w:r>
      <w:r w:rsidR="000A1CE2" w:rsidRPr="004D3BE8">
        <w:rPr>
          <w:rFonts w:eastAsia="仿宋_GB2312" w:hint="eastAsia"/>
          <w:sz w:val="28"/>
          <w:szCs w:val="28"/>
          <w:shd w:val="clear" w:color="auto" w:fill="FFFFFF"/>
        </w:rPr>
        <w:t>研究生院将于</w:t>
      </w:r>
      <w:r w:rsidR="000A1CE2" w:rsidRPr="004D3BE8">
        <w:rPr>
          <w:rFonts w:eastAsia="仿宋_GB2312" w:hint="eastAsia"/>
          <w:sz w:val="28"/>
          <w:szCs w:val="28"/>
          <w:shd w:val="clear" w:color="auto" w:fill="FFFFFF"/>
        </w:rPr>
        <w:t>5</w:t>
      </w:r>
      <w:r w:rsidR="000A1CE2" w:rsidRPr="004D3BE8">
        <w:rPr>
          <w:rFonts w:eastAsia="仿宋_GB2312" w:hint="eastAsia"/>
          <w:sz w:val="28"/>
          <w:szCs w:val="28"/>
          <w:shd w:val="clear" w:color="auto" w:fill="FFFFFF"/>
        </w:rPr>
        <w:t>月</w:t>
      </w:r>
      <w:r w:rsidR="005B2FF4">
        <w:rPr>
          <w:rFonts w:eastAsia="仿宋_GB2312" w:hint="eastAsia"/>
          <w:sz w:val="28"/>
          <w:szCs w:val="28"/>
          <w:shd w:val="clear" w:color="auto" w:fill="FFFFFF"/>
        </w:rPr>
        <w:t>下旬</w:t>
      </w:r>
      <w:r w:rsidR="000A1CE2" w:rsidRPr="004D3BE8">
        <w:rPr>
          <w:rFonts w:eastAsia="仿宋_GB2312" w:hint="eastAsia"/>
          <w:sz w:val="28"/>
          <w:szCs w:val="28"/>
          <w:shd w:val="clear" w:color="auto" w:fill="FFFFFF"/>
        </w:rPr>
        <w:t>开通硕士研究生招生录取通知书邮寄地址校对系统，考生可通过系统进行邮寄地址校对及修改，届时请关注中山大学研究生</w:t>
      </w:r>
      <w:proofErr w:type="gramStart"/>
      <w:r w:rsidR="000A1CE2" w:rsidRPr="004D3BE8">
        <w:rPr>
          <w:rFonts w:eastAsia="仿宋_GB2312" w:hint="eastAsia"/>
          <w:sz w:val="28"/>
          <w:szCs w:val="28"/>
          <w:shd w:val="clear" w:color="auto" w:fill="FFFFFF"/>
        </w:rPr>
        <w:t>招生网</w:t>
      </w:r>
      <w:proofErr w:type="gramEnd"/>
      <w:r w:rsidR="0075018A">
        <w:rPr>
          <w:rFonts w:eastAsia="仿宋_GB2312" w:hint="eastAsia"/>
          <w:sz w:val="28"/>
          <w:szCs w:val="28"/>
          <w:shd w:val="clear" w:color="auto" w:fill="FFFFFF"/>
        </w:rPr>
        <w:t>有关通知</w:t>
      </w:r>
      <w:r w:rsidR="000A1CE2" w:rsidRPr="004D3BE8">
        <w:rPr>
          <w:rFonts w:eastAsia="仿宋_GB2312" w:hint="eastAsia"/>
          <w:sz w:val="28"/>
          <w:szCs w:val="28"/>
          <w:shd w:val="clear" w:color="auto" w:fill="FFFFFF"/>
        </w:rPr>
        <w:t>。</w:t>
      </w:r>
    </w:p>
    <w:p w:rsidR="00A779D3" w:rsidRPr="000712EE" w:rsidRDefault="008F2E3A" w:rsidP="00BC5009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0712EE">
        <w:rPr>
          <w:rFonts w:eastAsia="仿宋_GB2312" w:hint="eastAsia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四</w:t>
      </w:r>
      <w:r w:rsidRPr="000712EE">
        <w:rPr>
          <w:rFonts w:eastAsia="仿宋_GB2312" w:hint="eastAsia"/>
          <w:sz w:val="28"/>
          <w:szCs w:val="28"/>
        </w:rPr>
        <w:t>）</w:t>
      </w:r>
      <w:r w:rsidR="003E1C68" w:rsidRPr="000712EE">
        <w:rPr>
          <w:rFonts w:eastAsia="仿宋_GB2312"/>
          <w:sz w:val="28"/>
          <w:szCs w:val="28"/>
        </w:rPr>
        <w:t>本</w:t>
      </w:r>
      <w:r w:rsidR="00D84F0C">
        <w:rPr>
          <w:rFonts w:eastAsia="仿宋_GB2312" w:hint="eastAsia"/>
          <w:sz w:val="28"/>
          <w:szCs w:val="28"/>
        </w:rPr>
        <w:t>细则</w:t>
      </w:r>
      <w:r w:rsidR="003E1C68" w:rsidRPr="000712EE">
        <w:rPr>
          <w:rFonts w:eastAsia="仿宋_GB2312"/>
          <w:sz w:val="28"/>
          <w:szCs w:val="28"/>
        </w:rPr>
        <w:t>未尽事项，以研究生院相关文件为准。</w:t>
      </w:r>
    </w:p>
    <w:p w:rsidR="00A779D3" w:rsidRPr="000712EE" w:rsidRDefault="00885C06" w:rsidP="00BC5009">
      <w:pPr>
        <w:spacing w:line="58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七</w:t>
      </w:r>
      <w:r w:rsidR="003E1C68" w:rsidRPr="000712EE">
        <w:rPr>
          <w:rFonts w:eastAsia="仿宋_GB2312"/>
          <w:b/>
          <w:sz w:val="28"/>
          <w:szCs w:val="28"/>
        </w:rPr>
        <w:t>、</w:t>
      </w:r>
      <w:r w:rsidR="00D84F0C">
        <w:rPr>
          <w:rFonts w:eastAsia="仿宋_GB2312" w:hint="eastAsia"/>
          <w:b/>
          <w:sz w:val="28"/>
          <w:szCs w:val="28"/>
        </w:rPr>
        <w:t>咨询、申诉及监督</w:t>
      </w:r>
    </w:p>
    <w:p w:rsidR="00D84F0C" w:rsidRDefault="00500287" w:rsidP="00BC5009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 w:rsidRPr="000712EE">
        <w:rPr>
          <w:rFonts w:eastAsia="仿宋_GB2312" w:hint="eastAsia"/>
          <w:kern w:val="0"/>
          <w:sz w:val="28"/>
          <w:szCs w:val="28"/>
        </w:rPr>
        <w:t>（一）</w:t>
      </w:r>
      <w:r w:rsidR="00D84F0C">
        <w:rPr>
          <w:rFonts w:eastAsia="仿宋_GB2312" w:hint="eastAsia"/>
          <w:kern w:val="0"/>
          <w:sz w:val="28"/>
          <w:szCs w:val="28"/>
        </w:rPr>
        <w:t>咨询</w:t>
      </w:r>
    </w:p>
    <w:p w:rsidR="005B014D" w:rsidRDefault="003103F3" w:rsidP="00BC5009">
      <w:pPr>
        <w:spacing w:line="580" w:lineRule="exact"/>
        <w:ind w:firstLineChars="202" w:firstLine="566"/>
        <w:jc w:val="left"/>
        <w:rPr>
          <w:rFonts w:eastAsia="仿宋_GB2312"/>
          <w:kern w:val="0"/>
          <w:sz w:val="28"/>
          <w:szCs w:val="28"/>
        </w:rPr>
      </w:pPr>
      <w:r w:rsidRPr="000712EE">
        <w:rPr>
          <w:rFonts w:eastAsia="仿宋_GB2312"/>
          <w:kern w:val="0"/>
          <w:sz w:val="28"/>
          <w:szCs w:val="28"/>
        </w:rPr>
        <w:t>中山大学光华口腔医学院研究生办公室</w:t>
      </w:r>
    </w:p>
    <w:p w:rsidR="007343F8" w:rsidRDefault="007343F8" w:rsidP="00BC5009">
      <w:pPr>
        <w:spacing w:line="580" w:lineRule="exact"/>
        <w:ind w:firstLineChars="202" w:firstLine="566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电话：</w:t>
      </w:r>
      <w:r w:rsidR="003103F3" w:rsidRPr="000712EE">
        <w:rPr>
          <w:rFonts w:eastAsia="仿宋_GB2312"/>
          <w:kern w:val="0"/>
          <w:sz w:val="28"/>
          <w:szCs w:val="28"/>
        </w:rPr>
        <w:t>020-83869640</w:t>
      </w:r>
    </w:p>
    <w:p w:rsidR="00A779D3" w:rsidRPr="000712EE" w:rsidRDefault="007343F8" w:rsidP="00BC5009">
      <w:pPr>
        <w:spacing w:line="580" w:lineRule="exact"/>
        <w:ind w:firstLineChars="202" w:firstLine="566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邮箱：</w:t>
      </w:r>
      <w:r w:rsidR="002F2A28">
        <w:rPr>
          <w:rFonts w:eastAsia="仿宋_GB2312" w:hint="eastAsia"/>
          <w:kern w:val="0"/>
          <w:sz w:val="28"/>
          <w:szCs w:val="28"/>
        </w:rPr>
        <w:t>zd</w:t>
      </w:r>
      <w:r w:rsidR="003103F3" w:rsidRPr="000712EE">
        <w:rPr>
          <w:rFonts w:eastAsia="仿宋_GB2312"/>
          <w:kern w:val="0"/>
          <w:sz w:val="28"/>
          <w:szCs w:val="28"/>
        </w:rPr>
        <w:t>kqyjs@126.com</w:t>
      </w:r>
    </w:p>
    <w:p w:rsidR="005B014D" w:rsidRDefault="00D84F0C" w:rsidP="00BC5009">
      <w:pPr>
        <w:spacing w:line="580" w:lineRule="exact"/>
        <w:ind w:firstLineChars="202" w:firstLine="566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中山大学</w:t>
      </w:r>
      <w:r w:rsidR="003E1C68" w:rsidRPr="000712EE">
        <w:rPr>
          <w:rFonts w:eastAsia="仿宋_GB2312"/>
          <w:kern w:val="0"/>
          <w:sz w:val="28"/>
          <w:szCs w:val="28"/>
        </w:rPr>
        <w:t>研究生招生办公室</w:t>
      </w:r>
    </w:p>
    <w:p w:rsidR="007343F8" w:rsidRDefault="007343F8" w:rsidP="00BC5009">
      <w:pPr>
        <w:spacing w:line="580" w:lineRule="exact"/>
        <w:ind w:firstLineChars="202" w:firstLine="566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电话：</w:t>
      </w:r>
      <w:r w:rsidR="003E1C68" w:rsidRPr="000712EE">
        <w:rPr>
          <w:rFonts w:eastAsia="仿宋_GB2312"/>
          <w:kern w:val="0"/>
          <w:sz w:val="28"/>
          <w:szCs w:val="28"/>
        </w:rPr>
        <w:t>020-84113696</w:t>
      </w:r>
      <w:r w:rsidR="00D84F0C">
        <w:rPr>
          <w:rFonts w:eastAsia="仿宋_GB2312" w:hint="eastAsia"/>
          <w:kern w:val="0"/>
          <w:sz w:val="28"/>
          <w:szCs w:val="28"/>
        </w:rPr>
        <w:t>，</w:t>
      </w:r>
      <w:r w:rsidR="00B11B79">
        <w:rPr>
          <w:rFonts w:eastAsia="仿宋_GB2312" w:hint="eastAsia"/>
          <w:kern w:val="0"/>
          <w:sz w:val="28"/>
          <w:szCs w:val="28"/>
        </w:rPr>
        <w:t>020-84111686</w:t>
      </w:r>
    </w:p>
    <w:p w:rsidR="00A779D3" w:rsidRPr="000712EE" w:rsidRDefault="007343F8" w:rsidP="00BC5009">
      <w:pPr>
        <w:spacing w:line="580" w:lineRule="exact"/>
        <w:ind w:firstLineChars="202" w:firstLine="566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邮箱：</w:t>
      </w:r>
      <w:r w:rsidR="003E1C68" w:rsidRPr="000712EE">
        <w:rPr>
          <w:rFonts w:eastAsia="仿宋_GB2312"/>
          <w:kern w:val="0"/>
          <w:sz w:val="28"/>
          <w:szCs w:val="28"/>
        </w:rPr>
        <w:t>yzba@mail.sysu.edu.cn</w:t>
      </w:r>
    </w:p>
    <w:p w:rsidR="00D84F0C" w:rsidRPr="00D84F0C" w:rsidRDefault="00D84F0C" w:rsidP="00BC5009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 w:rsidRPr="00D84F0C">
        <w:rPr>
          <w:rFonts w:eastAsia="仿宋_GB2312" w:hint="eastAsia"/>
          <w:kern w:val="0"/>
          <w:sz w:val="28"/>
          <w:szCs w:val="28"/>
        </w:rPr>
        <w:t>（二）申诉</w:t>
      </w:r>
    </w:p>
    <w:p w:rsidR="007343F8" w:rsidRDefault="00D84F0C" w:rsidP="00BC5009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 w:rsidRPr="00D84F0C">
        <w:rPr>
          <w:rFonts w:eastAsia="仿宋_GB2312" w:hint="eastAsia"/>
          <w:kern w:val="0"/>
          <w:sz w:val="28"/>
          <w:szCs w:val="28"/>
        </w:rPr>
        <w:t>中山大学</w:t>
      </w:r>
      <w:r w:rsidR="00885C06">
        <w:rPr>
          <w:rFonts w:eastAsia="仿宋_GB2312" w:hint="eastAsia"/>
          <w:kern w:val="0"/>
          <w:sz w:val="28"/>
          <w:szCs w:val="28"/>
        </w:rPr>
        <w:t>光华口腔医学院</w:t>
      </w:r>
      <w:r w:rsidR="006B24A4">
        <w:rPr>
          <w:rFonts w:eastAsia="仿宋_GB2312" w:hint="eastAsia"/>
          <w:kern w:val="0"/>
          <w:sz w:val="28"/>
          <w:szCs w:val="28"/>
        </w:rPr>
        <w:t>纪委办公室、</w:t>
      </w:r>
      <w:r w:rsidR="00885C06">
        <w:rPr>
          <w:rFonts w:eastAsia="仿宋_GB2312" w:hint="eastAsia"/>
          <w:kern w:val="0"/>
          <w:sz w:val="28"/>
          <w:szCs w:val="28"/>
        </w:rPr>
        <w:t>监察室</w:t>
      </w:r>
    </w:p>
    <w:p w:rsidR="007343F8" w:rsidRDefault="007343F8" w:rsidP="007343F8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电话：</w:t>
      </w:r>
      <w:r w:rsidR="00D84F0C" w:rsidRPr="00D84F0C">
        <w:rPr>
          <w:rFonts w:eastAsia="仿宋_GB2312" w:hint="eastAsia"/>
          <w:kern w:val="0"/>
          <w:sz w:val="28"/>
          <w:szCs w:val="28"/>
        </w:rPr>
        <w:t>020-</w:t>
      </w:r>
      <w:r w:rsidR="00885C06">
        <w:rPr>
          <w:rFonts w:eastAsia="仿宋_GB2312" w:hint="eastAsia"/>
          <w:kern w:val="0"/>
          <w:sz w:val="28"/>
          <w:szCs w:val="28"/>
        </w:rPr>
        <w:t>83880049</w:t>
      </w:r>
    </w:p>
    <w:p w:rsidR="00D84F0C" w:rsidRPr="00D84F0C" w:rsidRDefault="007349D5" w:rsidP="007343F8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通讯</w:t>
      </w:r>
      <w:r w:rsidR="00D84F0C" w:rsidRPr="00D84F0C">
        <w:rPr>
          <w:rFonts w:eastAsia="仿宋_GB2312" w:hint="eastAsia"/>
          <w:kern w:val="0"/>
          <w:sz w:val="28"/>
          <w:szCs w:val="28"/>
        </w:rPr>
        <w:t>地址：广州市</w:t>
      </w:r>
      <w:r w:rsidR="006B24A4">
        <w:rPr>
          <w:rFonts w:eastAsia="仿宋_GB2312" w:hint="eastAsia"/>
          <w:kern w:val="0"/>
          <w:sz w:val="28"/>
          <w:szCs w:val="28"/>
        </w:rPr>
        <w:t>陵园西路</w:t>
      </w:r>
      <w:r w:rsidR="006B24A4">
        <w:rPr>
          <w:rFonts w:eastAsia="仿宋_GB2312" w:hint="eastAsia"/>
          <w:kern w:val="0"/>
          <w:sz w:val="28"/>
          <w:szCs w:val="28"/>
        </w:rPr>
        <w:t>56</w:t>
      </w:r>
      <w:r w:rsidR="006B24A4">
        <w:rPr>
          <w:rFonts w:eastAsia="仿宋_GB2312" w:hint="eastAsia"/>
          <w:kern w:val="0"/>
          <w:sz w:val="28"/>
          <w:szCs w:val="28"/>
        </w:rPr>
        <w:t>号中山大学光华口腔医学院纪委办公室、监察室</w:t>
      </w:r>
      <w:r>
        <w:rPr>
          <w:rFonts w:eastAsia="仿宋_GB2312" w:hint="eastAsia"/>
          <w:kern w:val="0"/>
          <w:sz w:val="28"/>
          <w:szCs w:val="28"/>
        </w:rPr>
        <w:t>，邮编：</w:t>
      </w:r>
      <w:r w:rsidR="000A3EC6">
        <w:rPr>
          <w:rFonts w:eastAsia="仿宋_GB2312" w:hint="eastAsia"/>
          <w:kern w:val="0"/>
          <w:sz w:val="28"/>
          <w:szCs w:val="28"/>
        </w:rPr>
        <w:t>510055</w:t>
      </w:r>
    </w:p>
    <w:p w:rsidR="00D84F0C" w:rsidRPr="00D84F0C" w:rsidRDefault="00D84F0C" w:rsidP="00BC5009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 w:rsidRPr="00D84F0C">
        <w:rPr>
          <w:rFonts w:eastAsia="仿宋_GB2312" w:hint="eastAsia"/>
          <w:kern w:val="0"/>
          <w:sz w:val="28"/>
          <w:szCs w:val="28"/>
        </w:rPr>
        <w:lastRenderedPageBreak/>
        <w:t>（三）监督</w:t>
      </w:r>
    </w:p>
    <w:p w:rsidR="000A1CE2" w:rsidRPr="000712EE" w:rsidRDefault="000A1CE2" w:rsidP="00BC5009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中山大学</w:t>
      </w:r>
      <w:r w:rsidRPr="000712EE">
        <w:rPr>
          <w:rFonts w:eastAsia="仿宋_GB2312"/>
          <w:kern w:val="0"/>
          <w:sz w:val="28"/>
          <w:szCs w:val="28"/>
        </w:rPr>
        <w:t>研究生招生办公室</w:t>
      </w:r>
    </w:p>
    <w:p w:rsidR="007343F8" w:rsidRDefault="007343F8" w:rsidP="00BC5009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电话：</w:t>
      </w:r>
      <w:r w:rsidR="000A1CE2" w:rsidRPr="000712EE">
        <w:rPr>
          <w:rFonts w:eastAsia="仿宋_GB2312"/>
          <w:kern w:val="0"/>
          <w:sz w:val="28"/>
          <w:szCs w:val="28"/>
        </w:rPr>
        <w:t>020-84113696</w:t>
      </w:r>
      <w:r w:rsidR="000A1CE2">
        <w:rPr>
          <w:rFonts w:eastAsia="仿宋_GB2312" w:hint="eastAsia"/>
          <w:kern w:val="0"/>
          <w:sz w:val="28"/>
          <w:szCs w:val="28"/>
        </w:rPr>
        <w:t>，</w:t>
      </w:r>
      <w:r w:rsidR="005B46C9">
        <w:rPr>
          <w:rFonts w:eastAsia="仿宋_GB2312" w:hint="eastAsia"/>
          <w:kern w:val="0"/>
          <w:sz w:val="28"/>
          <w:szCs w:val="28"/>
        </w:rPr>
        <w:t>020-84111686</w:t>
      </w:r>
    </w:p>
    <w:p w:rsidR="000A1CE2" w:rsidRPr="000712EE" w:rsidRDefault="007343F8" w:rsidP="00BC5009">
      <w:pPr>
        <w:spacing w:line="580" w:lineRule="exact"/>
        <w:ind w:firstLineChars="202" w:firstLine="566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邮箱：</w:t>
      </w:r>
      <w:r w:rsidR="000A1CE2" w:rsidRPr="000712EE">
        <w:rPr>
          <w:rFonts w:eastAsia="仿宋_GB2312"/>
          <w:kern w:val="0"/>
          <w:sz w:val="28"/>
          <w:szCs w:val="28"/>
        </w:rPr>
        <w:t>yzba@mail.sysu.edu.cn</w:t>
      </w:r>
    </w:p>
    <w:p w:rsidR="00D84F0C" w:rsidRPr="000A1CE2" w:rsidRDefault="00D84F0C" w:rsidP="00BC5009">
      <w:pPr>
        <w:spacing w:line="580" w:lineRule="exact"/>
        <w:ind w:firstLineChars="202" w:firstLine="485"/>
        <w:rPr>
          <w:rFonts w:eastAsia="仿宋_GB2312"/>
          <w:kern w:val="0"/>
          <w:sz w:val="24"/>
          <w:szCs w:val="28"/>
        </w:rPr>
      </w:pPr>
    </w:p>
    <w:p w:rsidR="0086631C" w:rsidRDefault="0086631C" w:rsidP="00BC5009">
      <w:pPr>
        <w:spacing w:line="580" w:lineRule="exact"/>
        <w:ind w:left="48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附件</w:t>
      </w:r>
      <w:r>
        <w:rPr>
          <w:rFonts w:eastAsia="仿宋_GB2312" w:hint="eastAsia"/>
          <w:kern w:val="0"/>
          <w:sz w:val="28"/>
          <w:szCs w:val="28"/>
        </w:rPr>
        <w:t>1</w:t>
      </w:r>
      <w:r>
        <w:rPr>
          <w:rFonts w:eastAsia="仿宋_GB2312" w:hint="eastAsia"/>
          <w:kern w:val="0"/>
          <w:sz w:val="28"/>
          <w:szCs w:val="28"/>
        </w:rPr>
        <w:t>：复试名单</w:t>
      </w:r>
    </w:p>
    <w:p w:rsidR="00E450E2" w:rsidRPr="000712EE" w:rsidRDefault="00E450E2" w:rsidP="00BC5009">
      <w:pPr>
        <w:spacing w:line="580" w:lineRule="exact"/>
        <w:ind w:left="480"/>
        <w:rPr>
          <w:rFonts w:eastAsia="仿宋_GB2312"/>
          <w:kern w:val="0"/>
          <w:sz w:val="28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>附件</w:t>
      </w:r>
      <w:r w:rsidR="0086631C">
        <w:rPr>
          <w:rFonts w:eastAsia="仿宋_GB2312" w:hint="eastAsia"/>
          <w:kern w:val="0"/>
          <w:sz w:val="28"/>
          <w:szCs w:val="28"/>
        </w:rPr>
        <w:t>2</w:t>
      </w:r>
      <w:r w:rsidRPr="000712EE">
        <w:rPr>
          <w:rFonts w:eastAsia="仿宋_GB2312"/>
          <w:kern w:val="0"/>
          <w:sz w:val="28"/>
          <w:szCs w:val="28"/>
        </w:rPr>
        <w:t>：</w:t>
      </w:r>
      <w:r w:rsidR="00D84F0C">
        <w:rPr>
          <w:rFonts w:eastAsia="仿宋_GB2312" w:hint="eastAsia"/>
          <w:kern w:val="0"/>
          <w:sz w:val="28"/>
          <w:szCs w:val="28"/>
        </w:rPr>
        <w:t>201</w:t>
      </w:r>
      <w:r w:rsidR="009F3F10">
        <w:rPr>
          <w:rFonts w:eastAsia="仿宋_GB2312" w:hint="eastAsia"/>
          <w:kern w:val="0"/>
          <w:sz w:val="28"/>
          <w:szCs w:val="28"/>
        </w:rPr>
        <w:t>9</w:t>
      </w:r>
      <w:r w:rsidR="00D84F0C">
        <w:rPr>
          <w:rFonts w:eastAsia="仿宋_GB2312" w:hint="eastAsia"/>
          <w:kern w:val="0"/>
          <w:sz w:val="28"/>
          <w:szCs w:val="28"/>
        </w:rPr>
        <w:t>年硕士</w:t>
      </w:r>
      <w:r w:rsidR="00444548">
        <w:rPr>
          <w:rFonts w:eastAsia="仿宋_GB2312" w:hint="eastAsia"/>
          <w:kern w:val="0"/>
          <w:sz w:val="28"/>
          <w:szCs w:val="28"/>
        </w:rPr>
        <w:t>招生</w:t>
      </w:r>
      <w:r w:rsidRPr="000712EE">
        <w:rPr>
          <w:rFonts w:eastAsia="仿宋_GB2312"/>
          <w:kern w:val="0"/>
          <w:sz w:val="28"/>
          <w:szCs w:val="28"/>
        </w:rPr>
        <w:t>复试安排与体检标准</w:t>
      </w:r>
    </w:p>
    <w:p w:rsidR="00DC59D6" w:rsidRDefault="00DC59D6" w:rsidP="00BC5009">
      <w:pPr>
        <w:spacing w:line="580" w:lineRule="exact"/>
        <w:ind w:left="480"/>
        <w:rPr>
          <w:rFonts w:eastAsia="仿宋_GB2312"/>
          <w:kern w:val="0"/>
          <w:sz w:val="24"/>
          <w:szCs w:val="28"/>
        </w:rPr>
      </w:pPr>
    </w:p>
    <w:p w:rsidR="00690227" w:rsidRPr="00690227" w:rsidRDefault="00690227" w:rsidP="00BC5009">
      <w:pPr>
        <w:spacing w:line="580" w:lineRule="exact"/>
        <w:ind w:left="480"/>
        <w:rPr>
          <w:rFonts w:eastAsia="仿宋_GB2312"/>
          <w:kern w:val="0"/>
          <w:sz w:val="24"/>
          <w:szCs w:val="28"/>
        </w:rPr>
      </w:pPr>
    </w:p>
    <w:p w:rsidR="00A779D3" w:rsidRPr="000712EE" w:rsidRDefault="003103F3" w:rsidP="00BC5009">
      <w:pPr>
        <w:spacing w:line="580" w:lineRule="exact"/>
        <w:ind w:firstLineChars="200" w:firstLine="560"/>
        <w:jc w:val="right"/>
        <w:rPr>
          <w:rFonts w:eastAsia="仿宋_GB2312"/>
          <w:sz w:val="28"/>
          <w:szCs w:val="28"/>
        </w:rPr>
      </w:pPr>
      <w:r w:rsidRPr="000712EE">
        <w:rPr>
          <w:rFonts w:eastAsia="仿宋_GB2312"/>
          <w:sz w:val="28"/>
          <w:szCs w:val="28"/>
        </w:rPr>
        <w:t>中山大学光华口腔医学院</w:t>
      </w:r>
    </w:p>
    <w:p w:rsidR="0086631C" w:rsidRDefault="003103F3" w:rsidP="00EB188A">
      <w:pPr>
        <w:spacing w:line="580" w:lineRule="exact"/>
        <w:ind w:rightChars="178" w:right="374" w:firstLineChars="200" w:firstLine="560"/>
        <w:jc w:val="right"/>
        <w:rPr>
          <w:rFonts w:eastAsia="仿宋_GB2312"/>
          <w:sz w:val="24"/>
          <w:szCs w:val="28"/>
        </w:rPr>
      </w:pPr>
      <w:r w:rsidRPr="000712EE">
        <w:rPr>
          <w:rFonts w:eastAsia="仿宋_GB2312"/>
          <w:sz w:val="28"/>
          <w:szCs w:val="28"/>
        </w:rPr>
        <w:t>201</w:t>
      </w:r>
      <w:r w:rsidR="009F3F10">
        <w:rPr>
          <w:rFonts w:eastAsia="仿宋_GB2312" w:hint="eastAsia"/>
          <w:sz w:val="28"/>
          <w:szCs w:val="28"/>
        </w:rPr>
        <w:t>9</w:t>
      </w:r>
      <w:r w:rsidRPr="000712EE">
        <w:rPr>
          <w:rFonts w:eastAsia="仿宋_GB2312"/>
          <w:sz w:val="28"/>
          <w:szCs w:val="28"/>
        </w:rPr>
        <w:t>年</w:t>
      </w:r>
      <w:r w:rsidRPr="000712EE">
        <w:rPr>
          <w:rFonts w:eastAsia="仿宋_GB2312"/>
          <w:sz w:val="28"/>
          <w:szCs w:val="28"/>
        </w:rPr>
        <w:t>3</w:t>
      </w:r>
      <w:r w:rsidRPr="000712EE">
        <w:rPr>
          <w:rFonts w:eastAsia="仿宋_GB2312"/>
          <w:sz w:val="28"/>
          <w:szCs w:val="28"/>
        </w:rPr>
        <w:t>月</w:t>
      </w:r>
      <w:r w:rsidR="002420DA">
        <w:rPr>
          <w:rFonts w:eastAsia="仿宋_GB2312" w:hint="eastAsia"/>
          <w:sz w:val="28"/>
          <w:szCs w:val="28"/>
        </w:rPr>
        <w:t>1</w:t>
      </w:r>
      <w:r w:rsidR="004843B8">
        <w:rPr>
          <w:rFonts w:eastAsia="仿宋_GB2312" w:hint="eastAsia"/>
          <w:sz w:val="28"/>
          <w:szCs w:val="28"/>
        </w:rPr>
        <w:t>1</w:t>
      </w:r>
      <w:r w:rsidRPr="000712EE">
        <w:rPr>
          <w:rFonts w:eastAsia="仿宋_GB2312"/>
          <w:sz w:val="28"/>
          <w:szCs w:val="28"/>
        </w:rPr>
        <w:t>日</w:t>
      </w:r>
    </w:p>
    <w:sectPr w:rsidR="0086631C" w:rsidSect="004C2CF9">
      <w:footerReference w:type="default" r:id="rId10"/>
      <w:pgSz w:w="11906" w:h="16838" w:code="9"/>
      <w:pgMar w:top="1440" w:right="1797" w:bottom="1474" w:left="179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C7" w:rsidRDefault="000A43C7" w:rsidP="0020512B">
      <w:r>
        <w:separator/>
      </w:r>
    </w:p>
  </w:endnote>
  <w:endnote w:type="continuationSeparator" w:id="0">
    <w:p w:rsidR="000A43C7" w:rsidRDefault="000A43C7" w:rsidP="0020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8089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</w:rPr>
    </w:sdtEndPr>
    <w:sdtContent>
      <w:p w:rsidR="004C2CF9" w:rsidRPr="004C2CF9" w:rsidRDefault="004C2CF9">
        <w:pPr>
          <w:pStyle w:val="a3"/>
          <w:jc w:val="center"/>
          <w:rPr>
            <w:rFonts w:asciiTheme="minorEastAsia" w:eastAsiaTheme="minorEastAsia" w:hAnsiTheme="minorEastAsia"/>
            <w:sz w:val="24"/>
          </w:rPr>
        </w:pPr>
        <w:r w:rsidRPr="004C2CF9">
          <w:rPr>
            <w:rFonts w:asciiTheme="minorEastAsia" w:eastAsiaTheme="minorEastAsia" w:hAnsiTheme="minorEastAsia" w:hint="eastAsia"/>
          </w:rPr>
          <w:t>—</w:t>
        </w:r>
        <w:r w:rsidRPr="004C2CF9">
          <w:rPr>
            <w:rFonts w:eastAsiaTheme="minorEastAsia"/>
            <w:sz w:val="24"/>
          </w:rPr>
          <w:fldChar w:fldCharType="begin"/>
        </w:r>
        <w:r w:rsidRPr="004C2CF9">
          <w:rPr>
            <w:rFonts w:eastAsiaTheme="minorEastAsia"/>
            <w:sz w:val="24"/>
          </w:rPr>
          <w:instrText>PAGE   \* MERGEFORMAT</w:instrText>
        </w:r>
        <w:r w:rsidRPr="004C2CF9">
          <w:rPr>
            <w:rFonts w:eastAsiaTheme="minorEastAsia"/>
            <w:sz w:val="24"/>
          </w:rPr>
          <w:fldChar w:fldCharType="separate"/>
        </w:r>
        <w:r w:rsidR="008B6E62" w:rsidRPr="008B6E62">
          <w:rPr>
            <w:rFonts w:eastAsiaTheme="minorEastAsia"/>
            <w:noProof/>
            <w:sz w:val="24"/>
            <w:lang w:val="zh-CN"/>
          </w:rPr>
          <w:t>1</w:t>
        </w:r>
        <w:r w:rsidRPr="004C2CF9">
          <w:rPr>
            <w:rFonts w:eastAsiaTheme="minorEastAsia"/>
            <w:sz w:val="24"/>
          </w:rPr>
          <w:fldChar w:fldCharType="end"/>
        </w:r>
        <w:r w:rsidRPr="004C2CF9">
          <w:rPr>
            <w:rFonts w:asciiTheme="minorEastAsia" w:eastAsiaTheme="minorEastAsia" w:hAnsiTheme="minorEastAsia" w:hint="eastAsia"/>
          </w:rPr>
          <w:t>—</w:t>
        </w:r>
      </w:p>
    </w:sdtContent>
  </w:sdt>
  <w:p w:rsidR="004C2CF9" w:rsidRDefault="004C2C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C7" w:rsidRDefault="000A43C7" w:rsidP="0020512B">
      <w:r>
        <w:separator/>
      </w:r>
    </w:p>
  </w:footnote>
  <w:footnote w:type="continuationSeparator" w:id="0">
    <w:p w:rsidR="000A43C7" w:rsidRDefault="000A43C7" w:rsidP="0020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2994"/>
    <w:multiLevelType w:val="hybridMultilevel"/>
    <w:tmpl w:val="9532120A"/>
    <w:lvl w:ilvl="0" w:tplc="79B47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7B77D3"/>
    <w:multiLevelType w:val="hybridMultilevel"/>
    <w:tmpl w:val="1B829F5C"/>
    <w:lvl w:ilvl="0" w:tplc="E0129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7A6980"/>
    <w:multiLevelType w:val="hybridMultilevel"/>
    <w:tmpl w:val="F2A66358"/>
    <w:lvl w:ilvl="0" w:tplc="F0A6A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9D3"/>
    <w:rsid w:val="00002193"/>
    <w:rsid w:val="00003AB4"/>
    <w:rsid w:val="000377B7"/>
    <w:rsid w:val="000563C8"/>
    <w:rsid w:val="000658AA"/>
    <w:rsid w:val="00067D83"/>
    <w:rsid w:val="000712EE"/>
    <w:rsid w:val="000747A9"/>
    <w:rsid w:val="0008086B"/>
    <w:rsid w:val="00086FF1"/>
    <w:rsid w:val="00094703"/>
    <w:rsid w:val="00095450"/>
    <w:rsid w:val="000958B5"/>
    <w:rsid w:val="000A0AFF"/>
    <w:rsid w:val="000A1CE2"/>
    <w:rsid w:val="000A3EC6"/>
    <w:rsid w:val="000A43C7"/>
    <w:rsid w:val="000B331A"/>
    <w:rsid w:val="000D4731"/>
    <w:rsid w:val="000D7FE9"/>
    <w:rsid w:val="000E179A"/>
    <w:rsid w:val="000E3FBA"/>
    <w:rsid w:val="000F5D4E"/>
    <w:rsid w:val="000F7E9A"/>
    <w:rsid w:val="00120C7D"/>
    <w:rsid w:val="001272BE"/>
    <w:rsid w:val="00140C2C"/>
    <w:rsid w:val="00146E9E"/>
    <w:rsid w:val="00171D8C"/>
    <w:rsid w:val="00172437"/>
    <w:rsid w:val="00177E80"/>
    <w:rsid w:val="0018174C"/>
    <w:rsid w:val="00186C40"/>
    <w:rsid w:val="0019032F"/>
    <w:rsid w:val="00193CFC"/>
    <w:rsid w:val="001A0811"/>
    <w:rsid w:val="001A12CD"/>
    <w:rsid w:val="001A12CE"/>
    <w:rsid w:val="001A514F"/>
    <w:rsid w:val="001B25D3"/>
    <w:rsid w:val="001B5FC3"/>
    <w:rsid w:val="001D7632"/>
    <w:rsid w:val="001E15CB"/>
    <w:rsid w:val="001F61CE"/>
    <w:rsid w:val="0020050F"/>
    <w:rsid w:val="0020512B"/>
    <w:rsid w:val="00205C3A"/>
    <w:rsid w:val="00213652"/>
    <w:rsid w:val="002212EA"/>
    <w:rsid w:val="002244C0"/>
    <w:rsid w:val="00225444"/>
    <w:rsid w:val="00226034"/>
    <w:rsid w:val="0022630E"/>
    <w:rsid w:val="00227043"/>
    <w:rsid w:val="00240998"/>
    <w:rsid w:val="002420DA"/>
    <w:rsid w:val="002428EC"/>
    <w:rsid w:val="00242F3C"/>
    <w:rsid w:val="002468BD"/>
    <w:rsid w:val="002475A8"/>
    <w:rsid w:val="0028044B"/>
    <w:rsid w:val="00287862"/>
    <w:rsid w:val="0029164B"/>
    <w:rsid w:val="002D38B4"/>
    <w:rsid w:val="002E1315"/>
    <w:rsid w:val="002E50A5"/>
    <w:rsid w:val="002F1300"/>
    <w:rsid w:val="002F1DB0"/>
    <w:rsid w:val="002F2A28"/>
    <w:rsid w:val="00307018"/>
    <w:rsid w:val="00307C6C"/>
    <w:rsid w:val="003103F3"/>
    <w:rsid w:val="00314B8B"/>
    <w:rsid w:val="00315743"/>
    <w:rsid w:val="00335D6B"/>
    <w:rsid w:val="00336D82"/>
    <w:rsid w:val="00342BFC"/>
    <w:rsid w:val="0035053B"/>
    <w:rsid w:val="00362477"/>
    <w:rsid w:val="00377F8A"/>
    <w:rsid w:val="003A0F7B"/>
    <w:rsid w:val="003B5CA7"/>
    <w:rsid w:val="003C1881"/>
    <w:rsid w:val="003C38EB"/>
    <w:rsid w:val="003D1B66"/>
    <w:rsid w:val="003E1C68"/>
    <w:rsid w:val="00400747"/>
    <w:rsid w:val="0041171D"/>
    <w:rsid w:val="00425253"/>
    <w:rsid w:val="00426122"/>
    <w:rsid w:val="00430594"/>
    <w:rsid w:val="00444548"/>
    <w:rsid w:val="00446108"/>
    <w:rsid w:val="0044659B"/>
    <w:rsid w:val="00446E08"/>
    <w:rsid w:val="0047033D"/>
    <w:rsid w:val="00480F69"/>
    <w:rsid w:val="004843B8"/>
    <w:rsid w:val="004915DC"/>
    <w:rsid w:val="004A132F"/>
    <w:rsid w:val="004B256C"/>
    <w:rsid w:val="004C2CF9"/>
    <w:rsid w:val="004C6F00"/>
    <w:rsid w:val="004D3BE8"/>
    <w:rsid w:val="004D67D7"/>
    <w:rsid w:val="004E03A9"/>
    <w:rsid w:val="004E2251"/>
    <w:rsid w:val="004E71F0"/>
    <w:rsid w:val="00500287"/>
    <w:rsid w:val="005013D1"/>
    <w:rsid w:val="00507FF2"/>
    <w:rsid w:val="00522C01"/>
    <w:rsid w:val="005255E2"/>
    <w:rsid w:val="005624CE"/>
    <w:rsid w:val="00592C74"/>
    <w:rsid w:val="005A52D9"/>
    <w:rsid w:val="005B014D"/>
    <w:rsid w:val="005B2FF4"/>
    <w:rsid w:val="005B46C9"/>
    <w:rsid w:val="005B5089"/>
    <w:rsid w:val="005C6D33"/>
    <w:rsid w:val="005E1051"/>
    <w:rsid w:val="005E56F9"/>
    <w:rsid w:val="005E7604"/>
    <w:rsid w:val="005F370E"/>
    <w:rsid w:val="0060411A"/>
    <w:rsid w:val="00610966"/>
    <w:rsid w:val="00612FC4"/>
    <w:rsid w:val="00623349"/>
    <w:rsid w:val="00624372"/>
    <w:rsid w:val="00624CB6"/>
    <w:rsid w:val="0066291D"/>
    <w:rsid w:val="00671E26"/>
    <w:rsid w:val="00690227"/>
    <w:rsid w:val="00694EAF"/>
    <w:rsid w:val="00697CF5"/>
    <w:rsid w:val="006A0D83"/>
    <w:rsid w:val="006B24A4"/>
    <w:rsid w:val="006B2E02"/>
    <w:rsid w:val="006B6CCC"/>
    <w:rsid w:val="006C1785"/>
    <w:rsid w:val="006C30AF"/>
    <w:rsid w:val="006D0BA9"/>
    <w:rsid w:val="006E54EC"/>
    <w:rsid w:val="006E7336"/>
    <w:rsid w:val="006F23B2"/>
    <w:rsid w:val="006F2B3E"/>
    <w:rsid w:val="006F3882"/>
    <w:rsid w:val="0071299F"/>
    <w:rsid w:val="00726A72"/>
    <w:rsid w:val="007343F8"/>
    <w:rsid w:val="007349D5"/>
    <w:rsid w:val="007367A2"/>
    <w:rsid w:val="007372E3"/>
    <w:rsid w:val="0075018A"/>
    <w:rsid w:val="00754028"/>
    <w:rsid w:val="00757A47"/>
    <w:rsid w:val="00764C24"/>
    <w:rsid w:val="00764E99"/>
    <w:rsid w:val="00781D62"/>
    <w:rsid w:val="0078307B"/>
    <w:rsid w:val="00791AFF"/>
    <w:rsid w:val="007A6A82"/>
    <w:rsid w:val="007B4CBC"/>
    <w:rsid w:val="007C2D87"/>
    <w:rsid w:val="007D66EB"/>
    <w:rsid w:val="007E57E1"/>
    <w:rsid w:val="008013C0"/>
    <w:rsid w:val="00803720"/>
    <w:rsid w:val="00805034"/>
    <w:rsid w:val="00805336"/>
    <w:rsid w:val="00813CC2"/>
    <w:rsid w:val="00817175"/>
    <w:rsid w:val="00822547"/>
    <w:rsid w:val="00822F6B"/>
    <w:rsid w:val="008320F0"/>
    <w:rsid w:val="008332AE"/>
    <w:rsid w:val="0084214D"/>
    <w:rsid w:val="00842AC2"/>
    <w:rsid w:val="0086631C"/>
    <w:rsid w:val="00885C06"/>
    <w:rsid w:val="00886015"/>
    <w:rsid w:val="00887A17"/>
    <w:rsid w:val="008A58FE"/>
    <w:rsid w:val="008B6E62"/>
    <w:rsid w:val="008C16CC"/>
    <w:rsid w:val="008E2F38"/>
    <w:rsid w:val="008F15AF"/>
    <w:rsid w:val="008F2E3A"/>
    <w:rsid w:val="008F30C3"/>
    <w:rsid w:val="008F7AA0"/>
    <w:rsid w:val="00902863"/>
    <w:rsid w:val="009045A3"/>
    <w:rsid w:val="009170D3"/>
    <w:rsid w:val="009374DD"/>
    <w:rsid w:val="00952BAA"/>
    <w:rsid w:val="00953664"/>
    <w:rsid w:val="009647DA"/>
    <w:rsid w:val="00986381"/>
    <w:rsid w:val="00986566"/>
    <w:rsid w:val="009A3B5B"/>
    <w:rsid w:val="009B15A0"/>
    <w:rsid w:val="009E67E5"/>
    <w:rsid w:val="009E7DDC"/>
    <w:rsid w:val="009F1715"/>
    <w:rsid w:val="009F3F10"/>
    <w:rsid w:val="009F675F"/>
    <w:rsid w:val="009F7A00"/>
    <w:rsid w:val="00A02829"/>
    <w:rsid w:val="00A0399F"/>
    <w:rsid w:val="00A04BEA"/>
    <w:rsid w:val="00A05993"/>
    <w:rsid w:val="00A11F51"/>
    <w:rsid w:val="00A12C7C"/>
    <w:rsid w:val="00A15D38"/>
    <w:rsid w:val="00A22A4C"/>
    <w:rsid w:val="00A236CA"/>
    <w:rsid w:val="00A302C9"/>
    <w:rsid w:val="00A41F4A"/>
    <w:rsid w:val="00A455CA"/>
    <w:rsid w:val="00A55211"/>
    <w:rsid w:val="00A57884"/>
    <w:rsid w:val="00A643C7"/>
    <w:rsid w:val="00A65FA1"/>
    <w:rsid w:val="00A720D5"/>
    <w:rsid w:val="00A72737"/>
    <w:rsid w:val="00A73015"/>
    <w:rsid w:val="00A734A7"/>
    <w:rsid w:val="00A7610D"/>
    <w:rsid w:val="00A779D3"/>
    <w:rsid w:val="00A86D0B"/>
    <w:rsid w:val="00AA15DD"/>
    <w:rsid w:val="00AC7E93"/>
    <w:rsid w:val="00AD0C87"/>
    <w:rsid w:val="00AD0FF2"/>
    <w:rsid w:val="00AE2D4C"/>
    <w:rsid w:val="00AE7588"/>
    <w:rsid w:val="00AF55F7"/>
    <w:rsid w:val="00AF647F"/>
    <w:rsid w:val="00AF7C0F"/>
    <w:rsid w:val="00B11B79"/>
    <w:rsid w:val="00B20F9B"/>
    <w:rsid w:val="00B51DEA"/>
    <w:rsid w:val="00B627F9"/>
    <w:rsid w:val="00B6476A"/>
    <w:rsid w:val="00B71FCA"/>
    <w:rsid w:val="00B730B7"/>
    <w:rsid w:val="00B7419D"/>
    <w:rsid w:val="00B77F67"/>
    <w:rsid w:val="00B92A6C"/>
    <w:rsid w:val="00B96A21"/>
    <w:rsid w:val="00BA0A97"/>
    <w:rsid w:val="00BB6721"/>
    <w:rsid w:val="00BB7A30"/>
    <w:rsid w:val="00BC5009"/>
    <w:rsid w:val="00BD55E0"/>
    <w:rsid w:val="00BD667F"/>
    <w:rsid w:val="00BE2726"/>
    <w:rsid w:val="00BE7B37"/>
    <w:rsid w:val="00C01B76"/>
    <w:rsid w:val="00C03B30"/>
    <w:rsid w:val="00C07E33"/>
    <w:rsid w:val="00C40DF3"/>
    <w:rsid w:val="00C412F1"/>
    <w:rsid w:val="00C52F9D"/>
    <w:rsid w:val="00C558D9"/>
    <w:rsid w:val="00C60225"/>
    <w:rsid w:val="00C62ECC"/>
    <w:rsid w:val="00C70CE2"/>
    <w:rsid w:val="00C84553"/>
    <w:rsid w:val="00C853FE"/>
    <w:rsid w:val="00C858D5"/>
    <w:rsid w:val="00CA1299"/>
    <w:rsid w:val="00CB4494"/>
    <w:rsid w:val="00CC49B3"/>
    <w:rsid w:val="00CC7864"/>
    <w:rsid w:val="00CD3B8E"/>
    <w:rsid w:val="00CD4B8D"/>
    <w:rsid w:val="00CE06DB"/>
    <w:rsid w:val="00CE6C1E"/>
    <w:rsid w:val="00CF3834"/>
    <w:rsid w:val="00CF498D"/>
    <w:rsid w:val="00D0027B"/>
    <w:rsid w:val="00D06E70"/>
    <w:rsid w:val="00D07861"/>
    <w:rsid w:val="00D07DBA"/>
    <w:rsid w:val="00D2002F"/>
    <w:rsid w:val="00D25175"/>
    <w:rsid w:val="00D26764"/>
    <w:rsid w:val="00D36835"/>
    <w:rsid w:val="00D576D5"/>
    <w:rsid w:val="00D63F51"/>
    <w:rsid w:val="00D74842"/>
    <w:rsid w:val="00D84F0C"/>
    <w:rsid w:val="00D93087"/>
    <w:rsid w:val="00D945B5"/>
    <w:rsid w:val="00D94C3D"/>
    <w:rsid w:val="00DA0CA7"/>
    <w:rsid w:val="00DA6533"/>
    <w:rsid w:val="00DB432E"/>
    <w:rsid w:val="00DC59D6"/>
    <w:rsid w:val="00DC6BD3"/>
    <w:rsid w:val="00DD4042"/>
    <w:rsid w:val="00DD6308"/>
    <w:rsid w:val="00DD6F3A"/>
    <w:rsid w:val="00DE4874"/>
    <w:rsid w:val="00DF45BE"/>
    <w:rsid w:val="00E03ECD"/>
    <w:rsid w:val="00E23104"/>
    <w:rsid w:val="00E36D7F"/>
    <w:rsid w:val="00E402E0"/>
    <w:rsid w:val="00E450E2"/>
    <w:rsid w:val="00E532F3"/>
    <w:rsid w:val="00E656A1"/>
    <w:rsid w:val="00E679A6"/>
    <w:rsid w:val="00E73AD8"/>
    <w:rsid w:val="00E76050"/>
    <w:rsid w:val="00E84FE1"/>
    <w:rsid w:val="00EB188A"/>
    <w:rsid w:val="00EC3AB0"/>
    <w:rsid w:val="00EC500C"/>
    <w:rsid w:val="00EC7FE0"/>
    <w:rsid w:val="00EF050E"/>
    <w:rsid w:val="00EF0960"/>
    <w:rsid w:val="00EF5579"/>
    <w:rsid w:val="00EF68C0"/>
    <w:rsid w:val="00F067BE"/>
    <w:rsid w:val="00F12FB7"/>
    <w:rsid w:val="00F14E41"/>
    <w:rsid w:val="00F15658"/>
    <w:rsid w:val="00F23C85"/>
    <w:rsid w:val="00F551C7"/>
    <w:rsid w:val="00F6077E"/>
    <w:rsid w:val="00F631BA"/>
    <w:rsid w:val="00F73B3C"/>
    <w:rsid w:val="00F8655C"/>
    <w:rsid w:val="00FA4C10"/>
    <w:rsid w:val="00FA4FEB"/>
    <w:rsid w:val="00FB0EC9"/>
    <w:rsid w:val="00FB4574"/>
    <w:rsid w:val="00FC21EA"/>
    <w:rsid w:val="00FC3750"/>
    <w:rsid w:val="00FC4EBA"/>
    <w:rsid w:val="00FF08BF"/>
    <w:rsid w:val="00FF18F1"/>
    <w:rsid w:val="00FF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6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80F6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0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80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访问过的超链接1"/>
    <w:uiPriority w:val="99"/>
    <w:semiHidden/>
    <w:unhideWhenUsed/>
    <w:rsid w:val="00480F69"/>
    <w:rPr>
      <w:color w:val="800080"/>
      <w:u w:val="single"/>
    </w:rPr>
  </w:style>
  <w:style w:type="character" w:styleId="a5">
    <w:name w:val="Hyperlink"/>
    <w:uiPriority w:val="99"/>
    <w:unhideWhenUsed/>
    <w:rsid w:val="00480F69"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rsid w:val="00480F69"/>
    <w:pPr>
      <w:ind w:firstLineChars="200" w:firstLine="420"/>
    </w:pPr>
  </w:style>
  <w:style w:type="character" w:customStyle="1" w:styleId="Char0">
    <w:name w:val="页眉 Char"/>
    <w:link w:val="a4"/>
    <w:uiPriority w:val="99"/>
    <w:rsid w:val="00480F69"/>
    <w:rPr>
      <w:sz w:val="18"/>
      <w:szCs w:val="18"/>
    </w:rPr>
  </w:style>
  <w:style w:type="character" w:customStyle="1" w:styleId="Char">
    <w:name w:val="页脚 Char"/>
    <w:link w:val="a3"/>
    <w:uiPriority w:val="99"/>
    <w:rsid w:val="00480F69"/>
    <w:rPr>
      <w:sz w:val="18"/>
      <w:szCs w:val="18"/>
    </w:rPr>
  </w:style>
  <w:style w:type="character" w:customStyle="1" w:styleId="1Char">
    <w:name w:val="标题 1 Char"/>
    <w:link w:val="1"/>
    <w:uiPriority w:val="9"/>
    <w:rsid w:val="00480F6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semiHidden/>
    <w:unhideWhenUsed/>
    <w:rsid w:val="009A3B5B"/>
    <w:rPr>
      <w:sz w:val="18"/>
      <w:szCs w:val="18"/>
    </w:rPr>
  </w:style>
  <w:style w:type="character" w:customStyle="1" w:styleId="Char1">
    <w:name w:val="批注框文本 Char"/>
    <w:link w:val="a6"/>
    <w:semiHidden/>
    <w:rsid w:val="009A3B5B"/>
    <w:rPr>
      <w:kern w:val="2"/>
      <w:sz w:val="18"/>
      <w:szCs w:val="18"/>
    </w:rPr>
  </w:style>
  <w:style w:type="character" w:styleId="a7">
    <w:name w:val="annotation reference"/>
    <w:semiHidden/>
    <w:unhideWhenUsed/>
    <w:rsid w:val="00EC3AB0"/>
    <w:rPr>
      <w:sz w:val="21"/>
      <w:szCs w:val="21"/>
    </w:rPr>
  </w:style>
  <w:style w:type="paragraph" w:styleId="a8">
    <w:name w:val="annotation text"/>
    <w:basedOn w:val="a"/>
    <w:link w:val="Char2"/>
    <w:semiHidden/>
    <w:unhideWhenUsed/>
    <w:rsid w:val="00EC3AB0"/>
    <w:pPr>
      <w:jc w:val="left"/>
    </w:pPr>
  </w:style>
  <w:style w:type="character" w:customStyle="1" w:styleId="Char2">
    <w:name w:val="批注文字 Char"/>
    <w:link w:val="a8"/>
    <w:semiHidden/>
    <w:rsid w:val="00EC3AB0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semiHidden/>
    <w:unhideWhenUsed/>
    <w:rsid w:val="00EC3AB0"/>
    <w:rPr>
      <w:b/>
      <w:bCs/>
    </w:rPr>
  </w:style>
  <w:style w:type="character" w:customStyle="1" w:styleId="Char3">
    <w:name w:val="批注主题 Char"/>
    <w:link w:val="a9"/>
    <w:semiHidden/>
    <w:rsid w:val="00EC3AB0"/>
    <w:rPr>
      <w:b/>
      <w:bCs/>
      <w:kern w:val="2"/>
      <w:sz w:val="21"/>
      <w:szCs w:val="24"/>
    </w:rPr>
  </w:style>
  <w:style w:type="paragraph" w:styleId="aa">
    <w:name w:val="Date"/>
    <w:basedOn w:val="a"/>
    <w:next w:val="a"/>
    <w:link w:val="Char4"/>
    <w:semiHidden/>
    <w:unhideWhenUsed/>
    <w:rsid w:val="00E450E2"/>
    <w:pPr>
      <w:ind w:leftChars="2500" w:left="100"/>
    </w:pPr>
  </w:style>
  <w:style w:type="character" w:customStyle="1" w:styleId="Char4">
    <w:name w:val="日期 Char"/>
    <w:basedOn w:val="a0"/>
    <w:link w:val="aa"/>
    <w:semiHidden/>
    <w:rsid w:val="00E450E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CE4167-B05E-435A-89ED-2B8BF7B8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398</Words>
  <Characters>2274</Characters>
  <Application>Microsoft Office Word</Application>
  <DocSecurity>0</DocSecurity>
  <Lines>18</Lines>
  <Paragraphs>5</Paragraphs>
  <ScaleCrop>false</ScaleCrop>
  <Company>Lenovo</Company>
  <LinksUpToDate>false</LinksUpToDate>
  <CharactersWithSpaces>2667</CharactersWithSpaces>
  <SharedDoc>false</SharedDoc>
  <HLinks>
    <vt:vector size="12" baseType="variant">
      <vt:variant>
        <vt:i4>4063236</vt:i4>
      </vt:variant>
      <vt:variant>
        <vt:i4>3</vt:i4>
      </vt:variant>
      <vt:variant>
        <vt:i4>0</vt:i4>
      </vt:variant>
      <vt:variant>
        <vt:i4>5</vt:i4>
      </vt:variant>
      <vt:variant>
        <vt:lpwstr>mailto:yzba@mail.sysu.edu.cn</vt:lpwstr>
      </vt:variant>
      <vt:variant>
        <vt:lpwstr/>
      </vt:variant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http://www.chsi.com.cn/xlcx/bgys.jsp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subject/>
  <dc:creator>USER</dc:creator>
  <cp:keywords/>
  <cp:lastModifiedBy>孙海涛</cp:lastModifiedBy>
  <cp:revision>131</cp:revision>
  <cp:lastPrinted>2015-03-17T00:48:00Z</cp:lastPrinted>
  <dcterms:created xsi:type="dcterms:W3CDTF">2015-03-18T04:18:00Z</dcterms:created>
  <dcterms:modified xsi:type="dcterms:W3CDTF">2019-03-13T02:07:00Z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