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>苏州大学</w:t>
      </w:r>
      <w:r>
        <w:rPr>
          <w:b/>
          <w:bCs/>
        </w:rPr>
        <w:t>2018年社会学院硕士研究生复试名单补充公示</w:t>
      </w:r>
    </w:p>
    <w:tbl>
      <w:tblPr>
        <w:tblStyle w:val="3"/>
        <w:tblW w:w="831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393"/>
        <w:gridCol w:w="1736"/>
        <w:gridCol w:w="819"/>
        <w:gridCol w:w="835"/>
        <w:gridCol w:w="888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92" w:type="dxa"/>
            <w:shd w:val="clear" w:color="auto" w:fill="auto"/>
            <w:vAlign w:val="center"/>
          </w:tcPr>
          <w:p>
            <w:pPr/>
            <w:r>
              <w:rPr>
                <w:lang w:val="en-US" w:eastAsia="zh-CN"/>
              </w:rPr>
              <w:t>拟复试专业代码</w:t>
            </w:r>
          </w:p>
        </w:tc>
        <w:tc>
          <w:tcPr>
            <w:tcW w:w="2393" w:type="dxa"/>
            <w:shd w:val="clear" w:color="auto" w:fill="auto"/>
            <w:vAlign w:val="center"/>
          </w:tcPr>
          <w:p>
            <w:pPr/>
            <w:r>
              <w:rPr>
                <w:lang w:val="en-US" w:eastAsia="zh-CN"/>
              </w:rPr>
              <w:t>拟复试专业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/>
            <w:r>
              <w:rPr>
                <w:lang w:val="en-US" w:eastAsia="zh-CN"/>
              </w:rPr>
              <w:t>考生编号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/>
            <w:r>
              <w:rPr>
                <w:lang w:val="en-US" w:eastAsia="zh-CN"/>
              </w:rPr>
              <w:t>姓名</w:t>
            </w:r>
          </w:p>
        </w:tc>
        <w:tc>
          <w:tcPr>
            <w:tcW w:w="835" w:type="dxa"/>
            <w:shd w:val="clear" w:color="auto" w:fill="auto"/>
            <w:vAlign w:val="center"/>
          </w:tcPr>
          <w:p>
            <w:pPr/>
            <w:r>
              <w:rPr>
                <w:lang w:val="en-US" w:eastAsia="zh-CN"/>
              </w:rPr>
              <w:t>初试成绩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/>
            <w:r>
              <w:rPr>
                <w:lang w:val="en-US" w:eastAsia="zh-CN"/>
              </w:rPr>
              <w:t>学位类型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/>
            <w:r>
              <w:rPr>
                <w:lang w:val="en-US" w:eastAsia="zh-CN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2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060200</w:t>
            </w:r>
          </w:p>
        </w:tc>
        <w:tc>
          <w:tcPr>
            <w:tcW w:w="2393" w:type="dxa"/>
            <w:shd w:val="clear" w:color="auto" w:fill="auto"/>
            <w:vAlign w:val="center"/>
          </w:tcPr>
          <w:p>
            <w:pPr/>
            <w:r>
              <w:rPr>
                <w:lang w:val="en-US" w:eastAsia="zh-CN"/>
              </w:rPr>
              <w:t>中国史(专门史）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102698102010228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梁爽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351</w:t>
            </w:r>
          </w:p>
        </w:tc>
        <w:tc>
          <w:tcPr>
            <w:tcW w:w="888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学术型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2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060200</w:t>
            </w:r>
          </w:p>
        </w:tc>
        <w:tc>
          <w:tcPr>
            <w:tcW w:w="2393" w:type="dxa"/>
            <w:shd w:val="clear" w:color="auto" w:fill="auto"/>
            <w:vAlign w:val="center"/>
          </w:tcPr>
          <w:p>
            <w:pPr/>
            <w:r>
              <w:rPr>
                <w:lang w:val="en-US" w:eastAsia="zh-CN"/>
              </w:rPr>
              <w:t>中国史(专门史）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102858210907922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张有靖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348</w:t>
            </w:r>
          </w:p>
        </w:tc>
        <w:tc>
          <w:tcPr>
            <w:tcW w:w="888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学术型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2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120404</w:t>
            </w:r>
          </w:p>
        </w:tc>
        <w:tc>
          <w:tcPr>
            <w:tcW w:w="2393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社会保障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104228510907733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吴湉甜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344</w:t>
            </w:r>
          </w:p>
        </w:tc>
        <w:tc>
          <w:tcPr>
            <w:tcW w:w="888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学术型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92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120500</w:t>
            </w:r>
          </w:p>
        </w:tc>
        <w:tc>
          <w:tcPr>
            <w:tcW w:w="2393" w:type="dxa"/>
            <w:shd w:val="clear" w:color="auto" w:fill="auto"/>
            <w:vAlign w:val="center"/>
          </w:tcPr>
          <w:p>
            <w:pPr/>
            <w:r>
              <w:rPr>
                <w:lang w:val="en-US" w:eastAsia="zh-CN"/>
              </w:rPr>
              <w:t>图书情报与档案管理(情报学)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105588200106995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袁成成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390</w:t>
            </w:r>
          </w:p>
        </w:tc>
        <w:tc>
          <w:tcPr>
            <w:tcW w:w="888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学术型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2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120500</w:t>
            </w:r>
          </w:p>
        </w:tc>
        <w:tc>
          <w:tcPr>
            <w:tcW w:w="2393" w:type="dxa"/>
            <w:shd w:val="clear" w:color="auto" w:fill="auto"/>
            <w:vAlign w:val="center"/>
          </w:tcPr>
          <w:p>
            <w:pPr/>
            <w:r>
              <w:rPr>
                <w:lang w:val="en-US" w:eastAsia="zh-CN"/>
              </w:rPr>
              <w:t>图书情报与档案管理(情报学)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101838212404746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王李娜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382</w:t>
            </w:r>
          </w:p>
        </w:tc>
        <w:tc>
          <w:tcPr>
            <w:tcW w:w="888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学术型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2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120500</w:t>
            </w:r>
          </w:p>
        </w:tc>
        <w:tc>
          <w:tcPr>
            <w:tcW w:w="2393" w:type="dxa"/>
            <w:shd w:val="clear" w:color="auto" w:fill="auto"/>
            <w:vAlign w:val="center"/>
          </w:tcPr>
          <w:p>
            <w:pPr/>
            <w:r>
              <w:rPr>
                <w:lang w:val="en-US" w:eastAsia="zh-CN"/>
              </w:rPr>
              <w:t>图书情报与档案管理(情报学)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105118119412335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苗越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353</w:t>
            </w:r>
          </w:p>
        </w:tc>
        <w:tc>
          <w:tcPr>
            <w:tcW w:w="888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学术型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2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120500</w:t>
            </w:r>
          </w:p>
        </w:tc>
        <w:tc>
          <w:tcPr>
            <w:tcW w:w="2393" w:type="dxa"/>
            <w:shd w:val="clear" w:color="auto" w:fill="auto"/>
            <w:vAlign w:val="center"/>
          </w:tcPr>
          <w:p>
            <w:pPr/>
            <w:r>
              <w:rPr>
                <w:lang w:val="en-US" w:eastAsia="zh-CN"/>
              </w:rPr>
              <w:t>图书情报与档案管理(情报学)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106108120500012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邓玲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349</w:t>
            </w:r>
          </w:p>
        </w:tc>
        <w:tc>
          <w:tcPr>
            <w:tcW w:w="888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学术型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/>
            <w:r>
              <w:rPr>
                <w:lang w:val="en-US" w:eastAsia="zh-CN"/>
              </w:rPr>
              <w:t>全日制</w:t>
            </w:r>
          </w:p>
        </w:tc>
      </w:tr>
    </w:tbl>
    <w:p>
      <w:pPr>
        <w:rPr>
          <w:rFonts w:hint="eastAsia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3085A"/>
    <w:rsid w:val="379308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2018-09-27T08:06:00Z</dcterms:created>
  <dc:creator>Zlh</dc:creator>
  <cp:lastModifiedBy>Zlh</cp:lastModifiedBy>
  <dcterms:modified xsi:type="dcterms:W3CDTF">2018-09-27T08:06:18Z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