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eastAsia="宋体" w:cs="宋体"/>
          <w:b/>
          <w:bCs/>
          <w:sz w:val="24"/>
          <w:szCs w:val="24"/>
        </w:rPr>
      </w:pPr>
      <w:bookmarkStart w:id="0" w:name="_GoBack"/>
      <w:r>
        <w:rPr>
          <w:rFonts w:hint="eastAsia" w:ascii="宋体" w:hAnsi="宋体" w:eastAsia="宋体" w:cs="宋体"/>
          <w:b/>
          <w:bCs/>
          <w:sz w:val="24"/>
          <w:szCs w:val="24"/>
          <w:lang w:val="en-US" w:eastAsia="zh-CN"/>
        </w:rPr>
        <w:t>清华大学2019年</w:t>
      </w:r>
      <w:r>
        <w:rPr>
          <w:rFonts w:hint="eastAsia" w:ascii="宋体" w:hAnsi="宋体" w:eastAsia="宋体" w:cs="宋体"/>
          <w:b/>
          <w:bCs/>
          <w:sz w:val="24"/>
          <w:szCs w:val="24"/>
        </w:rPr>
        <w:t>THU-JHU双硕士学位项目招生简章</w:t>
      </w:r>
    </w:p>
    <w:bookmarkEnd w:id="0"/>
    <w:p>
      <w:r>
        <w:rPr>
          <w:b/>
          <w:bCs/>
        </w:rPr>
        <w:t>项目概况</w:t>
      </w:r>
      <w:r>
        <w:rPr>
          <w:rFonts w:hint="default"/>
        </w:rPr>
        <w:br w:type="textWrapping"/>
      </w:r>
      <w:r>
        <w:rPr>
          <w:rFonts w:hint="default"/>
        </w:rPr>
        <w:t>为提升国际化水平，扩大国际影响力，清华大学电子工程系、生物医学工程系与美国约翰霍普金斯大学生物医学工程系共建双硕士学位项目。项目设置时间为两年，第一年在约翰霍普金斯大学以课程学习为主进行理论学习，第二年在清华大学以科研实践为主进行论文工作，如果顺利完成两年学业，达到双方学校相关院系毕业要求，学生能够同时申请获得中美两所一流大学的硕士学位。</w:t>
      </w:r>
    </w:p>
    <w:p/>
    <w:p>
      <w:r>
        <w:rPr>
          <w:rFonts w:hint="default"/>
          <w:b/>
          <w:bCs/>
        </w:rPr>
        <w:t>合作院校情况简介</w:t>
      </w:r>
      <w:r>
        <w:rPr>
          <w:rFonts w:hint="default"/>
        </w:rPr>
        <w:br w:type="textWrapping"/>
      </w:r>
      <w:r>
        <w:rPr>
          <w:rFonts w:hint="default"/>
        </w:rPr>
        <w:t>约翰·霍普金斯大学（英语：The Johns Hopkins University，简称JHU），是美国第一所研究型大学，它的成功引发了美国其它大学向研究型大学转型。美国国家科学基金会（NSF）连续31年将该校列为全美科研经费开支最高的大学。学校以医学、公共卫生、空间科学、国际关系、历史学、文学及音乐等学科而闻名世界，也是哈勃空间望远镜和詹姆斯·韦伯空间望远镜的地面控制中心所在地。相关国际排名信息如下：</w:t>
      </w:r>
      <w:r>
        <w:rPr>
          <w:rFonts w:hint="default"/>
        </w:rPr>
        <w:br w:type="textWrapping"/>
      </w:r>
      <w:r>
        <w:rPr>
          <w:rFonts w:hint="default"/>
        </w:rPr>
        <w:t>2017年US News美国本科综合排名第10名</w:t>
      </w:r>
      <w:r>
        <w:rPr>
          <w:rFonts w:hint="default"/>
        </w:rPr>
        <w:br w:type="textWrapping"/>
      </w:r>
      <w:r>
        <w:rPr>
          <w:rFonts w:hint="default"/>
        </w:rPr>
        <w:t>其生物医学工程专业（Department of Biomedical Engineering, BME）自1992年来连续多年在US News全球大学生物医学工程项目排名中名列榜首</w:t>
      </w:r>
      <w:r>
        <w:rPr>
          <w:rFonts w:hint="default"/>
        </w:rPr>
        <w:br w:type="textWrapping"/>
      </w:r>
      <w:r>
        <w:rPr>
          <w:rFonts w:hint="default"/>
        </w:rPr>
        <w:t>2017年NTU Ranking 全球排名第2名（第1名为哈佛大学）</w:t>
      </w:r>
      <w:r>
        <w:rPr>
          <w:rFonts w:hint="default"/>
        </w:rPr>
        <w:br w:type="textWrapping"/>
      </w:r>
      <w:r>
        <w:rPr>
          <w:rFonts w:hint="default"/>
        </w:rPr>
        <w:t>2017年 Scimago全球大学排名第4名（前三名分别为哈佛大学，斯坦福大学和MIT），全球机构排名第9</w:t>
      </w:r>
    </w:p>
    <w:p/>
    <w:p>
      <w:r>
        <w:rPr>
          <w:rFonts w:hint="default"/>
          <w:b/>
          <w:bCs/>
        </w:rPr>
        <w:t>项目课程及科研资源简介</w:t>
      </w:r>
      <w:r>
        <w:rPr>
          <w:rFonts w:hint="default"/>
        </w:rPr>
        <w:br w:type="textWrapping"/>
      </w:r>
      <w:r>
        <w:rPr>
          <w:rFonts w:hint="default"/>
        </w:rPr>
        <w:t>参与本双硕士项目学生第一年就读于JHU生物医学工程专业以课程学习为主。第二年学生回到清华后在电子系或生医系中选择导师进行科研训练，根据学生选择的论文导师所属行政院系，进入电子工程系或生物医学工程系进行硕士毕业论文工作。覆盖生物医学工程方面六大主要选课及科研分支方向：</w:t>
      </w:r>
      <w:r>
        <w:rPr>
          <w:rFonts w:hint="default"/>
        </w:rPr>
        <w:br w:type="textWrapping"/>
      </w:r>
      <w:r>
        <w:rPr>
          <w:rFonts w:hint="default"/>
        </w:rPr>
        <w:t>Biomedical Data Science</w:t>
      </w:r>
      <w:r>
        <w:rPr>
          <w:rFonts w:hint="default"/>
        </w:rPr>
        <w:br w:type="textWrapping"/>
      </w:r>
      <w:r>
        <w:rPr>
          <w:rFonts w:hint="default"/>
        </w:rPr>
        <w:t>Biomedical Imaging &amp; Instrumentation</w:t>
      </w:r>
      <w:r>
        <w:rPr>
          <w:rFonts w:hint="default"/>
        </w:rPr>
        <w:br w:type="textWrapping"/>
      </w:r>
      <w:r>
        <w:rPr>
          <w:rFonts w:hint="default"/>
        </w:rPr>
        <w:t>Computational Medicine</w:t>
      </w:r>
      <w:r>
        <w:rPr>
          <w:rFonts w:hint="default"/>
        </w:rPr>
        <w:br w:type="textWrapping"/>
      </w:r>
      <w:r>
        <w:rPr>
          <w:rFonts w:hint="default"/>
        </w:rPr>
        <w:t>Genomics and Systems Biology（仅生医工程系）</w:t>
      </w:r>
      <w:r>
        <w:rPr>
          <w:rFonts w:hint="default"/>
        </w:rPr>
        <w:br w:type="textWrapping"/>
      </w:r>
      <w:r>
        <w:rPr>
          <w:rFonts w:hint="default"/>
        </w:rPr>
        <w:t>Neuroengineering</w:t>
      </w:r>
      <w:r>
        <w:rPr>
          <w:rFonts w:hint="default"/>
        </w:rPr>
        <w:br w:type="textWrapping"/>
      </w:r>
      <w:r>
        <w:rPr>
          <w:rFonts w:hint="default"/>
        </w:rPr>
        <w:t>Regenerative and Immune Engineering （仅生医工程系）</w:t>
      </w:r>
    </w:p>
    <w:p/>
    <w:p>
      <w:r>
        <w:rPr>
          <w:rFonts w:hint="default"/>
          <w:b/>
          <w:bCs/>
        </w:rPr>
        <w:t>学费</w:t>
      </w:r>
      <w:r>
        <w:rPr>
          <w:rFonts w:hint="default"/>
        </w:rPr>
        <w:br w:type="textWrapping"/>
      </w:r>
      <w:r>
        <w:rPr>
          <w:rFonts w:hint="default"/>
        </w:rPr>
        <w:t>第一年按照JHU标准缴纳学费（53740美元）。</w:t>
      </w:r>
      <w:r>
        <w:rPr>
          <w:rFonts w:hint="default"/>
        </w:rPr>
        <w:br w:type="textWrapping"/>
      </w:r>
      <w:r>
        <w:rPr>
          <w:rFonts w:hint="default"/>
        </w:rPr>
        <w:t>第二年按照清华大学标准缴纳学费。</w:t>
      </w:r>
    </w:p>
    <w:p/>
    <w:p>
      <w:r>
        <w:rPr>
          <w:rFonts w:hint="default"/>
          <w:b/>
          <w:bCs/>
        </w:rPr>
        <w:t>申请要求</w:t>
      </w:r>
      <w:r>
        <w:rPr>
          <w:rFonts w:hint="default"/>
        </w:rPr>
        <w:br w:type="textWrapping"/>
      </w:r>
      <w:r>
        <w:rPr>
          <w:rFonts w:hint="default"/>
        </w:rPr>
        <w:t>申请本项目的学生需准备如下材料：</w:t>
      </w:r>
      <w:r>
        <w:rPr>
          <w:rFonts w:hint="default"/>
        </w:rPr>
        <w:br w:type="textWrapping"/>
      </w:r>
      <w:r>
        <w:rPr>
          <w:rFonts w:hint="default"/>
        </w:rPr>
        <w:t>不超过2页的英文个人简介，简介内容应涵盖个人研究志向、兴趣、职业目标等</w:t>
      </w:r>
      <w:r>
        <w:rPr>
          <w:rFonts w:hint="default"/>
        </w:rPr>
        <w:br w:type="textWrapping"/>
      </w:r>
      <w:r>
        <w:rPr>
          <w:rFonts w:hint="default"/>
        </w:rPr>
        <w:t>不少于2封英文推荐信，其中至少有一封推荐信之推荐人对申请人的个人学术情况有较深入的了解</w:t>
      </w:r>
      <w:r>
        <w:rPr>
          <w:rFonts w:hint="default"/>
        </w:rPr>
        <w:br w:type="textWrapping"/>
      </w:r>
      <w:r>
        <w:rPr>
          <w:rFonts w:hint="default"/>
        </w:rPr>
        <w:t>英文本科成绩单</w:t>
      </w:r>
      <w:r>
        <w:rPr>
          <w:rFonts w:hint="default"/>
        </w:rPr>
        <w:br w:type="textWrapping"/>
      </w:r>
      <w:r>
        <w:rPr>
          <w:rFonts w:hint="default"/>
        </w:rPr>
        <w:t>英语成绩，申请人需提供TOEFL成绩及GRE成绩。TOEFL成绩不低于90分。GRE成绩要求不低于310分。</w:t>
      </w:r>
      <w:r>
        <w:rPr>
          <w:rFonts w:hint="default"/>
        </w:rPr>
        <w:br w:type="textWrapping"/>
      </w:r>
      <w:r>
        <w:rPr>
          <w:rFonts w:hint="default"/>
        </w:rPr>
        <w:t>其他申请人相关的学术能力证明材料，如学术论文。</w:t>
      </w:r>
    </w:p>
    <w:p/>
    <w:p>
      <w:r>
        <w:rPr>
          <w:rFonts w:hint="default"/>
          <w:b/>
          <w:bCs/>
        </w:rPr>
        <w:t>申请流程</w:t>
      </w:r>
      <w:r>
        <w:rPr>
          <w:rFonts w:hint="default"/>
        </w:rPr>
        <w:br w:type="textWrapping"/>
      </w:r>
      <w:r>
        <w:rPr>
          <w:rFonts w:hint="default"/>
        </w:rPr>
        <w:t>所有申请人须于截止日期之前通过清华大学研究生招生网（</w:t>
      </w:r>
      <w:r>
        <w:rPr>
          <w:rFonts w:hint="default"/>
        </w:rPr>
        <w:fldChar w:fldCharType="begin"/>
      </w:r>
      <w:r>
        <w:rPr>
          <w:rFonts w:hint="default"/>
        </w:rPr>
        <w:instrText xml:space="preserve"> HYPERLINK "http://yz.tsinghua.edu.cn/" </w:instrText>
      </w:r>
      <w:r>
        <w:rPr>
          <w:rFonts w:hint="default"/>
        </w:rPr>
        <w:fldChar w:fldCharType="separate"/>
      </w:r>
      <w:r>
        <w:rPr>
          <w:rFonts w:hint="default"/>
        </w:rPr>
        <w:t>http://yz.tsinghua.edu.cn</w:t>
      </w:r>
      <w:r>
        <w:rPr>
          <w:rFonts w:hint="default"/>
        </w:rPr>
        <w:fldChar w:fldCharType="end"/>
      </w:r>
      <w:r>
        <w:rPr>
          <w:rFonts w:hint="default"/>
        </w:rPr>
        <w:t>）提交申请材料。除适用于所有研究生项目申请的公共申请材料之外，本项目申请人须通过email提供以下额外材料，同时邮寄纸版材料至相应院系：</w:t>
      </w:r>
      <w:r>
        <w:rPr>
          <w:rFonts w:hint="default"/>
        </w:rPr>
        <w:br w:type="textWrapping"/>
      </w:r>
      <w:r>
        <w:rPr>
          <w:rFonts w:hint="default"/>
        </w:rPr>
        <w:t>英文个人简介</w:t>
      </w:r>
      <w:r>
        <w:rPr>
          <w:rFonts w:hint="default"/>
        </w:rPr>
        <w:br w:type="textWrapping"/>
      </w:r>
      <w:r>
        <w:rPr>
          <w:rFonts w:hint="default"/>
        </w:rPr>
        <w:t>英文推荐信（邮寄推荐人签名原件、Email扫描件）</w:t>
      </w:r>
      <w:r>
        <w:rPr>
          <w:rFonts w:hint="default"/>
        </w:rPr>
        <w:br w:type="textWrapping"/>
      </w:r>
      <w:r>
        <w:rPr>
          <w:rFonts w:hint="default"/>
        </w:rPr>
        <w:t>相关英语考试成绩</w:t>
      </w:r>
    </w:p>
    <w:p/>
    <w:p>
      <w:r>
        <w:rPr>
          <w:rFonts w:hint="default"/>
        </w:rPr>
        <w:t>通过电子系研究生报考系统申请的同学，请寄至：</w:t>
      </w:r>
      <w:r>
        <w:rPr>
          <w:rFonts w:hint="default"/>
        </w:rPr>
        <w:br w:type="textWrapping"/>
      </w:r>
      <w:r>
        <w:rPr>
          <w:rFonts w:hint="default"/>
        </w:rPr>
        <w:t>Email：</w:t>
      </w:r>
      <w:r>
        <w:rPr>
          <w:rFonts w:hint="default"/>
        </w:rPr>
        <w:fldChar w:fldCharType="begin"/>
      </w:r>
      <w:r>
        <w:rPr>
          <w:rFonts w:hint="default"/>
        </w:rPr>
        <w:instrText xml:space="preserve"> HYPERLINK "mailto:yiningguo@mail.tsinghua.edu.cn" </w:instrText>
      </w:r>
      <w:r>
        <w:rPr>
          <w:rFonts w:hint="default"/>
        </w:rPr>
        <w:fldChar w:fldCharType="separate"/>
      </w:r>
      <w:r>
        <w:rPr>
          <w:rFonts w:hint="default"/>
        </w:rPr>
        <w:t>yiningguo@mail.tsinghua.edu.cn</w:t>
      </w:r>
      <w:r>
        <w:rPr>
          <w:rFonts w:hint="default"/>
        </w:rPr>
        <w:fldChar w:fldCharType="end"/>
      </w:r>
      <w:r>
        <w:rPr>
          <w:rFonts w:hint="default"/>
        </w:rPr>
        <w:br w:type="textWrapping"/>
      </w:r>
      <w:r>
        <w:rPr>
          <w:rFonts w:hint="default"/>
        </w:rPr>
        <w:t>邮寄地址：北京市海淀区清华大学罗姆楼5-207 电子工程系教学办 邮编100084</w:t>
      </w:r>
      <w:r>
        <w:rPr>
          <w:rFonts w:hint="default"/>
        </w:rPr>
        <w:br w:type="textWrapping"/>
      </w:r>
      <w:r>
        <w:rPr>
          <w:rFonts w:hint="default"/>
        </w:rPr>
        <w:t> （注明THU-JHU双学位项目申请）</w:t>
      </w:r>
    </w:p>
    <w:p/>
    <w:p>
      <w:r>
        <w:rPr>
          <w:rFonts w:hint="default"/>
        </w:rPr>
        <w:t>通过生医系研究生报考系统申请的同学，请寄至：</w:t>
      </w:r>
      <w:r>
        <w:rPr>
          <w:rFonts w:hint="default"/>
        </w:rPr>
        <w:br w:type="textWrapping"/>
      </w:r>
      <w:r>
        <w:rPr>
          <w:rFonts w:hint="default"/>
        </w:rPr>
        <w:t xml:space="preserve">Email: </w:t>
      </w:r>
      <w:r>
        <w:rPr>
          <w:rFonts w:hint="default"/>
        </w:rPr>
        <w:fldChar w:fldCharType="begin"/>
      </w:r>
      <w:r>
        <w:rPr>
          <w:rFonts w:hint="default"/>
        </w:rPr>
        <w:instrText xml:space="preserve"> HYPERLINK "mailto:bme@mail.tsinghua.edu.cn" </w:instrText>
      </w:r>
      <w:r>
        <w:rPr>
          <w:rFonts w:hint="default"/>
        </w:rPr>
        <w:fldChar w:fldCharType="separate"/>
      </w:r>
      <w:r>
        <w:rPr>
          <w:rFonts w:hint="default"/>
        </w:rPr>
        <w:t>bme@mail.tsinghua.edu.cn</w:t>
      </w:r>
      <w:r>
        <w:rPr>
          <w:rFonts w:hint="default"/>
        </w:rPr>
        <w:fldChar w:fldCharType="end"/>
      </w:r>
      <w:r>
        <w:rPr>
          <w:rFonts w:hint="default"/>
        </w:rPr>
        <w:br w:type="textWrapping"/>
      </w:r>
      <w:r>
        <w:rPr>
          <w:rFonts w:hint="default"/>
        </w:rPr>
        <w:t>邮寄地址：北京市海淀区清华大学医学院教务办公室B318  邮编100084</w:t>
      </w:r>
      <w:r>
        <w:rPr>
          <w:rFonts w:hint="default"/>
        </w:rPr>
        <w:br w:type="textWrapping"/>
      </w:r>
      <w:r>
        <w:rPr>
          <w:rFonts w:hint="default"/>
        </w:rPr>
        <w:t> （注明THU-JHU双学位项目申请）</w:t>
      </w:r>
    </w:p>
    <w:p/>
    <w:p>
      <w:r>
        <w:rPr>
          <w:rFonts w:hint="default"/>
          <w:b/>
          <w:bCs/>
        </w:rPr>
        <w:t>报名信息</w:t>
      </w:r>
      <w:r>
        <w:rPr>
          <w:rFonts w:hint="default"/>
        </w:rPr>
        <w:br w:type="textWrapping"/>
      </w:r>
      <w:r>
        <w:rPr>
          <w:rFonts w:hint="default"/>
        </w:rPr>
        <w:t>一、</w:t>
      </w:r>
      <w:r>
        <w:rPr>
          <w:rFonts w:hint="default"/>
        </w:rPr>
        <w:br w:type="textWrapping"/>
      </w:r>
      <w:r>
        <w:rPr>
          <w:rFonts w:hint="default"/>
        </w:rPr>
        <w:t>报考院系：清华大学/电子工程系（023）</w:t>
      </w:r>
      <w:r>
        <w:rPr>
          <w:rFonts w:hint="default"/>
        </w:rPr>
        <w:br w:type="textWrapping"/>
      </w:r>
      <w:r>
        <w:rPr>
          <w:rFonts w:hint="default"/>
        </w:rPr>
        <w:t>报考专业：电子科学与技术（080900）</w:t>
      </w:r>
      <w:r>
        <w:rPr>
          <w:rFonts w:hint="default"/>
        </w:rPr>
        <w:br w:type="textWrapping"/>
      </w:r>
      <w:r>
        <w:rPr>
          <w:rFonts w:hint="default"/>
        </w:rPr>
        <w:t>报考研究方向：（全日制）“清华-约翰霍普金斯”双硕士项目（方向码04）</w:t>
      </w:r>
      <w:r>
        <w:rPr>
          <w:rFonts w:hint="default"/>
        </w:rPr>
        <w:br w:type="textWrapping"/>
      </w:r>
      <w:r>
        <w:rPr>
          <w:rFonts w:hint="default"/>
        </w:rPr>
        <w:t>报考专业：信息与通信工程（081000）</w:t>
      </w:r>
      <w:r>
        <w:rPr>
          <w:rFonts w:hint="default"/>
        </w:rPr>
        <w:br w:type="textWrapping"/>
      </w:r>
      <w:r>
        <w:rPr>
          <w:rFonts w:hint="default"/>
        </w:rPr>
        <w:t>报考研究方向：（全日制）“清华-约翰霍普金斯”双硕士项目（方向码05）</w:t>
      </w:r>
    </w:p>
    <w:p>
      <w:r>
        <w:rPr>
          <w:rFonts w:hint="default"/>
        </w:rPr>
        <w:t>二、</w:t>
      </w:r>
      <w:r>
        <w:rPr>
          <w:rFonts w:hint="default"/>
        </w:rPr>
        <w:br w:type="textWrapping"/>
      </w:r>
      <w:r>
        <w:rPr>
          <w:rFonts w:hint="default"/>
        </w:rPr>
        <w:t>报考院系：清华大学/医学院（400）</w:t>
      </w:r>
      <w:r>
        <w:rPr>
          <w:rFonts w:hint="default"/>
        </w:rPr>
        <w:br w:type="textWrapping"/>
      </w:r>
      <w:r>
        <w:rPr>
          <w:rFonts w:hint="default"/>
        </w:rPr>
        <w:t xml:space="preserve">报考专业：生物医学工程（083100） </w:t>
      </w:r>
      <w:r>
        <w:rPr>
          <w:rFonts w:hint="default"/>
        </w:rPr>
        <w:br w:type="textWrapping"/>
      </w:r>
      <w:r>
        <w:rPr>
          <w:rFonts w:hint="default"/>
        </w:rPr>
        <w:t>报考研究方向：（全日制）“清华-约翰霍普金斯”双硕士项目（方向码07）</w:t>
      </w:r>
    </w:p>
    <w:p/>
    <w:p>
      <w:r>
        <w:rPr>
          <w:rFonts w:hint="default"/>
        </w:rPr>
        <w:t>申请截止日期</w:t>
      </w:r>
      <w:r>
        <w:rPr>
          <w:rFonts w:hint="default"/>
        </w:rPr>
        <w:br w:type="textWrapping"/>
      </w:r>
      <w:r>
        <w:rPr>
          <w:rFonts w:hint="default"/>
        </w:rPr>
        <w:t>具有推免资格的非本校申请人须于2018年9月7日前在网上提交全部申请，同时确保纸版申请材料已接收。本校学生遵守校内推免流程，同时按上述时间要求提交电子版及纸版申请材料。</w:t>
      </w:r>
      <w:r>
        <w:rPr>
          <w:rFonts w:hint="default"/>
        </w:rPr>
        <w:br w:type="textWrapping"/>
      </w:r>
      <w:r>
        <w:rPr>
          <w:rFonts w:hint="default"/>
        </w:rPr>
        <w:t>参加全国研究生统考的申请人须于2018年10月（具体时间后续更新）在网上提交全部申请。（具体要求以清华大学研究生招生网发布信息为准）</w:t>
      </w:r>
    </w:p>
    <w:p/>
    <w:p>
      <w:r>
        <w:rPr>
          <w:rFonts w:hint="default"/>
        </w:rPr>
        <w:t>联系方式</w:t>
      </w:r>
      <w:r>
        <w:rPr>
          <w:rFonts w:hint="default"/>
        </w:rPr>
        <w:br w:type="textWrapping"/>
      </w:r>
      <w:r>
        <w:rPr>
          <w:rFonts w:hint="default"/>
        </w:rPr>
        <w:t>电子工程系：</w:t>
      </w:r>
      <w:r>
        <w:rPr>
          <w:rFonts w:hint="default"/>
        </w:rPr>
        <w:br w:type="textWrapping"/>
      </w:r>
      <w:r>
        <w:rPr>
          <w:rFonts w:hint="default"/>
        </w:rPr>
        <w:t>Tel: 010-62783053</w:t>
      </w:r>
      <w:r>
        <w:rPr>
          <w:rFonts w:hint="default"/>
        </w:rPr>
        <w:br w:type="textWrapping"/>
      </w:r>
      <w:r>
        <w:rPr>
          <w:rFonts w:hint="default"/>
        </w:rPr>
        <w:t xml:space="preserve">E-mail: </w:t>
      </w:r>
      <w:r>
        <w:rPr>
          <w:rFonts w:hint="default"/>
        </w:rPr>
        <w:fldChar w:fldCharType="begin"/>
      </w:r>
      <w:r>
        <w:rPr>
          <w:rFonts w:hint="default"/>
        </w:rPr>
        <w:instrText xml:space="preserve"> HYPERLINK "mailto:yiningguo@mail.tsinghua.edu.cn" </w:instrText>
      </w:r>
      <w:r>
        <w:rPr>
          <w:rFonts w:hint="default"/>
        </w:rPr>
        <w:fldChar w:fldCharType="separate"/>
      </w:r>
      <w:r>
        <w:rPr>
          <w:rFonts w:hint="default"/>
        </w:rPr>
        <w:t>yiningguo@mail.tsinghua.edu.cn</w:t>
      </w:r>
      <w:r>
        <w:rPr>
          <w:rFonts w:hint="default"/>
        </w:rPr>
        <w:fldChar w:fldCharType="end"/>
      </w:r>
      <w:r>
        <w:rPr>
          <w:rFonts w:hint="default"/>
        </w:rPr>
        <w:br w:type="textWrapping"/>
      </w:r>
      <w:r>
        <w:rPr>
          <w:rFonts w:hint="default"/>
        </w:rPr>
        <w:t>生医工程系：</w:t>
      </w:r>
      <w:r>
        <w:rPr>
          <w:rFonts w:hint="default"/>
        </w:rPr>
        <w:br w:type="textWrapping"/>
      </w:r>
      <w:r>
        <w:rPr>
          <w:rFonts w:hint="default"/>
        </w:rPr>
        <w:t>Tel: 010-62773380</w:t>
      </w:r>
      <w:r>
        <w:rPr>
          <w:rFonts w:hint="default"/>
        </w:rPr>
        <w:br w:type="textWrapping"/>
      </w:r>
      <w:r>
        <w:rPr>
          <w:rFonts w:hint="default"/>
        </w:rPr>
        <w:t xml:space="preserve">E-mail: </w:t>
      </w:r>
      <w:r>
        <w:rPr>
          <w:rFonts w:hint="default"/>
        </w:rPr>
        <w:fldChar w:fldCharType="begin"/>
      </w:r>
      <w:r>
        <w:rPr>
          <w:rFonts w:hint="default"/>
        </w:rPr>
        <w:instrText xml:space="preserve"> HYPERLINK "mailto:bme@mail.tsinghua.edu.cn" </w:instrText>
      </w:r>
      <w:r>
        <w:rPr>
          <w:rFonts w:hint="default"/>
        </w:rPr>
        <w:fldChar w:fldCharType="separate"/>
      </w:r>
      <w:r>
        <w:rPr>
          <w:rFonts w:hint="default"/>
        </w:rPr>
        <w:t>bme@mail.tsinghua.edu.cn</w:t>
      </w:r>
      <w:r>
        <w:rPr>
          <w:rFonts w:hint="default"/>
        </w:rPr>
        <w:fldChar w:fldCharType="end"/>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036B1A"/>
    <w:rsid w:val="15036B1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18"/>
      <w:szCs w:val="18"/>
      <w:lang w:val="en-US" w:eastAsia="zh-CN" w:bidi="ar"/>
    </w:rPr>
  </w:style>
  <w:style w:type="character" w:default="1" w:styleId="4">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uiPriority w:val="0"/>
    <w:rPr>
      <w:color w:val="FFFFFF"/>
      <w:u w:val="none"/>
    </w:rPr>
  </w:style>
  <w:style w:type="character" w:styleId="6">
    <w:name w:val="Hyperlink"/>
    <w:basedOn w:val="4"/>
    <w:uiPriority w:val="0"/>
    <w:rPr>
      <w:color w:val="FFFFFF"/>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2018-09-20T08:21:00Z</dcterms:created>
  <dc:creator>Zlh</dc:creator>
  <cp:lastModifiedBy>Zlh</cp:lastModifiedBy>
  <dcterms:modified xsi:type="dcterms:W3CDTF">2018-09-20T08:24:58Z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