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94" w:rsidRDefault="00D836AB" w:rsidP="00C63691">
      <w:pPr>
        <w:spacing w:line="276" w:lineRule="auto"/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6300" cy="647700"/>
            <wp:effectExtent l="19050" t="0" r="635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Default="00B639E0" w:rsidP="00C63691">
      <w:pPr>
        <w:spacing w:line="276" w:lineRule="auto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</w:t>
      </w:r>
      <w:r w:rsidR="006600B8">
        <w:rPr>
          <w:rFonts w:hint="eastAsia"/>
          <w:b/>
          <w:bCs/>
          <w:color w:val="000000"/>
          <w:sz w:val="24"/>
          <w:szCs w:val="18"/>
        </w:rPr>
        <w:t>8</w:t>
      </w:r>
      <w:r w:rsidR="00DF7B38">
        <w:rPr>
          <w:rFonts w:hint="eastAsia"/>
          <w:b/>
          <w:bCs/>
          <w:color w:val="000000"/>
          <w:sz w:val="24"/>
          <w:szCs w:val="18"/>
        </w:rPr>
        <w:t>年招收</w:t>
      </w:r>
      <w:r w:rsidR="00A60194">
        <w:rPr>
          <w:rFonts w:hint="eastAsia"/>
          <w:b/>
          <w:bCs/>
          <w:color w:val="000000"/>
          <w:sz w:val="24"/>
          <w:szCs w:val="18"/>
        </w:rPr>
        <w:t>攻读硕士学位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  <w:r w:rsidR="007703E5">
        <w:rPr>
          <w:rFonts w:hint="eastAsia"/>
          <w:b/>
          <w:bCs/>
          <w:color w:val="000000"/>
          <w:sz w:val="24"/>
          <w:szCs w:val="18"/>
        </w:rPr>
        <w:t>A</w:t>
      </w:r>
    </w:p>
    <w:p w:rsidR="00A60194" w:rsidRDefault="00A60194" w:rsidP="00C63691">
      <w:pPr>
        <w:spacing w:line="276" w:lineRule="auto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A60194" w:rsidP="00C63691">
      <w:pPr>
        <w:spacing w:line="276" w:lineRule="auto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B34516" w:rsidRPr="00B34516">
        <w:rPr>
          <w:rFonts w:hint="eastAsia"/>
          <w:color w:val="000000"/>
          <w:sz w:val="21"/>
          <w:szCs w:val="18"/>
        </w:rPr>
        <w:t>凝聚态物理、光学、物理电子学、理论物理</w:t>
      </w:r>
    </w:p>
    <w:p w:rsidR="00A60194" w:rsidRDefault="00A60194" w:rsidP="00C63691">
      <w:pPr>
        <w:spacing w:line="276" w:lineRule="auto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:rsidR="00A60194" w:rsidRDefault="00A60194" w:rsidP="00C63691">
      <w:pPr>
        <w:spacing w:line="276" w:lineRule="auto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</w:t>
      </w:r>
      <w:r w:rsidR="00B34516" w:rsidRPr="00B34516">
        <w:rPr>
          <w:rFonts w:hint="eastAsia"/>
          <w:color w:val="000000"/>
          <w:sz w:val="21"/>
          <w:szCs w:val="18"/>
        </w:rPr>
        <w:t>普通物理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 w:rsidP="00C63691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>
        <w:trPr>
          <w:trHeight w:val="9960"/>
        </w:trPr>
        <w:tc>
          <w:tcPr>
            <w:tcW w:w="8820" w:type="dxa"/>
          </w:tcPr>
          <w:p w:rsidR="00B34516" w:rsidRPr="00B34516" w:rsidRDefault="00B34516" w:rsidP="00C63691">
            <w:pPr>
              <w:numPr>
                <w:ilvl w:val="0"/>
                <w:numId w:val="3"/>
              </w:numPr>
              <w:spacing w:line="276" w:lineRule="auto"/>
              <w:rPr>
                <w:b/>
                <w:sz w:val="21"/>
              </w:rPr>
            </w:pPr>
            <w:r w:rsidRPr="00B34516">
              <w:rPr>
                <w:rFonts w:hint="eastAsia"/>
                <w:b/>
                <w:sz w:val="21"/>
              </w:rPr>
              <w:t>单项选择题（每小题</w:t>
            </w:r>
            <w:r w:rsidRPr="00B34516">
              <w:rPr>
                <w:rFonts w:hint="eastAsia"/>
                <w:b/>
                <w:sz w:val="21"/>
              </w:rPr>
              <w:t>3</w:t>
            </w:r>
            <w:r w:rsidRPr="00B34516">
              <w:rPr>
                <w:rFonts w:hint="eastAsia"/>
                <w:b/>
                <w:sz w:val="21"/>
              </w:rPr>
              <w:t>分</w:t>
            </w:r>
            <w:r w:rsidRPr="00B34516">
              <w:rPr>
                <w:rFonts w:hint="eastAsia"/>
                <w:b/>
                <w:sz w:val="21"/>
              </w:rPr>
              <w:t xml:space="preserve">, </w:t>
            </w:r>
            <w:r w:rsidRPr="00B34516">
              <w:rPr>
                <w:rFonts w:hint="eastAsia"/>
                <w:b/>
                <w:sz w:val="21"/>
              </w:rPr>
              <w:t>共</w:t>
            </w:r>
            <w:r w:rsidRPr="00B34516">
              <w:rPr>
                <w:rFonts w:hint="eastAsia"/>
                <w:b/>
                <w:sz w:val="21"/>
              </w:rPr>
              <w:t>60</w:t>
            </w:r>
            <w:r w:rsidRPr="00B34516">
              <w:rPr>
                <w:rFonts w:hint="eastAsia"/>
                <w:b/>
                <w:sz w:val="21"/>
              </w:rPr>
              <w:t>分）</w:t>
            </w:r>
          </w:p>
          <w:p w:rsidR="00255EEB" w:rsidRPr="00B717C0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．关于光的本性的认识，说法</w:t>
            </w:r>
            <w:r w:rsidRPr="00B717C0">
              <w:rPr>
                <w:color w:val="000000" w:themeColor="text1"/>
                <w:sz w:val="21"/>
                <w:szCs w:val="21"/>
              </w:rPr>
              <w:t>正确的是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 xml:space="preserve"> [     ]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B717C0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）光就是</w:t>
            </w:r>
            <w:r w:rsidRPr="00B717C0">
              <w:rPr>
                <w:color w:val="000000" w:themeColor="text1"/>
                <w:sz w:val="21"/>
                <w:szCs w:val="21"/>
              </w:rPr>
              <w:t>粒子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）光</w:t>
            </w:r>
            <w:r w:rsidRPr="00B717C0">
              <w:rPr>
                <w:color w:val="000000" w:themeColor="text1"/>
                <w:sz w:val="21"/>
                <w:szCs w:val="21"/>
              </w:rPr>
              <w:t>就是波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）光</w:t>
            </w:r>
            <w:r w:rsidRPr="00B717C0">
              <w:rPr>
                <w:color w:val="000000" w:themeColor="text1"/>
                <w:sz w:val="21"/>
                <w:szCs w:val="21"/>
              </w:rPr>
              <w:t>具有波粒二象性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B717C0">
              <w:rPr>
                <w:rFonts w:hint="eastAsia"/>
                <w:color w:val="000000" w:themeColor="text1"/>
                <w:sz w:val="21"/>
                <w:szCs w:val="21"/>
              </w:rPr>
              <w:t>）光</w:t>
            </w:r>
            <w:r w:rsidRPr="00B717C0">
              <w:rPr>
                <w:color w:val="000000" w:themeColor="text1"/>
                <w:sz w:val="21"/>
                <w:szCs w:val="21"/>
              </w:rPr>
              <w:t>不是粒子也不是波</w:t>
            </w:r>
          </w:p>
          <w:p w:rsidR="00D44284" w:rsidRPr="00D44284" w:rsidRDefault="00255EEB" w:rsidP="00D44284">
            <w:pPr>
              <w:spacing w:line="276" w:lineRule="auto"/>
              <w:ind w:left="317" w:hangingChars="151" w:hanging="317"/>
              <w:rPr>
                <w:color w:val="000000" w:themeColor="text1"/>
                <w:sz w:val="21"/>
                <w:szCs w:val="21"/>
              </w:rPr>
            </w:pP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D44284" w:rsidRPr="00D44284">
              <w:rPr>
                <w:rFonts w:hint="eastAsia"/>
                <w:color w:val="000000" w:themeColor="text1"/>
                <w:sz w:val="21"/>
                <w:szCs w:val="21"/>
              </w:rPr>
              <w:t>强度为</w:t>
            </w:r>
            <w:r w:rsidR="00D44284" w:rsidRPr="006C4A1C">
              <w:rPr>
                <w:rFonts w:hint="eastAsia"/>
                <w:i/>
                <w:color w:val="000000" w:themeColor="text1"/>
                <w:sz w:val="21"/>
                <w:szCs w:val="21"/>
              </w:rPr>
              <w:t>I</w:t>
            </w:r>
            <w:r w:rsidR="00C42BBA" w:rsidRPr="00C42BBA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0</w:t>
            </w:r>
            <w:r w:rsidR="00D44284" w:rsidRPr="00D44284">
              <w:rPr>
                <w:rFonts w:hint="eastAsia"/>
                <w:color w:val="000000" w:themeColor="text1"/>
                <w:sz w:val="21"/>
                <w:szCs w:val="21"/>
              </w:rPr>
              <w:t>的线偏振光垂直通过一偏振片，当偏振光的振动方向与偏振片的透光方向夹角为</w:t>
            </w:r>
            <w:r w:rsidR="00C42BBA">
              <w:rPr>
                <w:rFonts w:ascii="宋体" w:hAnsi="宋体" w:hint="eastAsia"/>
                <w:i/>
                <w:color w:val="000000" w:themeColor="text1"/>
                <w:sz w:val="21"/>
                <w:szCs w:val="21"/>
              </w:rPr>
              <w:t>θ</w:t>
            </w:r>
            <w:r w:rsidR="00D44284" w:rsidRPr="00D44284">
              <w:rPr>
                <w:rFonts w:hint="eastAsia"/>
                <w:color w:val="000000" w:themeColor="text1"/>
                <w:sz w:val="21"/>
                <w:szCs w:val="21"/>
              </w:rPr>
              <w:t>时，透过的光强为：</w:t>
            </w:r>
            <w:r w:rsidR="00D44284" w:rsidRPr="00B717C0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</w:p>
          <w:p w:rsidR="00255EEB" w:rsidRPr="00450991" w:rsidRDefault="00D44284" w:rsidP="004D46EA">
            <w:pPr>
              <w:spacing w:line="276" w:lineRule="auto"/>
              <w:ind w:leftChars="50" w:left="632" w:hangingChars="101" w:hanging="212"/>
              <w:rPr>
                <w:color w:val="000000" w:themeColor="text1"/>
                <w:sz w:val="21"/>
                <w:szCs w:val="21"/>
              </w:rPr>
            </w:pP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44284">
              <w:rPr>
                <w:color w:val="000000" w:themeColor="text1"/>
                <w:position w:val="-12"/>
                <w:sz w:val="21"/>
                <w:szCs w:val="21"/>
              </w:rPr>
              <w:object w:dxaOrig="7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8pt" o:ole="">
                  <v:imagedata r:id="rId9" o:title=""/>
                </v:shape>
                <o:OLEObject Type="Embed" ProgID="Equation.DSMT4" ShapeID="_x0000_i1025" DrawAspect="Content" ObjectID="_1572163825" r:id="rId10"/>
              </w:objec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44284">
              <w:rPr>
                <w:color w:val="000000" w:themeColor="text1"/>
                <w:position w:val="-12"/>
                <w:sz w:val="21"/>
                <w:szCs w:val="21"/>
              </w:rPr>
              <w:object w:dxaOrig="1060" w:dyaOrig="360">
                <v:shape id="_x0000_i1026" type="#_x0000_t75" style="width:52.3pt;height:18pt" o:ole="">
                  <v:imagedata r:id="rId11" o:title=""/>
                </v:shape>
                <o:OLEObject Type="Embed" ProgID="Equation.DSMT4" ShapeID="_x0000_i1026" DrawAspect="Content" ObjectID="_1572163826" r:id="rId12"/>
              </w:objec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44284">
              <w:rPr>
                <w:color w:val="000000" w:themeColor="text1"/>
                <w:position w:val="-12"/>
                <w:sz w:val="21"/>
                <w:szCs w:val="21"/>
              </w:rPr>
              <w:object w:dxaOrig="880" w:dyaOrig="380">
                <v:shape id="_x0000_i1027" type="#_x0000_t75" style="width:43.7pt;height:19.7pt" o:ole="">
                  <v:imagedata r:id="rId13" o:title=""/>
                </v:shape>
                <o:OLEObject Type="Embed" ProgID="Equation.DSMT4" ShapeID="_x0000_i1027" DrawAspect="Content" ObjectID="_1572163827" r:id="rId14"/>
              </w:objec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D44284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44284">
              <w:rPr>
                <w:color w:val="000000" w:themeColor="text1"/>
                <w:position w:val="-12"/>
                <w:sz w:val="21"/>
                <w:szCs w:val="21"/>
              </w:rPr>
              <w:object w:dxaOrig="1160" w:dyaOrig="380">
                <v:shape id="_x0000_i1028" type="#_x0000_t75" style="width:58.7pt;height:19.7pt" o:ole="">
                  <v:imagedata r:id="rId15" o:title=""/>
                </v:shape>
                <o:OLEObject Type="Embed" ProgID="Equation.DSMT4" ShapeID="_x0000_i1028" DrawAspect="Content" ObjectID="_1572163828" r:id="rId16"/>
              </w:object>
            </w:r>
          </w:p>
          <w:p w:rsidR="00255EEB" w:rsidRPr="00450991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．利用振幅</w:t>
            </w:r>
            <w:r w:rsidRPr="00450991">
              <w:rPr>
                <w:color w:val="000000" w:themeColor="text1"/>
                <w:sz w:val="21"/>
                <w:szCs w:val="21"/>
              </w:rPr>
              <w:t>分割法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将</w:t>
            </w:r>
            <w:r w:rsidRPr="00450991">
              <w:rPr>
                <w:color w:val="000000" w:themeColor="text1"/>
                <w:sz w:val="21"/>
                <w:szCs w:val="21"/>
              </w:rPr>
              <w:t>波面某处振幅分成两部分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450991">
              <w:rPr>
                <w:color w:val="000000" w:themeColor="text1"/>
                <w:sz w:val="21"/>
                <w:szCs w:val="21"/>
              </w:rPr>
              <w:t>再使他们相遇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从而</w:t>
            </w:r>
            <w:r w:rsidRPr="00450991">
              <w:rPr>
                <w:color w:val="000000" w:themeColor="text1"/>
                <w:sz w:val="21"/>
                <w:szCs w:val="21"/>
              </w:rPr>
              <w:t>产生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 xml:space="preserve"> [     ]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450991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D44284">
              <w:rPr>
                <w:rFonts w:hint="eastAsia"/>
                <w:color w:val="000000" w:themeColor="text1"/>
                <w:sz w:val="21"/>
                <w:szCs w:val="21"/>
              </w:rPr>
              <w:t>双折射</w:t>
            </w:r>
            <w:r w:rsidRPr="00450991">
              <w:rPr>
                <w:color w:val="000000" w:themeColor="text1"/>
                <w:sz w:val="21"/>
                <w:szCs w:val="21"/>
              </w:rPr>
              <w:t>现象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）聚焦</w:t>
            </w:r>
            <w:r w:rsidRPr="00450991">
              <w:rPr>
                <w:color w:val="000000" w:themeColor="text1"/>
                <w:sz w:val="21"/>
                <w:szCs w:val="21"/>
              </w:rPr>
              <w:t>现象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）干涉</w:t>
            </w:r>
            <w:r w:rsidRPr="00450991">
              <w:rPr>
                <w:color w:val="000000" w:themeColor="text1"/>
                <w:sz w:val="21"/>
                <w:szCs w:val="21"/>
              </w:rPr>
              <w:t>现象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450991">
              <w:rPr>
                <w:rFonts w:hint="eastAsia"/>
                <w:color w:val="000000" w:themeColor="text1"/>
                <w:sz w:val="21"/>
                <w:szCs w:val="21"/>
              </w:rPr>
              <w:t>）衍射</w:t>
            </w:r>
            <w:r w:rsidRPr="00450991">
              <w:rPr>
                <w:color w:val="000000" w:themeColor="text1"/>
                <w:sz w:val="21"/>
                <w:szCs w:val="21"/>
              </w:rPr>
              <w:t>现象</w:t>
            </w:r>
          </w:p>
          <w:p w:rsidR="00255EEB" w:rsidRPr="00604635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．自然</w:t>
            </w:r>
            <w:r w:rsidRPr="00604635">
              <w:rPr>
                <w:color w:val="000000" w:themeColor="text1"/>
                <w:sz w:val="21"/>
                <w:szCs w:val="21"/>
              </w:rPr>
              <w:t>光入射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空气</w:t>
            </w:r>
            <w:r w:rsidRPr="00604635">
              <w:rPr>
                <w:color w:val="000000" w:themeColor="text1"/>
                <w:sz w:val="21"/>
                <w:szCs w:val="21"/>
              </w:rPr>
              <w:t>和玻璃的分界面上，下面说法正确的是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604635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）反射光</w:t>
            </w:r>
            <w:r w:rsidRPr="00604635">
              <w:rPr>
                <w:color w:val="000000" w:themeColor="text1"/>
                <w:sz w:val="21"/>
                <w:szCs w:val="21"/>
              </w:rPr>
              <w:t>一定是部分偏振光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</w:p>
          <w:p w:rsidR="00255EEB" w:rsidRPr="00604635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）入射角</w:t>
            </w:r>
            <w:r w:rsidRPr="00604635">
              <w:rPr>
                <w:color w:val="000000" w:themeColor="text1"/>
                <w:sz w:val="21"/>
                <w:szCs w:val="21"/>
              </w:rPr>
              <w:t>为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布儒斯特角</w:t>
            </w:r>
            <w:r w:rsidRPr="00604635">
              <w:rPr>
                <w:color w:val="000000" w:themeColor="text1"/>
                <w:sz w:val="21"/>
                <w:szCs w:val="21"/>
              </w:rPr>
              <w:t>，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反射</w:t>
            </w:r>
            <w:r w:rsidRPr="00604635">
              <w:rPr>
                <w:color w:val="000000" w:themeColor="text1"/>
                <w:sz w:val="21"/>
                <w:szCs w:val="21"/>
              </w:rPr>
              <w:t>光及折射光都为部分偏振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光</w:t>
            </w:r>
          </w:p>
          <w:p w:rsidR="00255EEB" w:rsidRPr="00604635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）入射角</w:t>
            </w:r>
            <w:r w:rsidRPr="00604635">
              <w:rPr>
                <w:color w:val="000000" w:themeColor="text1"/>
                <w:sz w:val="21"/>
                <w:szCs w:val="21"/>
              </w:rPr>
              <w:t>改变，反射光的偏振化程度随之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改变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55EEB" w:rsidRPr="00604635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604635">
              <w:rPr>
                <w:rFonts w:hint="eastAsia"/>
                <w:color w:val="000000" w:themeColor="text1"/>
                <w:sz w:val="21"/>
                <w:szCs w:val="21"/>
              </w:rPr>
              <w:t>）不能同时</w:t>
            </w:r>
            <w:r w:rsidRPr="00604635">
              <w:rPr>
                <w:color w:val="000000" w:themeColor="text1"/>
                <w:sz w:val="21"/>
                <w:szCs w:val="21"/>
              </w:rPr>
              <w:t>发生反射与折射现象</w:t>
            </w:r>
          </w:p>
          <w:p w:rsidR="00967B55" w:rsidRPr="00967B55" w:rsidRDefault="00255EEB" w:rsidP="00967B55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6A1F51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6A1F51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967B55" w:rsidRPr="00967B55">
              <w:rPr>
                <w:rFonts w:hint="eastAsia"/>
                <w:color w:val="000000" w:themeColor="text1"/>
                <w:sz w:val="21"/>
                <w:szCs w:val="21"/>
              </w:rPr>
              <w:t>在杨氏双缝实验中，如果</w:t>
            </w:r>
            <w:r w:rsidR="006E3B91">
              <w:rPr>
                <w:rFonts w:hint="eastAsia"/>
                <w:color w:val="000000" w:themeColor="text1"/>
                <w:sz w:val="21"/>
                <w:szCs w:val="21"/>
              </w:rPr>
              <w:t>入射</w:t>
            </w:r>
            <w:r w:rsidR="00D5649D">
              <w:rPr>
                <w:rFonts w:hint="eastAsia"/>
                <w:color w:val="000000" w:themeColor="text1"/>
                <w:sz w:val="21"/>
                <w:szCs w:val="21"/>
              </w:rPr>
              <w:t>波长变长，则</w:t>
            </w:r>
            <w:r w:rsidR="006E3B91" w:rsidRPr="00604635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="00D5649D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967B55" w:rsidRDefault="00967B55" w:rsidP="00967B55">
            <w:pPr>
              <w:spacing w:line="276" w:lineRule="auto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）干涉条纹间距变大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 xml:space="preserve">      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）干涉条纹间距变</w:t>
            </w:r>
            <w:r w:rsidR="00D5649D">
              <w:rPr>
                <w:rFonts w:hint="eastAsia"/>
                <w:color w:val="000000" w:themeColor="text1"/>
                <w:sz w:val="21"/>
                <w:szCs w:val="21"/>
              </w:rPr>
              <w:t>小</w:t>
            </w:r>
          </w:p>
          <w:p w:rsidR="00967B55" w:rsidRPr="00967B55" w:rsidRDefault="00967B55" w:rsidP="00967B55">
            <w:pPr>
              <w:spacing w:line="276" w:lineRule="auto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）干涉条纹间距不变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 xml:space="preserve">      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967B55">
              <w:rPr>
                <w:rFonts w:hint="eastAsia"/>
                <w:color w:val="000000" w:themeColor="text1"/>
                <w:sz w:val="21"/>
                <w:szCs w:val="21"/>
              </w:rPr>
              <w:t>）干涉条纹变红</w:t>
            </w:r>
          </w:p>
          <w:p w:rsidR="00255EEB" w:rsidRPr="00945BC9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晴朗的天空所以呈浅蓝色，清晨日出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的晨曦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或傍晚日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落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的晚霞呈现红色，其原因是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945BC9" w:rsidRDefault="00255EEB" w:rsidP="00255EEB">
            <w:pPr>
              <w:spacing w:line="276" w:lineRule="auto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）太阳光被大气所吸收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 xml:space="preserve">      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）太阳光被大气所散</w:t>
            </w:r>
            <w:r w:rsidR="00D44284">
              <w:rPr>
                <w:rFonts w:hint="eastAsia"/>
                <w:color w:val="000000" w:themeColor="text1"/>
                <w:sz w:val="21"/>
                <w:szCs w:val="21"/>
              </w:rPr>
              <w:t>射</w:t>
            </w:r>
          </w:p>
          <w:p w:rsidR="00255EEB" w:rsidRPr="00945BC9" w:rsidRDefault="00255EEB" w:rsidP="00255EEB">
            <w:pPr>
              <w:spacing w:line="276" w:lineRule="auto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）太阳光被大气所偏振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 xml:space="preserve">      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945BC9">
              <w:rPr>
                <w:rFonts w:hint="eastAsia"/>
                <w:color w:val="000000" w:themeColor="text1"/>
                <w:sz w:val="21"/>
                <w:szCs w:val="21"/>
              </w:rPr>
              <w:t>）太阳光被大气所</w:t>
            </w:r>
            <w:r w:rsidR="00D44284">
              <w:rPr>
                <w:rFonts w:hint="eastAsia"/>
                <w:color w:val="000000" w:themeColor="text1"/>
                <w:sz w:val="21"/>
                <w:szCs w:val="21"/>
              </w:rPr>
              <w:t>折射</w:t>
            </w:r>
          </w:p>
          <w:p w:rsidR="00255EEB" w:rsidRPr="00D8706E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FC59E9">
              <w:rPr>
                <w:rFonts w:hint="eastAsia"/>
                <w:color w:val="000000" w:themeColor="text1"/>
                <w:sz w:val="21"/>
                <w:szCs w:val="21"/>
              </w:rPr>
              <w:t>关于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X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射线</w:t>
            </w:r>
            <w:r w:rsidRPr="00D8706E">
              <w:rPr>
                <w:color w:val="000000" w:themeColor="text1"/>
                <w:sz w:val="21"/>
                <w:szCs w:val="21"/>
              </w:rPr>
              <w:t>，下面说法正确的是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D8706E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X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射线只能</w:t>
            </w:r>
            <w:r w:rsidRPr="00D8706E">
              <w:rPr>
                <w:color w:val="000000" w:themeColor="text1"/>
                <w:sz w:val="21"/>
                <w:szCs w:val="21"/>
              </w:rPr>
              <w:t>发生干涉现象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55EEB" w:rsidRPr="00D8706E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X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射线不能</w:t>
            </w:r>
            <w:r w:rsidRPr="00D8706E">
              <w:rPr>
                <w:color w:val="000000" w:themeColor="text1"/>
                <w:sz w:val="21"/>
                <w:szCs w:val="21"/>
              </w:rPr>
              <w:t>发生干涉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</w:t>
            </w:r>
            <w:r>
              <w:rPr>
                <w:color w:val="000000" w:themeColor="text1"/>
                <w:sz w:val="21"/>
                <w:szCs w:val="21"/>
              </w:rPr>
              <w:t>衍射</w:t>
            </w:r>
            <w:r w:rsidRPr="00D8706E">
              <w:rPr>
                <w:color w:val="000000" w:themeColor="text1"/>
                <w:sz w:val="21"/>
                <w:szCs w:val="21"/>
              </w:rPr>
              <w:t>现象</w:t>
            </w:r>
          </w:p>
          <w:p w:rsidR="00255EEB" w:rsidRPr="00D8706E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X</w:t>
            </w:r>
            <w:r w:rsidRPr="00D8706E">
              <w:rPr>
                <w:rFonts w:hint="eastAsia"/>
                <w:color w:val="000000" w:themeColor="text1"/>
                <w:sz w:val="21"/>
                <w:szCs w:val="21"/>
              </w:rPr>
              <w:t>射线可以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在</w:t>
            </w:r>
            <w:r w:rsidRPr="00D8706E">
              <w:rPr>
                <w:color w:val="000000" w:themeColor="text1"/>
                <w:sz w:val="21"/>
                <w:szCs w:val="21"/>
              </w:rPr>
              <w:t>晶体中产生衍射现象</w:t>
            </w:r>
          </w:p>
          <w:p w:rsidR="00255EEB" w:rsidRPr="00E75530" w:rsidRDefault="00255EEB" w:rsidP="00255EEB">
            <w:pPr>
              <w:spacing w:line="276" w:lineRule="auto"/>
              <w:ind w:leftChars="30" w:left="462" w:hangingChars="100" w:hanging="210"/>
              <w:rPr>
                <w:color w:val="000000" w:themeColor="text1"/>
                <w:sz w:val="21"/>
                <w:szCs w:val="21"/>
              </w:rPr>
            </w:pP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X</w:t>
            </w: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射线照射晶片</w:t>
            </w:r>
            <w:r w:rsidRPr="00E75530">
              <w:rPr>
                <w:color w:val="000000" w:themeColor="text1"/>
                <w:sz w:val="21"/>
                <w:szCs w:val="21"/>
              </w:rPr>
              <w:t>时候产生双缝衍射现象</w:t>
            </w:r>
          </w:p>
          <w:p w:rsidR="00D05000" w:rsidRPr="00D05000" w:rsidRDefault="00255EEB" w:rsidP="00D05000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E75530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D05000" w:rsidRPr="00D05000">
              <w:rPr>
                <w:rFonts w:hint="eastAsia"/>
                <w:color w:val="000000" w:themeColor="text1"/>
                <w:sz w:val="21"/>
                <w:szCs w:val="21"/>
              </w:rPr>
              <w:t>关于光学仪器的分辨本领，以下表述正确的是</w:t>
            </w:r>
            <w:r w:rsidR="00D05000" w:rsidRPr="00D8706E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</w:p>
          <w:p w:rsidR="00D05000" w:rsidRPr="00D05000" w:rsidRDefault="00D05000" w:rsidP="00D05000">
            <w:pPr>
              <w:spacing w:line="276" w:lineRule="auto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05000">
              <w:rPr>
                <w:color w:val="000000" w:themeColor="text1"/>
                <w:sz w:val="21"/>
                <w:szCs w:val="21"/>
              </w:rPr>
              <w:t>A</w:t>
            </w: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）放大倍数越大，分辨本领越高；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05000">
              <w:rPr>
                <w:color w:val="000000" w:themeColor="text1"/>
                <w:sz w:val="21"/>
                <w:szCs w:val="21"/>
              </w:rPr>
              <w:t>B</w:t>
            </w: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）照明光越亮，分辨本领越高；</w:t>
            </w:r>
          </w:p>
          <w:p w:rsidR="00D05000" w:rsidRPr="00D05000" w:rsidRDefault="00D05000" w:rsidP="00D05000">
            <w:pPr>
              <w:spacing w:line="276" w:lineRule="auto"/>
              <w:ind w:firstLineChars="100" w:firstLine="210"/>
              <w:rPr>
                <w:color w:val="000000" w:themeColor="text1"/>
                <w:sz w:val="21"/>
                <w:szCs w:val="21"/>
              </w:rPr>
            </w:pP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05000">
              <w:rPr>
                <w:color w:val="000000" w:themeColor="text1"/>
                <w:sz w:val="21"/>
                <w:szCs w:val="21"/>
              </w:rPr>
              <w:t>C</w:t>
            </w: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）通光口径越大，分辨本领越高；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D05000">
              <w:rPr>
                <w:color w:val="000000" w:themeColor="text1"/>
                <w:sz w:val="21"/>
                <w:szCs w:val="21"/>
              </w:rPr>
              <w:t>D</w:t>
            </w:r>
            <w:r w:rsidRPr="00D05000">
              <w:rPr>
                <w:rFonts w:hint="eastAsia"/>
                <w:color w:val="000000" w:themeColor="text1"/>
                <w:sz w:val="21"/>
                <w:szCs w:val="21"/>
              </w:rPr>
              <w:t>）照明光波长越长，分辨本领越高。</w:t>
            </w:r>
          </w:p>
          <w:p w:rsidR="00CE6FC6" w:rsidRPr="00D05000" w:rsidRDefault="00CE6FC6" w:rsidP="00CE6FC6">
            <w:pPr>
              <w:ind w:firstLineChars="100" w:firstLine="210"/>
              <w:rPr>
                <w:sz w:val="21"/>
              </w:rPr>
            </w:pPr>
          </w:p>
          <w:p w:rsidR="00161133" w:rsidRDefault="00255EEB" w:rsidP="00161133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E81CC1">
              <w:rPr>
                <w:rFonts w:hint="eastAsia"/>
                <w:sz w:val="21"/>
                <w:szCs w:val="21"/>
              </w:rPr>
              <w:lastRenderedPageBreak/>
              <w:t>9</w:t>
            </w:r>
            <w:r w:rsidRPr="00E81CC1">
              <w:rPr>
                <w:rFonts w:hint="eastAsia"/>
                <w:sz w:val="21"/>
                <w:szCs w:val="21"/>
              </w:rPr>
              <w:t>．</w:t>
            </w:r>
            <w:r w:rsidR="00161133" w:rsidRPr="00161133">
              <w:rPr>
                <w:rFonts w:hint="eastAsia"/>
                <w:sz w:val="21"/>
                <w:szCs w:val="21"/>
              </w:rPr>
              <w:t>对于</w:t>
            </w:r>
            <w:r w:rsidR="00D5649D">
              <w:rPr>
                <w:rFonts w:hint="eastAsia"/>
                <w:sz w:val="21"/>
                <w:szCs w:val="21"/>
              </w:rPr>
              <w:t>动量</w:t>
            </w:r>
            <w:r w:rsidR="00D5649D">
              <w:rPr>
                <w:sz w:val="21"/>
                <w:szCs w:val="21"/>
              </w:rPr>
              <w:t>和位置</w:t>
            </w:r>
            <w:r w:rsidR="00D5649D">
              <w:rPr>
                <w:rFonts w:hint="eastAsia"/>
                <w:sz w:val="21"/>
                <w:szCs w:val="21"/>
              </w:rPr>
              <w:t>不确定关系</w:t>
            </w:r>
            <w:r w:rsidR="00D5649D">
              <w:rPr>
                <w:sz w:val="21"/>
                <w:szCs w:val="21"/>
              </w:rPr>
              <w:t>，以下说法</w:t>
            </w:r>
            <w:r w:rsidR="00BC362B">
              <w:rPr>
                <w:rFonts w:hint="eastAsia"/>
                <w:sz w:val="21"/>
                <w:szCs w:val="21"/>
              </w:rPr>
              <w:t>正确</w:t>
            </w:r>
            <w:r w:rsidR="00D5649D">
              <w:rPr>
                <w:sz w:val="21"/>
                <w:szCs w:val="21"/>
              </w:rPr>
              <w:t>的</w:t>
            </w:r>
            <w:r w:rsidR="00D5649D">
              <w:rPr>
                <w:rFonts w:hint="eastAsia"/>
                <w:sz w:val="21"/>
                <w:szCs w:val="21"/>
              </w:rPr>
              <w:t>是</w:t>
            </w:r>
            <w:r w:rsidR="003977B0" w:rsidRPr="00E81CC1">
              <w:rPr>
                <w:rFonts w:hint="eastAsia"/>
                <w:sz w:val="21"/>
                <w:szCs w:val="21"/>
              </w:rPr>
              <w:t xml:space="preserve">[ </w:t>
            </w:r>
            <w:r w:rsidR="003977B0">
              <w:rPr>
                <w:sz w:val="21"/>
                <w:szCs w:val="21"/>
              </w:rPr>
              <w:t xml:space="preserve">   </w:t>
            </w:r>
            <w:r w:rsidR="003977B0" w:rsidRPr="00E81CC1">
              <w:rPr>
                <w:rFonts w:hint="eastAsia"/>
                <w:sz w:val="21"/>
                <w:szCs w:val="21"/>
              </w:rPr>
              <w:t xml:space="preserve"> ]</w:t>
            </w:r>
          </w:p>
          <w:p w:rsidR="00161133" w:rsidRPr="00BC362B" w:rsidRDefault="00BC362B" w:rsidP="00BC362B">
            <w:pPr>
              <w:spacing w:line="276" w:lineRule="auto"/>
              <w:ind w:left="5" w:firstLineChars="283" w:firstLine="5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= 1 \* GB3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noProof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 w:rsidR="00D5649D" w:rsidRPr="00BC362B">
              <w:rPr>
                <w:rFonts w:hint="eastAsia"/>
                <w:sz w:val="21"/>
                <w:szCs w:val="21"/>
              </w:rPr>
              <w:t>粒子</w:t>
            </w:r>
            <w:r w:rsidR="00D5649D" w:rsidRPr="00BC362B">
              <w:rPr>
                <w:sz w:val="21"/>
                <w:szCs w:val="21"/>
              </w:rPr>
              <w:t>的动量和位置不能同时确定</w:t>
            </w:r>
            <w:r w:rsidR="00161133" w:rsidRPr="00BC362B">
              <w:rPr>
                <w:rFonts w:hint="eastAsia"/>
                <w:sz w:val="21"/>
                <w:szCs w:val="21"/>
              </w:rPr>
              <w:t>；</w:t>
            </w:r>
            <w:r w:rsidR="00161133" w:rsidRPr="00BC362B">
              <w:rPr>
                <w:rFonts w:hint="eastAsia"/>
                <w:sz w:val="21"/>
                <w:szCs w:val="21"/>
              </w:rPr>
              <w:t> </w:t>
            </w:r>
          </w:p>
          <w:p w:rsidR="00161133" w:rsidRPr="00BC362B" w:rsidRDefault="00BC362B" w:rsidP="00BC362B">
            <w:pPr>
              <w:spacing w:line="276" w:lineRule="auto"/>
              <w:ind w:left="5" w:firstLineChars="283" w:firstLine="5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= 2 \* GB3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noProof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 w:rsidR="00D5649D" w:rsidRPr="00BC362B">
              <w:rPr>
                <w:rFonts w:hint="eastAsia"/>
                <w:sz w:val="21"/>
                <w:szCs w:val="21"/>
              </w:rPr>
              <w:t>粒子</w:t>
            </w:r>
            <w:r w:rsidR="00D5649D" w:rsidRPr="00BC362B">
              <w:rPr>
                <w:sz w:val="21"/>
                <w:szCs w:val="21"/>
              </w:rPr>
              <w:t>的</w:t>
            </w:r>
            <w:r w:rsidR="00D5649D" w:rsidRPr="00BC362B">
              <w:rPr>
                <w:rFonts w:hint="eastAsia"/>
                <w:sz w:val="21"/>
                <w:szCs w:val="21"/>
              </w:rPr>
              <w:t>动量</w:t>
            </w:r>
            <w:r w:rsidR="00D5649D" w:rsidRPr="00BC362B">
              <w:rPr>
                <w:sz w:val="21"/>
                <w:szCs w:val="21"/>
              </w:rPr>
              <w:t>测得越准，其</w:t>
            </w:r>
            <w:r w:rsidR="00D5649D" w:rsidRPr="00BC362B">
              <w:rPr>
                <w:rFonts w:hint="eastAsia"/>
                <w:sz w:val="21"/>
                <w:szCs w:val="21"/>
              </w:rPr>
              <w:t>所在</w:t>
            </w:r>
            <w:r w:rsidR="00D5649D" w:rsidRPr="00BC362B">
              <w:rPr>
                <w:sz w:val="21"/>
                <w:szCs w:val="21"/>
              </w:rPr>
              <w:t>位置的不确定范围就越大</w:t>
            </w:r>
            <w:r w:rsidR="00161133" w:rsidRPr="00BC362B">
              <w:rPr>
                <w:rFonts w:hint="eastAsia"/>
                <w:sz w:val="21"/>
                <w:szCs w:val="21"/>
              </w:rPr>
              <w:t>；</w:t>
            </w:r>
          </w:p>
          <w:p w:rsidR="00BC362B" w:rsidRPr="00BC362B" w:rsidRDefault="00BC362B" w:rsidP="00BC362B">
            <w:pPr>
              <w:spacing w:line="276" w:lineRule="auto"/>
              <w:ind w:left="5" w:firstLineChars="283" w:firstLine="5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= 3 \* GB3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noProof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 w:rsidRPr="00BC362B">
              <w:rPr>
                <w:rFonts w:hint="eastAsia"/>
                <w:sz w:val="21"/>
                <w:szCs w:val="21"/>
              </w:rPr>
              <w:t>不能</w:t>
            </w:r>
            <w:r w:rsidRPr="00BC362B">
              <w:rPr>
                <w:sz w:val="21"/>
                <w:szCs w:val="21"/>
              </w:rPr>
              <w:t>同时测定粒子的动量和位置是</w:t>
            </w:r>
            <w:r w:rsidRPr="00BC362B">
              <w:rPr>
                <w:rFonts w:hint="eastAsia"/>
                <w:sz w:val="21"/>
                <w:szCs w:val="21"/>
              </w:rPr>
              <w:t>因为</w:t>
            </w:r>
            <w:r w:rsidRPr="00BC362B">
              <w:rPr>
                <w:sz w:val="21"/>
                <w:szCs w:val="21"/>
              </w:rPr>
              <w:t>测量仪器</w:t>
            </w:r>
            <w:r w:rsidRPr="00BC362B">
              <w:rPr>
                <w:rFonts w:hint="eastAsia"/>
                <w:sz w:val="21"/>
                <w:szCs w:val="21"/>
              </w:rPr>
              <w:t>总</w:t>
            </w:r>
            <w:r w:rsidRPr="00BC362B">
              <w:rPr>
                <w:sz w:val="21"/>
                <w:szCs w:val="21"/>
              </w:rPr>
              <w:t>会</w:t>
            </w:r>
            <w:r w:rsidRPr="00BC362B">
              <w:rPr>
                <w:rFonts w:hint="eastAsia"/>
                <w:sz w:val="21"/>
                <w:szCs w:val="21"/>
              </w:rPr>
              <w:t>有</w:t>
            </w:r>
            <w:r w:rsidRPr="00BC362B">
              <w:rPr>
                <w:sz w:val="21"/>
                <w:szCs w:val="21"/>
              </w:rPr>
              <w:t>误差；</w:t>
            </w:r>
          </w:p>
          <w:p w:rsidR="00255EEB" w:rsidRPr="00BC362B" w:rsidRDefault="00BC362B" w:rsidP="00BC362B">
            <w:pPr>
              <w:spacing w:line="276" w:lineRule="auto"/>
              <w:ind w:left="5" w:firstLineChars="283" w:firstLine="594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= 4 \* GB3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noProof/>
                <w:sz w:val="21"/>
                <w:szCs w:val="21"/>
              </w:rPr>
              <w:t>④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  <w:r w:rsidRPr="00BC362B">
              <w:rPr>
                <w:rFonts w:hint="eastAsia"/>
                <w:sz w:val="21"/>
                <w:szCs w:val="21"/>
              </w:rPr>
              <w:t>动量</w:t>
            </w:r>
            <w:r w:rsidRPr="00BC362B">
              <w:rPr>
                <w:sz w:val="21"/>
                <w:szCs w:val="21"/>
              </w:rPr>
              <w:t>和位置的不确定度</w:t>
            </w:r>
            <w:r w:rsidRPr="00BC362B">
              <w:rPr>
                <w:rFonts w:hint="eastAsia"/>
                <w:sz w:val="21"/>
                <w:szCs w:val="21"/>
              </w:rPr>
              <w:t>都必须</w:t>
            </w:r>
            <w:r w:rsidRPr="00BC362B">
              <w:rPr>
                <w:sz w:val="21"/>
                <w:szCs w:val="21"/>
              </w:rPr>
              <w:t>小于</w:t>
            </w:r>
            <w:r w:rsidRPr="00BC362B">
              <w:rPr>
                <w:rFonts w:hint="eastAsia"/>
                <w:sz w:val="21"/>
                <w:szCs w:val="21"/>
              </w:rPr>
              <w:t>普朗克</w:t>
            </w:r>
            <w:r w:rsidRPr="00BC362B">
              <w:rPr>
                <w:sz w:val="21"/>
                <w:szCs w:val="21"/>
              </w:rPr>
              <w:t>常数</w:t>
            </w:r>
            <w:r w:rsidRPr="00BC362B">
              <w:rPr>
                <w:i/>
                <w:sz w:val="21"/>
                <w:szCs w:val="21"/>
              </w:rPr>
              <w:t>h</w:t>
            </w:r>
          </w:p>
          <w:p w:rsidR="00BC362B" w:rsidRPr="00BC362B" w:rsidRDefault="00BC362B" w:rsidP="00BC362B">
            <w:pPr>
              <w:spacing w:line="276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1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①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2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②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3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③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2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②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3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③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1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①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2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②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4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④</w:t>
            </w:r>
            <w:r w:rsidR="00605964"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= 1 \* GB3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noProof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fldChar w:fldCharType="end"/>
            </w:r>
            <w:r w:rsidR="00605964">
              <w:rPr>
                <w:sz w:val="21"/>
                <w:szCs w:val="21"/>
              </w:rPr>
              <w:fldChar w:fldCharType="begin"/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rFonts w:hint="eastAsia"/>
                <w:sz w:val="21"/>
                <w:szCs w:val="21"/>
              </w:rPr>
              <w:instrText>= 2 \* GB3</w:instrText>
            </w:r>
            <w:r w:rsidR="00605964">
              <w:rPr>
                <w:sz w:val="21"/>
                <w:szCs w:val="21"/>
              </w:rPr>
              <w:instrText xml:space="preserve"> </w:instrText>
            </w:r>
            <w:r w:rsidR="00605964">
              <w:rPr>
                <w:sz w:val="21"/>
                <w:szCs w:val="21"/>
              </w:rPr>
              <w:fldChar w:fldCharType="separate"/>
            </w:r>
            <w:r w:rsidR="00605964">
              <w:rPr>
                <w:rFonts w:hint="eastAsia"/>
                <w:noProof/>
                <w:sz w:val="21"/>
                <w:szCs w:val="21"/>
              </w:rPr>
              <w:t>②</w:t>
            </w:r>
            <w:r w:rsidR="00605964">
              <w:rPr>
                <w:sz w:val="21"/>
                <w:szCs w:val="21"/>
              </w:rPr>
              <w:fldChar w:fldCharType="end"/>
            </w:r>
          </w:p>
          <w:p w:rsidR="00255EEB" w:rsidRPr="00E81CC1" w:rsidRDefault="00255EEB" w:rsidP="00255EEB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E81CC1">
              <w:rPr>
                <w:rFonts w:hint="eastAsia"/>
                <w:sz w:val="21"/>
                <w:szCs w:val="21"/>
              </w:rPr>
              <w:t>10</w:t>
            </w:r>
            <w:r w:rsidRPr="00E81CC1">
              <w:rPr>
                <w:rFonts w:hint="eastAsia"/>
                <w:sz w:val="21"/>
                <w:szCs w:val="21"/>
              </w:rPr>
              <w:t>．根据量子</w:t>
            </w:r>
            <w:r w:rsidRPr="00E81CC1">
              <w:rPr>
                <w:sz w:val="21"/>
                <w:szCs w:val="21"/>
              </w:rPr>
              <w:t>力学，</w:t>
            </w:r>
            <w:r w:rsidRPr="00E81CC1">
              <w:rPr>
                <w:rFonts w:hint="eastAsia"/>
                <w:sz w:val="21"/>
                <w:szCs w:val="21"/>
              </w:rPr>
              <w:t>在一维</w:t>
            </w:r>
            <w:r w:rsidRPr="00E81CC1">
              <w:rPr>
                <w:sz w:val="21"/>
                <w:szCs w:val="21"/>
              </w:rPr>
              <w:t>无限</w:t>
            </w:r>
            <w:r w:rsidRPr="00E81CC1">
              <w:rPr>
                <w:rFonts w:hint="eastAsia"/>
                <w:sz w:val="21"/>
                <w:szCs w:val="21"/>
              </w:rPr>
              <w:t>深</w:t>
            </w:r>
            <w:r w:rsidRPr="00E81CC1">
              <w:rPr>
                <w:sz w:val="21"/>
                <w:szCs w:val="21"/>
              </w:rPr>
              <w:t>方</w:t>
            </w:r>
            <w:r w:rsidRPr="00E81CC1">
              <w:rPr>
                <w:rFonts w:hint="eastAsia"/>
                <w:sz w:val="21"/>
                <w:szCs w:val="21"/>
              </w:rPr>
              <w:t>势阱</w:t>
            </w:r>
            <w:r w:rsidRPr="00E81CC1">
              <w:rPr>
                <w:sz w:val="21"/>
                <w:szCs w:val="21"/>
              </w:rPr>
              <w:t>中</w:t>
            </w:r>
            <w:r w:rsidRPr="00E81CC1">
              <w:rPr>
                <w:rFonts w:hint="eastAsia"/>
                <w:sz w:val="21"/>
                <w:szCs w:val="21"/>
              </w:rPr>
              <w:t xml:space="preserve">[ </w:t>
            </w:r>
            <w:r>
              <w:rPr>
                <w:sz w:val="21"/>
                <w:szCs w:val="21"/>
              </w:rPr>
              <w:t xml:space="preserve">   </w:t>
            </w:r>
            <w:r w:rsidRPr="00E81CC1">
              <w:rPr>
                <w:rFonts w:hint="eastAsia"/>
                <w:sz w:val="21"/>
                <w:szCs w:val="21"/>
              </w:rPr>
              <w:t xml:space="preserve"> ]</w:t>
            </w:r>
            <w:r w:rsidRPr="00E81CC1">
              <w:rPr>
                <w:rFonts w:hint="eastAsia"/>
                <w:sz w:val="21"/>
                <w:szCs w:val="21"/>
              </w:rPr>
              <w:t>。</w:t>
            </w:r>
          </w:p>
          <w:p w:rsidR="00255EEB" w:rsidRPr="00E81CC1" w:rsidRDefault="00255EEB" w:rsidP="00255EEB">
            <w:pPr>
              <w:spacing w:line="276" w:lineRule="auto"/>
              <w:ind w:leftChars="42" w:left="458" w:hangingChars="50" w:hanging="105"/>
              <w:rPr>
                <w:sz w:val="21"/>
                <w:szCs w:val="21"/>
              </w:rPr>
            </w:pPr>
            <w:r w:rsidRPr="00E81CC1">
              <w:rPr>
                <w:rFonts w:hint="eastAsia"/>
                <w:sz w:val="21"/>
                <w:szCs w:val="21"/>
              </w:rPr>
              <w:t>（</w:t>
            </w:r>
            <w:r w:rsidRPr="00E81CC1">
              <w:rPr>
                <w:rFonts w:hint="eastAsia"/>
                <w:sz w:val="21"/>
                <w:szCs w:val="21"/>
              </w:rPr>
              <w:t>A</w:t>
            </w:r>
            <w:r w:rsidRPr="00E81CC1">
              <w:rPr>
                <w:rFonts w:hint="eastAsia"/>
                <w:sz w:val="21"/>
                <w:szCs w:val="21"/>
              </w:rPr>
              <w:t>）粒子</w:t>
            </w:r>
            <w:r w:rsidRPr="00E81CC1">
              <w:rPr>
                <w:sz w:val="21"/>
                <w:szCs w:val="21"/>
              </w:rPr>
              <w:t>在势阱中出现概率相等</w:t>
            </w:r>
            <w:r w:rsidRPr="00E81CC1">
              <w:rPr>
                <w:rFonts w:hint="eastAsia"/>
                <w:sz w:val="21"/>
                <w:szCs w:val="21"/>
              </w:rPr>
              <w:t xml:space="preserve"> </w:t>
            </w:r>
            <w:r w:rsidRPr="00E81CC1">
              <w:rPr>
                <w:sz w:val="21"/>
                <w:szCs w:val="21"/>
              </w:rPr>
              <w:t xml:space="preserve">       </w:t>
            </w:r>
            <w:r w:rsidRPr="00E81CC1">
              <w:rPr>
                <w:rFonts w:hint="eastAsia"/>
                <w:sz w:val="21"/>
                <w:szCs w:val="21"/>
              </w:rPr>
              <w:t>（</w:t>
            </w:r>
            <w:r w:rsidRPr="00E81CC1">
              <w:rPr>
                <w:rFonts w:hint="eastAsia"/>
                <w:sz w:val="21"/>
                <w:szCs w:val="21"/>
              </w:rPr>
              <w:t>B</w:t>
            </w:r>
            <w:r w:rsidRPr="00E81CC1">
              <w:rPr>
                <w:rFonts w:hint="eastAsia"/>
                <w:sz w:val="21"/>
                <w:szCs w:val="21"/>
              </w:rPr>
              <w:t>）粒子在势阱</w:t>
            </w:r>
            <w:r w:rsidRPr="00E81CC1">
              <w:rPr>
                <w:sz w:val="21"/>
                <w:szCs w:val="21"/>
              </w:rPr>
              <w:t>中运动不受限制</w:t>
            </w:r>
          </w:p>
          <w:p w:rsidR="00255EEB" w:rsidRPr="00E81CC1" w:rsidRDefault="00255EEB" w:rsidP="00255EEB">
            <w:pPr>
              <w:spacing w:line="276" w:lineRule="auto"/>
              <w:ind w:leftChars="42" w:left="458" w:hangingChars="50" w:hanging="105"/>
              <w:rPr>
                <w:sz w:val="21"/>
                <w:szCs w:val="21"/>
              </w:rPr>
            </w:pPr>
            <w:r w:rsidRPr="00E81CC1">
              <w:rPr>
                <w:rFonts w:hint="eastAsia"/>
                <w:sz w:val="21"/>
                <w:szCs w:val="21"/>
              </w:rPr>
              <w:t>（</w:t>
            </w:r>
            <w:r w:rsidRPr="00E81CC1">
              <w:rPr>
                <w:rFonts w:hint="eastAsia"/>
                <w:sz w:val="21"/>
                <w:szCs w:val="21"/>
              </w:rPr>
              <w:t>C</w:t>
            </w:r>
            <w:r w:rsidRPr="00E81CC1">
              <w:rPr>
                <w:rFonts w:hint="eastAsia"/>
                <w:sz w:val="21"/>
                <w:szCs w:val="21"/>
              </w:rPr>
              <w:t>）粒子</w:t>
            </w:r>
            <w:r w:rsidRPr="00E81CC1">
              <w:rPr>
                <w:sz w:val="21"/>
                <w:szCs w:val="21"/>
              </w:rPr>
              <w:t>在势阱中</w:t>
            </w:r>
            <w:r w:rsidRPr="00E81CC1">
              <w:rPr>
                <w:rFonts w:hint="eastAsia"/>
                <w:sz w:val="21"/>
                <w:szCs w:val="21"/>
              </w:rPr>
              <w:t>能量</w:t>
            </w:r>
            <w:r w:rsidRPr="00E81CC1">
              <w:rPr>
                <w:sz w:val="21"/>
                <w:szCs w:val="21"/>
              </w:rPr>
              <w:t>可取任意有限</w:t>
            </w:r>
            <w:r w:rsidRPr="00E81CC1">
              <w:rPr>
                <w:rFonts w:hint="eastAsia"/>
                <w:sz w:val="21"/>
                <w:szCs w:val="21"/>
              </w:rPr>
              <w:t>值</w:t>
            </w:r>
            <w:r w:rsidRPr="00E81CC1">
              <w:rPr>
                <w:rFonts w:hint="eastAsia"/>
                <w:sz w:val="21"/>
                <w:szCs w:val="21"/>
              </w:rPr>
              <w:t xml:space="preserve">  </w:t>
            </w:r>
            <w:r w:rsidRPr="00E81CC1">
              <w:rPr>
                <w:rFonts w:hint="eastAsia"/>
                <w:sz w:val="21"/>
                <w:szCs w:val="21"/>
              </w:rPr>
              <w:t>（</w:t>
            </w:r>
            <w:r w:rsidRPr="00E81CC1">
              <w:rPr>
                <w:rFonts w:hint="eastAsia"/>
                <w:sz w:val="21"/>
                <w:szCs w:val="21"/>
              </w:rPr>
              <w:t>D</w:t>
            </w:r>
            <w:r w:rsidRPr="00E81CC1">
              <w:rPr>
                <w:rFonts w:hint="eastAsia"/>
                <w:sz w:val="21"/>
                <w:szCs w:val="21"/>
              </w:rPr>
              <w:t>）粒子在</w:t>
            </w:r>
            <w:r w:rsidRPr="00E81CC1">
              <w:rPr>
                <w:sz w:val="21"/>
                <w:szCs w:val="21"/>
              </w:rPr>
              <w:t>势阱中</w:t>
            </w:r>
            <w:r w:rsidRPr="00E81CC1">
              <w:rPr>
                <w:rFonts w:hint="eastAsia"/>
                <w:sz w:val="21"/>
                <w:szCs w:val="21"/>
              </w:rPr>
              <w:t>概率</w:t>
            </w:r>
            <w:r w:rsidRPr="00E81CC1">
              <w:rPr>
                <w:sz w:val="21"/>
                <w:szCs w:val="21"/>
              </w:rPr>
              <w:t>密度不是均匀的</w:t>
            </w:r>
          </w:p>
          <w:p w:rsidR="00255EEB" w:rsidRPr="00C35CBC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11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．要产生</w:t>
            </w:r>
            <w:r w:rsidRPr="00C35CBC">
              <w:rPr>
                <w:color w:val="000000" w:themeColor="text1"/>
                <w:sz w:val="21"/>
                <w:szCs w:val="21"/>
              </w:rPr>
              <w:t>激光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不是</w:t>
            </w:r>
            <w:r w:rsidRPr="00C35CBC">
              <w:rPr>
                <w:color w:val="000000" w:themeColor="text1"/>
                <w:sz w:val="21"/>
                <w:szCs w:val="21"/>
              </w:rPr>
              <w:t>必须的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C35CBC" w:rsidRDefault="00255EEB" w:rsidP="00255EEB">
            <w:pPr>
              <w:spacing w:line="276" w:lineRule="auto"/>
              <w:ind w:leftChars="42" w:left="458" w:hangingChars="50" w:hanging="105"/>
              <w:rPr>
                <w:color w:val="000000" w:themeColor="text1"/>
                <w:sz w:val="21"/>
                <w:szCs w:val="21"/>
              </w:rPr>
            </w:pP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）工作</w:t>
            </w:r>
            <w:r w:rsidRPr="00C35CBC">
              <w:rPr>
                <w:color w:val="000000" w:themeColor="text1"/>
                <w:sz w:val="21"/>
                <w:szCs w:val="21"/>
              </w:rPr>
              <w:t>物质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r w:rsidRPr="00C35CBC">
              <w:rPr>
                <w:color w:val="000000" w:themeColor="text1"/>
                <w:sz w:val="21"/>
                <w:szCs w:val="21"/>
              </w:rPr>
              <w:t xml:space="preserve">     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）泵浦</w:t>
            </w:r>
          </w:p>
          <w:p w:rsidR="00255EEB" w:rsidRPr="00C35CBC" w:rsidRDefault="00255EEB" w:rsidP="00255EEB">
            <w:pPr>
              <w:spacing w:line="276" w:lineRule="auto"/>
              <w:ind w:leftChars="42" w:left="458" w:hangingChars="50" w:hanging="105"/>
              <w:rPr>
                <w:color w:val="000000" w:themeColor="text1"/>
                <w:sz w:val="21"/>
                <w:szCs w:val="21"/>
              </w:rPr>
            </w:pP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）谐振腔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 xml:space="preserve">         </w:t>
            </w:r>
            <w:r w:rsidRPr="00C35CBC">
              <w:rPr>
                <w:color w:val="000000" w:themeColor="text1"/>
                <w:sz w:val="21"/>
                <w:szCs w:val="21"/>
              </w:rPr>
              <w:t xml:space="preserve">      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="0052428B">
              <w:rPr>
                <w:rFonts w:hint="eastAsia"/>
                <w:color w:val="000000" w:themeColor="text1"/>
                <w:sz w:val="21"/>
                <w:szCs w:val="21"/>
              </w:rPr>
              <w:t>）凸透镜</w:t>
            </w:r>
          </w:p>
          <w:p w:rsidR="00255EEB" w:rsidRPr="00C35CBC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="00233706">
              <w:rPr>
                <w:rFonts w:hint="eastAsia"/>
                <w:color w:val="000000" w:themeColor="text1"/>
                <w:sz w:val="21"/>
                <w:szCs w:val="21"/>
              </w:rPr>
              <w:t>激光准直仪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主要是</w:t>
            </w:r>
            <w:r w:rsidR="00C42BBA">
              <w:rPr>
                <w:rFonts w:hint="eastAsia"/>
                <w:color w:val="000000" w:themeColor="text1"/>
                <w:sz w:val="21"/>
                <w:szCs w:val="21"/>
              </w:rPr>
              <w:t>利用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激光的什么特性？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</w:p>
          <w:p w:rsidR="00255EEB" w:rsidRPr="00AE7C6B" w:rsidRDefault="00255EEB" w:rsidP="00255EEB">
            <w:pPr>
              <w:spacing w:line="276" w:lineRule="auto"/>
              <w:ind w:leftChars="38" w:left="460" w:hangingChars="67" w:hanging="141"/>
              <w:rPr>
                <w:color w:val="FF0000"/>
                <w:sz w:val="21"/>
                <w:szCs w:val="21"/>
              </w:rPr>
            </w:pP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）方向性好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）单色性好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）相干性好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 xml:space="preserve">  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C35CBC">
              <w:rPr>
                <w:rFonts w:hint="eastAsia"/>
                <w:color w:val="000000" w:themeColor="text1"/>
                <w:sz w:val="21"/>
                <w:szCs w:val="21"/>
              </w:rPr>
              <w:t>）能量集中</w:t>
            </w:r>
          </w:p>
          <w:p w:rsidR="00255EEB" w:rsidRPr="00EB60E3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13.</w:t>
            </w:r>
            <w:r w:rsidRPr="00EB60E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如果两种不同质量的粒子，其德布罗意波长相同，则这两种粒子的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 [     ]</w:t>
            </w:r>
          </w:p>
          <w:p w:rsidR="00255EEB" w:rsidRPr="00EB60E3" w:rsidRDefault="00255EEB" w:rsidP="00255EEB">
            <w:pPr>
              <w:spacing w:line="276" w:lineRule="auto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(A) 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动量相同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    (B) 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能量相同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    (C) 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速度相同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    (D) </w:t>
            </w:r>
            <w:r w:rsidRPr="00EB60E3">
              <w:rPr>
                <w:rFonts w:hint="eastAsia"/>
                <w:color w:val="000000" w:themeColor="text1"/>
                <w:sz w:val="21"/>
                <w:szCs w:val="21"/>
              </w:rPr>
              <w:t>动能相同</w:t>
            </w:r>
          </w:p>
          <w:p w:rsidR="00255EEB" w:rsidRPr="0072643C" w:rsidRDefault="00255EEB" w:rsidP="00255EEB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72643C">
              <w:rPr>
                <w:rFonts w:hint="eastAsia"/>
                <w:sz w:val="21"/>
                <w:szCs w:val="21"/>
              </w:rPr>
              <w:t>14</w:t>
            </w:r>
            <w:r w:rsidRPr="0072643C">
              <w:rPr>
                <w:rFonts w:hint="eastAsia"/>
                <w:sz w:val="21"/>
                <w:szCs w:val="21"/>
              </w:rPr>
              <w:t>．按照原子的量子理论，原</w:t>
            </w:r>
            <w:r>
              <w:rPr>
                <w:rFonts w:hint="eastAsia"/>
                <w:sz w:val="21"/>
                <w:szCs w:val="21"/>
              </w:rPr>
              <w:t>子可以通过自发辐射和受激辐射的方式发光，它们所产生的光的特点是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  <w:r w:rsidRPr="0072643C">
              <w:rPr>
                <w:rFonts w:hint="eastAsia"/>
                <w:sz w:val="21"/>
                <w:szCs w:val="21"/>
              </w:rPr>
              <w:t>                                          </w:t>
            </w:r>
          </w:p>
          <w:p w:rsidR="00AF22E3" w:rsidRDefault="00255EEB" w:rsidP="00AF22E3">
            <w:pPr>
              <w:spacing w:line="276" w:lineRule="auto"/>
              <w:ind w:firstLineChars="218" w:firstLine="458"/>
              <w:rPr>
                <w:sz w:val="21"/>
                <w:szCs w:val="21"/>
              </w:rPr>
            </w:pPr>
            <w:r w:rsidRPr="0072643C">
              <w:rPr>
                <w:rFonts w:hint="eastAsia"/>
                <w:sz w:val="21"/>
                <w:szCs w:val="21"/>
              </w:rPr>
              <w:t>(A) </w:t>
            </w:r>
            <w:r w:rsidRPr="0072643C">
              <w:rPr>
                <w:rFonts w:hint="eastAsia"/>
                <w:sz w:val="21"/>
                <w:szCs w:val="21"/>
              </w:rPr>
              <w:t>两个原子自发辐射的同频率的光是相干的，原子受激辐射的光与入射光是不相干的</w:t>
            </w:r>
            <w:r w:rsidRPr="0072643C">
              <w:rPr>
                <w:rFonts w:hint="eastAsia"/>
                <w:sz w:val="21"/>
                <w:szCs w:val="21"/>
              </w:rPr>
              <w:t> </w:t>
            </w:r>
          </w:p>
          <w:p w:rsidR="00AF22E3" w:rsidRDefault="00255EEB" w:rsidP="00AF22E3">
            <w:pPr>
              <w:spacing w:line="276" w:lineRule="auto"/>
              <w:ind w:firstLineChars="218" w:firstLine="458"/>
              <w:rPr>
                <w:sz w:val="21"/>
                <w:szCs w:val="21"/>
              </w:rPr>
            </w:pPr>
            <w:r w:rsidRPr="0072643C">
              <w:rPr>
                <w:rFonts w:hint="eastAsia"/>
                <w:sz w:val="21"/>
                <w:szCs w:val="21"/>
              </w:rPr>
              <w:t>(B) </w:t>
            </w:r>
            <w:r w:rsidRPr="0072643C">
              <w:rPr>
                <w:rFonts w:hint="eastAsia"/>
                <w:sz w:val="21"/>
                <w:szCs w:val="21"/>
              </w:rPr>
              <w:t>两个原子自发辐射的同频率的光是不相干的，原子受激辐射的光与入射光是相干的</w:t>
            </w:r>
            <w:r w:rsidRPr="0072643C">
              <w:rPr>
                <w:rFonts w:hint="eastAsia"/>
                <w:sz w:val="21"/>
                <w:szCs w:val="21"/>
              </w:rPr>
              <w:t>   </w:t>
            </w:r>
          </w:p>
          <w:p w:rsidR="00255EEB" w:rsidRPr="0072643C" w:rsidRDefault="00255EEB" w:rsidP="00AF22E3">
            <w:pPr>
              <w:spacing w:line="276" w:lineRule="auto"/>
              <w:ind w:firstLineChars="218" w:firstLine="458"/>
              <w:rPr>
                <w:sz w:val="21"/>
                <w:szCs w:val="21"/>
              </w:rPr>
            </w:pPr>
            <w:r w:rsidRPr="0072643C">
              <w:rPr>
                <w:rFonts w:hint="eastAsia"/>
                <w:sz w:val="21"/>
                <w:szCs w:val="21"/>
              </w:rPr>
              <w:t>(C) </w:t>
            </w:r>
            <w:r w:rsidRPr="0072643C">
              <w:rPr>
                <w:rFonts w:hint="eastAsia"/>
                <w:sz w:val="21"/>
                <w:szCs w:val="21"/>
              </w:rPr>
              <w:t>两个原子自发辐射的同频率的光是不相干的，原子受激辐射的光与入射光是不相干的</w:t>
            </w:r>
            <w:r w:rsidRPr="0072643C">
              <w:rPr>
                <w:rFonts w:hint="eastAsia"/>
                <w:sz w:val="21"/>
                <w:szCs w:val="21"/>
              </w:rPr>
              <w:t> </w:t>
            </w:r>
          </w:p>
          <w:p w:rsidR="00255EEB" w:rsidRPr="0072643C" w:rsidRDefault="00255EEB" w:rsidP="00AF22E3">
            <w:pPr>
              <w:spacing w:line="276" w:lineRule="auto"/>
              <w:ind w:firstLineChars="218" w:firstLine="458"/>
              <w:rPr>
                <w:sz w:val="21"/>
                <w:szCs w:val="21"/>
              </w:rPr>
            </w:pPr>
            <w:r w:rsidRPr="0072643C">
              <w:rPr>
                <w:rFonts w:hint="eastAsia"/>
                <w:sz w:val="21"/>
                <w:szCs w:val="21"/>
              </w:rPr>
              <w:t>(D) </w:t>
            </w:r>
            <w:r w:rsidRPr="0072643C">
              <w:rPr>
                <w:rFonts w:hint="eastAsia"/>
                <w:sz w:val="21"/>
                <w:szCs w:val="21"/>
              </w:rPr>
              <w:t>两个原子自发辐射的同频率的光是相干的，原子受激辐射的光与入射光是相干的</w:t>
            </w:r>
          </w:p>
          <w:p w:rsidR="00255EEB" w:rsidRPr="00E3501B" w:rsidRDefault="00255EEB" w:rsidP="00255EEB">
            <w:pPr>
              <w:spacing w:line="276" w:lineRule="auto"/>
              <w:ind w:leftChars="4" w:left="454" w:hangingChars="200" w:hanging="420"/>
              <w:rPr>
                <w:color w:val="000000" w:themeColor="text1"/>
                <w:sz w:val="21"/>
                <w:szCs w:val="21"/>
              </w:rPr>
            </w:pP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15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．有关光电</w:t>
            </w:r>
            <w:r w:rsidRPr="00E3501B">
              <w:rPr>
                <w:color w:val="000000" w:themeColor="text1"/>
                <w:sz w:val="21"/>
                <w:szCs w:val="21"/>
              </w:rPr>
              <w:t>效应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中</w:t>
            </w:r>
            <w:r w:rsidRPr="00E3501B">
              <w:rPr>
                <w:color w:val="000000" w:themeColor="text1"/>
                <w:sz w:val="21"/>
                <w:szCs w:val="21"/>
              </w:rPr>
              <w:t>，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说法</w:t>
            </w:r>
            <w:r w:rsidRPr="00E3501B">
              <w:rPr>
                <w:color w:val="000000" w:themeColor="text1"/>
                <w:sz w:val="21"/>
                <w:szCs w:val="21"/>
              </w:rPr>
              <w:t>正确的是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E3501B" w:rsidRDefault="00255EEB" w:rsidP="00255EEB">
            <w:pPr>
              <w:spacing w:line="276" w:lineRule="auto"/>
              <w:ind w:leftChars="42" w:left="458" w:hangingChars="50" w:hanging="105"/>
              <w:rPr>
                <w:color w:val="000000" w:themeColor="text1"/>
                <w:sz w:val="21"/>
                <w:szCs w:val="21"/>
              </w:rPr>
            </w:pP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）不同</w:t>
            </w:r>
            <w:r w:rsidRPr="00E3501B">
              <w:rPr>
                <w:color w:val="000000" w:themeColor="text1"/>
                <w:sz w:val="21"/>
                <w:szCs w:val="21"/>
              </w:rPr>
              <w:t>波长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光，</w:t>
            </w:r>
            <w:r w:rsidRPr="00E3501B">
              <w:rPr>
                <w:color w:val="000000" w:themeColor="text1"/>
                <w:sz w:val="21"/>
                <w:szCs w:val="21"/>
              </w:rPr>
              <w:t>都是照射时间越长，电子</w:t>
            </w:r>
            <w:r w:rsidR="00C42BBA">
              <w:rPr>
                <w:rFonts w:hint="eastAsia"/>
                <w:color w:val="000000" w:themeColor="text1"/>
                <w:sz w:val="21"/>
                <w:szCs w:val="21"/>
              </w:rPr>
              <w:t>逸出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越多</w:t>
            </w:r>
          </w:p>
          <w:p w:rsidR="00255EEB" w:rsidRPr="00E3501B" w:rsidRDefault="00255EEB" w:rsidP="00255EEB">
            <w:pPr>
              <w:spacing w:line="276" w:lineRule="auto"/>
              <w:ind w:leftChars="42" w:left="458" w:hangingChars="50" w:hanging="105"/>
              <w:rPr>
                <w:color w:val="000000" w:themeColor="text1"/>
                <w:sz w:val="21"/>
                <w:szCs w:val="21"/>
              </w:rPr>
            </w:pP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）任何</w:t>
            </w:r>
            <w:r w:rsidRPr="00E3501B">
              <w:rPr>
                <w:color w:val="000000" w:themeColor="text1"/>
                <w:sz w:val="21"/>
                <w:szCs w:val="21"/>
              </w:rPr>
              <w:t>频率的光只要强度足够大都可以发生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光电</w:t>
            </w:r>
            <w:r w:rsidRPr="00E3501B">
              <w:rPr>
                <w:color w:val="000000" w:themeColor="text1"/>
                <w:sz w:val="21"/>
                <w:szCs w:val="21"/>
              </w:rPr>
              <w:t>效应</w:t>
            </w:r>
          </w:p>
          <w:p w:rsidR="00255EEB" w:rsidRPr="00E3501B" w:rsidRDefault="00255EEB" w:rsidP="00255EEB">
            <w:pPr>
              <w:spacing w:line="276" w:lineRule="auto"/>
              <w:ind w:leftChars="42" w:left="458" w:hangingChars="50" w:hanging="105"/>
              <w:rPr>
                <w:color w:val="000000" w:themeColor="text1"/>
                <w:sz w:val="21"/>
                <w:szCs w:val="21"/>
              </w:rPr>
            </w:pP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）电子</w:t>
            </w:r>
            <w:r w:rsidR="00C42BBA">
              <w:rPr>
                <w:rFonts w:hint="eastAsia"/>
                <w:color w:val="000000" w:themeColor="text1"/>
                <w:sz w:val="21"/>
                <w:szCs w:val="21"/>
              </w:rPr>
              <w:t>逸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出</w:t>
            </w:r>
            <w:r w:rsidRPr="00E3501B">
              <w:rPr>
                <w:color w:val="000000" w:themeColor="text1"/>
                <w:sz w:val="21"/>
                <w:szCs w:val="21"/>
              </w:rPr>
              <w:t>金属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的能量</w:t>
            </w:r>
            <w:r w:rsidRPr="00E3501B">
              <w:rPr>
                <w:color w:val="000000" w:themeColor="text1"/>
                <w:sz w:val="21"/>
                <w:szCs w:val="21"/>
              </w:rPr>
              <w:t>需要一段时间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来</w:t>
            </w:r>
            <w:r w:rsidRPr="00E3501B">
              <w:rPr>
                <w:color w:val="000000" w:themeColor="text1"/>
                <w:sz w:val="21"/>
                <w:szCs w:val="21"/>
              </w:rPr>
              <w:t>累积</w:t>
            </w:r>
          </w:p>
          <w:p w:rsidR="00255EEB" w:rsidRPr="00D52EBA" w:rsidRDefault="00255EEB" w:rsidP="00255EEB">
            <w:pPr>
              <w:spacing w:line="276" w:lineRule="auto"/>
              <w:ind w:leftChars="42" w:left="458" w:hangingChars="50" w:hanging="105"/>
              <w:rPr>
                <w:sz w:val="21"/>
                <w:szCs w:val="21"/>
              </w:rPr>
            </w:pPr>
            <w:r w:rsidRPr="00D52EBA">
              <w:rPr>
                <w:rFonts w:hint="eastAsia"/>
                <w:sz w:val="21"/>
                <w:szCs w:val="21"/>
              </w:rPr>
              <w:t>（</w:t>
            </w:r>
            <w:r w:rsidRPr="00D52EBA">
              <w:rPr>
                <w:rFonts w:hint="eastAsia"/>
                <w:sz w:val="21"/>
                <w:szCs w:val="21"/>
              </w:rPr>
              <w:t>D</w:t>
            </w:r>
            <w:r w:rsidRPr="00D52EBA">
              <w:rPr>
                <w:rFonts w:hint="eastAsia"/>
                <w:sz w:val="21"/>
                <w:szCs w:val="21"/>
              </w:rPr>
              <w:t>）只要</w:t>
            </w:r>
            <w:r w:rsidRPr="00D52EBA">
              <w:rPr>
                <w:sz w:val="21"/>
                <w:szCs w:val="21"/>
              </w:rPr>
              <w:t>光的频率</w:t>
            </w:r>
            <w:r w:rsidRPr="00D52EBA">
              <w:rPr>
                <w:rFonts w:hint="eastAsia"/>
                <w:sz w:val="21"/>
                <w:szCs w:val="21"/>
              </w:rPr>
              <w:t>大于</w:t>
            </w:r>
            <w:r w:rsidRPr="00D52EBA">
              <w:rPr>
                <w:sz w:val="21"/>
                <w:szCs w:val="21"/>
              </w:rPr>
              <w:t>截止</w:t>
            </w:r>
            <w:r w:rsidRPr="00D52EBA">
              <w:rPr>
                <w:rFonts w:hint="eastAsia"/>
                <w:sz w:val="21"/>
                <w:szCs w:val="21"/>
              </w:rPr>
              <w:t>频率</w:t>
            </w:r>
            <w:r w:rsidRPr="00D52EBA">
              <w:rPr>
                <w:sz w:val="21"/>
                <w:szCs w:val="21"/>
              </w:rPr>
              <w:t>，肯定有电子</w:t>
            </w:r>
            <w:r w:rsidR="00C42BBA">
              <w:rPr>
                <w:rFonts w:hint="eastAsia"/>
                <w:color w:val="000000" w:themeColor="text1"/>
                <w:sz w:val="21"/>
                <w:szCs w:val="21"/>
              </w:rPr>
              <w:t>逸</w:t>
            </w:r>
            <w:r w:rsidRPr="00D52EBA">
              <w:rPr>
                <w:sz w:val="21"/>
                <w:szCs w:val="21"/>
              </w:rPr>
              <w:t>出</w:t>
            </w:r>
          </w:p>
          <w:p w:rsidR="00255EEB" w:rsidRPr="00D52EBA" w:rsidRDefault="00255EEB" w:rsidP="00255EEB">
            <w:pPr>
              <w:spacing w:line="276" w:lineRule="auto"/>
              <w:ind w:leftChars="4" w:left="454" w:hangingChars="200" w:hanging="420"/>
              <w:rPr>
                <w:sz w:val="21"/>
                <w:szCs w:val="21"/>
              </w:rPr>
            </w:pPr>
            <w:r w:rsidRPr="00D52EBA">
              <w:rPr>
                <w:rFonts w:hint="eastAsia"/>
                <w:sz w:val="21"/>
                <w:szCs w:val="21"/>
              </w:rPr>
              <w:t>16</w:t>
            </w:r>
            <w:r w:rsidRPr="00D52EBA">
              <w:rPr>
                <w:rFonts w:hint="eastAsia"/>
                <w:sz w:val="21"/>
                <w:szCs w:val="21"/>
              </w:rPr>
              <w:t>．黑体辐射</w:t>
            </w:r>
            <w:r w:rsidRPr="00D52EBA">
              <w:rPr>
                <w:sz w:val="21"/>
                <w:szCs w:val="21"/>
              </w:rPr>
              <w:t>、光电效应</w:t>
            </w:r>
            <w:r w:rsidRPr="00D52EBA">
              <w:rPr>
                <w:rFonts w:hint="eastAsia"/>
                <w:sz w:val="21"/>
                <w:szCs w:val="21"/>
              </w:rPr>
              <w:t>、康普顿</w:t>
            </w:r>
            <w:r w:rsidRPr="00D52EBA">
              <w:rPr>
                <w:sz w:val="21"/>
                <w:szCs w:val="21"/>
              </w:rPr>
              <w:t>效应都</w:t>
            </w:r>
            <w:r w:rsidRPr="00D52EBA">
              <w:rPr>
                <w:rFonts w:hint="eastAsia"/>
                <w:sz w:val="21"/>
                <w:szCs w:val="21"/>
              </w:rPr>
              <w:t>证明了光</w:t>
            </w:r>
            <w:r w:rsidRPr="00D52EBA">
              <w:rPr>
                <w:sz w:val="21"/>
                <w:szCs w:val="21"/>
              </w:rPr>
              <w:t>的</w:t>
            </w:r>
            <w:r w:rsidRPr="00D52EBA">
              <w:rPr>
                <w:rFonts w:hint="eastAsia"/>
                <w:sz w:val="21"/>
                <w:szCs w:val="21"/>
              </w:rPr>
              <w:t>[     ]</w:t>
            </w:r>
            <w:r w:rsidRPr="00D52EBA">
              <w:rPr>
                <w:rFonts w:hint="eastAsia"/>
                <w:sz w:val="21"/>
                <w:szCs w:val="21"/>
              </w:rPr>
              <w:t>。</w:t>
            </w:r>
          </w:p>
          <w:p w:rsidR="00255EEB" w:rsidRPr="00D52EBA" w:rsidRDefault="00255EEB" w:rsidP="00255EEB">
            <w:pPr>
              <w:spacing w:line="276" w:lineRule="auto"/>
              <w:ind w:leftChars="42" w:left="458" w:hangingChars="50" w:hanging="105"/>
              <w:rPr>
                <w:sz w:val="21"/>
                <w:szCs w:val="21"/>
              </w:rPr>
            </w:pPr>
            <w:r w:rsidRPr="00D52EBA">
              <w:rPr>
                <w:rFonts w:hint="eastAsia"/>
                <w:sz w:val="21"/>
                <w:szCs w:val="21"/>
              </w:rPr>
              <w:t>（</w:t>
            </w:r>
            <w:r w:rsidRPr="00D52EBA">
              <w:rPr>
                <w:rFonts w:hint="eastAsia"/>
                <w:sz w:val="21"/>
                <w:szCs w:val="21"/>
              </w:rPr>
              <w:t>A</w:t>
            </w:r>
            <w:r w:rsidRPr="00D52EBA">
              <w:rPr>
                <w:rFonts w:hint="eastAsia"/>
                <w:sz w:val="21"/>
                <w:szCs w:val="21"/>
              </w:rPr>
              <w:t>）波粒二象性</w:t>
            </w:r>
            <w:r w:rsidRPr="00D52EBA">
              <w:rPr>
                <w:rFonts w:hint="eastAsia"/>
                <w:sz w:val="21"/>
                <w:szCs w:val="21"/>
              </w:rPr>
              <w:t xml:space="preserve">    </w:t>
            </w:r>
            <w:r w:rsidRPr="00D52EBA">
              <w:rPr>
                <w:rFonts w:hint="eastAsia"/>
                <w:sz w:val="21"/>
                <w:szCs w:val="21"/>
              </w:rPr>
              <w:t>（</w:t>
            </w:r>
            <w:r w:rsidRPr="00D52EBA">
              <w:rPr>
                <w:rFonts w:hint="eastAsia"/>
                <w:sz w:val="21"/>
                <w:szCs w:val="21"/>
              </w:rPr>
              <w:t>B</w:t>
            </w:r>
            <w:r w:rsidRPr="00D52EBA">
              <w:rPr>
                <w:rFonts w:hint="eastAsia"/>
                <w:sz w:val="21"/>
                <w:szCs w:val="21"/>
              </w:rPr>
              <w:t>）粒子性</w:t>
            </w:r>
          </w:p>
          <w:p w:rsidR="00255EEB" w:rsidRPr="00255EEB" w:rsidRDefault="00255EEB" w:rsidP="00255EEB">
            <w:pPr>
              <w:spacing w:line="276" w:lineRule="auto"/>
              <w:ind w:leftChars="42" w:left="458" w:hangingChars="50" w:hanging="105"/>
              <w:rPr>
                <w:sz w:val="21"/>
                <w:szCs w:val="21"/>
              </w:rPr>
            </w:pPr>
            <w:r w:rsidRPr="00D52EBA">
              <w:rPr>
                <w:rFonts w:hint="eastAsia"/>
                <w:sz w:val="21"/>
                <w:szCs w:val="21"/>
              </w:rPr>
              <w:t>（</w:t>
            </w:r>
            <w:r w:rsidRPr="00D52EBA">
              <w:rPr>
                <w:rFonts w:hint="eastAsia"/>
                <w:sz w:val="21"/>
                <w:szCs w:val="21"/>
              </w:rPr>
              <w:t>C</w:t>
            </w:r>
            <w:r w:rsidRPr="00D52EBA">
              <w:rPr>
                <w:rFonts w:hint="eastAsia"/>
                <w:sz w:val="21"/>
                <w:szCs w:val="21"/>
              </w:rPr>
              <w:t>）单色性</w:t>
            </w:r>
            <w:r w:rsidRPr="00D52EBA">
              <w:rPr>
                <w:rFonts w:hint="eastAsia"/>
                <w:sz w:val="21"/>
                <w:szCs w:val="21"/>
              </w:rPr>
              <w:t xml:space="preserve">        </w:t>
            </w:r>
            <w:r w:rsidRPr="00D52EBA">
              <w:rPr>
                <w:rFonts w:hint="eastAsia"/>
                <w:sz w:val="21"/>
                <w:szCs w:val="21"/>
              </w:rPr>
              <w:t>（</w:t>
            </w:r>
            <w:r w:rsidRPr="00D52EBA">
              <w:rPr>
                <w:rFonts w:hint="eastAsia"/>
                <w:sz w:val="21"/>
                <w:szCs w:val="21"/>
              </w:rPr>
              <w:t>D</w:t>
            </w:r>
            <w:r w:rsidRPr="00D52EBA">
              <w:rPr>
                <w:rFonts w:hint="eastAsia"/>
                <w:sz w:val="21"/>
                <w:szCs w:val="21"/>
              </w:rPr>
              <w:t>）偏振</w:t>
            </w:r>
            <w:r w:rsidRPr="00D52EBA">
              <w:rPr>
                <w:sz w:val="21"/>
                <w:szCs w:val="21"/>
              </w:rPr>
              <w:t>特性</w:t>
            </w:r>
          </w:p>
          <w:p w:rsidR="008A1D25" w:rsidRPr="008A1D25" w:rsidRDefault="003E41E3" w:rsidP="008A1D25">
            <w:pPr>
              <w:spacing w:line="276" w:lineRule="auto"/>
              <w:ind w:left="317" w:hangingChars="151" w:hanging="317"/>
              <w:rPr>
                <w:b/>
                <w:sz w:val="21"/>
                <w:szCs w:val="21"/>
              </w:rPr>
            </w:pPr>
            <w:r w:rsidRPr="009133AA">
              <w:rPr>
                <w:rFonts w:hint="eastAsia"/>
                <w:sz w:val="21"/>
                <w:szCs w:val="21"/>
              </w:rPr>
              <w:t>1</w:t>
            </w:r>
            <w:r w:rsidR="00E14DF8" w:rsidRPr="009133AA">
              <w:rPr>
                <w:rFonts w:hint="eastAsia"/>
                <w:sz w:val="21"/>
                <w:szCs w:val="21"/>
              </w:rPr>
              <w:t>7.</w:t>
            </w:r>
            <w:r w:rsidR="008A1D25">
              <w:rPr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将一带电量为</w:t>
            </w:r>
            <w:r w:rsidR="008A1D25" w:rsidRPr="00255EEB">
              <w:rPr>
                <w:i/>
                <w:sz w:val="21"/>
                <w:szCs w:val="21"/>
              </w:rPr>
              <w:t>Q</w:t>
            </w:r>
            <w:r w:rsidR="008A1D25" w:rsidRPr="008A1D25">
              <w:rPr>
                <w:rFonts w:hint="eastAsia"/>
                <w:sz w:val="21"/>
                <w:szCs w:val="21"/>
              </w:rPr>
              <w:t>的金属小球靠近一个不带电的金属导体时，则有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8A1D25" w:rsidRPr="008A1D25" w:rsidRDefault="008A1D25" w:rsidP="004D46EA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A</w:t>
            </w:r>
            <w:r w:rsidRPr="008A1D25">
              <w:rPr>
                <w:rFonts w:hint="eastAsia"/>
                <w:sz w:val="21"/>
                <w:szCs w:val="21"/>
              </w:rPr>
              <w:t>）金属导体因静电感应带电，总电量为</w:t>
            </w:r>
            <w:r w:rsidRPr="00255EEB">
              <w:rPr>
                <w:i/>
                <w:sz w:val="21"/>
                <w:szCs w:val="21"/>
              </w:rPr>
              <w:t>-Q</w:t>
            </w:r>
            <w:r w:rsidRPr="008A1D25">
              <w:rPr>
                <w:rFonts w:hint="eastAsia"/>
                <w:sz w:val="21"/>
                <w:szCs w:val="21"/>
              </w:rPr>
              <w:t>；</w:t>
            </w:r>
          </w:p>
          <w:p w:rsidR="008A1D25" w:rsidRPr="008A1D25" w:rsidRDefault="008A1D25" w:rsidP="004D46EA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B</w:t>
            </w:r>
            <w:r w:rsidRPr="008A1D25">
              <w:rPr>
                <w:rFonts w:hint="eastAsia"/>
                <w:sz w:val="21"/>
                <w:szCs w:val="21"/>
              </w:rPr>
              <w:t>）金属导体因感应带电，靠近小球的一端带</w:t>
            </w:r>
            <w:r w:rsidRPr="00255EEB">
              <w:rPr>
                <w:i/>
                <w:sz w:val="21"/>
                <w:szCs w:val="21"/>
              </w:rPr>
              <w:t>-Q</w:t>
            </w:r>
            <w:r w:rsidRPr="008A1D25">
              <w:rPr>
                <w:rFonts w:hint="eastAsia"/>
                <w:sz w:val="21"/>
                <w:szCs w:val="21"/>
              </w:rPr>
              <w:t>，远端带</w:t>
            </w:r>
            <w:r w:rsidRPr="008A1D25">
              <w:rPr>
                <w:sz w:val="21"/>
                <w:szCs w:val="21"/>
              </w:rPr>
              <w:t>+</w:t>
            </w:r>
            <w:r w:rsidRPr="00255EEB">
              <w:rPr>
                <w:i/>
                <w:sz w:val="21"/>
                <w:szCs w:val="21"/>
              </w:rPr>
              <w:t>Q</w:t>
            </w:r>
            <w:r w:rsidRPr="008A1D25">
              <w:rPr>
                <w:rFonts w:hint="eastAsia"/>
                <w:sz w:val="21"/>
                <w:szCs w:val="21"/>
              </w:rPr>
              <w:t>；</w:t>
            </w:r>
          </w:p>
          <w:p w:rsidR="008A1D25" w:rsidRPr="008A1D25" w:rsidRDefault="008A1D25" w:rsidP="004D46EA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C</w:t>
            </w:r>
            <w:r w:rsidRPr="008A1D25">
              <w:rPr>
                <w:rFonts w:hint="eastAsia"/>
                <w:sz w:val="21"/>
                <w:szCs w:val="21"/>
              </w:rPr>
              <w:t>）金属导体两端带等量异号电荷，且电量</w:t>
            </w:r>
            <w:r w:rsidRPr="00255EEB">
              <w:rPr>
                <w:i/>
                <w:sz w:val="21"/>
                <w:szCs w:val="21"/>
              </w:rPr>
              <w:t>q</w:t>
            </w:r>
            <w:r w:rsidRPr="008A1D25">
              <w:rPr>
                <w:sz w:val="21"/>
                <w:szCs w:val="21"/>
              </w:rPr>
              <w:t>&lt;</w:t>
            </w:r>
            <w:r w:rsidRPr="00255EEB">
              <w:rPr>
                <w:i/>
                <w:sz w:val="21"/>
                <w:szCs w:val="21"/>
              </w:rPr>
              <w:t>Q</w:t>
            </w:r>
            <w:r w:rsidRPr="008A1D25">
              <w:rPr>
                <w:rFonts w:hint="eastAsia"/>
                <w:sz w:val="21"/>
                <w:szCs w:val="21"/>
              </w:rPr>
              <w:t>；</w:t>
            </w:r>
          </w:p>
          <w:p w:rsidR="008A1D25" w:rsidRPr="008A1D25" w:rsidRDefault="008A1D25" w:rsidP="00AF22E3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D</w:t>
            </w:r>
            <w:r w:rsidRPr="008A1D25">
              <w:rPr>
                <w:rFonts w:hint="eastAsia"/>
                <w:sz w:val="21"/>
                <w:szCs w:val="21"/>
              </w:rPr>
              <w:t>）当金属小球与金属导体相接触后再分离，金属导体所带电量大于金属小球所带电量。</w:t>
            </w:r>
          </w:p>
          <w:p w:rsidR="00255EEB" w:rsidRDefault="008A1D25" w:rsidP="004D46EA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 xml:space="preserve">18. </w:t>
            </w:r>
            <w:r w:rsidRPr="008A1D25">
              <w:rPr>
                <w:rFonts w:hint="eastAsia"/>
                <w:sz w:val="21"/>
                <w:szCs w:val="21"/>
              </w:rPr>
              <w:t>用细导线均匀密绕成长为</w:t>
            </w:r>
            <w:r w:rsidRPr="008A1D25">
              <w:rPr>
                <w:i/>
                <w:iCs/>
                <w:sz w:val="21"/>
                <w:szCs w:val="21"/>
              </w:rPr>
              <w:t>l</w:t>
            </w:r>
            <w:r w:rsidRPr="008A1D25">
              <w:rPr>
                <w:rFonts w:hint="eastAsia"/>
                <w:sz w:val="21"/>
                <w:szCs w:val="21"/>
              </w:rPr>
              <w:t>、半径为</w:t>
            </w:r>
            <w:r w:rsidRPr="008A1D25">
              <w:rPr>
                <w:i/>
                <w:iCs/>
                <w:sz w:val="21"/>
                <w:szCs w:val="21"/>
              </w:rPr>
              <w:t>a</w:t>
            </w:r>
            <w:r w:rsidRPr="008A1D25">
              <w:rPr>
                <w:sz w:val="21"/>
                <w:szCs w:val="21"/>
              </w:rPr>
              <w:t xml:space="preserve">( </w:t>
            </w:r>
            <w:r w:rsidRPr="008A1D25">
              <w:rPr>
                <w:i/>
                <w:iCs/>
                <w:sz w:val="21"/>
                <w:szCs w:val="21"/>
              </w:rPr>
              <w:t xml:space="preserve">l </w:t>
            </w:r>
            <w:r w:rsidRPr="008A1D25">
              <w:rPr>
                <w:rFonts w:ascii="Lucida Sans Unicode" w:hAnsi="Lucida Sans Unicode" w:cs="Lucida Sans Unicode" w:hint="eastAsia"/>
                <w:sz w:val="21"/>
                <w:szCs w:val="21"/>
              </w:rPr>
              <w:t>&gt;&gt;</w:t>
            </w:r>
            <w:r w:rsidRPr="008A1D25">
              <w:rPr>
                <w:i/>
                <w:iCs/>
                <w:sz w:val="21"/>
                <w:szCs w:val="21"/>
              </w:rPr>
              <w:t>a</w:t>
            </w:r>
            <w:r w:rsidRPr="008A1D25">
              <w:rPr>
                <w:sz w:val="21"/>
                <w:szCs w:val="21"/>
              </w:rPr>
              <w:t>)</w:t>
            </w:r>
            <w:r w:rsidRPr="008A1D25">
              <w:rPr>
                <w:rFonts w:hint="eastAsia"/>
                <w:sz w:val="21"/>
                <w:szCs w:val="21"/>
              </w:rPr>
              <w:t>、总匝数为</w:t>
            </w:r>
            <w:r w:rsidRPr="008A1D25">
              <w:rPr>
                <w:rFonts w:hint="eastAsia"/>
                <w:i/>
                <w:iCs/>
                <w:sz w:val="21"/>
                <w:szCs w:val="21"/>
              </w:rPr>
              <w:t>N</w:t>
            </w:r>
            <w:r w:rsidRPr="008A1D25">
              <w:rPr>
                <w:rFonts w:hint="eastAsia"/>
                <w:sz w:val="21"/>
                <w:szCs w:val="21"/>
              </w:rPr>
              <w:t>的长直螺线管，管内充满相对磁导率为</w:t>
            </w:r>
            <w:r w:rsidRPr="008A1D25">
              <w:rPr>
                <w:rFonts w:hint="eastAsia"/>
                <w:i/>
                <w:iCs/>
                <w:sz w:val="21"/>
                <w:szCs w:val="21"/>
              </w:rPr>
              <w:sym w:font="Symbol" w:char="F06D"/>
            </w:r>
            <w:r w:rsidRPr="008A1D25">
              <w:rPr>
                <w:i/>
                <w:iCs/>
                <w:sz w:val="21"/>
                <w:szCs w:val="21"/>
                <w:vertAlign w:val="subscript"/>
              </w:rPr>
              <w:t>r</w:t>
            </w:r>
            <w:r w:rsidRPr="008A1D25">
              <w:rPr>
                <w:rFonts w:hint="eastAsia"/>
                <w:sz w:val="21"/>
                <w:szCs w:val="21"/>
              </w:rPr>
              <w:t>的均匀磁介质。若线圈中载有恒定电流</w:t>
            </w:r>
            <w:r w:rsidRPr="008A1D25">
              <w:rPr>
                <w:rFonts w:hint="eastAsia"/>
                <w:i/>
                <w:iCs/>
                <w:sz w:val="21"/>
                <w:szCs w:val="21"/>
              </w:rPr>
              <w:t>I</w:t>
            </w:r>
            <w:r w:rsidRPr="008A1D25">
              <w:rPr>
                <w:rFonts w:hint="eastAsia"/>
                <w:sz w:val="21"/>
                <w:szCs w:val="21"/>
              </w:rPr>
              <w:t>，则管中任意一点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8A1D25" w:rsidRPr="008A1D25" w:rsidRDefault="006E17B4" w:rsidP="006E17B4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A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396F07">
              <w:rPr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磁场强度大小为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H=NI</w:t>
            </w:r>
            <w:r w:rsidR="008A1D25" w:rsidRPr="008A1D25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="008A1D25" w:rsidRPr="008A1D25">
              <w:rPr>
                <w:rFonts w:hint="eastAsia"/>
                <w:sz w:val="21"/>
                <w:szCs w:val="21"/>
              </w:rPr>
              <w:t>磁感应强度大小为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i/>
                <w:iCs/>
                <w:sz w:val="21"/>
                <w:szCs w:val="21"/>
              </w:rPr>
              <w:t>B=</w:t>
            </w:r>
            <w:r w:rsidR="008A1D25" w:rsidRPr="008A1D25">
              <w:rPr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sz w:val="21"/>
                <w:szCs w:val="21"/>
                <w:vertAlign w:val="subscript"/>
              </w:rPr>
              <w:t>0</w:t>
            </w:r>
            <w:r w:rsidR="008A1D25" w:rsidRPr="008A1D25">
              <w:rPr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i/>
                <w:iCs/>
                <w:sz w:val="21"/>
                <w:szCs w:val="21"/>
                <w:vertAlign w:val="subscript"/>
              </w:rPr>
              <w:t>r</w:t>
            </w:r>
            <w:r w:rsidR="008A1D25" w:rsidRPr="008A1D25">
              <w:rPr>
                <w:i/>
                <w:iCs/>
                <w:sz w:val="21"/>
                <w:szCs w:val="21"/>
              </w:rPr>
              <w:t>NI</w:t>
            </w:r>
            <w:r w:rsidR="008A1D25" w:rsidRPr="008A1D25">
              <w:rPr>
                <w:sz w:val="21"/>
                <w:szCs w:val="21"/>
              </w:rPr>
              <w:t xml:space="preserve"> .</w:t>
            </w:r>
          </w:p>
          <w:p w:rsidR="008A1D25" w:rsidRPr="008A1D25" w:rsidRDefault="006E17B4" w:rsidP="006E17B4">
            <w:pPr>
              <w:spacing w:line="276" w:lineRule="auto"/>
              <w:ind w:firstLineChars="200" w:firstLine="420"/>
              <w:rPr>
                <w:i/>
                <w:iCs/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lastRenderedPageBreak/>
              <w:t>（</w:t>
            </w:r>
            <w:r w:rsidRPr="008A1D25">
              <w:rPr>
                <w:sz w:val="21"/>
                <w:szCs w:val="21"/>
              </w:rPr>
              <w:t>B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8A1D25" w:rsidRPr="008A1D25">
              <w:rPr>
                <w:rFonts w:hint="eastAsia"/>
                <w:sz w:val="21"/>
                <w:szCs w:val="21"/>
              </w:rPr>
              <w:t>磁场强度大小为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 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H=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rFonts w:hint="eastAsia"/>
                <w:sz w:val="21"/>
                <w:szCs w:val="21"/>
                <w:vertAlign w:val="subscript"/>
              </w:rPr>
              <w:t>0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NI/l</w:t>
            </w:r>
            <w:r w:rsidR="008A1D25" w:rsidRPr="008A1D25">
              <w:rPr>
                <w:rFonts w:ascii="宋体" w:hAnsi="宋体" w:hint="eastAsia"/>
                <w:sz w:val="21"/>
                <w:szCs w:val="21"/>
              </w:rPr>
              <w:t>,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磁感应强度大小为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i/>
                <w:iCs/>
                <w:sz w:val="21"/>
                <w:szCs w:val="21"/>
              </w:rPr>
              <w:t>B=</w:t>
            </w:r>
            <w:r w:rsidR="008A1D25" w:rsidRPr="008A1D25">
              <w:rPr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sz w:val="21"/>
                <w:szCs w:val="21"/>
                <w:vertAlign w:val="subscript"/>
              </w:rPr>
              <w:t>0</w:t>
            </w:r>
            <w:r w:rsidR="008A1D25" w:rsidRPr="008A1D25">
              <w:rPr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i/>
                <w:iCs/>
                <w:sz w:val="21"/>
                <w:szCs w:val="21"/>
                <w:vertAlign w:val="subscript"/>
              </w:rPr>
              <w:t>r</w:t>
            </w:r>
            <w:r w:rsidR="008A1D25" w:rsidRPr="008A1D25">
              <w:rPr>
                <w:i/>
                <w:iCs/>
                <w:sz w:val="21"/>
                <w:szCs w:val="21"/>
              </w:rPr>
              <w:t>NI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/l</w:t>
            </w:r>
          </w:p>
          <w:p w:rsidR="008A1D25" w:rsidRPr="008A1D25" w:rsidRDefault="006E17B4" w:rsidP="006E17B4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C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396F07">
              <w:rPr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磁场强度大小为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H=NI/l</w:t>
            </w:r>
            <w:r w:rsidR="008A1D25" w:rsidRPr="008A1D25">
              <w:rPr>
                <w:rFonts w:ascii="宋体" w:hAnsi="宋体"/>
                <w:sz w:val="21"/>
                <w:szCs w:val="21"/>
              </w:rPr>
              <w:t>,</w:t>
            </w:r>
            <w:r w:rsidR="008A1D25" w:rsidRPr="008A1D25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磁感应强度大小为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 xml:space="preserve"> B=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  <w:vertAlign w:val="subscript"/>
              </w:rPr>
              <w:t>r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NI/l</w:t>
            </w:r>
          </w:p>
          <w:p w:rsidR="008A1D25" w:rsidRDefault="006E17B4" w:rsidP="006E17B4">
            <w:pPr>
              <w:spacing w:line="276" w:lineRule="auto"/>
              <w:ind w:firstLineChars="200" w:firstLine="420"/>
              <w:rPr>
                <w:i/>
                <w:iCs/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D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396F07">
              <w:rPr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磁场强度大小为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H=NI/l</w:t>
            </w:r>
            <w:r w:rsidR="008A1D25" w:rsidRPr="008A1D25">
              <w:rPr>
                <w:rFonts w:ascii="宋体" w:hAnsi="宋体"/>
                <w:sz w:val="21"/>
                <w:szCs w:val="21"/>
              </w:rPr>
              <w:t>,</w:t>
            </w:r>
            <w:r w:rsidR="008A1D25" w:rsidRPr="008A1D25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磁感应强度大小为</w:t>
            </w:r>
            <w:r w:rsidR="008A1D25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i/>
                <w:iCs/>
                <w:sz w:val="21"/>
                <w:szCs w:val="21"/>
              </w:rPr>
              <w:t>B=</w:t>
            </w:r>
            <w:r w:rsidR="008A1D25" w:rsidRPr="008A1D25">
              <w:rPr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sz w:val="21"/>
                <w:szCs w:val="21"/>
                <w:vertAlign w:val="subscript"/>
              </w:rPr>
              <w:t>0</w:t>
            </w:r>
            <w:r w:rsidR="008A1D25" w:rsidRPr="008A1D25">
              <w:rPr>
                <w:i/>
                <w:iCs/>
                <w:sz w:val="21"/>
                <w:szCs w:val="21"/>
              </w:rPr>
              <w:sym w:font="Symbol" w:char="F06D"/>
            </w:r>
            <w:r w:rsidR="008A1D25" w:rsidRPr="008A1D25">
              <w:rPr>
                <w:i/>
                <w:iCs/>
                <w:sz w:val="21"/>
                <w:szCs w:val="21"/>
                <w:vertAlign w:val="subscript"/>
              </w:rPr>
              <w:t>r</w:t>
            </w:r>
            <w:r w:rsidR="008A1D25" w:rsidRPr="008A1D25">
              <w:rPr>
                <w:i/>
                <w:iCs/>
                <w:sz w:val="21"/>
                <w:szCs w:val="21"/>
              </w:rPr>
              <w:t>NI</w:t>
            </w:r>
            <w:r w:rsidR="008A1D25" w:rsidRPr="008A1D25">
              <w:rPr>
                <w:rFonts w:hint="eastAsia"/>
                <w:i/>
                <w:iCs/>
                <w:sz w:val="21"/>
                <w:szCs w:val="21"/>
              </w:rPr>
              <w:t>/l</w:t>
            </w:r>
          </w:p>
          <w:p w:rsidR="006E17B4" w:rsidRPr="008A1D25" w:rsidRDefault="006E17B4" w:rsidP="006E17B4">
            <w:pPr>
              <w:spacing w:line="276" w:lineRule="auto"/>
              <w:ind w:firstLineChars="200" w:firstLine="420"/>
              <w:rPr>
                <w:i/>
                <w:iCs/>
                <w:sz w:val="21"/>
                <w:szCs w:val="21"/>
              </w:rPr>
            </w:pPr>
          </w:p>
          <w:p w:rsidR="008A1D25" w:rsidRPr="000F6086" w:rsidRDefault="00E14DF8" w:rsidP="008A1D25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19.</w:t>
            </w:r>
            <w:r w:rsidR="00D527C0" w:rsidRPr="008A1D25">
              <w:rPr>
                <w:rFonts w:hint="eastAsia"/>
                <w:sz w:val="21"/>
                <w:szCs w:val="21"/>
              </w:rPr>
              <w:t xml:space="preserve"> </w:t>
            </w:r>
            <w:r w:rsidR="008A1D25" w:rsidRPr="008A1D25">
              <w:rPr>
                <w:rFonts w:hint="eastAsia"/>
                <w:sz w:val="21"/>
                <w:szCs w:val="21"/>
              </w:rPr>
              <w:t>对位移电流，下述四种说法正确的是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8A1D25" w:rsidRPr="008A1D25" w:rsidRDefault="006E17B4" w:rsidP="006E17B4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A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8A1D25" w:rsidRPr="008A1D25">
              <w:rPr>
                <w:rFonts w:hint="eastAsia"/>
                <w:sz w:val="21"/>
                <w:szCs w:val="21"/>
              </w:rPr>
              <w:t>位移电流是由变化电场产生的</w:t>
            </w:r>
          </w:p>
          <w:p w:rsidR="008A1D25" w:rsidRPr="008A1D25" w:rsidRDefault="006E17B4" w:rsidP="006E17B4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B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8A1D25" w:rsidRPr="008A1D25">
              <w:rPr>
                <w:rFonts w:hint="eastAsia"/>
                <w:sz w:val="21"/>
                <w:szCs w:val="21"/>
              </w:rPr>
              <w:t>位移电流是由变化磁场产生的</w:t>
            </w:r>
          </w:p>
          <w:p w:rsidR="008A1D25" w:rsidRPr="008A1D25" w:rsidRDefault="006E17B4" w:rsidP="006E17B4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C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8A1D25" w:rsidRPr="008A1D25">
              <w:rPr>
                <w:rFonts w:hint="eastAsia"/>
                <w:sz w:val="21"/>
                <w:szCs w:val="21"/>
              </w:rPr>
              <w:t>位移电流跟传导电流一样也会产生焦耳热</w:t>
            </w:r>
          </w:p>
          <w:p w:rsidR="008A1D25" w:rsidRDefault="006E17B4" w:rsidP="006E17B4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D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8A1D25" w:rsidRPr="008A1D25">
              <w:rPr>
                <w:rFonts w:hint="eastAsia"/>
                <w:sz w:val="21"/>
                <w:szCs w:val="21"/>
              </w:rPr>
              <w:t>位移电流的</w:t>
            </w:r>
            <w:r w:rsidR="008A1D25">
              <w:rPr>
                <w:rFonts w:hint="eastAsia"/>
                <w:sz w:val="21"/>
                <w:szCs w:val="21"/>
              </w:rPr>
              <w:t>磁场</w:t>
            </w:r>
            <w:r w:rsidR="008A1D25" w:rsidRPr="008A1D25">
              <w:rPr>
                <w:rFonts w:hint="eastAsia"/>
                <w:sz w:val="21"/>
                <w:szCs w:val="21"/>
              </w:rPr>
              <w:t>不服从安培环路定理</w:t>
            </w:r>
          </w:p>
          <w:p w:rsidR="006E17B4" w:rsidRDefault="006E17B4" w:rsidP="006E17B4">
            <w:pPr>
              <w:spacing w:line="276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</w:p>
          <w:p w:rsidR="009D75FA" w:rsidRDefault="00E14DF8" w:rsidP="00F146A5">
            <w:pPr>
              <w:spacing w:line="276" w:lineRule="auto"/>
              <w:ind w:leftChars="4" w:left="317" w:hangingChars="135" w:hanging="283"/>
              <w:rPr>
                <w:sz w:val="21"/>
                <w:szCs w:val="21"/>
              </w:rPr>
            </w:pPr>
            <w:r w:rsidRPr="009133AA">
              <w:rPr>
                <w:rFonts w:hint="eastAsia"/>
                <w:sz w:val="21"/>
                <w:szCs w:val="21"/>
              </w:rPr>
              <w:t xml:space="preserve">20. </w:t>
            </w:r>
            <w:r w:rsidR="00F146A5">
              <w:rPr>
                <w:rFonts w:hint="eastAsia"/>
                <w:sz w:val="21"/>
                <w:szCs w:val="21"/>
              </w:rPr>
              <w:t>把</w:t>
            </w:r>
            <w:r w:rsidR="00F146A5">
              <w:rPr>
                <w:sz w:val="21"/>
                <w:szCs w:val="21"/>
              </w:rPr>
              <w:t>两个电容分别为</w:t>
            </w:r>
            <w:r w:rsidR="00F146A5" w:rsidRPr="006E724F">
              <w:rPr>
                <w:i/>
                <w:sz w:val="21"/>
                <w:szCs w:val="21"/>
              </w:rPr>
              <w:t>C</w:t>
            </w:r>
            <w:r w:rsidR="00F146A5" w:rsidRPr="006E724F">
              <w:rPr>
                <w:sz w:val="21"/>
                <w:szCs w:val="21"/>
                <w:vertAlign w:val="subscript"/>
              </w:rPr>
              <w:t>1</w:t>
            </w:r>
            <w:r w:rsidR="00F146A5">
              <w:rPr>
                <w:rFonts w:hint="eastAsia"/>
                <w:sz w:val="21"/>
                <w:szCs w:val="21"/>
              </w:rPr>
              <w:t>和</w:t>
            </w:r>
            <w:r w:rsidR="00F146A5" w:rsidRPr="006E724F">
              <w:rPr>
                <w:i/>
                <w:sz w:val="21"/>
                <w:szCs w:val="21"/>
              </w:rPr>
              <w:t>C</w:t>
            </w:r>
            <w:r w:rsidR="00F146A5" w:rsidRPr="006E724F">
              <w:rPr>
                <w:sz w:val="21"/>
                <w:szCs w:val="21"/>
                <w:vertAlign w:val="subscript"/>
              </w:rPr>
              <w:t>2</w:t>
            </w:r>
            <w:r w:rsidR="00F146A5">
              <w:rPr>
                <w:sz w:val="21"/>
                <w:szCs w:val="21"/>
              </w:rPr>
              <w:t>的电容器串联起来后进行充电，然后断开电源，使两个电容器</w:t>
            </w:r>
            <w:r w:rsidR="00F146A5">
              <w:rPr>
                <w:rFonts w:hint="eastAsia"/>
                <w:sz w:val="21"/>
                <w:szCs w:val="21"/>
              </w:rPr>
              <w:t>同极</w:t>
            </w:r>
            <w:r w:rsidR="00F146A5">
              <w:rPr>
                <w:sz w:val="21"/>
                <w:szCs w:val="21"/>
              </w:rPr>
              <w:t>并联在一起，则它们的总电能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[     ]</w:t>
            </w:r>
            <w:r w:rsidR="00255EEB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F146A5" w:rsidRPr="00F146A5" w:rsidRDefault="006E17B4" w:rsidP="00396F07">
            <w:pPr>
              <w:spacing w:line="276" w:lineRule="auto"/>
              <w:ind w:firstLineChars="150" w:firstLine="315"/>
              <w:rPr>
                <w:sz w:val="21"/>
                <w:szCs w:val="21"/>
              </w:rPr>
            </w:pP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A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396F07">
              <w:rPr>
                <w:sz w:val="21"/>
                <w:szCs w:val="21"/>
              </w:rPr>
              <w:t xml:space="preserve"> </w:t>
            </w:r>
            <w:r w:rsidR="00F146A5">
              <w:rPr>
                <w:rFonts w:hint="eastAsia"/>
                <w:sz w:val="21"/>
                <w:szCs w:val="21"/>
              </w:rPr>
              <w:t xml:space="preserve"> </w:t>
            </w:r>
            <w:r w:rsidR="00F146A5">
              <w:rPr>
                <w:rFonts w:hint="eastAsia"/>
                <w:sz w:val="21"/>
                <w:szCs w:val="21"/>
              </w:rPr>
              <w:t>增加</w:t>
            </w:r>
            <w:r w:rsidR="00F146A5"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</w:t>
            </w:r>
            <w:r w:rsidR="00F146A5">
              <w:rPr>
                <w:rFonts w:hint="eastAsia"/>
                <w:sz w:val="21"/>
                <w:szCs w:val="21"/>
              </w:rPr>
              <w:t xml:space="preserve">   </w:t>
            </w: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B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F146A5">
              <w:rPr>
                <w:rFonts w:hint="eastAsia"/>
                <w:sz w:val="21"/>
                <w:szCs w:val="21"/>
              </w:rPr>
              <w:t>减少</w:t>
            </w:r>
            <w:r w:rsidR="00F146A5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  </w:t>
            </w:r>
            <w:r w:rsidR="00F146A5">
              <w:rPr>
                <w:rFonts w:hint="eastAsia"/>
                <w:sz w:val="21"/>
                <w:szCs w:val="21"/>
              </w:rPr>
              <w:t xml:space="preserve">   </w:t>
            </w: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C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F146A5">
              <w:rPr>
                <w:rFonts w:hint="eastAsia"/>
                <w:sz w:val="21"/>
                <w:szCs w:val="21"/>
              </w:rPr>
              <w:t>不变</w:t>
            </w:r>
            <w:r w:rsidR="00F146A5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  </w:t>
            </w:r>
            <w:r w:rsidR="00F146A5">
              <w:rPr>
                <w:rFonts w:hint="eastAsia"/>
                <w:sz w:val="21"/>
                <w:szCs w:val="21"/>
              </w:rPr>
              <w:t xml:space="preserve"> </w:t>
            </w:r>
            <w:r w:rsidRPr="008A1D25">
              <w:rPr>
                <w:rFonts w:hint="eastAsia"/>
                <w:sz w:val="21"/>
                <w:szCs w:val="21"/>
              </w:rPr>
              <w:t>（</w:t>
            </w:r>
            <w:r w:rsidRPr="008A1D25">
              <w:rPr>
                <w:sz w:val="21"/>
                <w:szCs w:val="21"/>
              </w:rPr>
              <w:t>D</w:t>
            </w:r>
            <w:r w:rsidRPr="008A1D25">
              <w:rPr>
                <w:rFonts w:hint="eastAsia"/>
                <w:sz w:val="21"/>
                <w:szCs w:val="21"/>
              </w:rPr>
              <w:t>）</w:t>
            </w:r>
            <w:r w:rsidR="00F146A5">
              <w:rPr>
                <w:rFonts w:hint="eastAsia"/>
                <w:sz w:val="21"/>
                <w:szCs w:val="21"/>
              </w:rPr>
              <w:t>不能</w:t>
            </w:r>
            <w:r w:rsidR="00F146A5">
              <w:rPr>
                <w:sz w:val="21"/>
                <w:szCs w:val="21"/>
              </w:rPr>
              <w:t>确定</w:t>
            </w:r>
          </w:p>
          <w:p w:rsidR="00C63691" w:rsidRDefault="00C63691" w:rsidP="00C63691">
            <w:pPr>
              <w:spacing w:line="276" w:lineRule="auto"/>
              <w:rPr>
                <w:b/>
                <w:sz w:val="21"/>
              </w:rPr>
            </w:pPr>
          </w:p>
          <w:p w:rsidR="00B34516" w:rsidRDefault="006E17B4" w:rsidP="00C63691">
            <w:pPr>
              <w:spacing w:line="276" w:lineRule="auto"/>
              <w:rPr>
                <w:b/>
                <w:sz w:val="21"/>
              </w:rPr>
            </w:pPr>
            <w:r w:rsidRPr="00B3373A">
              <w:rPr>
                <w:b/>
                <w:noProof/>
                <w:sz w:val="21"/>
              </w:rPr>
              <w:drawing>
                <wp:anchor distT="0" distB="0" distL="114300" distR="114300" simplePos="0" relativeHeight="251658752" behindDoc="1" locked="0" layoutInCell="1" allowOverlap="1" wp14:anchorId="714821C3" wp14:editId="77443A76">
                  <wp:simplePos x="0" y="0"/>
                  <wp:positionH relativeFrom="column">
                    <wp:posOffset>4434684</wp:posOffset>
                  </wp:positionH>
                  <wp:positionV relativeFrom="page">
                    <wp:posOffset>3264646</wp:posOffset>
                  </wp:positionV>
                  <wp:extent cx="1014730" cy="1551305"/>
                  <wp:effectExtent l="0" t="0" r="0" b="0"/>
                  <wp:wrapSquare wrapText="left"/>
                  <wp:docPr id="17" name="图片 17" descr="C:\Users\Lenovo\Pictures\图片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C:\Users\Lenovo\Pictures\图片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516">
              <w:rPr>
                <w:rFonts w:hint="eastAsia"/>
                <w:b/>
                <w:sz w:val="21"/>
              </w:rPr>
              <w:t>二、</w:t>
            </w:r>
            <w:r w:rsidR="00B34516" w:rsidRPr="00B34516">
              <w:rPr>
                <w:rFonts w:hint="eastAsia"/>
                <w:b/>
                <w:sz w:val="21"/>
              </w:rPr>
              <w:t>综合计算题</w:t>
            </w:r>
            <w:r w:rsidR="00B34516" w:rsidRPr="00B34516">
              <w:rPr>
                <w:rFonts w:hint="eastAsia"/>
                <w:b/>
                <w:sz w:val="21"/>
              </w:rPr>
              <w:t>(</w:t>
            </w:r>
            <w:r w:rsidR="00B34516" w:rsidRPr="00B34516">
              <w:rPr>
                <w:rFonts w:hint="eastAsia"/>
                <w:b/>
                <w:sz w:val="21"/>
              </w:rPr>
              <w:t>共</w:t>
            </w:r>
            <w:r w:rsidR="00B34516" w:rsidRPr="00B34516">
              <w:rPr>
                <w:rFonts w:hint="eastAsia"/>
                <w:b/>
                <w:sz w:val="21"/>
              </w:rPr>
              <w:t>90</w:t>
            </w:r>
            <w:r w:rsidR="00B34516" w:rsidRPr="00B34516">
              <w:rPr>
                <w:rFonts w:hint="eastAsia"/>
                <w:b/>
                <w:sz w:val="21"/>
              </w:rPr>
              <w:t>分</w:t>
            </w:r>
            <w:r w:rsidR="00B34516" w:rsidRPr="00B34516">
              <w:rPr>
                <w:rFonts w:hint="eastAsia"/>
                <w:b/>
                <w:sz w:val="21"/>
              </w:rPr>
              <w:t>)</w:t>
            </w:r>
          </w:p>
          <w:p w:rsidR="00E32A0F" w:rsidRDefault="00A1587F" w:rsidP="0054322D">
            <w:pPr>
              <w:spacing w:line="276" w:lineRule="auto"/>
              <w:rPr>
                <w:sz w:val="21"/>
                <w:szCs w:val="21"/>
              </w:rPr>
            </w:pPr>
            <w:r w:rsidRPr="00FE7F9F">
              <w:rPr>
                <w:rFonts w:hint="eastAsia"/>
                <w:sz w:val="21"/>
                <w:szCs w:val="21"/>
              </w:rPr>
              <w:t>1.</w:t>
            </w:r>
            <w:r w:rsidR="0040750D" w:rsidRPr="00FE7F9F">
              <w:rPr>
                <w:rFonts w:hint="eastAsia"/>
                <w:sz w:val="21"/>
                <w:szCs w:val="21"/>
              </w:rPr>
              <w:t xml:space="preserve"> </w:t>
            </w:r>
            <w:r w:rsidR="00F576EB">
              <w:rPr>
                <w:rFonts w:hint="eastAsia"/>
                <w:sz w:val="21"/>
                <w:szCs w:val="21"/>
              </w:rPr>
              <w:t>（</w:t>
            </w:r>
            <w:r w:rsidR="00F576EB">
              <w:rPr>
                <w:rFonts w:hint="eastAsia"/>
                <w:sz w:val="21"/>
                <w:szCs w:val="21"/>
              </w:rPr>
              <w:t>10</w:t>
            </w:r>
            <w:r w:rsidR="00F576EB">
              <w:rPr>
                <w:rFonts w:hint="eastAsia"/>
                <w:sz w:val="21"/>
                <w:szCs w:val="21"/>
              </w:rPr>
              <w:t>分）</w:t>
            </w:r>
            <w:r w:rsidR="001A2F7F" w:rsidRPr="00FE7F9F">
              <w:rPr>
                <w:rFonts w:hint="eastAsia"/>
                <w:sz w:val="21"/>
                <w:szCs w:val="21"/>
              </w:rPr>
              <w:t>如</w:t>
            </w:r>
            <w:r w:rsidR="00AB21AB" w:rsidRPr="00FE7F9F">
              <w:rPr>
                <w:rFonts w:hint="eastAsia"/>
                <w:sz w:val="21"/>
                <w:szCs w:val="21"/>
              </w:rPr>
              <w:t>右</w:t>
            </w:r>
            <w:r w:rsidR="001A2F7F" w:rsidRPr="00FE7F9F">
              <w:rPr>
                <w:rFonts w:hint="eastAsia"/>
                <w:sz w:val="21"/>
                <w:szCs w:val="21"/>
              </w:rPr>
              <w:t>图所示，</w:t>
            </w:r>
            <w:r w:rsidR="0054322D">
              <w:rPr>
                <w:rFonts w:hint="eastAsia"/>
                <w:sz w:val="21"/>
                <w:szCs w:val="21"/>
              </w:rPr>
              <w:t>一</w:t>
            </w:r>
            <w:r w:rsidR="0054322D">
              <w:rPr>
                <w:sz w:val="21"/>
                <w:szCs w:val="21"/>
              </w:rPr>
              <w:t>无限长均匀带电直线</w:t>
            </w:r>
            <w:r w:rsidR="0054322D">
              <w:rPr>
                <w:rFonts w:hint="eastAsia"/>
                <w:sz w:val="21"/>
                <w:szCs w:val="21"/>
              </w:rPr>
              <w:t>L</w:t>
            </w:r>
            <w:r w:rsidR="0054322D">
              <w:rPr>
                <w:rFonts w:hint="eastAsia"/>
                <w:sz w:val="21"/>
                <w:szCs w:val="21"/>
              </w:rPr>
              <w:t>的</w:t>
            </w:r>
            <w:r w:rsidR="0054322D">
              <w:rPr>
                <w:sz w:val="21"/>
                <w:szCs w:val="21"/>
              </w:rPr>
              <w:t>电荷线密度为</w:t>
            </w:r>
            <w:bookmarkStart w:id="0" w:name="OLE_LINK1"/>
            <w:bookmarkStart w:id="1" w:name="OLE_LINK2"/>
            <w:r w:rsidR="0054322D" w:rsidRPr="0054322D">
              <w:rPr>
                <w:i/>
                <w:sz w:val="21"/>
                <w:szCs w:val="21"/>
              </w:rPr>
              <w:t>λ</w:t>
            </w:r>
            <w:r w:rsidR="0054322D" w:rsidRPr="0054322D">
              <w:rPr>
                <w:sz w:val="21"/>
                <w:szCs w:val="21"/>
                <w:vertAlign w:val="subscript"/>
              </w:rPr>
              <w:t>1</w:t>
            </w:r>
            <w:bookmarkEnd w:id="0"/>
            <w:bookmarkEnd w:id="1"/>
            <w:r w:rsidR="0054322D">
              <w:rPr>
                <w:rFonts w:hint="eastAsia"/>
                <w:sz w:val="21"/>
                <w:szCs w:val="21"/>
              </w:rPr>
              <w:t>，</w:t>
            </w:r>
            <w:r w:rsidR="0054322D">
              <w:rPr>
                <w:sz w:val="21"/>
                <w:szCs w:val="21"/>
              </w:rPr>
              <w:t>在其右边</w:t>
            </w:r>
            <w:r w:rsidR="0054322D">
              <w:rPr>
                <w:rFonts w:hint="eastAsia"/>
                <w:sz w:val="21"/>
                <w:szCs w:val="21"/>
              </w:rPr>
              <w:t>垂直</w:t>
            </w:r>
            <w:r w:rsidR="0054322D">
              <w:rPr>
                <w:sz w:val="21"/>
                <w:szCs w:val="21"/>
              </w:rPr>
              <w:t>放置</w:t>
            </w:r>
            <w:r w:rsidR="0054322D">
              <w:rPr>
                <w:rFonts w:hint="eastAsia"/>
                <w:sz w:val="21"/>
                <w:szCs w:val="21"/>
              </w:rPr>
              <w:t>另一长度为</w:t>
            </w:r>
            <w:r w:rsidR="0054322D" w:rsidRPr="0054322D">
              <w:rPr>
                <w:i/>
                <w:sz w:val="21"/>
                <w:szCs w:val="21"/>
              </w:rPr>
              <w:t>b</w:t>
            </w:r>
            <w:r w:rsidR="0054322D">
              <w:rPr>
                <w:rFonts w:hint="eastAsia"/>
                <w:sz w:val="21"/>
                <w:szCs w:val="21"/>
              </w:rPr>
              <w:t>、</w:t>
            </w:r>
            <w:r w:rsidR="0054322D">
              <w:rPr>
                <w:sz w:val="21"/>
                <w:szCs w:val="21"/>
              </w:rPr>
              <w:t>电荷线密度为</w:t>
            </w:r>
            <w:r w:rsidR="0054322D" w:rsidRPr="0054322D">
              <w:rPr>
                <w:i/>
                <w:sz w:val="21"/>
                <w:szCs w:val="21"/>
              </w:rPr>
              <w:t>λ</w:t>
            </w:r>
            <w:r w:rsidR="0054322D">
              <w:rPr>
                <w:sz w:val="21"/>
                <w:szCs w:val="21"/>
                <w:vertAlign w:val="subscript"/>
              </w:rPr>
              <w:t>2</w:t>
            </w:r>
            <w:r w:rsidR="0054322D">
              <w:rPr>
                <w:sz w:val="21"/>
                <w:szCs w:val="21"/>
              </w:rPr>
              <w:t>的</w:t>
            </w:r>
            <w:r w:rsidR="0054322D">
              <w:rPr>
                <w:rFonts w:hint="eastAsia"/>
                <w:sz w:val="21"/>
                <w:szCs w:val="21"/>
              </w:rPr>
              <w:t>均匀</w:t>
            </w:r>
            <w:r w:rsidR="0054322D">
              <w:rPr>
                <w:sz w:val="21"/>
                <w:szCs w:val="21"/>
              </w:rPr>
              <w:t>带电</w:t>
            </w:r>
            <w:r w:rsidR="0054322D">
              <w:rPr>
                <w:rFonts w:hint="eastAsia"/>
                <w:sz w:val="21"/>
                <w:szCs w:val="21"/>
              </w:rPr>
              <w:t>直线</w:t>
            </w:r>
            <w:r w:rsidR="000D659B">
              <w:rPr>
                <w:sz w:val="21"/>
                <w:szCs w:val="21"/>
              </w:rPr>
              <w:t>AB</w:t>
            </w:r>
            <w:r w:rsidR="0054322D">
              <w:rPr>
                <w:sz w:val="21"/>
                <w:szCs w:val="21"/>
              </w:rPr>
              <w:t>，</w:t>
            </w:r>
            <w:r w:rsidR="00A321CA">
              <w:rPr>
                <w:rFonts w:hint="eastAsia"/>
                <w:sz w:val="21"/>
                <w:szCs w:val="21"/>
              </w:rPr>
              <w:t>其</w:t>
            </w:r>
            <w:r w:rsidR="00A321CA">
              <w:rPr>
                <w:sz w:val="21"/>
                <w:szCs w:val="21"/>
              </w:rPr>
              <w:t>近端距离</w:t>
            </w:r>
            <w:r w:rsidR="00A321CA">
              <w:rPr>
                <w:sz w:val="21"/>
                <w:szCs w:val="21"/>
              </w:rPr>
              <w:t>L</w:t>
            </w:r>
            <w:r w:rsidR="00A321CA">
              <w:rPr>
                <w:sz w:val="21"/>
                <w:szCs w:val="21"/>
              </w:rPr>
              <w:t>为</w:t>
            </w:r>
            <w:r w:rsidR="00A321CA" w:rsidRPr="00A321CA">
              <w:rPr>
                <w:rFonts w:hint="eastAsia"/>
                <w:i/>
                <w:sz w:val="21"/>
                <w:szCs w:val="21"/>
              </w:rPr>
              <w:t>a</w:t>
            </w:r>
            <w:r w:rsidR="00A321CA">
              <w:rPr>
                <w:sz w:val="21"/>
                <w:szCs w:val="21"/>
              </w:rPr>
              <w:t>，</w:t>
            </w:r>
            <w:r w:rsidR="0054322D">
              <w:rPr>
                <w:rFonts w:hint="eastAsia"/>
                <w:sz w:val="21"/>
                <w:szCs w:val="21"/>
              </w:rPr>
              <w:t>不</w:t>
            </w:r>
            <w:r w:rsidR="0054322D">
              <w:rPr>
                <w:sz w:val="21"/>
                <w:szCs w:val="21"/>
              </w:rPr>
              <w:t>考虑极化效应，</w:t>
            </w:r>
            <w:r w:rsidR="0054322D">
              <w:rPr>
                <w:rFonts w:hint="eastAsia"/>
                <w:sz w:val="21"/>
                <w:szCs w:val="21"/>
              </w:rPr>
              <w:t>试求：</w:t>
            </w:r>
          </w:p>
          <w:p w:rsidR="0054322D" w:rsidRDefault="0054322D" w:rsidP="0054322D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）</w:t>
            </w:r>
            <w:r w:rsidR="00A321CA">
              <w:rPr>
                <w:rFonts w:hint="eastAsia"/>
                <w:sz w:val="21"/>
                <w:szCs w:val="21"/>
              </w:rPr>
              <w:t>L</w:t>
            </w:r>
            <w:r w:rsidR="00A321CA">
              <w:rPr>
                <w:sz w:val="21"/>
                <w:szCs w:val="21"/>
              </w:rPr>
              <w:t>周围的电场强度分布；</w:t>
            </w:r>
          </w:p>
          <w:p w:rsidR="00A321CA" w:rsidRPr="00A321CA" w:rsidRDefault="00A321CA" w:rsidP="0054322D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）</w:t>
            </w:r>
            <w:r w:rsidR="000D659B">
              <w:rPr>
                <w:sz w:val="21"/>
                <w:szCs w:val="21"/>
              </w:rPr>
              <w:t>AB</w:t>
            </w:r>
            <w:r>
              <w:rPr>
                <w:sz w:val="21"/>
                <w:szCs w:val="21"/>
              </w:rPr>
              <w:t>受到的静电力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大小。</w:t>
            </w:r>
          </w:p>
          <w:p w:rsidR="00A5566E" w:rsidRDefault="00A5566E" w:rsidP="00C63691">
            <w:pPr>
              <w:spacing w:line="276" w:lineRule="auto"/>
              <w:rPr>
                <w:sz w:val="21"/>
                <w:szCs w:val="21"/>
              </w:rPr>
            </w:pPr>
          </w:p>
          <w:p w:rsidR="00255EEB" w:rsidRDefault="00255EEB" w:rsidP="00C63691">
            <w:pPr>
              <w:spacing w:line="276" w:lineRule="auto"/>
              <w:rPr>
                <w:sz w:val="21"/>
                <w:szCs w:val="21"/>
              </w:rPr>
            </w:pPr>
          </w:p>
          <w:p w:rsidR="00F576EB" w:rsidRPr="00FE7F9F" w:rsidRDefault="0037502C" w:rsidP="00C63691">
            <w:pPr>
              <w:spacing w:line="276" w:lineRule="auto"/>
              <w:rPr>
                <w:sz w:val="21"/>
                <w:szCs w:val="21"/>
              </w:rPr>
            </w:pPr>
            <w:r w:rsidRPr="0037502C">
              <w:rPr>
                <w:noProof/>
                <w:sz w:val="21"/>
              </w:rPr>
              <w:drawing>
                <wp:anchor distT="0" distB="0" distL="114300" distR="114300" simplePos="0" relativeHeight="251654656" behindDoc="1" locked="0" layoutInCell="1" allowOverlap="1" wp14:anchorId="3BFE6326" wp14:editId="292E8498">
                  <wp:simplePos x="0" y="0"/>
                  <wp:positionH relativeFrom="column">
                    <wp:posOffset>4396740</wp:posOffset>
                  </wp:positionH>
                  <wp:positionV relativeFrom="paragraph">
                    <wp:posOffset>225425</wp:posOffset>
                  </wp:positionV>
                  <wp:extent cx="950595" cy="950595"/>
                  <wp:effectExtent l="0" t="0" r="0" b="0"/>
                  <wp:wrapTight wrapText="left">
                    <wp:wrapPolygon edited="0">
                      <wp:start x="6493" y="0"/>
                      <wp:lineTo x="3463" y="1731"/>
                      <wp:lineTo x="0" y="5627"/>
                      <wp:lineTo x="0" y="16882"/>
                      <wp:lineTo x="5627" y="20778"/>
                      <wp:lineTo x="6493" y="21210"/>
                      <wp:lineTo x="14717" y="21210"/>
                      <wp:lineTo x="15583" y="20778"/>
                      <wp:lineTo x="21210" y="16882"/>
                      <wp:lineTo x="21210" y="5627"/>
                      <wp:lineTo x="17747" y="1731"/>
                      <wp:lineTo x="14717" y="0"/>
                      <wp:lineTo x="6493" y="0"/>
                    </wp:wrapPolygon>
                  </wp:wrapTight>
                  <wp:docPr id="18" name="图片 18" descr="C:\Users\Lenovo\Pictures\图片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0" descr="C:\Users\Lenovo\Pictures\图片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64F9" w:rsidRPr="00FE7F9F" w:rsidRDefault="00E14DF8" w:rsidP="00C63691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 w:rsidRPr="00FE7F9F">
              <w:rPr>
                <w:rFonts w:hint="eastAsia"/>
                <w:sz w:val="21"/>
                <w:szCs w:val="21"/>
              </w:rPr>
              <w:t>2.</w:t>
            </w:r>
            <w:r w:rsidR="00AE64F9" w:rsidRPr="00FE7F9F">
              <w:rPr>
                <w:rFonts w:hint="eastAsia"/>
                <w:sz w:val="21"/>
                <w:szCs w:val="21"/>
              </w:rPr>
              <w:t xml:space="preserve"> </w:t>
            </w:r>
            <w:r w:rsidR="00F576EB">
              <w:rPr>
                <w:rFonts w:hint="eastAsia"/>
                <w:sz w:val="21"/>
                <w:szCs w:val="21"/>
              </w:rPr>
              <w:t>（</w:t>
            </w:r>
            <w:r w:rsidR="00F576EB">
              <w:rPr>
                <w:rFonts w:hint="eastAsia"/>
                <w:sz w:val="21"/>
                <w:szCs w:val="21"/>
              </w:rPr>
              <w:t>12</w:t>
            </w:r>
            <w:r w:rsidR="00F576EB">
              <w:rPr>
                <w:rFonts w:hint="eastAsia"/>
                <w:sz w:val="21"/>
                <w:szCs w:val="21"/>
              </w:rPr>
              <w:t>分）</w:t>
            </w:r>
            <w:r w:rsidR="00EF7D55">
              <w:rPr>
                <w:rFonts w:hint="eastAsia"/>
                <w:sz w:val="21"/>
                <w:szCs w:val="21"/>
              </w:rPr>
              <w:t>如图</w:t>
            </w:r>
            <w:r w:rsidR="00EF7D55">
              <w:rPr>
                <w:sz w:val="21"/>
                <w:szCs w:val="21"/>
              </w:rPr>
              <w:t>所示，</w:t>
            </w:r>
            <w:r w:rsidR="00EF7D55">
              <w:rPr>
                <w:rFonts w:hint="eastAsia"/>
                <w:sz w:val="21"/>
                <w:szCs w:val="21"/>
              </w:rPr>
              <w:t>球</w:t>
            </w:r>
            <w:r w:rsidR="00AE64F9" w:rsidRPr="00FE7F9F">
              <w:rPr>
                <w:rFonts w:hint="eastAsia"/>
                <w:sz w:val="21"/>
                <w:szCs w:val="21"/>
              </w:rPr>
              <w:t>形电容器</w:t>
            </w:r>
            <w:r w:rsidR="00EF7D55">
              <w:rPr>
                <w:rFonts w:hint="eastAsia"/>
                <w:sz w:val="21"/>
                <w:szCs w:val="21"/>
              </w:rPr>
              <w:t>由内外</w:t>
            </w:r>
            <w:r w:rsidR="00EF7D55">
              <w:rPr>
                <w:sz w:val="21"/>
                <w:szCs w:val="21"/>
              </w:rPr>
              <w:t>两个同心导体球壳构成，内极板半径</w:t>
            </w:r>
            <w:r w:rsidR="00EF7D55" w:rsidRPr="00EF7D55">
              <w:rPr>
                <w:rFonts w:hint="eastAsia"/>
                <w:i/>
                <w:sz w:val="21"/>
                <w:szCs w:val="21"/>
              </w:rPr>
              <w:t>R</w:t>
            </w:r>
            <w:r w:rsidR="00EF7D55" w:rsidRPr="00EF7D55">
              <w:rPr>
                <w:sz w:val="21"/>
                <w:szCs w:val="21"/>
                <w:vertAlign w:val="subscript"/>
              </w:rPr>
              <w:t>1</w:t>
            </w:r>
            <w:r w:rsidR="00EF7D55" w:rsidRPr="00EF7D55">
              <w:rPr>
                <w:rFonts w:hint="eastAsia"/>
                <w:sz w:val="21"/>
                <w:szCs w:val="21"/>
              </w:rPr>
              <w:t>，</w:t>
            </w:r>
            <w:r w:rsidR="00EF7D55">
              <w:rPr>
                <w:rFonts w:hint="eastAsia"/>
                <w:sz w:val="21"/>
                <w:szCs w:val="21"/>
              </w:rPr>
              <w:t>外极板</w:t>
            </w:r>
            <w:r w:rsidR="00F6794F">
              <w:rPr>
                <w:rFonts w:hint="eastAsia"/>
                <w:sz w:val="21"/>
                <w:szCs w:val="21"/>
              </w:rPr>
              <w:t>半径</w:t>
            </w:r>
            <w:r w:rsidR="00EF7D55">
              <w:rPr>
                <w:rFonts w:hint="eastAsia"/>
                <w:sz w:val="21"/>
                <w:szCs w:val="21"/>
              </w:rPr>
              <w:t>为</w:t>
            </w:r>
            <w:r w:rsidR="00EF7D55" w:rsidRPr="00EF7D55">
              <w:rPr>
                <w:i/>
                <w:sz w:val="21"/>
                <w:szCs w:val="21"/>
              </w:rPr>
              <w:t>R</w:t>
            </w:r>
            <w:r w:rsidR="00EF7D55" w:rsidRPr="00EF7D55">
              <w:rPr>
                <w:sz w:val="21"/>
                <w:szCs w:val="21"/>
                <w:vertAlign w:val="subscript"/>
              </w:rPr>
              <w:t>2</w:t>
            </w:r>
            <w:r w:rsidR="00EF7D55">
              <w:rPr>
                <w:rFonts w:hint="eastAsia"/>
                <w:sz w:val="21"/>
                <w:szCs w:val="21"/>
              </w:rPr>
              <w:t>（</w:t>
            </w:r>
            <w:r w:rsidR="00EF7D55" w:rsidRPr="00EF7D55">
              <w:rPr>
                <w:rFonts w:hint="eastAsia"/>
                <w:i/>
                <w:sz w:val="21"/>
                <w:szCs w:val="21"/>
              </w:rPr>
              <w:t>R</w:t>
            </w:r>
            <w:r w:rsidR="00EF7D55" w:rsidRPr="00EF7D55">
              <w:rPr>
                <w:sz w:val="21"/>
                <w:szCs w:val="21"/>
                <w:vertAlign w:val="subscript"/>
              </w:rPr>
              <w:t>1</w:t>
            </w:r>
            <w:r w:rsidR="00EF7D55">
              <w:rPr>
                <w:rFonts w:hint="eastAsia"/>
                <w:sz w:val="21"/>
                <w:szCs w:val="21"/>
              </w:rPr>
              <w:t>&lt;</w:t>
            </w:r>
            <w:r w:rsidR="00EF7D55" w:rsidRPr="00EF7D55">
              <w:rPr>
                <w:i/>
                <w:sz w:val="21"/>
                <w:szCs w:val="21"/>
              </w:rPr>
              <w:t xml:space="preserve"> R</w:t>
            </w:r>
            <w:r w:rsidR="00EF7D55" w:rsidRPr="00EF7D55">
              <w:rPr>
                <w:sz w:val="21"/>
                <w:szCs w:val="21"/>
                <w:vertAlign w:val="subscript"/>
              </w:rPr>
              <w:t>2</w:t>
            </w:r>
            <w:r w:rsidR="00EF7D55">
              <w:rPr>
                <w:sz w:val="21"/>
                <w:szCs w:val="21"/>
              </w:rPr>
              <w:t>）</w:t>
            </w:r>
            <w:r w:rsidR="00F6794F">
              <w:rPr>
                <w:rFonts w:hint="eastAsia"/>
                <w:sz w:val="21"/>
                <w:szCs w:val="21"/>
              </w:rPr>
              <w:t>。</w:t>
            </w:r>
            <w:r w:rsidR="00EF7D55">
              <w:rPr>
                <w:rFonts w:hint="eastAsia"/>
                <w:sz w:val="21"/>
                <w:szCs w:val="21"/>
              </w:rPr>
              <w:t>在</w:t>
            </w:r>
            <w:r w:rsidR="00F6794F">
              <w:rPr>
                <w:rFonts w:hint="eastAsia"/>
                <w:sz w:val="21"/>
                <w:szCs w:val="21"/>
              </w:rPr>
              <w:t>两</w:t>
            </w:r>
            <w:r w:rsidR="00EF7D55">
              <w:rPr>
                <w:sz w:val="21"/>
                <w:szCs w:val="21"/>
              </w:rPr>
              <w:t>极板间</w:t>
            </w:r>
            <w:r w:rsidR="00EF7D55">
              <w:rPr>
                <w:rFonts w:hint="eastAsia"/>
                <w:sz w:val="21"/>
                <w:szCs w:val="21"/>
              </w:rPr>
              <w:t>，</w:t>
            </w:r>
            <w:r w:rsidR="00F6794F">
              <w:rPr>
                <w:rFonts w:hint="eastAsia"/>
                <w:sz w:val="21"/>
                <w:szCs w:val="21"/>
              </w:rPr>
              <w:t>左</w:t>
            </w:r>
            <w:r w:rsidR="00EF7D55">
              <w:rPr>
                <w:sz w:val="21"/>
                <w:szCs w:val="21"/>
              </w:rPr>
              <w:t>半空间</w:t>
            </w:r>
            <w:r w:rsidR="00EF7D55">
              <w:rPr>
                <w:rFonts w:hint="eastAsia"/>
                <w:sz w:val="21"/>
                <w:szCs w:val="21"/>
              </w:rPr>
              <w:t>被</w:t>
            </w:r>
            <w:r w:rsidR="00EF7D55">
              <w:rPr>
                <w:sz w:val="21"/>
                <w:szCs w:val="21"/>
              </w:rPr>
              <w:t>电容率为</w:t>
            </w:r>
            <w:r w:rsidR="00EF7D55" w:rsidRPr="00EF7D55">
              <w:rPr>
                <w:i/>
                <w:sz w:val="21"/>
                <w:szCs w:val="21"/>
              </w:rPr>
              <w:t>ε</w:t>
            </w:r>
            <w:r w:rsidR="00EF7D55" w:rsidRPr="00EF7D55">
              <w:rPr>
                <w:sz w:val="21"/>
                <w:szCs w:val="21"/>
                <w:vertAlign w:val="subscript"/>
              </w:rPr>
              <w:t>1</w:t>
            </w:r>
            <w:r w:rsidR="00EF7D55">
              <w:rPr>
                <w:rFonts w:hint="eastAsia"/>
                <w:sz w:val="21"/>
                <w:szCs w:val="21"/>
              </w:rPr>
              <w:t>的</w:t>
            </w:r>
            <w:r w:rsidR="00EF7D55">
              <w:rPr>
                <w:sz w:val="21"/>
                <w:szCs w:val="21"/>
              </w:rPr>
              <w:t>电介质</w:t>
            </w:r>
            <w:r w:rsidR="00EF7D55">
              <w:rPr>
                <w:rFonts w:hint="eastAsia"/>
                <w:sz w:val="21"/>
                <w:szCs w:val="21"/>
              </w:rPr>
              <w:t>填充</w:t>
            </w:r>
            <w:r w:rsidR="00EF7D55">
              <w:rPr>
                <w:sz w:val="21"/>
                <w:szCs w:val="21"/>
              </w:rPr>
              <w:t>，</w:t>
            </w:r>
            <w:r w:rsidR="00F6794F">
              <w:rPr>
                <w:rFonts w:hint="eastAsia"/>
                <w:sz w:val="21"/>
                <w:szCs w:val="21"/>
              </w:rPr>
              <w:t>右</w:t>
            </w:r>
            <w:r w:rsidR="00EF7D55">
              <w:rPr>
                <w:sz w:val="21"/>
                <w:szCs w:val="21"/>
              </w:rPr>
              <w:t>半</w:t>
            </w:r>
            <w:r w:rsidR="00F6794F">
              <w:rPr>
                <w:rFonts w:hint="eastAsia"/>
                <w:sz w:val="21"/>
                <w:szCs w:val="21"/>
              </w:rPr>
              <w:t>空间</w:t>
            </w:r>
            <w:r w:rsidR="00EF7D55">
              <w:rPr>
                <w:sz w:val="21"/>
                <w:szCs w:val="21"/>
              </w:rPr>
              <w:t>被</w:t>
            </w:r>
            <w:r w:rsidR="00EF7D55">
              <w:rPr>
                <w:rFonts w:hint="eastAsia"/>
                <w:sz w:val="21"/>
                <w:szCs w:val="21"/>
              </w:rPr>
              <w:t>电容率</w:t>
            </w:r>
            <w:r w:rsidR="00EF7D55">
              <w:rPr>
                <w:sz w:val="21"/>
                <w:szCs w:val="21"/>
              </w:rPr>
              <w:t>为</w:t>
            </w:r>
            <w:r w:rsidR="00EF7D55" w:rsidRPr="00EF7D55">
              <w:rPr>
                <w:i/>
                <w:sz w:val="21"/>
                <w:szCs w:val="21"/>
              </w:rPr>
              <w:t>ε</w:t>
            </w:r>
            <w:r w:rsidR="00EF7D55">
              <w:rPr>
                <w:sz w:val="21"/>
                <w:szCs w:val="21"/>
                <w:vertAlign w:val="subscript"/>
              </w:rPr>
              <w:t>2</w:t>
            </w:r>
            <w:r w:rsidR="00EF7D55">
              <w:rPr>
                <w:rFonts w:hint="eastAsia"/>
                <w:sz w:val="21"/>
                <w:szCs w:val="21"/>
              </w:rPr>
              <w:t>电介质</w:t>
            </w:r>
            <w:r w:rsidR="00EF7D55">
              <w:rPr>
                <w:sz w:val="21"/>
                <w:szCs w:val="21"/>
              </w:rPr>
              <w:t>填充</w:t>
            </w:r>
            <w:r w:rsidR="00F6794F">
              <w:rPr>
                <w:rFonts w:hint="eastAsia"/>
                <w:sz w:val="21"/>
                <w:szCs w:val="21"/>
              </w:rPr>
              <w:t>。</w:t>
            </w:r>
            <w:r w:rsidR="00EF7D55">
              <w:rPr>
                <w:rFonts w:hint="eastAsia"/>
                <w:sz w:val="21"/>
                <w:szCs w:val="21"/>
              </w:rPr>
              <w:t>试</w:t>
            </w:r>
            <w:r w:rsidR="00EF7D55">
              <w:rPr>
                <w:rFonts w:ascii="宋体" w:hint="eastAsia"/>
                <w:sz w:val="21"/>
                <w:szCs w:val="21"/>
              </w:rPr>
              <w:t>问：</w:t>
            </w:r>
          </w:p>
          <w:p w:rsidR="00B305B8" w:rsidRPr="00C42BBA" w:rsidRDefault="00AE64F9" w:rsidP="00C63691">
            <w:pPr>
              <w:spacing w:line="276" w:lineRule="auto"/>
              <w:rPr>
                <w:sz w:val="21"/>
                <w:szCs w:val="21"/>
              </w:rPr>
            </w:pPr>
            <w:r w:rsidRPr="00C42BBA">
              <w:rPr>
                <w:sz w:val="21"/>
                <w:szCs w:val="21"/>
              </w:rPr>
              <w:t>（</w:t>
            </w:r>
            <w:r w:rsidR="00FE7F9F" w:rsidRPr="00C42BBA">
              <w:rPr>
                <w:sz w:val="21"/>
                <w:szCs w:val="21"/>
              </w:rPr>
              <w:t>1</w:t>
            </w:r>
            <w:r w:rsidR="00EF7D55" w:rsidRPr="00C42BBA">
              <w:rPr>
                <w:sz w:val="21"/>
                <w:szCs w:val="21"/>
              </w:rPr>
              <w:t>）</w:t>
            </w:r>
            <w:r w:rsidR="00B305B8" w:rsidRPr="00C42BBA">
              <w:rPr>
                <w:sz w:val="21"/>
                <w:szCs w:val="21"/>
              </w:rPr>
              <w:t>当电容器被充电后，极板上的</w:t>
            </w:r>
            <w:r w:rsidR="005A6B79" w:rsidRPr="00C42BBA">
              <w:rPr>
                <w:sz w:val="21"/>
                <w:szCs w:val="21"/>
              </w:rPr>
              <w:t>自由</w:t>
            </w:r>
            <w:r w:rsidR="00B305B8" w:rsidRPr="00C42BBA">
              <w:rPr>
                <w:sz w:val="21"/>
                <w:szCs w:val="21"/>
              </w:rPr>
              <w:t>电荷是否均匀分布？为什么？</w:t>
            </w:r>
          </w:p>
          <w:p w:rsidR="00EF7D55" w:rsidRPr="00B305B8" w:rsidRDefault="00EF7D55" w:rsidP="00C63691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 w:rsidRPr="00C42BBA">
              <w:rPr>
                <w:sz w:val="21"/>
                <w:szCs w:val="21"/>
              </w:rPr>
              <w:t>（</w:t>
            </w:r>
            <w:r w:rsidRPr="00C42BBA">
              <w:rPr>
                <w:sz w:val="21"/>
                <w:szCs w:val="21"/>
              </w:rPr>
              <w:t>2</w:t>
            </w:r>
            <w:r w:rsidRPr="00C42BBA">
              <w:rPr>
                <w:sz w:val="21"/>
                <w:szCs w:val="21"/>
              </w:rPr>
              <w:t>）</w:t>
            </w:r>
            <w:r w:rsidR="00B305B8">
              <w:rPr>
                <w:rFonts w:ascii="宋体" w:hint="eastAsia"/>
                <w:sz w:val="21"/>
                <w:szCs w:val="21"/>
              </w:rPr>
              <w:t>电容器的</w:t>
            </w:r>
            <w:r w:rsidR="00B305B8">
              <w:rPr>
                <w:rFonts w:ascii="宋体"/>
                <w:sz w:val="21"/>
                <w:szCs w:val="21"/>
              </w:rPr>
              <w:t>电容是多少</w:t>
            </w:r>
            <w:r w:rsidR="00B305B8">
              <w:rPr>
                <w:rFonts w:ascii="宋体" w:hint="eastAsia"/>
                <w:sz w:val="21"/>
                <w:szCs w:val="21"/>
              </w:rPr>
              <w:t>？</w:t>
            </w:r>
          </w:p>
          <w:p w:rsidR="00255EEB" w:rsidRDefault="00255EEB" w:rsidP="00C63691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F576EB" w:rsidRPr="00C63691" w:rsidRDefault="00F576EB" w:rsidP="00C63691">
            <w:pPr>
              <w:spacing w:line="276" w:lineRule="auto"/>
              <w:rPr>
                <w:rFonts w:ascii="宋体" w:hAnsi="宋体"/>
                <w:sz w:val="21"/>
                <w:szCs w:val="21"/>
              </w:rPr>
            </w:pPr>
          </w:p>
          <w:p w:rsidR="002A0D88" w:rsidRDefault="006E17B4" w:rsidP="0037502C">
            <w:pPr>
              <w:spacing w:line="276" w:lineRule="auto"/>
              <w:rPr>
                <w:sz w:val="21"/>
              </w:rPr>
            </w:pPr>
            <w:r w:rsidRPr="00D57BB9">
              <w:rPr>
                <w:noProof/>
                <w:sz w:val="21"/>
              </w:rPr>
              <w:drawing>
                <wp:anchor distT="0" distB="0" distL="114300" distR="114300" simplePos="0" relativeHeight="251657728" behindDoc="0" locked="0" layoutInCell="1" allowOverlap="1" wp14:anchorId="069B3BCF" wp14:editId="0C5228F4">
                  <wp:simplePos x="0" y="0"/>
                  <wp:positionH relativeFrom="column">
                    <wp:posOffset>4525645</wp:posOffset>
                  </wp:positionH>
                  <wp:positionV relativeFrom="paragraph">
                    <wp:posOffset>60960</wp:posOffset>
                  </wp:positionV>
                  <wp:extent cx="894715" cy="1106170"/>
                  <wp:effectExtent l="0" t="0" r="0" b="0"/>
                  <wp:wrapSquare wrapText="left"/>
                  <wp:docPr id="19" name="图片 19" descr="C:\Users\Lenovo\Pictures\图片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3" descr="C:\Users\Lenovo\Pictures\图片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DF8">
              <w:rPr>
                <w:rFonts w:hint="eastAsia"/>
                <w:sz w:val="21"/>
              </w:rPr>
              <w:t>3.</w:t>
            </w:r>
            <w:r w:rsidR="00BE4E11">
              <w:rPr>
                <w:rFonts w:hint="eastAsia"/>
                <w:sz w:val="21"/>
              </w:rPr>
              <w:t xml:space="preserve"> </w:t>
            </w:r>
            <w:r w:rsidR="00F576EB">
              <w:rPr>
                <w:rFonts w:hint="eastAsia"/>
                <w:sz w:val="21"/>
              </w:rPr>
              <w:t>（</w:t>
            </w:r>
            <w:r w:rsidR="00F576EB">
              <w:rPr>
                <w:rFonts w:hint="eastAsia"/>
                <w:sz w:val="21"/>
              </w:rPr>
              <w:t>12</w:t>
            </w:r>
            <w:r w:rsidR="00F576EB">
              <w:rPr>
                <w:rFonts w:hint="eastAsia"/>
                <w:sz w:val="21"/>
              </w:rPr>
              <w:t>分）</w:t>
            </w:r>
            <w:r w:rsidR="0037502C">
              <w:rPr>
                <w:rFonts w:hint="eastAsia"/>
                <w:sz w:val="21"/>
              </w:rPr>
              <w:t>如图</w:t>
            </w:r>
            <w:r w:rsidR="0037502C">
              <w:rPr>
                <w:sz w:val="21"/>
              </w:rPr>
              <w:t>所示，</w:t>
            </w:r>
            <w:r w:rsidR="0037502C">
              <w:rPr>
                <w:rFonts w:hint="eastAsia"/>
                <w:sz w:val="21"/>
              </w:rPr>
              <w:t>一个</w:t>
            </w:r>
            <w:r w:rsidR="0037502C">
              <w:rPr>
                <w:sz w:val="21"/>
              </w:rPr>
              <w:t>半径为</w:t>
            </w:r>
            <w:r w:rsidR="0037502C" w:rsidRPr="00737983">
              <w:rPr>
                <w:i/>
                <w:sz w:val="21"/>
              </w:rPr>
              <w:t>R</w:t>
            </w:r>
            <w:r w:rsidR="0037502C">
              <w:rPr>
                <w:sz w:val="21"/>
              </w:rPr>
              <w:t>的</w:t>
            </w:r>
            <w:r w:rsidR="0037502C">
              <w:rPr>
                <w:rFonts w:hint="eastAsia"/>
                <w:sz w:val="21"/>
              </w:rPr>
              <w:t>薄</w:t>
            </w:r>
            <w:r w:rsidR="0037502C">
              <w:rPr>
                <w:sz w:val="21"/>
              </w:rPr>
              <w:t>圆盘</w:t>
            </w:r>
            <w:r w:rsidR="0037502C">
              <w:rPr>
                <w:rFonts w:hint="eastAsia"/>
                <w:sz w:val="21"/>
              </w:rPr>
              <w:t>均匀</w:t>
            </w:r>
            <w:r w:rsidR="0037502C">
              <w:rPr>
                <w:sz w:val="21"/>
              </w:rPr>
              <w:t>带电，电荷面密度为</w:t>
            </w:r>
            <w:r w:rsidR="0037502C" w:rsidRPr="0037502C">
              <w:rPr>
                <w:i/>
                <w:sz w:val="21"/>
              </w:rPr>
              <w:t>σ</w:t>
            </w:r>
            <w:r w:rsidR="0037502C">
              <w:rPr>
                <w:rFonts w:hint="eastAsia"/>
                <w:sz w:val="21"/>
              </w:rPr>
              <w:t>，</w:t>
            </w:r>
            <w:r w:rsidR="0037502C">
              <w:rPr>
                <w:sz w:val="21"/>
              </w:rPr>
              <w:t>该</w:t>
            </w:r>
            <w:r w:rsidR="0037502C">
              <w:rPr>
                <w:rFonts w:hint="eastAsia"/>
                <w:sz w:val="21"/>
              </w:rPr>
              <w:t>圆盘</w:t>
            </w:r>
            <w:r w:rsidR="0037502C">
              <w:rPr>
                <w:sz w:val="21"/>
              </w:rPr>
              <w:t>绕着通过圆心且垂直于盘面的轴以角速度</w:t>
            </w:r>
            <w:r w:rsidR="0037502C" w:rsidRPr="0037502C">
              <w:rPr>
                <w:i/>
                <w:sz w:val="21"/>
              </w:rPr>
              <w:t>ω</w:t>
            </w:r>
            <w:r w:rsidR="0037502C">
              <w:rPr>
                <w:rFonts w:hint="eastAsia"/>
                <w:sz w:val="21"/>
              </w:rPr>
              <w:t>匀速</w:t>
            </w:r>
            <w:r w:rsidR="0037502C">
              <w:rPr>
                <w:sz w:val="21"/>
              </w:rPr>
              <w:t>旋转。</w:t>
            </w:r>
            <w:r w:rsidR="0037502C">
              <w:rPr>
                <w:rFonts w:hint="eastAsia"/>
                <w:sz w:val="21"/>
              </w:rPr>
              <w:t>试求</w:t>
            </w:r>
            <w:r w:rsidR="0037502C">
              <w:rPr>
                <w:sz w:val="21"/>
              </w:rPr>
              <w:t>：</w:t>
            </w:r>
          </w:p>
          <w:p w:rsidR="003B4F9A" w:rsidRDefault="0037502C" w:rsidP="003B4F9A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>圆盘</w:t>
            </w:r>
            <w:r>
              <w:rPr>
                <w:sz w:val="21"/>
              </w:rPr>
              <w:t>中心的磁感应强度；</w:t>
            </w:r>
          </w:p>
          <w:p w:rsidR="003B4F9A" w:rsidRDefault="003B4F9A" w:rsidP="003B4F9A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2</w:t>
            </w:r>
            <w:r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>圆盘</w:t>
            </w:r>
            <w:r>
              <w:rPr>
                <w:sz w:val="21"/>
              </w:rPr>
              <w:t>的总磁矩</w:t>
            </w:r>
            <w:r>
              <w:rPr>
                <w:rFonts w:hint="eastAsia"/>
                <w:sz w:val="21"/>
              </w:rPr>
              <w:t>；</w:t>
            </w:r>
          </w:p>
          <w:p w:rsidR="002A0D88" w:rsidRDefault="0037502C" w:rsidP="00C63691">
            <w:pPr>
              <w:spacing w:line="276" w:lineRule="auto"/>
              <w:rPr>
                <w:sz w:val="21"/>
              </w:rPr>
            </w:pPr>
            <w:r w:rsidRPr="003B4F9A">
              <w:rPr>
                <w:sz w:val="21"/>
              </w:rPr>
              <w:t>（</w:t>
            </w:r>
            <w:r w:rsidR="003B4F9A" w:rsidRPr="003B4F9A">
              <w:rPr>
                <w:sz w:val="21"/>
              </w:rPr>
              <w:t>3</w:t>
            </w:r>
            <w:r w:rsidRPr="003B4F9A"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>若</w:t>
            </w:r>
            <w:r>
              <w:rPr>
                <w:sz w:val="21"/>
              </w:rPr>
              <w:t>给圆盘所在的区域一个垂直于转轴的匀强磁场</w:t>
            </w:r>
            <w:r w:rsidRPr="00737983">
              <w:rPr>
                <w:rFonts w:hint="eastAsia"/>
                <w:b/>
                <w:i/>
                <w:sz w:val="21"/>
              </w:rPr>
              <w:t>B</w:t>
            </w:r>
            <w:r>
              <w:rPr>
                <w:rFonts w:hint="eastAsia"/>
                <w:sz w:val="21"/>
              </w:rPr>
              <w:t>，</w:t>
            </w:r>
            <w:r w:rsidR="00737983">
              <w:rPr>
                <w:rFonts w:hint="eastAsia"/>
                <w:sz w:val="21"/>
              </w:rPr>
              <w:t>求圆盘</w:t>
            </w:r>
            <w:r w:rsidR="00737983">
              <w:rPr>
                <w:sz w:val="21"/>
              </w:rPr>
              <w:t>所受的力矩</w:t>
            </w:r>
            <w:r w:rsidR="00737983">
              <w:rPr>
                <w:rFonts w:hint="eastAsia"/>
                <w:sz w:val="21"/>
              </w:rPr>
              <w:t>。</w:t>
            </w:r>
          </w:p>
          <w:p w:rsidR="006E17B4" w:rsidRDefault="006E17B4" w:rsidP="00C63691">
            <w:pPr>
              <w:spacing w:line="276" w:lineRule="auto"/>
              <w:rPr>
                <w:sz w:val="21"/>
              </w:rPr>
            </w:pPr>
          </w:p>
          <w:p w:rsidR="006E17B4" w:rsidRDefault="006E17B4" w:rsidP="00C63691">
            <w:pPr>
              <w:spacing w:line="276" w:lineRule="auto"/>
              <w:rPr>
                <w:sz w:val="21"/>
              </w:rPr>
            </w:pPr>
          </w:p>
          <w:p w:rsidR="006E17B4" w:rsidRDefault="006E17B4" w:rsidP="00C63691">
            <w:pPr>
              <w:spacing w:line="276" w:lineRule="auto"/>
              <w:rPr>
                <w:sz w:val="21"/>
              </w:rPr>
            </w:pPr>
          </w:p>
          <w:p w:rsidR="006E17B4" w:rsidRDefault="006E17B4" w:rsidP="00C63691">
            <w:pPr>
              <w:spacing w:line="276" w:lineRule="auto"/>
              <w:rPr>
                <w:sz w:val="21"/>
              </w:rPr>
            </w:pPr>
          </w:p>
          <w:p w:rsidR="00F01965" w:rsidRPr="00F01965" w:rsidRDefault="00255EEB" w:rsidP="00CC39BF">
            <w:pPr>
              <w:spacing w:line="276" w:lineRule="auto"/>
              <w:rPr>
                <w:sz w:val="21"/>
              </w:rPr>
            </w:pPr>
            <w:r w:rsidRPr="00CC39BF">
              <w:rPr>
                <w:noProof/>
                <w:sz w:val="21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39E5D62C" wp14:editId="415619DF">
                  <wp:simplePos x="0" y="0"/>
                  <wp:positionH relativeFrom="column">
                    <wp:posOffset>4535060</wp:posOffset>
                  </wp:positionH>
                  <wp:positionV relativeFrom="paragraph">
                    <wp:posOffset>67055</wp:posOffset>
                  </wp:positionV>
                  <wp:extent cx="860400" cy="1029600"/>
                  <wp:effectExtent l="0" t="0" r="0" b="0"/>
                  <wp:wrapSquare wrapText="left"/>
                  <wp:docPr id="21" name="图片 21" descr="C:\Users\Lenovo\Pictures\图片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4" descr="C:\Users\Lenovo\Pictures\图片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00" cy="102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DF8">
              <w:rPr>
                <w:rFonts w:hint="eastAsia"/>
                <w:sz w:val="21"/>
              </w:rPr>
              <w:t>4.</w:t>
            </w:r>
            <w:r w:rsidR="002A0D88">
              <w:rPr>
                <w:rFonts w:hint="eastAsia"/>
                <w:sz w:val="21"/>
              </w:rPr>
              <w:t xml:space="preserve"> </w:t>
            </w:r>
            <w:r w:rsidR="00F576EB">
              <w:rPr>
                <w:rFonts w:hint="eastAsia"/>
                <w:sz w:val="21"/>
              </w:rPr>
              <w:t>（</w:t>
            </w:r>
            <w:r w:rsidR="00F576EB">
              <w:rPr>
                <w:rFonts w:hint="eastAsia"/>
                <w:sz w:val="21"/>
              </w:rPr>
              <w:t>10</w:t>
            </w:r>
            <w:r w:rsidR="00F576EB">
              <w:rPr>
                <w:rFonts w:hint="eastAsia"/>
                <w:sz w:val="21"/>
              </w:rPr>
              <w:t>分）</w:t>
            </w:r>
            <w:r w:rsidR="00F01965" w:rsidRPr="00F01965">
              <w:rPr>
                <w:rFonts w:hint="eastAsia"/>
                <w:sz w:val="21"/>
              </w:rPr>
              <w:t>如图所示，一个带有正电荷</w:t>
            </w:r>
            <w:r w:rsidR="00F01965" w:rsidRPr="00CC39BF">
              <w:rPr>
                <w:i/>
                <w:sz w:val="21"/>
              </w:rPr>
              <w:t>q</w:t>
            </w:r>
            <w:r w:rsidR="00F01965" w:rsidRPr="00F01965">
              <w:rPr>
                <w:rFonts w:hint="eastAsia"/>
                <w:sz w:val="21"/>
              </w:rPr>
              <w:t>的粒子，以速度</w:t>
            </w:r>
            <w:r w:rsidR="00F01965" w:rsidRPr="00CC39BF">
              <w:rPr>
                <w:rFonts w:ascii="Book Antiqua" w:hAnsi="Book Antiqua"/>
                <w:i/>
                <w:sz w:val="21"/>
              </w:rPr>
              <w:t>v</w:t>
            </w:r>
            <w:r w:rsidR="00F01965" w:rsidRPr="00F01965">
              <w:rPr>
                <w:rFonts w:hint="eastAsia"/>
                <w:sz w:val="21"/>
              </w:rPr>
              <w:t>平行于一均匀带电的长直导线运动，该导线的线电荷密度为</w:t>
            </w:r>
            <w:r w:rsidR="00F01965" w:rsidRPr="00CC39BF">
              <w:rPr>
                <w:i/>
                <w:sz w:val="21"/>
              </w:rPr>
              <w:t>λ</w:t>
            </w:r>
            <w:r w:rsidR="00F01965" w:rsidRPr="00F01965">
              <w:rPr>
                <w:rFonts w:hint="eastAsia"/>
                <w:sz w:val="21"/>
              </w:rPr>
              <w:t>，并载有传导电流</w:t>
            </w:r>
            <w:r w:rsidR="00F01965" w:rsidRPr="00CC39BF">
              <w:rPr>
                <w:i/>
                <w:sz w:val="21"/>
              </w:rPr>
              <w:t>I</w:t>
            </w:r>
            <w:r w:rsidR="00F01965" w:rsidRPr="00F01965">
              <w:rPr>
                <w:rFonts w:hint="eastAsia"/>
                <w:sz w:val="21"/>
              </w:rPr>
              <w:t>．试问粒子要以多大的速度运动，才能使其保持在一条与导线距离为</w:t>
            </w:r>
            <w:r w:rsidR="00F01965" w:rsidRPr="00CC39BF">
              <w:rPr>
                <w:i/>
                <w:sz w:val="21"/>
              </w:rPr>
              <w:t>r</w:t>
            </w:r>
            <w:r w:rsidR="00F01965" w:rsidRPr="00F01965">
              <w:rPr>
                <w:rFonts w:hint="eastAsia"/>
                <w:sz w:val="21"/>
              </w:rPr>
              <w:t>的平行直线上？</w:t>
            </w:r>
            <w:r w:rsidR="00F01965" w:rsidRPr="00F01965">
              <w:rPr>
                <w:sz w:val="21"/>
              </w:rPr>
              <w:t xml:space="preserve"> </w:t>
            </w:r>
          </w:p>
          <w:p w:rsidR="00E14DF8" w:rsidRDefault="00E14DF8" w:rsidP="00C63691">
            <w:pPr>
              <w:spacing w:line="276" w:lineRule="auto"/>
              <w:rPr>
                <w:sz w:val="21"/>
              </w:rPr>
            </w:pPr>
          </w:p>
          <w:p w:rsidR="00A5566E" w:rsidRDefault="00A5566E" w:rsidP="00C63691">
            <w:pPr>
              <w:spacing w:line="276" w:lineRule="auto"/>
              <w:rPr>
                <w:sz w:val="21"/>
              </w:rPr>
            </w:pPr>
          </w:p>
          <w:p w:rsidR="006E17B4" w:rsidRDefault="006E17B4" w:rsidP="0014478E">
            <w:pPr>
              <w:rPr>
                <w:sz w:val="21"/>
              </w:rPr>
            </w:pPr>
          </w:p>
          <w:p w:rsidR="006B2EA1" w:rsidRPr="006B2EA1" w:rsidRDefault="00A5566E" w:rsidP="0014478E">
            <w:pPr>
              <w:rPr>
                <w:rFonts w:ascii="宋体" w:hAnsi="宋体"/>
                <w:sz w:val="21"/>
                <w:szCs w:val="21"/>
              </w:rPr>
            </w:pPr>
            <w:r w:rsidRPr="006B2EA1">
              <w:rPr>
                <w:rFonts w:ascii="宋体" w:hAnsi="宋体"/>
                <w:noProof/>
                <w:sz w:val="21"/>
                <w:szCs w:val="21"/>
              </w:rPr>
              <w:drawing>
                <wp:anchor distT="0" distB="0" distL="114300" distR="114300" simplePos="0" relativeHeight="251660800" behindDoc="0" locked="0" layoutInCell="1" allowOverlap="1" wp14:anchorId="1F2B4938" wp14:editId="5AA4AE94">
                  <wp:simplePos x="0" y="0"/>
                  <wp:positionH relativeFrom="column">
                    <wp:posOffset>4225925</wp:posOffset>
                  </wp:positionH>
                  <wp:positionV relativeFrom="paragraph">
                    <wp:posOffset>3810</wp:posOffset>
                  </wp:positionV>
                  <wp:extent cx="1187450" cy="827405"/>
                  <wp:effectExtent l="0" t="0" r="0" b="0"/>
                  <wp:wrapSquare wrapText="left"/>
                  <wp:docPr id="23" name="图片 23" descr="C:\Users\Lenovo\Pictures\图片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2" descr="C:\Users\Lenovo\Pictures\图片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DF8">
              <w:rPr>
                <w:rFonts w:hint="eastAsia"/>
                <w:sz w:val="21"/>
              </w:rPr>
              <w:t>5.</w:t>
            </w:r>
            <w:r w:rsidR="0045756A">
              <w:rPr>
                <w:rFonts w:hint="eastAsia"/>
                <w:sz w:val="21"/>
              </w:rPr>
              <w:t xml:space="preserve"> </w:t>
            </w:r>
            <w:r w:rsidR="00F576EB">
              <w:rPr>
                <w:rFonts w:hint="eastAsia"/>
                <w:sz w:val="21"/>
              </w:rPr>
              <w:t>（</w:t>
            </w:r>
            <w:r w:rsidR="00F576EB">
              <w:rPr>
                <w:rFonts w:hint="eastAsia"/>
                <w:sz w:val="21"/>
              </w:rPr>
              <w:t>10</w:t>
            </w:r>
            <w:r w:rsidR="00F576EB">
              <w:rPr>
                <w:rFonts w:hint="eastAsia"/>
                <w:sz w:val="21"/>
              </w:rPr>
              <w:t>分）</w:t>
            </w:r>
            <w:r w:rsidR="0014478E">
              <w:rPr>
                <w:rFonts w:hint="eastAsia"/>
                <w:sz w:val="21"/>
              </w:rPr>
              <w:t>如图</w:t>
            </w:r>
            <w:r w:rsidR="0014478E">
              <w:rPr>
                <w:sz w:val="21"/>
              </w:rPr>
              <w:t>所示，</w:t>
            </w:r>
            <w:r w:rsidR="0014478E">
              <w:rPr>
                <w:rFonts w:ascii="宋体" w:hAnsi="宋体" w:hint="eastAsia"/>
                <w:sz w:val="21"/>
                <w:szCs w:val="21"/>
              </w:rPr>
              <w:t>长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为</w:t>
            </w:r>
            <w:r w:rsidR="0014478E" w:rsidRPr="006B2EA1">
              <w:rPr>
                <w:i/>
                <w:sz w:val="21"/>
                <w:szCs w:val="21"/>
              </w:rPr>
              <w:t>a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，宽为</w:t>
            </w:r>
            <w:r w:rsidR="0014478E" w:rsidRPr="006B2EA1">
              <w:rPr>
                <w:i/>
                <w:sz w:val="21"/>
                <w:szCs w:val="21"/>
              </w:rPr>
              <w:t>b</w:t>
            </w:r>
            <w:r w:rsidR="0014478E">
              <w:rPr>
                <w:rFonts w:ascii="宋体" w:hAnsi="宋体" w:hint="eastAsia"/>
                <w:sz w:val="21"/>
                <w:szCs w:val="21"/>
              </w:rPr>
              <w:t>，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质量为</w:t>
            </w:r>
            <w:r w:rsidR="0014478E" w:rsidRPr="006B2EA1">
              <w:rPr>
                <w:i/>
                <w:sz w:val="21"/>
                <w:szCs w:val="21"/>
              </w:rPr>
              <w:t>m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、电阻为</w:t>
            </w:r>
            <w:r w:rsidR="0014478E" w:rsidRPr="006B2EA1">
              <w:rPr>
                <w:i/>
                <w:sz w:val="21"/>
                <w:szCs w:val="21"/>
              </w:rPr>
              <w:t>R</w:t>
            </w:r>
            <w:r w:rsidR="0014478E">
              <w:rPr>
                <w:rFonts w:ascii="宋体" w:hAnsi="宋体" w:hint="eastAsia"/>
                <w:sz w:val="21"/>
                <w:szCs w:val="21"/>
              </w:rPr>
              <w:t>的矩形线框，静止于</w:t>
            </w:r>
            <w:r w:rsidR="0014478E">
              <w:rPr>
                <w:rFonts w:ascii="宋体" w:hAnsi="宋体"/>
                <w:sz w:val="21"/>
                <w:szCs w:val="21"/>
              </w:rPr>
              <w:t>一磁感应强度为</w:t>
            </w:r>
            <w:r w:rsidR="0014478E" w:rsidRPr="006B2EA1">
              <w:rPr>
                <w:i/>
                <w:sz w:val="21"/>
                <w:szCs w:val="21"/>
              </w:rPr>
              <w:t>B</w:t>
            </w:r>
            <w:r w:rsidR="0014478E">
              <w:rPr>
                <w:rFonts w:ascii="宋体" w:hAnsi="宋体"/>
                <w:sz w:val="21"/>
                <w:szCs w:val="21"/>
              </w:rPr>
              <w:t>的匀强磁场</w:t>
            </w:r>
            <w:r w:rsidR="006B2EA1">
              <w:rPr>
                <w:rFonts w:ascii="宋体" w:hAnsi="宋体" w:hint="eastAsia"/>
                <w:sz w:val="21"/>
                <w:szCs w:val="21"/>
              </w:rPr>
              <w:t>边界上</w:t>
            </w:r>
            <w:r w:rsidR="0014478E">
              <w:rPr>
                <w:rFonts w:ascii="宋体" w:hAnsi="宋体" w:hint="eastAsia"/>
                <w:sz w:val="21"/>
                <w:szCs w:val="21"/>
              </w:rPr>
              <w:t>，磁场</w:t>
            </w:r>
            <w:r w:rsidR="0014478E">
              <w:rPr>
                <w:rFonts w:ascii="宋体" w:hAnsi="宋体"/>
                <w:sz w:val="21"/>
                <w:szCs w:val="21"/>
              </w:rPr>
              <w:t>方向垂直于线框平面。</w:t>
            </w:r>
            <w:r w:rsidR="0014478E">
              <w:rPr>
                <w:rFonts w:ascii="宋体" w:hAnsi="宋体" w:hint="eastAsia"/>
                <w:sz w:val="21"/>
                <w:szCs w:val="21"/>
              </w:rPr>
              <w:t>从</w:t>
            </w:r>
            <w:r w:rsidR="0014478E" w:rsidRPr="006B2EA1">
              <w:rPr>
                <w:i/>
                <w:sz w:val="21"/>
                <w:szCs w:val="21"/>
              </w:rPr>
              <w:t>t</w:t>
            </w:r>
            <w:r w:rsidR="0014478E" w:rsidRPr="0014478E">
              <w:rPr>
                <w:rFonts w:ascii="宋体" w:hAnsi="宋体"/>
                <w:sz w:val="21"/>
                <w:szCs w:val="21"/>
              </w:rPr>
              <w:t>=0</w:t>
            </w:r>
            <w:r w:rsidR="0014478E">
              <w:rPr>
                <w:rFonts w:ascii="宋体" w:hAnsi="宋体" w:hint="eastAsia"/>
                <w:sz w:val="21"/>
                <w:szCs w:val="21"/>
              </w:rPr>
              <w:t>时刻</w:t>
            </w:r>
            <w:r w:rsidR="0014478E">
              <w:rPr>
                <w:rFonts w:ascii="宋体" w:hAnsi="宋体"/>
                <w:sz w:val="21"/>
                <w:szCs w:val="21"/>
              </w:rPr>
              <w:t>开始</w:t>
            </w:r>
            <w:r w:rsidR="0014478E">
              <w:rPr>
                <w:rFonts w:ascii="宋体" w:hAnsi="宋体" w:hint="eastAsia"/>
                <w:sz w:val="21"/>
                <w:szCs w:val="21"/>
              </w:rPr>
              <w:t>线框</w:t>
            </w:r>
            <w:r w:rsidR="0014478E">
              <w:rPr>
                <w:rFonts w:ascii="宋体" w:hAnsi="宋体"/>
                <w:sz w:val="21"/>
                <w:szCs w:val="21"/>
              </w:rPr>
              <w:t>开始</w:t>
            </w:r>
            <w:r w:rsidR="0014478E">
              <w:rPr>
                <w:rFonts w:ascii="宋体" w:hAnsi="宋体" w:hint="eastAsia"/>
                <w:sz w:val="21"/>
                <w:szCs w:val="21"/>
              </w:rPr>
              <w:t>下落</w:t>
            </w:r>
            <w:r w:rsidR="006B2EA1">
              <w:rPr>
                <w:rFonts w:ascii="宋体" w:hAnsi="宋体" w:hint="eastAsia"/>
                <w:sz w:val="21"/>
                <w:szCs w:val="21"/>
              </w:rPr>
              <w:t>，进入</w:t>
            </w:r>
            <w:r w:rsidR="006B2EA1">
              <w:rPr>
                <w:rFonts w:ascii="宋体" w:hAnsi="宋体"/>
                <w:sz w:val="21"/>
                <w:szCs w:val="21"/>
              </w:rPr>
              <w:t>磁场</w:t>
            </w:r>
            <w:r w:rsidR="0014478E">
              <w:rPr>
                <w:rFonts w:ascii="宋体" w:hAnsi="宋体" w:hint="eastAsia"/>
                <w:sz w:val="21"/>
                <w:szCs w:val="21"/>
              </w:rPr>
              <w:t>。</w:t>
            </w:r>
            <w:r w:rsidR="00925588">
              <w:rPr>
                <w:rFonts w:ascii="宋体" w:hAnsi="宋体" w:hint="eastAsia"/>
                <w:sz w:val="21"/>
                <w:szCs w:val="21"/>
              </w:rPr>
              <w:t>假设磁场</w:t>
            </w:r>
            <w:r w:rsidR="00925588">
              <w:rPr>
                <w:rFonts w:ascii="宋体" w:hAnsi="宋体"/>
                <w:sz w:val="21"/>
                <w:szCs w:val="21"/>
              </w:rPr>
              <w:t>区域足够大，</w:t>
            </w:r>
            <w:r w:rsidR="006B2EA1" w:rsidRPr="0014478E">
              <w:rPr>
                <w:rFonts w:ascii="宋体" w:hAnsi="宋体" w:hint="eastAsia"/>
                <w:sz w:val="21"/>
                <w:szCs w:val="21"/>
              </w:rPr>
              <w:t>不计空气阻力，忽略线框自感</w:t>
            </w:r>
            <w:r w:rsidR="00925588">
              <w:rPr>
                <w:rFonts w:ascii="宋体" w:hAnsi="宋体" w:hint="eastAsia"/>
                <w:sz w:val="21"/>
                <w:szCs w:val="21"/>
              </w:rPr>
              <w:t>。</w:t>
            </w:r>
            <w:r w:rsidR="006B2EA1">
              <w:rPr>
                <w:rFonts w:ascii="宋体" w:hAnsi="宋体" w:hint="eastAsia"/>
                <w:sz w:val="21"/>
                <w:szCs w:val="21"/>
              </w:rPr>
              <w:t>试</w:t>
            </w:r>
            <w:r w:rsidR="00925588">
              <w:rPr>
                <w:rFonts w:ascii="宋体" w:hAnsi="宋体" w:hint="eastAsia"/>
                <w:sz w:val="21"/>
                <w:szCs w:val="21"/>
              </w:rPr>
              <w:t>计算从</w:t>
            </w:r>
            <w:r w:rsidR="00925588">
              <w:rPr>
                <w:rFonts w:ascii="宋体" w:hAnsi="宋体"/>
                <w:sz w:val="21"/>
                <w:szCs w:val="21"/>
              </w:rPr>
              <w:t>开始下落</w:t>
            </w:r>
            <w:r w:rsidR="00925588">
              <w:rPr>
                <w:rFonts w:ascii="宋体" w:hAnsi="宋体" w:hint="eastAsia"/>
                <w:sz w:val="21"/>
                <w:szCs w:val="21"/>
              </w:rPr>
              <w:t>到</w:t>
            </w:r>
            <w:r w:rsidR="00925588">
              <w:rPr>
                <w:rFonts w:ascii="宋体" w:hAnsi="宋体"/>
                <w:sz w:val="21"/>
                <w:szCs w:val="21"/>
              </w:rPr>
              <w:t>线框完全进入磁场</w:t>
            </w:r>
            <w:r w:rsidR="00925588">
              <w:rPr>
                <w:rFonts w:ascii="宋体" w:hAnsi="宋体" w:hint="eastAsia"/>
                <w:sz w:val="21"/>
                <w:szCs w:val="21"/>
              </w:rPr>
              <w:t>为止</w:t>
            </w:r>
            <w:r w:rsidR="00925588">
              <w:rPr>
                <w:rFonts w:ascii="宋体" w:hAnsi="宋体"/>
                <w:sz w:val="21"/>
                <w:szCs w:val="21"/>
              </w:rPr>
              <w:t>，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线框</w:t>
            </w:r>
            <w:r w:rsidR="00515964">
              <w:rPr>
                <w:rFonts w:ascii="宋体" w:hAnsi="宋体"/>
                <w:sz w:val="21"/>
                <w:szCs w:val="21"/>
              </w:rPr>
              <w:t>电流</w:t>
            </w:r>
            <w:r w:rsidR="00515964" w:rsidRPr="00515964">
              <w:rPr>
                <w:i/>
                <w:sz w:val="21"/>
                <w:szCs w:val="21"/>
              </w:rPr>
              <w:t>I</w:t>
            </w:r>
            <w:r w:rsidR="00515964">
              <w:rPr>
                <w:rFonts w:ascii="宋体" w:hAnsi="宋体"/>
                <w:sz w:val="21"/>
                <w:szCs w:val="21"/>
              </w:rPr>
              <w:t>与</w:t>
            </w:r>
            <w:r w:rsidR="00515964">
              <w:rPr>
                <w:rFonts w:ascii="宋体" w:hAnsi="宋体" w:hint="eastAsia"/>
                <w:sz w:val="21"/>
                <w:szCs w:val="21"/>
              </w:rPr>
              <w:t>时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间</w:t>
            </w:r>
            <w:r w:rsidR="0014478E" w:rsidRPr="006B2EA1">
              <w:rPr>
                <w:i/>
                <w:sz w:val="21"/>
                <w:szCs w:val="21"/>
              </w:rPr>
              <w:t>t</w:t>
            </w:r>
            <w:r w:rsidR="0014478E" w:rsidRPr="0014478E">
              <w:rPr>
                <w:rFonts w:ascii="宋体" w:hAnsi="宋体" w:hint="eastAsia"/>
                <w:sz w:val="21"/>
                <w:szCs w:val="21"/>
              </w:rPr>
              <w:t>的函数关系</w:t>
            </w:r>
            <w:r w:rsidR="006B2EA1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:rsidR="0014478E" w:rsidRPr="0014478E" w:rsidRDefault="0014478E" w:rsidP="0014478E">
            <w:pPr>
              <w:rPr>
                <w:rFonts w:ascii="宋体" w:hAnsi="宋体"/>
                <w:sz w:val="21"/>
                <w:szCs w:val="21"/>
              </w:rPr>
            </w:pPr>
          </w:p>
          <w:p w:rsidR="006B2EA1" w:rsidRPr="0014478E" w:rsidRDefault="00B04ED9" w:rsidP="00F576EB">
            <w:pPr>
              <w:spacing w:line="276" w:lineRule="auto"/>
              <w:ind w:right="40"/>
              <w:rPr>
                <w:rFonts w:ascii="宋体" w:hAnsi="宋体"/>
                <w:sz w:val="21"/>
                <w:szCs w:val="21"/>
              </w:rPr>
            </w:pPr>
            <w:r w:rsidRPr="00B04ED9">
              <w:rPr>
                <w:noProof/>
                <w:sz w:val="21"/>
              </w:rPr>
              <w:drawing>
                <wp:anchor distT="0" distB="0" distL="114300" distR="114300" simplePos="0" relativeHeight="251659776" behindDoc="0" locked="0" layoutInCell="1" allowOverlap="1" wp14:anchorId="7ACA374F" wp14:editId="3AB8BFD8">
                  <wp:simplePos x="0" y="0"/>
                  <wp:positionH relativeFrom="column">
                    <wp:posOffset>4319905</wp:posOffset>
                  </wp:positionH>
                  <wp:positionV relativeFrom="paragraph">
                    <wp:posOffset>10120</wp:posOffset>
                  </wp:positionV>
                  <wp:extent cx="1080000" cy="1321200"/>
                  <wp:effectExtent l="0" t="0" r="0" b="0"/>
                  <wp:wrapSquare wrapText="left"/>
                  <wp:docPr id="24" name="图片 24" descr="C:\Users\Lenovo\Pictures\图片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5" descr="C:\Users\Lenovo\Pictures\图片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3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B371B" w:rsidRPr="008B371B" w:rsidRDefault="004E10D7" w:rsidP="008B371B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6. </w:t>
            </w:r>
            <w:r w:rsidR="00F576EB">
              <w:rPr>
                <w:rFonts w:hint="eastAsia"/>
                <w:sz w:val="21"/>
              </w:rPr>
              <w:t>（</w:t>
            </w:r>
            <w:r w:rsidR="00F576EB">
              <w:rPr>
                <w:rFonts w:hint="eastAsia"/>
                <w:sz w:val="21"/>
              </w:rPr>
              <w:t>10</w:t>
            </w:r>
            <w:r w:rsidR="00F576EB">
              <w:rPr>
                <w:rFonts w:hint="eastAsia"/>
                <w:sz w:val="21"/>
              </w:rPr>
              <w:t>分）</w:t>
            </w:r>
            <w:r w:rsidR="00B04ED9" w:rsidRPr="008B371B">
              <w:rPr>
                <w:rFonts w:hint="eastAsia"/>
                <w:sz w:val="21"/>
              </w:rPr>
              <w:t>如图所示</w:t>
            </w:r>
            <w:r w:rsidR="00B04ED9">
              <w:rPr>
                <w:rFonts w:hint="eastAsia"/>
                <w:sz w:val="21"/>
              </w:rPr>
              <w:t>，</w:t>
            </w:r>
            <w:r w:rsidR="008B371B" w:rsidRPr="008B371B">
              <w:rPr>
                <w:rFonts w:hint="eastAsia"/>
                <w:sz w:val="21"/>
              </w:rPr>
              <w:t>一边长为</w:t>
            </w:r>
            <w:r w:rsidR="008B371B" w:rsidRPr="008B371B">
              <w:rPr>
                <w:i/>
                <w:sz w:val="21"/>
              </w:rPr>
              <w:t>a</w:t>
            </w:r>
            <w:r w:rsidR="008B371B" w:rsidRPr="008B371B">
              <w:rPr>
                <w:rFonts w:hint="eastAsia"/>
                <w:sz w:val="21"/>
              </w:rPr>
              <w:t>和</w:t>
            </w:r>
            <w:r w:rsidR="008B371B" w:rsidRPr="008B371B">
              <w:rPr>
                <w:i/>
                <w:sz w:val="21"/>
              </w:rPr>
              <w:t>b</w:t>
            </w:r>
            <w:r w:rsidR="008B371B" w:rsidRPr="008B371B">
              <w:rPr>
                <w:rFonts w:hint="eastAsia"/>
                <w:sz w:val="21"/>
              </w:rPr>
              <w:t>的矩形线圈，</w:t>
            </w:r>
            <w:r w:rsidR="00B04ED9">
              <w:rPr>
                <w:rFonts w:hint="eastAsia"/>
                <w:sz w:val="21"/>
              </w:rPr>
              <w:t>电阻</w:t>
            </w:r>
            <w:r w:rsidR="00B04ED9">
              <w:rPr>
                <w:sz w:val="21"/>
              </w:rPr>
              <w:t>为</w:t>
            </w:r>
            <w:r w:rsidR="00B04ED9" w:rsidRPr="00B04ED9">
              <w:rPr>
                <w:i/>
                <w:sz w:val="21"/>
              </w:rPr>
              <w:t>R</w:t>
            </w:r>
            <w:r w:rsidR="00B04ED9">
              <w:rPr>
                <w:sz w:val="21"/>
              </w:rPr>
              <w:t>，</w:t>
            </w:r>
            <w:r w:rsidR="008B371B" w:rsidRPr="008B371B">
              <w:rPr>
                <w:rFonts w:hint="eastAsia"/>
                <w:sz w:val="21"/>
              </w:rPr>
              <w:t>以角速度</w:t>
            </w:r>
            <w:r w:rsidR="008B371B">
              <w:rPr>
                <w:i/>
                <w:sz w:val="21"/>
              </w:rPr>
              <w:t>ω</w:t>
            </w:r>
            <w:r w:rsidR="008B371B" w:rsidRPr="008B371B">
              <w:rPr>
                <w:rFonts w:hint="eastAsia"/>
                <w:sz w:val="21"/>
              </w:rPr>
              <w:t>绕平行某边的对称轴</w:t>
            </w:r>
            <w:r w:rsidR="008B371B" w:rsidRPr="008B371B">
              <w:rPr>
                <w:sz w:val="21"/>
              </w:rPr>
              <w:t>OO</w:t>
            </w:r>
            <w:r w:rsidR="008B371B" w:rsidRPr="008B371B">
              <w:rPr>
                <w:rFonts w:hint="eastAsia"/>
                <w:sz w:val="21"/>
              </w:rPr>
              <w:t>＇转动</w:t>
            </w:r>
            <w:r w:rsidR="00B04ED9">
              <w:rPr>
                <w:rFonts w:hint="eastAsia"/>
                <w:sz w:val="21"/>
              </w:rPr>
              <w:t>。</w:t>
            </w:r>
            <w:r w:rsidR="008B371B" w:rsidRPr="008B371B">
              <w:rPr>
                <w:rFonts w:hint="eastAsia"/>
                <w:sz w:val="21"/>
              </w:rPr>
              <w:t>线圈放在一个</w:t>
            </w:r>
            <w:r w:rsidR="00B04ED9">
              <w:rPr>
                <w:rFonts w:hint="eastAsia"/>
                <w:sz w:val="21"/>
              </w:rPr>
              <w:t>大小</w:t>
            </w:r>
            <w:r w:rsidR="008B371B" w:rsidRPr="008B371B">
              <w:rPr>
                <w:rFonts w:hint="eastAsia"/>
                <w:sz w:val="21"/>
              </w:rPr>
              <w:t>随时间变化的均匀磁场</w:t>
            </w:r>
            <w:r w:rsidR="00B04ED9" w:rsidRPr="00B04ED9">
              <w:rPr>
                <w:rFonts w:hint="eastAsia"/>
                <w:i/>
                <w:sz w:val="21"/>
              </w:rPr>
              <w:t>B</w:t>
            </w:r>
            <w:r w:rsidR="00B04ED9">
              <w:rPr>
                <w:sz w:val="21"/>
              </w:rPr>
              <w:t>中，</w:t>
            </w:r>
            <w:r w:rsidR="00B04ED9" w:rsidRPr="008B371B">
              <w:rPr>
                <w:rFonts w:hint="eastAsia"/>
                <w:sz w:val="21"/>
              </w:rPr>
              <w:t>方向垂直于转轴</w:t>
            </w:r>
            <w:r w:rsidR="00B04ED9">
              <w:rPr>
                <w:rFonts w:hint="eastAsia"/>
                <w:sz w:val="21"/>
              </w:rPr>
              <w:t>，已知</w:t>
            </w:r>
            <w:r w:rsidR="008B371B" w:rsidRPr="008B371B">
              <w:rPr>
                <w:i/>
                <w:sz w:val="21"/>
              </w:rPr>
              <w:t>B</w:t>
            </w:r>
            <w:r w:rsidR="008B371B">
              <w:rPr>
                <w:sz w:val="21"/>
              </w:rPr>
              <w:t>=</w:t>
            </w:r>
            <w:r w:rsidR="008B371B" w:rsidRPr="008B371B">
              <w:rPr>
                <w:i/>
                <w:sz w:val="21"/>
              </w:rPr>
              <w:t>B</w:t>
            </w:r>
            <w:r w:rsidR="008B371B" w:rsidRPr="008B371B">
              <w:rPr>
                <w:sz w:val="21"/>
                <w:vertAlign w:val="subscript"/>
              </w:rPr>
              <w:t>0</w:t>
            </w:r>
            <w:r w:rsidR="008B371B">
              <w:rPr>
                <w:sz w:val="21"/>
              </w:rPr>
              <w:t>sin</w:t>
            </w:r>
            <w:r w:rsidR="00C42BBA">
              <w:rPr>
                <w:rFonts w:hint="eastAsia"/>
                <w:sz w:val="21"/>
              </w:rPr>
              <w:t>(</w:t>
            </w:r>
            <w:r w:rsidR="008B371B" w:rsidRPr="008B371B">
              <w:rPr>
                <w:i/>
                <w:sz w:val="21"/>
              </w:rPr>
              <w:t>ωt</w:t>
            </w:r>
            <w:r w:rsidR="00C42BBA" w:rsidRPr="00C42BBA">
              <w:rPr>
                <w:sz w:val="21"/>
              </w:rPr>
              <w:t>)</w:t>
            </w:r>
            <w:r w:rsidR="00B04ED9">
              <w:rPr>
                <w:rFonts w:hint="eastAsia"/>
                <w:sz w:val="21"/>
              </w:rPr>
              <w:t xml:space="preserve">. </w:t>
            </w:r>
            <w:r w:rsidR="00A5566E">
              <w:rPr>
                <w:rFonts w:hint="eastAsia"/>
                <w:sz w:val="21"/>
              </w:rPr>
              <w:t>在</w:t>
            </w:r>
            <w:r w:rsidR="00A5566E" w:rsidRPr="00A5566E">
              <w:rPr>
                <w:rFonts w:hint="eastAsia"/>
                <w:i/>
                <w:sz w:val="21"/>
              </w:rPr>
              <w:t>t</w:t>
            </w:r>
            <w:r w:rsidR="00A5566E">
              <w:rPr>
                <w:sz w:val="21"/>
              </w:rPr>
              <w:t>=0</w:t>
            </w:r>
            <w:r w:rsidR="00A5566E">
              <w:rPr>
                <w:rFonts w:hint="eastAsia"/>
                <w:sz w:val="21"/>
              </w:rPr>
              <w:t>时刻</w:t>
            </w:r>
            <w:r w:rsidR="00A5566E">
              <w:rPr>
                <w:sz w:val="21"/>
              </w:rPr>
              <w:t>，磁场与</w:t>
            </w:r>
            <w:r w:rsidR="00A5566E">
              <w:rPr>
                <w:rFonts w:hint="eastAsia"/>
                <w:sz w:val="21"/>
              </w:rPr>
              <w:t>线圈</w:t>
            </w:r>
            <w:r w:rsidR="00A5566E">
              <w:rPr>
                <w:sz w:val="21"/>
              </w:rPr>
              <w:t>平面垂直</w:t>
            </w:r>
            <w:r w:rsidR="00A5566E">
              <w:rPr>
                <w:rFonts w:hint="eastAsia"/>
                <w:sz w:val="21"/>
              </w:rPr>
              <w:t>。</w:t>
            </w:r>
            <w:r w:rsidR="00B04ED9">
              <w:rPr>
                <w:rFonts w:hint="eastAsia"/>
                <w:sz w:val="21"/>
              </w:rPr>
              <w:t>试证明</w:t>
            </w:r>
            <w:r w:rsidR="00B04ED9">
              <w:rPr>
                <w:sz w:val="21"/>
              </w:rPr>
              <w:t>：</w:t>
            </w:r>
            <w:r w:rsidR="008B371B" w:rsidRPr="008B371B">
              <w:rPr>
                <w:rFonts w:hint="eastAsia"/>
                <w:sz w:val="21"/>
              </w:rPr>
              <w:t>线圈内的感应</w:t>
            </w:r>
            <w:r w:rsidR="00B04ED9">
              <w:rPr>
                <w:rFonts w:hint="eastAsia"/>
                <w:sz w:val="21"/>
              </w:rPr>
              <w:t>电流</w:t>
            </w:r>
            <w:r w:rsidR="00B04ED9" w:rsidRPr="00B04ED9">
              <w:rPr>
                <w:i/>
                <w:sz w:val="21"/>
              </w:rPr>
              <w:t>I</w:t>
            </w:r>
            <w:r w:rsidR="008B371B" w:rsidRPr="008B371B">
              <w:rPr>
                <w:rFonts w:hint="eastAsia"/>
                <w:sz w:val="21"/>
              </w:rPr>
              <w:t>的变化频率</w:t>
            </w:r>
            <w:r w:rsidR="00B04ED9">
              <w:rPr>
                <w:rFonts w:hint="eastAsia"/>
                <w:sz w:val="21"/>
              </w:rPr>
              <w:t>是</w:t>
            </w:r>
            <w:r w:rsidR="00B04ED9" w:rsidRPr="00B04ED9">
              <w:rPr>
                <w:rFonts w:hint="eastAsia"/>
                <w:sz w:val="21"/>
              </w:rPr>
              <w:t>磁场</w:t>
            </w:r>
            <w:r w:rsidR="00B04ED9" w:rsidRPr="00B04ED9">
              <w:rPr>
                <w:sz w:val="21"/>
              </w:rPr>
              <w:t>频率</w:t>
            </w:r>
            <w:r w:rsidR="008B371B" w:rsidRPr="00B04ED9">
              <w:rPr>
                <w:rFonts w:hint="eastAsia"/>
                <w:sz w:val="21"/>
              </w:rPr>
              <w:t>的</w:t>
            </w:r>
            <w:r w:rsidR="00B04ED9">
              <w:rPr>
                <w:rFonts w:hint="eastAsia"/>
                <w:sz w:val="21"/>
              </w:rPr>
              <w:t>两</w:t>
            </w:r>
            <w:r w:rsidR="008B371B" w:rsidRPr="008B371B">
              <w:rPr>
                <w:rFonts w:hint="eastAsia"/>
                <w:sz w:val="21"/>
              </w:rPr>
              <w:t>倍</w:t>
            </w:r>
            <w:r w:rsidR="00A5566E">
              <w:rPr>
                <w:rFonts w:hint="eastAsia"/>
                <w:sz w:val="21"/>
              </w:rPr>
              <w:t>。</w:t>
            </w:r>
          </w:p>
          <w:p w:rsidR="00E14DF8" w:rsidRPr="008B371B" w:rsidRDefault="00E14DF8" w:rsidP="00C63691">
            <w:pPr>
              <w:spacing w:line="276" w:lineRule="auto"/>
              <w:rPr>
                <w:sz w:val="21"/>
                <w:szCs w:val="21"/>
              </w:rPr>
            </w:pPr>
          </w:p>
          <w:p w:rsidR="0045756A" w:rsidRDefault="0045756A" w:rsidP="00C63691">
            <w:pPr>
              <w:spacing w:line="276" w:lineRule="auto"/>
              <w:rPr>
                <w:sz w:val="21"/>
                <w:szCs w:val="21"/>
              </w:rPr>
            </w:pPr>
          </w:p>
          <w:p w:rsidR="00255EEB" w:rsidRPr="00E3501B" w:rsidRDefault="00255EEB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7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．（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12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分）在双缝干涉实验中，波长</w:t>
            </w:r>
            <w:r w:rsidRPr="00E3501B">
              <w:rPr>
                <w:color w:val="000000" w:themeColor="text1"/>
                <w:sz w:val="21"/>
                <w:szCs w:val="21"/>
              </w:rPr>
              <w:t>550 nm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的单色平行光垂直入射到缝间距</w:t>
            </w:r>
            <w:r w:rsidRPr="00255EEB">
              <w:rPr>
                <w:i/>
                <w:color w:val="000000" w:themeColor="text1"/>
                <w:sz w:val="21"/>
                <w:szCs w:val="21"/>
              </w:rPr>
              <w:t>d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＝</w:t>
            </w:r>
            <w:r w:rsidRPr="00E3501B">
              <w:rPr>
                <w:color w:val="000000" w:themeColor="text1"/>
                <w:sz w:val="21"/>
                <w:szCs w:val="21"/>
              </w:rPr>
              <w:t>2×10</w:t>
            </w:r>
            <w:r w:rsidRPr="00E3501B">
              <w:rPr>
                <w:color w:val="000000" w:themeColor="text1"/>
                <w:sz w:val="21"/>
                <w:szCs w:val="21"/>
                <w:vertAlign w:val="superscript"/>
              </w:rPr>
              <w:t>-4</w:t>
            </w:r>
            <w:r w:rsidRPr="00E3501B">
              <w:rPr>
                <w:color w:val="000000" w:themeColor="text1"/>
                <w:sz w:val="21"/>
                <w:szCs w:val="21"/>
              </w:rPr>
              <w:t xml:space="preserve"> m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的双缝上，屏到双缝的距离</w:t>
            </w:r>
            <w:r w:rsidRPr="00255EEB">
              <w:rPr>
                <w:i/>
                <w:color w:val="000000" w:themeColor="text1"/>
                <w:sz w:val="21"/>
                <w:szCs w:val="21"/>
              </w:rPr>
              <w:t>D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＝</w:t>
            </w:r>
            <w:r w:rsidRPr="00E3501B">
              <w:rPr>
                <w:color w:val="000000" w:themeColor="text1"/>
                <w:sz w:val="21"/>
                <w:szCs w:val="21"/>
              </w:rPr>
              <w:t>2 m</w:t>
            </w:r>
            <w:r w:rsidRPr="00E3501B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255EEB" w:rsidRPr="00C42BBA" w:rsidRDefault="00552954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42BBA">
              <w:rPr>
                <w:color w:val="000000" w:themeColor="text1"/>
                <w:sz w:val="21"/>
                <w:szCs w:val="21"/>
              </w:rPr>
              <w:t>（</w:t>
            </w:r>
            <w:r w:rsidRPr="00C42BBA">
              <w:rPr>
                <w:color w:val="000000" w:themeColor="text1"/>
                <w:sz w:val="21"/>
                <w:szCs w:val="21"/>
              </w:rPr>
              <w:t>1</w:t>
            </w:r>
            <w:r w:rsidRPr="00C42BBA">
              <w:rPr>
                <w:color w:val="000000" w:themeColor="text1"/>
                <w:sz w:val="21"/>
                <w:szCs w:val="21"/>
              </w:rPr>
              <w:t>）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>写出相邻两明纹间的距离公式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 xml:space="preserve"> 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>；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 xml:space="preserve">  </w:t>
            </w:r>
          </w:p>
          <w:p w:rsidR="00255EEB" w:rsidRPr="00C42BBA" w:rsidRDefault="00552954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42BBA">
              <w:rPr>
                <w:color w:val="000000" w:themeColor="text1"/>
                <w:sz w:val="21"/>
                <w:szCs w:val="21"/>
              </w:rPr>
              <w:t>（</w:t>
            </w:r>
            <w:r w:rsidRPr="00C42BBA">
              <w:rPr>
                <w:color w:val="000000" w:themeColor="text1"/>
                <w:sz w:val="21"/>
                <w:szCs w:val="21"/>
              </w:rPr>
              <w:t>2</w:t>
            </w:r>
            <w:r w:rsidRPr="00C42BBA">
              <w:rPr>
                <w:color w:val="000000" w:themeColor="text1"/>
                <w:sz w:val="21"/>
                <w:szCs w:val="21"/>
              </w:rPr>
              <w:t>）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>求中央明纹两侧的两条第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>10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>级明纹中心的间距；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 xml:space="preserve">                                    </w:t>
            </w:r>
          </w:p>
          <w:p w:rsidR="00255EEB" w:rsidRDefault="00552954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C42BBA">
              <w:rPr>
                <w:color w:val="000000" w:themeColor="text1"/>
                <w:sz w:val="21"/>
                <w:szCs w:val="21"/>
              </w:rPr>
              <w:t>（</w:t>
            </w:r>
            <w:r w:rsidRPr="00C42BBA">
              <w:rPr>
                <w:color w:val="000000" w:themeColor="text1"/>
                <w:sz w:val="21"/>
                <w:szCs w:val="21"/>
              </w:rPr>
              <w:t>3</w:t>
            </w:r>
            <w:r w:rsidRPr="00C42BBA">
              <w:rPr>
                <w:color w:val="000000" w:themeColor="text1"/>
                <w:sz w:val="21"/>
                <w:szCs w:val="21"/>
              </w:rPr>
              <w:t>）</w:t>
            </w:r>
            <w:r w:rsidR="00255EEB" w:rsidRPr="00C42BBA">
              <w:rPr>
                <w:color w:val="000000" w:themeColor="text1"/>
                <w:sz w:val="21"/>
                <w:szCs w:val="21"/>
              </w:rPr>
              <w:t>用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一厚度为</w:t>
            </w:r>
            <w:r w:rsidR="00255EEB" w:rsidRPr="00255EEB">
              <w:rPr>
                <w:rFonts w:hint="eastAsia"/>
                <w:i/>
                <w:color w:val="000000" w:themeColor="text1"/>
                <w:sz w:val="21"/>
                <w:szCs w:val="21"/>
              </w:rPr>
              <w:t>e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＝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8.53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×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  <w:vertAlign w:val="superscript"/>
              </w:rPr>
              <w:t>3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nm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的薄片覆盖一缝后，这时屏上的第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级明纹恰好移到屏幕中央原零级明纹的位置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 xml:space="preserve">, 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>问薄片的折射率为多少？</w:t>
            </w:r>
            <w:r w:rsidR="00255EEB" w:rsidRPr="00E3501B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255EEB" w:rsidRPr="00423290" w:rsidRDefault="004D46EA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F61523">
              <w:rPr>
                <w:noProof/>
                <w:color w:val="FF0000"/>
                <w:sz w:val="21"/>
                <w:szCs w:val="21"/>
              </w:rPr>
              <w:drawing>
                <wp:anchor distT="0" distB="0" distL="114300" distR="114300" simplePos="0" relativeHeight="251657728" behindDoc="1" locked="0" layoutInCell="1" allowOverlap="1" wp14:anchorId="5CA49BE8" wp14:editId="31FDF656">
                  <wp:simplePos x="0" y="0"/>
                  <wp:positionH relativeFrom="column">
                    <wp:posOffset>3746500</wp:posOffset>
                  </wp:positionH>
                  <wp:positionV relativeFrom="paragraph">
                    <wp:posOffset>38100</wp:posOffset>
                  </wp:positionV>
                  <wp:extent cx="1668780" cy="1104265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452" y="21240"/>
                      <wp:lineTo x="21452" y="0"/>
                      <wp:lineTo x="0" y="0"/>
                    </wp:wrapPolygon>
                  </wp:wrapTight>
                  <wp:docPr id="2" name="图片 2" descr="E:\研究生考试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:\研究生考试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5EEB" w:rsidRDefault="00255EEB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．（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分）如图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所示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，波长为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550nm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的光由空气垂直射入玻璃（折射率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1.52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,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为增加透射率，在玻璃表面镀一层折射率为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1.38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的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MgF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23290">
              <w:rPr>
                <w:rFonts w:hint="eastAsia"/>
                <w:color w:val="000000" w:themeColor="text1"/>
                <w:sz w:val="21"/>
                <w:szCs w:val="21"/>
              </w:rPr>
              <w:t>薄膜，薄膜的最小厚度应为多少？</w:t>
            </w:r>
            <w:r w:rsidRPr="00423290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4D46EA" w:rsidRPr="00423290" w:rsidRDefault="004D46EA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  <w:p w:rsidR="00255EEB" w:rsidRPr="00781E12" w:rsidRDefault="00255EEB" w:rsidP="00255EEB">
            <w:pPr>
              <w:spacing w:line="276" w:lineRule="auto"/>
              <w:rPr>
                <w:color w:val="FF0000"/>
                <w:sz w:val="21"/>
                <w:szCs w:val="21"/>
              </w:rPr>
            </w:pPr>
          </w:p>
          <w:p w:rsidR="00255EEB" w:rsidRDefault="00255EEB" w:rsidP="00255EEB">
            <w:pPr>
              <w:spacing w:line="276" w:lineRule="auto"/>
              <w:rPr>
                <w:i/>
                <w:color w:val="000000" w:themeColor="text1"/>
                <w:sz w:val="21"/>
                <w:szCs w:val="21"/>
              </w:rPr>
            </w:pPr>
            <w:r w:rsidRPr="00B71DAF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  <w:r w:rsidRPr="00B71DAF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 xml:space="preserve">. </w:t>
            </w:r>
            <w:r w:rsidRPr="00B71DAF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C42BBA">
              <w:rPr>
                <w:color w:val="000000" w:themeColor="text1"/>
                <w:sz w:val="21"/>
                <w:szCs w:val="21"/>
              </w:rPr>
              <w:t>3</w:t>
            </w:r>
            <w:r w:rsidRPr="00B71DAF">
              <w:rPr>
                <w:rFonts w:hint="eastAsia"/>
                <w:color w:val="000000" w:themeColor="text1"/>
                <w:sz w:val="21"/>
                <w:szCs w:val="21"/>
              </w:rPr>
              <w:t>分）为了测定一光栅的光栅常数，用波长</w:t>
            </w:r>
            <w:r w:rsidR="00E93D4C" w:rsidRPr="00B71DAF">
              <w:rPr>
                <w:rFonts w:ascii="Microsoft Sans Serif" w:hAnsi="Microsoft Sans Serif" w:cs="Microsoft Sans Serif"/>
                <w:color w:val="000000" w:themeColor="text1"/>
                <w:kern w:val="0"/>
                <w:position w:val="-6"/>
                <w:sz w:val="17"/>
                <w:szCs w:val="17"/>
                <w:lang w:val="zh-CN"/>
              </w:rPr>
              <w:object w:dxaOrig="1300" w:dyaOrig="279">
                <v:shape id="_x0000_i1029" type="#_x0000_t75" style="width:65.2pt;height:13.35pt" o:ole="">
                  <v:imagedata r:id="rId24" o:title=""/>
                </v:shape>
                <o:OLEObject Type="Embed" ProgID="Equation.DSMT4" ShapeID="_x0000_i1029" DrawAspect="Content" ObjectID="_1572163829" r:id="rId25"/>
              </w:object>
            </w:r>
            <w:r w:rsidRPr="00B71DAF">
              <w:rPr>
                <w:rFonts w:hint="eastAsia"/>
                <w:color w:val="000000" w:themeColor="text1"/>
                <w:sz w:val="21"/>
                <w:szCs w:val="21"/>
              </w:rPr>
              <w:t>的氦氖激光垂直照射光栅，</w:t>
            </w:r>
            <w:r w:rsidR="00C42BBA">
              <w:rPr>
                <w:rFonts w:hint="eastAsia"/>
                <w:color w:val="000000" w:themeColor="text1"/>
                <w:sz w:val="21"/>
                <w:szCs w:val="21"/>
              </w:rPr>
              <w:t>做</w:t>
            </w:r>
            <w:r w:rsidRPr="00B71DAF">
              <w:rPr>
                <w:rFonts w:hint="eastAsia"/>
                <w:color w:val="000000" w:themeColor="text1"/>
                <w:sz w:val="21"/>
                <w:szCs w:val="21"/>
              </w:rPr>
              <w:t>光栅的衍射光谱实验。已知第一级谱线的衍射角</w:t>
            </w:r>
            <w:r w:rsidRPr="00B71DAF">
              <w:rPr>
                <w:rFonts w:ascii="Microsoft Sans Serif" w:hAnsi="Microsoft Sans Serif" w:cs="Microsoft Sans Serif"/>
                <w:color w:val="000000" w:themeColor="text1"/>
                <w:kern w:val="0"/>
                <w:position w:val="-12"/>
                <w:sz w:val="17"/>
                <w:szCs w:val="17"/>
                <w:lang w:val="zh-CN"/>
              </w:rPr>
              <w:object w:dxaOrig="820" w:dyaOrig="360">
                <v:shape id="_x0000_i1030" type="#_x0000_t75" style="width:41.55pt;height:17.85pt" o:ole="">
                  <v:imagedata r:id="rId26" o:title=""/>
                </v:shape>
                <o:OLEObject Type="Embed" ProgID="Equation.DSMT4" ShapeID="_x0000_i1030" DrawAspect="Content" ObjectID="_1572163830" r:id="rId27"/>
              </w:object>
            </w:r>
            <w:r w:rsidRPr="00B71DAF">
              <w:rPr>
                <w:rFonts w:hint="eastAsia"/>
                <w:color w:val="000000" w:themeColor="text1"/>
                <w:sz w:val="21"/>
                <w:szCs w:val="21"/>
              </w:rPr>
              <w:t>，求光栅</w:t>
            </w:r>
            <w:r w:rsidR="00C42BBA">
              <w:rPr>
                <w:rFonts w:hint="eastAsia"/>
                <w:color w:val="000000" w:themeColor="text1"/>
                <w:sz w:val="21"/>
                <w:szCs w:val="21"/>
              </w:rPr>
              <w:t>常量</w:t>
            </w:r>
            <w:bookmarkStart w:id="2" w:name="_GoBack"/>
            <w:bookmarkEnd w:id="2"/>
            <w:r w:rsidRPr="00255EEB">
              <w:rPr>
                <w:rFonts w:hint="eastAsia"/>
                <w:i/>
                <w:color w:val="000000" w:themeColor="text1"/>
                <w:sz w:val="21"/>
                <w:szCs w:val="21"/>
              </w:rPr>
              <w:t>d</w:t>
            </w:r>
            <w:r>
              <w:rPr>
                <w:rFonts w:hint="eastAsia"/>
                <w:i/>
                <w:color w:val="000000" w:themeColor="text1"/>
                <w:sz w:val="21"/>
                <w:szCs w:val="21"/>
              </w:rPr>
              <w:t>。</w:t>
            </w:r>
          </w:p>
          <w:p w:rsidR="00C36C3F" w:rsidRPr="00C36C3F" w:rsidRDefault="00C36C3F" w:rsidP="00255EEB">
            <w:pPr>
              <w:spacing w:line="276" w:lineRule="auto"/>
              <w:rPr>
                <w:color w:val="000000" w:themeColor="text1"/>
                <w:sz w:val="21"/>
                <w:szCs w:val="21"/>
              </w:rPr>
            </w:pPr>
          </w:p>
          <w:p w:rsidR="0019211E" w:rsidRDefault="00255EEB" w:rsidP="00DD5F75">
            <w:pPr>
              <w:spacing w:line="276" w:lineRule="auto"/>
              <w:rPr>
                <w:sz w:val="21"/>
                <w:szCs w:val="21"/>
              </w:rPr>
            </w:pPr>
            <w:r w:rsidRPr="000F2479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10.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C42BBA">
              <w:rPr>
                <w:color w:val="000000" w:themeColor="text1"/>
                <w:sz w:val="21"/>
                <w:szCs w:val="21"/>
              </w:rPr>
              <w:t>6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分）用</w:t>
            </w:r>
            <w:r w:rsidR="001532F8">
              <w:rPr>
                <w:rFonts w:hint="eastAsia"/>
                <w:color w:val="000000" w:themeColor="text1"/>
                <w:sz w:val="21"/>
                <w:szCs w:val="21"/>
              </w:rPr>
              <w:t>波长</w:t>
            </w:r>
            <w:r w:rsidR="001532F8" w:rsidRPr="000F2479">
              <w:rPr>
                <w:rFonts w:ascii="Microsoft Sans Serif" w:hAnsi="Microsoft Sans Serif" w:cs="Microsoft Sans Serif"/>
                <w:color w:val="000000" w:themeColor="text1"/>
                <w:kern w:val="0"/>
                <w:position w:val="-6"/>
                <w:sz w:val="17"/>
                <w:szCs w:val="17"/>
                <w:lang w:val="zh-CN"/>
              </w:rPr>
              <w:object w:dxaOrig="1120" w:dyaOrig="279">
                <v:shape id="_x0000_i1031" type="#_x0000_t75" style="width:56.4pt;height:13.35pt" o:ole="">
                  <v:imagedata r:id="rId28" o:title=""/>
                </v:shape>
                <o:OLEObject Type="Embed" ProgID="Equation.DSMT4" ShapeID="_x0000_i1031" DrawAspect="Content" ObjectID="_1572163831" r:id="rId29"/>
              </w:object>
            </w:r>
            <w:r w:rsidR="001532F8">
              <w:rPr>
                <w:rFonts w:hint="eastAsia"/>
                <w:color w:val="000000" w:themeColor="text1"/>
                <w:sz w:val="21"/>
                <w:szCs w:val="21"/>
              </w:rPr>
              <w:t>的光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观察牛顿环，看到第</w:t>
            </w:r>
            <w:r w:rsidRPr="00255EEB">
              <w:rPr>
                <w:i/>
                <w:color w:val="000000" w:themeColor="text1"/>
                <w:sz w:val="21"/>
                <w:szCs w:val="21"/>
              </w:rPr>
              <w:t>k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条暗环的半径为</w:t>
            </w:r>
            <w:r w:rsidRPr="00255EEB">
              <w:rPr>
                <w:rFonts w:hint="eastAsia"/>
                <w:i/>
                <w:color w:val="000000" w:themeColor="text1"/>
                <w:sz w:val="21"/>
                <w:szCs w:val="21"/>
              </w:rPr>
              <w:t>r</w:t>
            </w:r>
            <w:r w:rsidR="006A7BCE" w:rsidRPr="004D46EA">
              <w:rPr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0F2479">
              <w:rPr>
                <w:color w:val="000000" w:themeColor="text1"/>
                <w:sz w:val="21"/>
                <w:szCs w:val="21"/>
              </w:rPr>
              <w:t>=</w:t>
            </w:r>
            <w:r w:rsidR="005130CA">
              <w:rPr>
                <w:color w:val="000000" w:themeColor="text1"/>
                <w:sz w:val="21"/>
                <w:szCs w:val="21"/>
              </w:rPr>
              <w:t>3</w:t>
            </w:r>
            <w:r w:rsidRPr="000F2479">
              <w:rPr>
                <w:color w:val="000000" w:themeColor="text1"/>
                <w:sz w:val="21"/>
                <w:szCs w:val="21"/>
              </w:rPr>
              <w:t>mm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，第</w:t>
            </w:r>
            <w:r w:rsidRPr="00255EEB">
              <w:rPr>
                <w:i/>
                <w:color w:val="000000" w:themeColor="text1"/>
                <w:sz w:val="21"/>
                <w:szCs w:val="21"/>
              </w:rPr>
              <w:t>k</w:t>
            </w:r>
            <w:r w:rsidRPr="000F2479">
              <w:rPr>
                <w:color w:val="000000" w:themeColor="text1"/>
                <w:sz w:val="21"/>
                <w:szCs w:val="21"/>
              </w:rPr>
              <w:t>+</w:t>
            </w:r>
            <w:r w:rsidR="005130CA">
              <w:rPr>
                <w:color w:val="000000" w:themeColor="text1"/>
                <w:sz w:val="21"/>
                <w:szCs w:val="21"/>
              </w:rPr>
              <w:t>7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条暗环半径</w:t>
            </w:r>
            <w:r w:rsidRPr="00255EEB">
              <w:rPr>
                <w:rFonts w:hint="eastAsia"/>
                <w:i/>
                <w:color w:val="000000" w:themeColor="text1"/>
                <w:sz w:val="21"/>
                <w:szCs w:val="21"/>
              </w:rPr>
              <w:t>r</w:t>
            </w:r>
            <w:r w:rsidR="006A7BCE" w:rsidRPr="004D46EA">
              <w:rPr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0F2479">
              <w:rPr>
                <w:color w:val="000000" w:themeColor="text1"/>
                <w:sz w:val="21"/>
                <w:szCs w:val="21"/>
              </w:rPr>
              <w:t>=</w:t>
            </w:r>
            <w:r w:rsidR="005130CA">
              <w:rPr>
                <w:color w:val="000000" w:themeColor="text1"/>
                <w:sz w:val="21"/>
                <w:szCs w:val="21"/>
              </w:rPr>
              <w:t>4</w:t>
            </w:r>
            <w:r w:rsidR="00C36141">
              <w:rPr>
                <w:color w:val="000000" w:themeColor="text1"/>
                <w:sz w:val="21"/>
                <w:szCs w:val="21"/>
              </w:rPr>
              <w:t>mm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，求所用平凸透镜的曲率半径</w:t>
            </w:r>
            <w:r w:rsidRPr="00255EEB">
              <w:rPr>
                <w:i/>
                <w:color w:val="000000" w:themeColor="text1"/>
                <w:sz w:val="21"/>
                <w:szCs w:val="21"/>
              </w:rPr>
              <w:t>R</w:t>
            </w:r>
            <w:r w:rsidRPr="000F2479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  <w:r w:rsidRPr="00C63691">
              <w:rPr>
                <w:rFonts w:hint="eastAsia"/>
                <w:sz w:val="21"/>
                <w:szCs w:val="21"/>
              </w:rPr>
              <w:t xml:space="preserve"> </w:t>
            </w:r>
          </w:p>
          <w:p w:rsidR="006E17B4" w:rsidRDefault="006E17B4" w:rsidP="00DD5F75">
            <w:pPr>
              <w:spacing w:line="276" w:lineRule="auto"/>
              <w:rPr>
                <w:sz w:val="21"/>
                <w:szCs w:val="21"/>
              </w:rPr>
            </w:pPr>
          </w:p>
          <w:p w:rsidR="004D46EA" w:rsidRPr="00741A9E" w:rsidRDefault="004D46EA" w:rsidP="00DD5F75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A60194" w:rsidRDefault="00A60194" w:rsidP="009D2CBC">
      <w:pPr>
        <w:spacing w:line="276" w:lineRule="auto"/>
        <w:rPr>
          <w:sz w:val="18"/>
        </w:rPr>
      </w:pPr>
    </w:p>
    <w:sectPr w:rsidR="00A60194" w:rsidSect="00D57135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5BE" w:rsidRDefault="002125BE">
      <w:r>
        <w:separator/>
      </w:r>
    </w:p>
  </w:endnote>
  <w:endnote w:type="continuationSeparator" w:id="0">
    <w:p w:rsidR="002125BE" w:rsidRDefault="0021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F57" w:rsidRDefault="00175F57">
    <w:pPr>
      <w:pStyle w:val="a4"/>
    </w:pPr>
    <w:r>
      <w:rPr>
        <w:rFonts w:hint="eastAsia"/>
      </w:rPr>
      <w:t>考试科目：普通物理</w:t>
    </w:r>
    <w:r>
      <w:rPr>
        <w:rFonts w:hint="eastAsia"/>
      </w:rPr>
      <w:t xml:space="preserve">                                                             </w:t>
    </w:r>
    <w:r>
      <w:rPr>
        <w:rFonts w:hint="eastAsia"/>
      </w:rPr>
      <w:t>共</w:t>
    </w:r>
    <w:r w:rsidR="00D5296B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D5296B">
      <w:rPr>
        <w:rStyle w:val="a5"/>
      </w:rPr>
      <w:fldChar w:fldCharType="separate"/>
    </w:r>
    <w:r w:rsidR="00C42BBA">
      <w:rPr>
        <w:rStyle w:val="a5"/>
        <w:noProof/>
      </w:rPr>
      <w:t>4</w:t>
    </w:r>
    <w:r w:rsidR="00D5296B">
      <w:rPr>
        <w:rStyle w:val="a5"/>
      </w:rPr>
      <w:fldChar w:fldCharType="end"/>
    </w:r>
    <w:r>
      <w:rPr>
        <w:rFonts w:hint="eastAsia"/>
      </w:rPr>
      <w:t>页，第</w:t>
    </w:r>
    <w:r w:rsidR="00D5296B">
      <w:rPr>
        <w:rStyle w:val="a5"/>
      </w:rPr>
      <w:fldChar w:fldCharType="begin"/>
    </w:r>
    <w:r>
      <w:rPr>
        <w:rStyle w:val="a5"/>
      </w:rPr>
      <w:instrText xml:space="preserve"> PAGE </w:instrText>
    </w:r>
    <w:r w:rsidR="00D5296B">
      <w:rPr>
        <w:rStyle w:val="a5"/>
      </w:rPr>
      <w:fldChar w:fldCharType="separate"/>
    </w:r>
    <w:r w:rsidR="00C42BBA">
      <w:rPr>
        <w:rStyle w:val="a5"/>
        <w:noProof/>
      </w:rPr>
      <w:t>4</w:t>
    </w:r>
    <w:r w:rsidR="00D5296B"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5BE" w:rsidRDefault="002125BE">
      <w:r>
        <w:separator/>
      </w:r>
    </w:p>
  </w:footnote>
  <w:footnote w:type="continuationSeparator" w:id="0">
    <w:p w:rsidR="002125BE" w:rsidRDefault="0021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1CC8"/>
    <w:multiLevelType w:val="hybridMultilevel"/>
    <w:tmpl w:val="AC6048E6"/>
    <w:lvl w:ilvl="0" w:tplc="8C6A22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386A43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03362"/>
    <w:multiLevelType w:val="hybridMultilevel"/>
    <w:tmpl w:val="618E044A"/>
    <w:lvl w:ilvl="0" w:tplc="3B160A4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357D4B"/>
    <w:multiLevelType w:val="hybridMultilevel"/>
    <w:tmpl w:val="0D2E13A2"/>
    <w:lvl w:ilvl="0" w:tplc="521689C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B22C10"/>
    <w:multiLevelType w:val="hybridMultilevel"/>
    <w:tmpl w:val="185A7DC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 w15:restartNumberingAfterBreak="0">
    <w:nsid w:val="43A83D1C"/>
    <w:multiLevelType w:val="hybridMultilevel"/>
    <w:tmpl w:val="7FA8DDC2"/>
    <w:lvl w:ilvl="0" w:tplc="87264006">
      <w:start w:val="1"/>
      <w:numFmt w:val="upperLetter"/>
      <w:lvlText w:val="%1．"/>
      <w:lvlJc w:val="left"/>
      <w:pPr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5" w15:restartNumberingAfterBreak="0">
    <w:nsid w:val="50063CF7"/>
    <w:multiLevelType w:val="hybridMultilevel"/>
    <w:tmpl w:val="F8D6E75E"/>
    <w:lvl w:ilvl="0" w:tplc="D65C16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7F578F"/>
    <w:multiLevelType w:val="hybridMultilevel"/>
    <w:tmpl w:val="61F8E6EA"/>
    <w:lvl w:ilvl="0" w:tplc="880A88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B38"/>
    <w:rsid w:val="00014C5E"/>
    <w:rsid w:val="00026F56"/>
    <w:rsid w:val="0006045B"/>
    <w:rsid w:val="0006526D"/>
    <w:rsid w:val="00074E6D"/>
    <w:rsid w:val="000844BB"/>
    <w:rsid w:val="0009396E"/>
    <w:rsid w:val="000B4A2D"/>
    <w:rsid w:val="000C0447"/>
    <w:rsid w:val="000D659B"/>
    <w:rsid w:val="000F6086"/>
    <w:rsid w:val="00111B26"/>
    <w:rsid w:val="001139BC"/>
    <w:rsid w:val="00122C22"/>
    <w:rsid w:val="00124FB8"/>
    <w:rsid w:val="00130D83"/>
    <w:rsid w:val="0014478E"/>
    <w:rsid w:val="001532F8"/>
    <w:rsid w:val="00161133"/>
    <w:rsid w:val="00175F57"/>
    <w:rsid w:val="00184DBD"/>
    <w:rsid w:val="0019211E"/>
    <w:rsid w:val="00196DA9"/>
    <w:rsid w:val="001A126C"/>
    <w:rsid w:val="001A2F7F"/>
    <w:rsid w:val="001E0C2C"/>
    <w:rsid w:val="001F7BD8"/>
    <w:rsid w:val="002125BE"/>
    <w:rsid w:val="00233706"/>
    <w:rsid w:val="00242E52"/>
    <w:rsid w:val="002556DE"/>
    <w:rsid w:val="00255EEB"/>
    <w:rsid w:val="00261560"/>
    <w:rsid w:val="00292F15"/>
    <w:rsid w:val="002A0D88"/>
    <w:rsid w:val="002D5DC2"/>
    <w:rsid w:val="002E236E"/>
    <w:rsid w:val="002E4202"/>
    <w:rsid w:val="00307332"/>
    <w:rsid w:val="00340F70"/>
    <w:rsid w:val="003541C9"/>
    <w:rsid w:val="0037502C"/>
    <w:rsid w:val="00396F07"/>
    <w:rsid w:val="003977B0"/>
    <w:rsid w:val="003B0FA4"/>
    <w:rsid w:val="003B4F9A"/>
    <w:rsid w:val="003C6D00"/>
    <w:rsid w:val="003E41E3"/>
    <w:rsid w:val="003F4AC8"/>
    <w:rsid w:val="0040750D"/>
    <w:rsid w:val="00437795"/>
    <w:rsid w:val="00441AE1"/>
    <w:rsid w:val="0045091A"/>
    <w:rsid w:val="0045756A"/>
    <w:rsid w:val="00476354"/>
    <w:rsid w:val="004B4792"/>
    <w:rsid w:val="004C4C12"/>
    <w:rsid w:val="004D46EA"/>
    <w:rsid w:val="004E10D7"/>
    <w:rsid w:val="004E17FA"/>
    <w:rsid w:val="005130CA"/>
    <w:rsid w:val="00515964"/>
    <w:rsid w:val="0052428B"/>
    <w:rsid w:val="00527FB6"/>
    <w:rsid w:val="005332EB"/>
    <w:rsid w:val="0054322D"/>
    <w:rsid w:val="00552954"/>
    <w:rsid w:val="00577D04"/>
    <w:rsid w:val="005A6B79"/>
    <w:rsid w:val="005C2707"/>
    <w:rsid w:val="005E424F"/>
    <w:rsid w:val="006057FC"/>
    <w:rsid w:val="00605964"/>
    <w:rsid w:val="00617D60"/>
    <w:rsid w:val="00630A76"/>
    <w:rsid w:val="0063102E"/>
    <w:rsid w:val="006337B3"/>
    <w:rsid w:val="006600B8"/>
    <w:rsid w:val="00671B4E"/>
    <w:rsid w:val="006A7BCE"/>
    <w:rsid w:val="006B2EA1"/>
    <w:rsid w:val="006C2D83"/>
    <w:rsid w:val="006C4A1C"/>
    <w:rsid w:val="006E17B4"/>
    <w:rsid w:val="006E3B91"/>
    <w:rsid w:val="006E724F"/>
    <w:rsid w:val="00715AE0"/>
    <w:rsid w:val="00737983"/>
    <w:rsid w:val="00741A9E"/>
    <w:rsid w:val="00762C73"/>
    <w:rsid w:val="007703E5"/>
    <w:rsid w:val="00781E12"/>
    <w:rsid w:val="007A5B0C"/>
    <w:rsid w:val="007C13E6"/>
    <w:rsid w:val="008077BA"/>
    <w:rsid w:val="0082782F"/>
    <w:rsid w:val="0086094C"/>
    <w:rsid w:val="008842FF"/>
    <w:rsid w:val="00892EC2"/>
    <w:rsid w:val="008A1D25"/>
    <w:rsid w:val="008B371B"/>
    <w:rsid w:val="008C44FF"/>
    <w:rsid w:val="00904A02"/>
    <w:rsid w:val="009133AA"/>
    <w:rsid w:val="00925588"/>
    <w:rsid w:val="00936C82"/>
    <w:rsid w:val="00941D40"/>
    <w:rsid w:val="00957098"/>
    <w:rsid w:val="00967B55"/>
    <w:rsid w:val="009908D2"/>
    <w:rsid w:val="009942C4"/>
    <w:rsid w:val="009C18C7"/>
    <w:rsid w:val="009C7D30"/>
    <w:rsid w:val="009D2CBC"/>
    <w:rsid w:val="009D75FA"/>
    <w:rsid w:val="009E04F2"/>
    <w:rsid w:val="00A1587F"/>
    <w:rsid w:val="00A26D1A"/>
    <w:rsid w:val="00A321CA"/>
    <w:rsid w:val="00A36960"/>
    <w:rsid w:val="00A5566E"/>
    <w:rsid w:val="00A60194"/>
    <w:rsid w:val="00A70F08"/>
    <w:rsid w:val="00A76295"/>
    <w:rsid w:val="00AB21AB"/>
    <w:rsid w:val="00AE64F9"/>
    <w:rsid w:val="00AF22E3"/>
    <w:rsid w:val="00AF2897"/>
    <w:rsid w:val="00AF6F7F"/>
    <w:rsid w:val="00B0490B"/>
    <w:rsid w:val="00B04ED9"/>
    <w:rsid w:val="00B305B8"/>
    <w:rsid w:val="00B3373A"/>
    <w:rsid w:val="00B34516"/>
    <w:rsid w:val="00B54EA9"/>
    <w:rsid w:val="00B639E0"/>
    <w:rsid w:val="00B9555B"/>
    <w:rsid w:val="00BA5318"/>
    <w:rsid w:val="00BC362B"/>
    <w:rsid w:val="00BE4E11"/>
    <w:rsid w:val="00BF051E"/>
    <w:rsid w:val="00C17857"/>
    <w:rsid w:val="00C2455B"/>
    <w:rsid w:val="00C26BDB"/>
    <w:rsid w:val="00C34877"/>
    <w:rsid w:val="00C36141"/>
    <w:rsid w:val="00C36C3F"/>
    <w:rsid w:val="00C42BBA"/>
    <w:rsid w:val="00C63691"/>
    <w:rsid w:val="00CB0F60"/>
    <w:rsid w:val="00CC39BF"/>
    <w:rsid w:val="00CD335A"/>
    <w:rsid w:val="00CE6FC6"/>
    <w:rsid w:val="00D05000"/>
    <w:rsid w:val="00D36959"/>
    <w:rsid w:val="00D42F2E"/>
    <w:rsid w:val="00D44284"/>
    <w:rsid w:val="00D527C0"/>
    <w:rsid w:val="00D5296B"/>
    <w:rsid w:val="00D5649D"/>
    <w:rsid w:val="00D57135"/>
    <w:rsid w:val="00D57BB9"/>
    <w:rsid w:val="00D836AB"/>
    <w:rsid w:val="00D964EB"/>
    <w:rsid w:val="00DD5F75"/>
    <w:rsid w:val="00DE091E"/>
    <w:rsid w:val="00DF7B38"/>
    <w:rsid w:val="00E14DF8"/>
    <w:rsid w:val="00E32A0F"/>
    <w:rsid w:val="00E64171"/>
    <w:rsid w:val="00E93D4C"/>
    <w:rsid w:val="00ED02F9"/>
    <w:rsid w:val="00EE7C65"/>
    <w:rsid w:val="00EF7D55"/>
    <w:rsid w:val="00F01965"/>
    <w:rsid w:val="00F146A5"/>
    <w:rsid w:val="00F41123"/>
    <w:rsid w:val="00F576EB"/>
    <w:rsid w:val="00F61523"/>
    <w:rsid w:val="00F6794F"/>
    <w:rsid w:val="00F72161"/>
    <w:rsid w:val="00F828B6"/>
    <w:rsid w:val="00F91B7D"/>
    <w:rsid w:val="00FC59E9"/>
    <w:rsid w:val="00FE7F9F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C8942"/>
  <w15:docId w15:val="{DCE5699D-CD3F-4C76-81A0-7B527D1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35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7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75F57"/>
  </w:style>
  <w:style w:type="paragraph" w:styleId="a6">
    <w:name w:val="Balloon Text"/>
    <w:basedOn w:val="a"/>
    <w:link w:val="a7"/>
    <w:rsid w:val="00E14DF8"/>
    <w:rPr>
      <w:sz w:val="18"/>
      <w:szCs w:val="18"/>
    </w:rPr>
  </w:style>
  <w:style w:type="character" w:customStyle="1" w:styleId="a7">
    <w:name w:val="批注框文本 字符"/>
    <w:basedOn w:val="a0"/>
    <w:link w:val="a6"/>
    <w:rsid w:val="00E14DF8"/>
    <w:rPr>
      <w:kern w:val="2"/>
      <w:sz w:val="18"/>
      <w:szCs w:val="18"/>
    </w:rPr>
  </w:style>
  <w:style w:type="table" w:styleId="a8">
    <w:name w:val="Table Grid"/>
    <w:basedOn w:val="a1"/>
    <w:rsid w:val="009133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5332EB"/>
    <w:rPr>
      <w:color w:val="808080"/>
    </w:rPr>
  </w:style>
  <w:style w:type="paragraph" w:styleId="aa">
    <w:name w:val="List Paragraph"/>
    <w:basedOn w:val="a"/>
    <w:uiPriority w:val="34"/>
    <w:qFormat/>
    <w:rsid w:val="00396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3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2.jpeg"/><Relationship Id="rId28" Type="http://schemas.openxmlformats.org/officeDocument/2006/relationships/image" Target="media/image15.wmf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oleObject" Target="embeddings/oleObject6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515F04-BB72-409E-BD64-3C836049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634</Words>
  <Characters>3614</Characters>
  <Application>Microsoft Office Word</Application>
  <DocSecurity>0</DocSecurity>
  <Lines>30</Lines>
  <Paragraphs>8</Paragraphs>
  <ScaleCrop>false</ScaleCrop>
  <Company>yjsy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xjt</dc:creator>
  <cp:keywords/>
  <cp:lastModifiedBy>Windows 用户</cp:lastModifiedBy>
  <cp:revision>59</cp:revision>
  <cp:lastPrinted>2017-11-14T03:12:00Z</cp:lastPrinted>
  <dcterms:created xsi:type="dcterms:W3CDTF">2014-11-09T02:56:00Z</dcterms:created>
  <dcterms:modified xsi:type="dcterms:W3CDTF">2017-11-14T03:21:00Z</dcterms:modified>
</cp:coreProperties>
</file>