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6BE" w:rsidRDefault="001D3A5C" w:rsidP="0063340F">
      <w:pPr>
        <w:spacing w:after="0" w:line="360" w:lineRule="auto"/>
        <w:ind w:leftChars="-70" w:left="4" w:rightChars="-91" w:right="-191" w:hangingChars="50" w:hanging="151"/>
        <w:jc w:val="center"/>
        <w:rPr>
          <w:rFonts w:ascii="Times New Roman" w:eastAsia="楷体_GB2312" w:hAnsi="Times New Roman"/>
          <w:b/>
          <w:sz w:val="30"/>
          <w:szCs w:val="30"/>
        </w:rPr>
      </w:pPr>
      <w:r>
        <w:rPr>
          <w:rFonts w:ascii="Times New Roman" w:eastAsia="楷体_GB2312" w:hAnsi="Times New Roman" w:hint="eastAsia"/>
          <w:b/>
          <w:sz w:val="30"/>
          <w:szCs w:val="30"/>
        </w:rPr>
        <w:t>201</w:t>
      </w:r>
      <w:r w:rsidR="001B68A5">
        <w:rPr>
          <w:rFonts w:ascii="Times New Roman" w:eastAsia="楷体_GB2312" w:hAnsi="Times New Roman" w:hint="eastAsia"/>
          <w:b/>
          <w:sz w:val="30"/>
          <w:szCs w:val="30"/>
        </w:rPr>
        <w:t>8</w:t>
      </w:r>
      <w:r>
        <w:rPr>
          <w:rFonts w:ascii="Times New Roman" w:eastAsia="楷体_GB2312" w:hAnsi="Times New Roman"/>
          <w:b/>
          <w:sz w:val="30"/>
          <w:szCs w:val="30"/>
        </w:rPr>
        <w:t>中山大学药学院研究生复试</w:t>
      </w:r>
    </w:p>
    <w:p w:rsidR="00F756BE" w:rsidRDefault="00C90D0E" w:rsidP="00375891">
      <w:pPr>
        <w:spacing w:after="0" w:line="360" w:lineRule="auto"/>
        <w:ind w:leftChars="-70" w:left="4" w:rightChars="-91" w:right="-191" w:hangingChars="50" w:hanging="151"/>
        <w:jc w:val="center"/>
        <w:rPr>
          <w:rFonts w:ascii="Times New Roman" w:eastAsia="楷体_GB2312" w:hAnsi="Times New Roman"/>
          <w:b/>
          <w:sz w:val="30"/>
          <w:szCs w:val="30"/>
        </w:rPr>
      </w:pPr>
      <w:r>
        <w:rPr>
          <w:rFonts w:ascii="Times New Roman" w:eastAsia="楷体_GB2312" w:hAnsi="Times New Roman" w:hint="eastAsia"/>
          <w:b/>
          <w:sz w:val="30"/>
          <w:szCs w:val="30"/>
        </w:rPr>
        <w:t>药学硕士专业学位复试</w:t>
      </w:r>
      <w:r w:rsidR="001D3A5C">
        <w:rPr>
          <w:rFonts w:ascii="Times New Roman" w:eastAsia="楷体_GB2312" w:hAnsi="Times New Roman" w:hint="eastAsia"/>
          <w:b/>
          <w:sz w:val="30"/>
          <w:szCs w:val="30"/>
        </w:rPr>
        <w:t>指引及</w:t>
      </w:r>
      <w:r w:rsidR="001D3A5C">
        <w:rPr>
          <w:rFonts w:ascii="Times New Roman" w:eastAsia="楷体_GB2312" w:hAnsi="Times New Roman"/>
          <w:b/>
          <w:sz w:val="30"/>
          <w:szCs w:val="30"/>
        </w:rPr>
        <w:t>注意事项</w:t>
      </w:r>
    </w:p>
    <w:p w:rsidR="00F756BE" w:rsidRDefault="00F756BE">
      <w:pPr>
        <w:ind w:leftChars="-70" w:left="-6" w:rightChars="-91" w:right="-191" w:hangingChars="50" w:hanging="141"/>
        <w:jc w:val="center"/>
        <w:rPr>
          <w:rFonts w:ascii="Times New Roman" w:eastAsia="楷体_GB2312" w:hAnsi="Times New Roman"/>
          <w:b/>
          <w:sz w:val="28"/>
          <w:szCs w:val="28"/>
        </w:rPr>
      </w:pPr>
    </w:p>
    <w:p w:rsidR="00F756BE" w:rsidRDefault="001D3A5C" w:rsidP="00305B7D">
      <w:pPr>
        <w:numPr>
          <w:ilvl w:val="0"/>
          <w:numId w:val="1"/>
        </w:numPr>
        <w:adjustRightInd w:val="0"/>
        <w:snapToGrid w:val="0"/>
        <w:spacing w:after="0" w:line="360" w:lineRule="auto"/>
        <w:ind w:left="142" w:hanging="142"/>
        <w:rPr>
          <w:rFonts w:ascii="黑体" w:eastAsia="黑体" w:hAnsi="黑体"/>
          <w:b/>
          <w:color w:val="000000"/>
          <w:kern w:val="0"/>
          <w:sz w:val="28"/>
          <w:szCs w:val="28"/>
        </w:rPr>
      </w:pPr>
      <w:r>
        <w:rPr>
          <w:rFonts w:ascii="黑体" w:eastAsia="黑体" w:hAnsi="黑体"/>
          <w:b/>
          <w:color w:val="000000"/>
          <w:kern w:val="0"/>
          <w:sz w:val="28"/>
          <w:szCs w:val="28"/>
        </w:rPr>
        <w:t>复试形式</w:t>
      </w:r>
      <w:r>
        <w:rPr>
          <w:rFonts w:ascii="黑体" w:eastAsia="黑体" w:hAnsi="黑体" w:hint="eastAsia"/>
          <w:b/>
          <w:color w:val="000000"/>
          <w:kern w:val="0"/>
          <w:sz w:val="28"/>
          <w:szCs w:val="28"/>
        </w:rPr>
        <w:t>与</w:t>
      </w:r>
      <w:r>
        <w:rPr>
          <w:rFonts w:ascii="黑体" w:eastAsia="黑体" w:hAnsi="黑体"/>
          <w:b/>
          <w:color w:val="000000"/>
          <w:kern w:val="0"/>
          <w:sz w:val="28"/>
          <w:szCs w:val="28"/>
        </w:rPr>
        <w:t>分值分配</w:t>
      </w:r>
    </w:p>
    <w:p w:rsidR="00F756BE" w:rsidRDefault="000E054F" w:rsidP="00305B7D">
      <w:pPr>
        <w:adjustRightInd w:val="0"/>
        <w:snapToGrid w:val="0"/>
        <w:spacing w:after="0" w:line="360" w:lineRule="auto"/>
        <w:ind w:firstLineChars="200" w:firstLine="560"/>
        <w:rPr>
          <w:rFonts w:ascii="Times New Roman" w:eastAsia="楷体_GB2312" w:hAnsi="Times New Roman"/>
          <w:sz w:val="28"/>
          <w:szCs w:val="28"/>
        </w:rPr>
      </w:pPr>
      <w:r w:rsidRPr="000E054F">
        <w:rPr>
          <w:rFonts w:ascii="Times New Roman" w:eastAsia="楷体_GB2312" w:hAnsi="Times New Roman" w:hint="eastAsia"/>
          <w:sz w:val="28"/>
          <w:szCs w:val="28"/>
        </w:rPr>
        <w:t>复试以考察考生的专业素质及能力、综合素质及能力为主，</w:t>
      </w:r>
      <w:r w:rsidR="001D3A5C">
        <w:rPr>
          <w:rFonts w:ascii="Times New Roman" w:eastAsia="楷体_GB2312" w:hAnsi="Times New Roman" w:hint="eastAsia"/>
          <w:sz w:val="28"/>
          <w:szCs w:val="28"/>
        </w:rPr>
        <w:t>分为笔试、英语面试和综合面试</w:t>
      </w:r>
      <w:r w:rsidR="00EA5611">
        <w:rPr>
          <w:rFonts w:ascii="Times New Roman" w:eastAsia="楷体_GB2312" w:hAnsi="Times New Roman" w:hint="eastAsia"/>
          <w:sz w:val="28"/>
          <w:szCs w:val="28"/>
        </w:rPr>
        <w:t>三</w:t>
      </w:r>
      <w:r w:rsidR="001D3A5C">
        <w:rPr>
          <w:rFonts w:ascii="Times New Roman" w:eastAsia="楷体_GB2312" w:hAnsi="Times New Roman" w:hint="eastAsia"/>
          <w:sz w:val="28"/>
          <w:szCs w:val="28"/>
        </w:rPr>
        <w:t>个部分。</w:t>
      </w:r>
      <w:r w:rsidR="001D3A5C">
        <w:rPr>
          <w:rFonts w:ascii="Times New Roman" w:eastAsia="楷体_GB2312" w:hAnsi="Times New Roman"/>
          <w:sz w:val="28"/>
          <w:szCs w:val="28"/>
        </w:rPr>
        <w:t>复试成绩满分为</w:t>
      </w:r>
      <w:r w:rsidR="001D3A5C">
        <w:rPr>
          <w:rFonts w:ascii="Times New Roman" w:eastAsia="楷体_GB2312" w:hAnsi="Times New Roman"/>
          <w:sz w:val="28"/>
          <w:szCs w:val="28"/>
        </w:rPr>
        <w:t>500</w:t>
      </w:r>
      <w:r w:rsidR="001D3A5C">
        <w:rPr>
          <w:rFonts w:ascii="Times New Roman" w:eastAsia="楷体_GB2312" w:hAnsi="Times New Roman"/>
          <w:sz w:val="28"/>
          <w:szCs w:val="28"/>
        </w:rPr>
        <w:t>分</w:t>
      </w:r>
      <w:r w:rsidR="001D3A5C">
        <w:rPr>
          <w:rFonts w:ascii="Times New Roman" w:eastAsia="楷体_GB2312" w:hAnsi="Times New Roman" w:hint="eastAsia"/>
          <w:sz w:val="28"/>
          <w:szCs w:val="28"/>
        </w:rPr>
        <w:t>，包括专业课笔试</w:t>
      </w:r>
      <w:r w:rsidR="001D3A5C">
        <w:rPr>
          <w:rFonts w:ascii="Times New Roman" w:eastAsia="楷体_GB2312" w:hAnsi="Times New Roman"/>
          <w:sz w:val="28"/>
          <w:szCs w:val="28"/>
        </w:rPr>
        <w:t>（满分</w:t>
      </w:r>
      <w:r w:rsidR="001D3A5C">
        <w:rPr>
          <w:rFonts w:ascii="Times New Roman" w:eastAsia="楷体_GB2312" w:hAnsi="Times New Roman"/>
          <w:sz w:val="28"/>
          <w:szCs w:val="28"/>
        </w:rPr>
        <w:t>100</w:t>
      </w:r>
      <w:r w:rsidR="001D3A5C">
        <w:rPr>
          <w:rFonts w:ascii="Times New Roman" w:eastAsia="楷体_GB2312" w:hAnsi="Times New Roman"/>
          <w:sz w:val="28"/>
          <w:szCs w:val="28"/>
        </w:rPr>
        <w:t>分）、</w:t>
      </w:r>
      <w:r w:rsidR="001D3A5C">
        <w:rPr>
          <w:rFonts w:ascii="Times New Roman" w:eastAsia="楷体_GB2312" w:hAnsi="Times New Roman" w:hint="eastAsia"/>
          <w:sz w:val="28"/>
          <w:szCs w:val="28"/>
        </w:rPr>
        <w:t>英语面试</w:t>
      </w:r>
      <w:r w:rsidR="00EA5611">
        <w:rPr>
          <w:rFonts w:ascii="Times New Roman" w:eastAsia="楷体_GB2312" w:hAnsi="Times New Roman" w:hint="eastAsia"/>
          <w:sz w:val="28"/>
          <w:szCs w:val="28"/>
        </w:rPr>
        <w:t>（满分</w:t>
      </w:r>
      <w:r w:rsidR="00EA5611">
        <w:rPr>
          <w:rFonts w:ascii="Times New Roman" w:eastAsia="楷体_GB2312" w:hAnsi="Times New Roman" w:hint="eastAsia"/>
          <w:sz w:val="28"/>
          <w:szCs w:val="28"/>
        </w:rPr>
        <w:t>100</w:t>
      </w:r>
      <w:r w:rsidR="00EA5611">
        <w:rPr>
          <w:rFonts w:ascii="Times New Roman" w:eastAsia="楷体_GB2312" w:hAnsi="Times New Roman" w:hint="eastAsia"/>
          <w:sz w:val="28"/>
          <w:szCs w:val="28"/>
        </w:rPr>
        <w:t>分）、</w:t>
      </w:r>
      <w:r w:rsidR="001D3A5C">
        <w:rPr>
          <w:rFonts w:ascii="Times New Roman" w:eastAsia="楷体_GB2312" w:hAnsi="Times New Roman"/>
          <w:sz w:val="28"/>
          <w:szCs w:val="28"/>
        </w:rPr>
        <w:t>综合面试（满分</w:t>
      </w:r>
      <w:r w:rsidR="00EA5611">
        <w:rPr>
          <w:rFonts w:ascii="Times New Roman" w:eastAsia="楷体_GB2312" w:hAnsi="Times New Roman" w:hint="eastAsia"/>
          <w:sz w:val="28"/>
          <w:szCs w:val="28"/>
        </w:rPr>
        <w:t>3</w:t>
      </w:r>
      <w:r w:rsidR="00C90D0E">
        <w:rPr>
          <w:rFonts w:ascii="Times New Roman" w:eastAsia="楷体_GB2312" w:hAnsi="Times New Roman"/>
          <w:sz w:val="28"/>
          <w:szCs w:val="28"/>
        </w:rPr>
        <w:t>00</w:t>
      </w:r>
      <w:r w:rsidR="001D3A5C">
        <w:rPr>
          <w:rFonts w:ascii="Times New Roman" w:eastAsia="楷体_GB2312" w:hAnsi="Times New Roman"/>
          <w:sz w:val="28"/>
          <w:szCs w:val="28"/>
        </w:rPr>
        <w:t>分）</w:t>
      </w:r>
      <w:r w:rsidR="001D3A5C">
        <w:rPr>
          <w:rFonts w:ascii="Times New Roman" w:eastAsia="楷体_GB2312" w:hAnsi="Times New Roman" w:hint="eastAsia"/>
          <w:sz w:val="28"/>
          <w:szCs w:val="28"/>
        </w:rPr>
        <w:t>。</w:t>
      </w:r>
    </w:p>
    <w:p w:rsidR="00305B7D" w:rsidRDefault="00305B7D" w:rsidP="00305B7D">
      <w:pPr>
        <w:adjustRightInd w:val="0"/>
        <w:snapToGrid w:val="0"/>
        <w:spacing w:after="0" w:line="360" w:lineRule="auto"/>
        <w:ind w:firstLineChars="200" w:firstLine="560"/>
        <w:rPr>
          <w:rFonts w:ascii="Times New Roman" w:eastAsia="楷体_GB2312" w:hAnsi="Times New Roman"/>
          <w:sz w:val="28"/>
          <w:szCs w:val="28"/>
        </w:rPr>
      </w:pPr>
    </w:p>
    <w:p w:rsidR="00F756BE" w:rsidRDefault="001D3A5C" w:rsidP="00305B7D">
      <w:pPr>
        <w:adjustRightInd w:val="0"/>
        <w:snapToGrid w:val="0"/>
        <w:spacing w:after="0" w:line="360" w:lineRule="auto"/>
        <w:ind w:firstLineChars="2" w:firstLine="6"/>
        <w:rPr>
          <w:rFonts w:ascii="黑体" w:eastAsia="黑体" w:hAnsi="黑体"/>
          <w:b/>
          <w:sz w:val="28"/>
          <w:szCs w:val="28"/>
        </w:rPr>
      </w:pPr>
      <w:r>
        <w:rPr>
          <w:rFonts w:ascii="黑体" w:eastAsia="黑体" w:hAnsi="黑体" w:hint="eastAsia"/>
          <w:b/>
          <w:sz w:val="28"/>
          <w:szCs w:val="28"/>
        </w:rPr>
        <w:t>二</w:t>
      </w:r>
      <w:r>
        <w:rPr>
          <w:rFonts w:ascii="黑体" w:eastAsia="黑体" w:hAnsi="黑体"/>
          <w:b/>
          <w:sz w:val="28"/>
          <w:szCs w:val="28"/>
        </w:rPr>
        <w:t>、</w:t>
      </w:r>
      <w:r>
        <w:rPr>
          <w:rFonts w:ascii="黑体" w:eastAsia="黑体" w:hAnsi="黑体"/>
          <w:b/>
          <w:color w:val="000000"/>
          <w:kern w:val="0"/>
          <w:sz w:val="28"/>
          <w:szCs w:val="28"/>
        </w:rPr>
        <w:t>复试</w:t>
      </w:r>
      <w:r>
        <w:rPr>
          <w:rFonts w:ascii="黑体" w:eastAsia="黑体" w:hAnsi="黑体" w:hint="eastAsia"/>
          <w:b/>
          <w:color w:val="000000"/>
          <w:kern w:val="0"/>
          <w:sz w:val="28"/>
          <w:szCs w:val="28"/>
        </w:rPr>
        <w:t>时间、地点安排及注意事项</w:t>
      </w:r>
    </w:p>
    <w:p w:rsidR="00F756BE" w:rsidRDefault="001D3A5C" w:rsidP="00305B7D">
      <w:pPr>
        <w:adjustRightInd w:val="0"/>
        <w:snapToGrid w:val="0"/>
        <w:spacing w:after="0" w:line="360" w:lineRule="auto"/>
        <w:ind w:firstLineChars="150" w:firstLine="420"/>
        <w:rPr>
          <w:rFonts w:ascii="Times New Roman" w:eastAsia="楷体_GB2312" w:hAnsi="Times New Roman"/>
          <w:sz w:val="28"/>
          <w:szCs w:val="28"/>
        </w:rPr>
      </w:pPr>
      <w:r>
        <w:rPr>
          <w:rFonts w:ascii="Times New Roman" w:eastAsia="楷体_GB2312" w:hAnsi="Times New Roman" w:hint="eastAsia"/>
          <w:sz w:val="28"/>
          <w:szCs w:val="28"/>
        </w:rPr>
        <w:t>（</w:t>
      </w:r>
      <w:r>
        <w:rPr>
          <w:rFonts w:ascii="Times New Roman" w:eastAsia="楷体_GB2312" w:hAnsi="Times New Roman" w:hint="eastAsia"/>
          <w:sz w:val="28"/>
          <w:szCs w:val="28"/>
        </w:rPr>
        <w:t>1</w:t>
      </w:r>
      <w:r>
        <w:rPr>
          <w:rFonts w:ascii="Times New Roman" w:eastAsia="楷体_GB2312" w:hAnsi="Times New Roman" w:hint="eastAsia"/>
          <w:sz w:val="28"/>
          <w:szCs w:val="28"/>
        </w:rPr>
        <w:t>）专业课笔试：</w:t>
      </w:r>
      <w:r w:rsidRPr="00EA5611">
        <w:rPr>
          <w:rFonts w:ascii="Times New Roman" w:eastAsia="楷体_GB2312" w:hAnsi="Times New Roman"/>
          <w:color w:val="FF0000"/>
          <w:sz w:val="28"/>
          <w:szCs w:val="28"/>
        </w:rPr>
        <w:t>201</w:t>
      </w:r>
      <w:r w:rsidR="001B68A5" w:rsidRPr="00EA5611">
        <w:rPr>
          <w:rFonts w:ascii="Times New Roman" w:eastAsia="楷体_GB2312" w:hAnsi="Times New Roman" w:hint="eastAsia"/>
          <w:color w:val="FF0000"/>
          <w:sz w:val="28"/>
          <w:szCs w:val="28"/>
        </w:rPr>
        <w:t>8</w:t>
      </w:r>
      <w:r w:rsidRPr="00EA5611">
        <w:rPr>
          <w:rFonts w:ascii="Times New Roman" w:eastAsia="楷体_GB2312" w:hAnsi="Times New Roman"/>
          <w:color w:val="FF0000"/>
          <w:sz w:val="28"/>
          <w:szCs w:val="28"/>
        </w:rPr>
        <w:t>年</w:t>
      </w:r>
      <w:r w:rsidRPr="00EA5611">
        <w:rPr>
          <w:rFonts w:ascii="Times New Roman" w:eastAsia="楷体_GB2312" w:hAnsi="Times New Roman" w:hint="eastAsia"/>
          <w:color w:val="FF0000"/>
          <w:sz w:val="28"/>
          <w:szCs w:val="28"/>
        </w:rPr>
        <w:t>3</w:t>
      </w:r>
      <w:r w:rsidRPr="00EA5611">
        <w:rPr>
          <w:rFonts w:ascii="Times New Roman" w:eastAsia="楷体_GB2312" w:hAnsi="Times New Roman"/>
          <w:color w:val="FF0000"/>
          <w:sz w:val="28"/>
          <w:szCs w:val="28"/>
        </w:rPr>
        <w:t>月</w:t>
      </w:r>
      <w:r w:rsidRPr="00EA5611">
        <w:rPr>
          <w:rFonts w:ascii="Times New Roman" w:eastAsia="楷体_GB2312" w:hAnsi="Times New Roman" w:hint="eastAsia"/>
          <w:color w:val="FF0000"/>
          <w:sz w:val="28"/>
          <w:szCs w:val="28"/>
        </w:rPr>
        <w:t>2</w:t>
      </w:r>
      <w:r w:rsidR="001B68A5" w:rsidRPr="00EA5611">
        <w:rPr>
          <w:rFonts w:ascii="Times New Roman" w:eastAsia="楷体_GB2312" w:hAnsi="Times New Roman" w:hint="eastAsia"/>
          <w:color w:val="FF0000"/>
          <w:sz w:val="28"/>
          <w:szCs w:val="28"/>
        </w:rPr>
        <w:t>3</w:t>
      </w:r>
      <w:r w:rsidRPr="00EA5611">
        <w:rPr>
          <w:rFonts w:ascii="Times New Roman" w:eastAsia="楷体_GB2312" w:hAnsi="Times New Roman"/>
          <w:color w:val="FF0000"/>
          <w:sz w:val="28"/>
          <w:szCs w:val="28"/>
        </w:rPr>
        <w:t>日</w:t>
      </w:r>
      <w:r w:rsidRPr="00EA5611">
        <w:rPr>
          <w:rFonts w:ascii="Times New Roman" w:eastAsia="楷体_GB2312" w:hAnsi="Times New Roman" w:hint="eastAsia"/>
          <w:color w:val="FF0000"/>
          <w:sz w:val="28"/>
          <w:szCs w:val="28"/>
        </w:rPr>
        <w:t>下午</w:t>
      </w:r>
      <w:r w:rsidRPr="00EA5611">
        <w:rPr>
          <w:rFonts w:ascii="Times New Roman" w:eastAsia="楷体_GB2312" w:hAnsi="Times New Roman"/>
          <w:color w:val="FF0000"/>
          <w:sz w:val="28"/>
          <w:szCs w:val="28"/>
        </w:rPr>
        <w:t>14:</w:t>
      </w:r>
      <w:r w:rsidR="001B68A5" w:rsidRPr="00EA5611">
        <w:rPr>
          <w:rFonts w:ascii="Times New Roman" w:eastAsia="楷体_GB2312" w:hAnsi="Times New Roman" w:hint="eastAsia"/>
          <w:color w:val="FF0000"/>
          <w:sz w:val="28"/>
          <w:szCs w:val="28"/>
        </w:rPr>
        <w:t>3</w:t>
      </w:r>
      <w:r w:rsidRPr="00EA5611">
        <w:rPr>
          <w:rFonts w:ascii="Times New Roman" w:eastAsia="楷体_GB2312" w:hAnsi="Times New Roman"/>
          <w:color w:val="FF0000"/>
          <w:sz w:val="28"/>
          <w:szCs w:val="28"/>
        </w:rPr>
        <w:t>0</w:t>
      </w:r>
      <w:r w:rsidRPr="00EA5611">
        <w:rPr>
          <w:rFonts w:ascii="Times New Roman" w:eastAsia="楷体_GB2312" w:hAnsi="Times New Roman" w:hint="eastAsia"/>
          <w:color w:val="FF0000"/>
          <w:sz w:val="28"/>
          <w:szCs w:val="28"/>
        </w:rPr>
        <w:t>~</w:t>
      </w:r>
      <w:r w:rsidRPr="00EA5611">
        <w:rPr>
          <w:rFonts w:ascii="Times New Roman" w:eastAsia="楷体_GB2312" w:hAnsi="Times New Roman"/>
          <w:color w:val="FF0000"/>
          <w:sz w:val="28"/>
          <w:szCs w:val="28"/>
        </w:rPr>
        <w:t>16</w:t>
      </w:r>
      <w:r w:rsidRPr="00EA5611">
        <w:rPr>
          <w:rFonts w:ascii="Times New Roman" w:eastAsia="楷体_GB2312" w:hAnsi="Times New Roman" w:hint="eastAsia"/>
          <w:color w:val="FF0000"/>
          <w:sz w:val="28"/>
          <w:szCs w:val="28"/>
        </w:rPr>
        <w:t>:</w:t>
      </w:r>
      <w:r w:rsidR="001B68A5" w:rsidRPr="00EA5611">
        <w:rPr>
          <w:rFonts w:ascii="Times New Roman" w:eastAsia="楷体_GB2312" w:hAnsi="Times New Roman" w:hint="eastAsia"/>
          <w:color w:val="FF0000"/>
          <w:sz w:val="28"/>
          <w:szCs w:val="28"/>
        </w:rPr>
        <w:t>3</w:t>
      </w:r>
      <w:r w:rsidRPr="00EA5611">
        <w:rPr>
          <w:rFonts w:ascii="Times New Roman" w:eastAsia="楷体_GB2312" w:hAnsi="Times New Roman"/>
          <w:color w:val="FF0000"/>
          <w:sz w:val="28"/>
          <w:szCs w:val="28"/>
        </w:rPr>
        <w:t>0</w:t>
      </w:r>
      <w:r>
        <w:rPr>
          <w:rFonts w:ascii="Times New Roman" w:eastAsia="楷体_GB2312" w:hAnsi="Times New Roman" w:hint="eastAsia"/>
          <w:sz w:val="28"/>
          <w:szCs w:val="28"/>
        </w:rPr>
        <w:t>。</w:t>
      </w:r>
      <w:r w:rsidR="00EA5611">
        <w:rPr>
          <w:rFonts w:ascii="Times New Roman" w:eastAsia="楷体_GB2312" w:hAnsi="Times New Roman" w:hint="eastAsia"/>
          <w:sz w:val="28"/>
          <w:szCs w:val="28"/>
        </w:rPr>
        <w:t>闭卷考试，</w:t>
      </w:r>
      <w:r>
        <w:rPr>
          <w:rFonts w:ascii="Times New Roman" w:eastAsia="楷体_GB2312" w:hAnsi="Times New Roman" w:hint="eastAsia"/>
          <w:sz w:val="28"/>
          <w:szCs w:val="28"/>
        </w:rPr>
        <w:t>不指定参考书目。地点：</w:t>
      </w:r>
      <w:r>
        <w:rPr>
          <w:rFonts w:ascii="Times New Roman" w:eastAsia="楷体_GB2312" w:hAnsi="Times New Roman"/>
          <w:sz w:val="28"/>
          <w:szCs w:val="28"/>
        </w:rPr>
        <w:t>中山大学东校区教学楼</w:t>
      </w:r>
      <w:bookmarkStart w:id="0" w:name="_GoBack"/>
      <w:r w:rsidR="00EA5611" w:rsidRPr="00864075">
        <w:rPr>
          <w:rFonts w:ascii="Times New Roman" w:eastAsia="楷体_GB2312" w:hAnsi="Times New Roman" w:hint="eastAsia"/>
          <w:color w:val="FF0000"/>
          <w:sz w:val="28"/>
          <w:szCs w:val="28"/>
        </w:rPr>
        <w:t>C10</w:t>
      </w:r>
      <w:bookmarkEnd w:id="0"/>
      <w:r w:rsidR="00EA5611" w:rsidRPr="00864075">
        <w:rPr>
          <w:rFonts w:ascii="Times New Roman" w:eastAsia="楷体_GB2312" w:hAnsi="Times New Roman" w:hint="eastAsia"/>
          <w:color w:val="FF0000"/>
          <w:sz w:val="28"/>
          <w:szCs w:val="28"/>
        </w:rPr>
        <w:t>1</w:t>
      </w:r>
      <w:r>
        <w:rPr>
          <w:rFonts w:ascii="Times New Roman" w:eastAsia="楷体_GB2312" w:hAnsi="Times New Roman"/>
          <w:sz w:val="28"/>
          <w:szCs w:val="28"/>
        </w:rPr>
        <w:t>课室。</w:t>
      </w:r>
    </w:p>
    <w:p w:rsidR="00305B7D" w:rsidRDefault="00305B7D" w:rsidP="00305B7D">
      <w:pPr>
        <w:adjustRightInd w:val="0"/>
        <w:snapToGrid w:val="0"/>
        <w:spacing w:after="0" w:line="360" w:lineRule="auto"/>
        <w:ind w:firstLineChars="150" w:firstLine="420"/>
        <w:rPr>
          <w:rFonts w:ascii="Times New Roman" w:eastAsia="楷体_GB2312" w:hAnsi="Times New Roman"/>
          <w:sz w:val="28"/>
          <w:szCs w:val="28"/>
        </w:rPr>
      </w:pPr>
    </w:p>
    <w:p w:rsidR="001B68A5" w:rsidRDefault="001D3A5C" w:rsidP="00305B7D">
      <w:pPr>
        <w:adjustRightInd w:val="0"/>
        <w:snapToGrid w:val="0"/>
        <w:spacing w:after="0" w:line="360" w:lineRule="auto"/>
        <w:ind w:firstLineChars="152" w:firstLine="426"/>
        <w:rPr>
          <w:rFonts w:ascii="Times New Roman" w:eastAsia="楷体_GB2312" w:hAnsi="Times New Roman"/>
          <w:sz w:val="28"/>
          <w:szCs w:val="28"/>
        </w:rPr>
      </w:pPr>
      <w:r>
        <w:rPr>
          <w:rFonts w:ascii="Times New Roman" w:eastAsia="楷体_GB2312" w:hAnsi="Times New Roman"/>
          <w:sz w:val="28"/>
          <w:szCs w:val="28"/>
        </w:rPr>
        <w:t>（</w:t>
      </w:r>
      <w:r w:rsidR="00C90D0E">
        <w:rPr>
          <w:rFonts w:ascii="Times New Roman" w:eastAsia="楷体_GB2312" w:hAnsi="Times New Roman" w:hint="eastAsia"/>
          <w:sz w:val="28"/>
          <w:szCs w:val="28"/>
        </w:rPr>
        <w:t>2</w:t>
      </w:r>
      <w:r>
        <w:rPr>
          <w:rFonts w:ascii="Times New Roman" w:eastAsia="楷体_GB2312" w:hAnsi="Times New Roman"/>
          <w:sz w:val="28"/>
          <w:szCs w:val="28"/>
        </w:rPr>
        <w:t>）</w:t>
      </w:r>
      <w:r w:rsidR="00C90D0E">
        <w:rPr>
          <w:rFonts w:ascii="Times New Roman" w:eastAsia="楷体_GB2312" w:hAnsi="Times New Roman" w:hint="eastAsia"/>
          <w:sz w:val="28"/>
          <w:szCs w:val="28"/>
        </w:rPr>
        <w:t>英语面试和综合面试</w:t>
      </w:r>
      <w:r w:rsidR="00EA5611">
        <w:rPr>
          <w:rFonts w:ascii="Times New Roman" w:eastAsia="楷体_GB2312" w:hAnsi="Times New Roman" w:hint="eastAsia"/>
          <w:sz w:val="28"/>
          <w:szCs w:val="28"/>
        </w:rPr>
        <w:t>（</w:t>
      </w:r>
      <w:r w:rsidR="00EA5611">
        <w:rPr>
          <w:rFonts w:ascii="Times New Roman" w:eastAsia="楷体_GB2312" w:hAnsi="Times New Roman" w:hint="eastAsia"/>
          <w:sz w:val="28"/>
          <w:szCs w:val="28"/>
        </w:rPr>
        <w:t>10-15</w:t>
      </w:r>
      <w:r w:rsidR="00EA5611">
        <w:rPr>
          <w:rFonts w:ascii="Times New Roman" w:eastAsia="楷体_GB2312" w:hAnsi="Times New Roman" w:hint="eastAsia"/>
          <w:sz w:val="28"/>
          <w:szCs w:val="28"/>
        </w:rPr>
        <w:t>分钟</w:t>
      </w:r>
      <w:r w:rsidR="00EA5611">
        <w:rPr>
          <w:rFonts w:ascii="Times New Roman" w:eastAsia="楷体_GB2312" w:hAnsi="Times New Roman" w:hint="eastAsia"/>
          <w:sz w:val="28"/>
          <w:szCs w:val="28"/>
        </w:rPr>
        <w:t>/</w:t>
      </w:r>
      <w:r w:rsidR="00EA5611">
        <w:rPr>
          <w:rFonts w:ascii="Times New Roman" w:eastAsia="楷体_GB2312" w:hAnsi="Times New Roman" w:hint="eastAsia"/>
          <w:sz w:val="28"/>
          <w:szCs w:val="28"/>
        </w:rPr>
        <w:t>人）</w:t>
      </w:r>
      <w:r>
        <w:rPr>
          <w:rFonts w:ascii="Times New Roman" w:eastAsia="楷体_GB2312" w:hAnsi="Times New Roman"/>
          <w:sz w:val="28"/>
          <w:szCs w:val="28"/>
        </w:rPr>
        <w:t>：</w:t>
      </w:r>
    </w:p>
    <w:p w:rsidR="001B68A5" w:rsidRDefault="001B68A5" w:rsidP="00305B7D">
      <w:pPr>
        <w:adjustRightInd w:val="0"/>
        <w:snapToGrid w:val="0"/>
        <w:spacing w:after="0" w:line="360" w:lineRule="auto"/>
        <w:ind w:firstLineChars="152" w:firstLine="427"/>
        <w:rPr>
          <w:rFonts w:ascii="Times New Roman" w:eastAsia="楷体_GB2312" w:hAnsi="Times New Roman"/>
          <w:sz w:val="28"/>
          <w:szCs w:val="28"/>
        </w:rPr>
      </w:pPr>
      <w:r w:rsidRPr="00ED237E">
        <w:rPr>
          <w:rFonts w:ascii="Times New Roman" w:eastAsia="楷体_GB2312" w:hAnsi="Times New Roman" w:hint="eastAsia"/>
          <w:b/>
          <w:sz w:val="28"/>
          <w:szCs w:val="28"/>
        </w:rPr>
        <w:t>第一志愿上线考生</w:t>
      </w:r>
      <w:r w:rsidRPr="001B68A5">
        <w:rPr>
          <w:rFonts w:ascii="Times New Roman" w:eastAsia="楷体_GB2312" w:hAnsi="Times New Roman" w:hint="eastAsia"/>
          <w:sz w:val="28"/>
          <w:szCs w:val="28"/>
        </w:rPr>
        <w:t>：</w:t>
      </w:r>
      <w:r w:rsidRPr="00EA5611">
        <w:rPr>
          <w:rFonts w:ascii="Times New Roman" w:eastAsia="楷体_GB2312" w:hAnsi="Times New Roman" w:hint="eastAsia"/>
          <w:color w:val="FF0000"/>
          <w:sz w:val="28"/>
          <w:szCs w:val="28"/>
        </w:rPr>
        <w:t>201</w:t>
      </w:r>
      <w:r w:rsidR="00EA5611" w:rsidRPr="00EA5611">
        <w:rPr>
          <w:rFonts w:ascii="Times New Roman" w:eastAsia="楷体_GB2312" w:hAnsi="Times New Roman" w:hint="eastAsia"/>
          <w:color w:val="FF0000"/>
          <w:sz w:val="28"/>
          <w:szCs w:val="28"/>
        </w:rPr>
        <w:t>8</w:t>
      </w:r>
      <w:r w:rsidRPr="00EA5611">
        <w:rPr>
          <w:rFonts w:ascii="Times New Roman" w:eastAsia="楷体_GB2312" w:hAnsi="Times New Roman" w:hint="eastAsia"/>
          <w:color w:val="FF0000"/>
          <w:sz w:val="28"/>
          <w:szCs w:val="28"/>
        </w:rPr>
        <w:t>年</w:t>
      </w:r>
      <w:r w:rsidRPr="00EA5611">
        <w:rPr>
          <w:rFonts w:ascii="Times New Roman" w:eastAsia="楷体_GB2312" w:hAnsi="Times New Roman" w:hint="eastAsia"/>
          <w:color w:val="FF0000"/>
          <w:sz w:val="28"/>
          <w:szCs w:val="28"/>
        </w:rPr>
        <w:t>3</w:t>
      </w:r>
      <w:r w:rsidRPr="00EA5611">
        <w:rPr>
          <w:rFonts w:ascii="Times New Roman" w:eastAsia="楷体_GB2312" w:hAnsi="Times New Roman" w:hint="eastAsia"/>
          <w:color w:val="FF0000"/>
          <w:sz w:val="28"/>
          <w:szCs w:val="28"/>
        </w:rPr>
        <w:t>月</w:t>
      </w:r>
      <w:r w:rsidRPr="00EA5611">
        <w:rPr>
          <w:rFonts w:ascii="Times New Roman" w:eastAsia="楷体_GB2312" w:hAnsi="Times New Roman" w:hint="eastAsia"/>
          <w:color w:val="FF0000"/>
          <w:sz w:val="28"/>
          <w:szCs w:val="28"/>
        </w:rPr>
        <w:t>25</w:t>
      </w:r>
      <w:r w:rsidRPr="00EA5611">
        <w:rPr>
          <w:rFonts w:ascii="Times New Roman" w:eastAsia="楷体_GB2312" w:hAnsi="Times New Roman" w:hint="eastAsia"/>
          <w:color w:val="FF0000"/>
          <w:sz w:val="28"/>
          <w:szCs w:val="28"/>
        </w:rPr>
        <w:t>日上午</w:t>
      </w:r>
      <w:r w:rsidRPr="00EA5611">
        <w:rPr>
          <w:rFonts w:ascii="Times New Roman" w:eastAsia="楷体_GB2312" w:hAnsi="Times New Roman" w:hint="eastAsia"/>
          <w:color w:val="FF0000"/>
          <w:sz w:val="28"/>
          <w:szCs w:val="28"/>
        </w:rPr>
        <w:t>9</w:t>
      </w:r>
      <w:r w:rsidRPr="00EA5611">
        <w:rPr>
          <w:rFonts w:ascii="Times New Roman" w:eastAsia="楷体_GB2312" w:hAnsi="Times New Roman" w:hint="eastAsia"/>
          <w:color w:val="FF0000"/>
          <w:sz w:val="28"/>
          <w:szCs w:val="28"/>
        </w:rPr>
        <w:t>：</w:t>
      </w:r>
      <w:r w:rsidRPr="00EA5611">
        <w:rPr>
          <w:rFonts w:ascii="Times New Roman" w:eastAsia="楷体_GB2312" w:hAnsi="Times New Roman" w:hint="eastAsia"/>
          <w:color w:val="FF0000"/>
          <w:sz w:val="28"/>
          <w:szCs w:val="28"/>
        </w:rPr>
        <w:t>00</w:t>
      </w:r>
      <w:r w:rsidRPr="001B68A5">
        <w:rPr>
          <w:rFonts w:ascii="Times New Roman" w:eastAsia="楷体_GB2312" w:hAnsi="Times New Roman" w:hint="eastAsia"/>
          <w:sz w:val="28"/>
          <w:szCs w:val="28"/>
        </w:rPr>
        <w:t>，面试报道地点为药学院一楼咖啡厅</w:t>
      </w:r>
      <w:r w:rsidR="00ED237E">
        <w:rPr>
          <w:rFonts w:ascii="Times New Roman" w:eastAsia="楷体_GB2312" w:hAnsi="Times New Roman" w:hint="eastAsia"/>
          <w:sz w:val="28"/>
          <w:szCs w:val="28"/>
        </w:rPr>
        <w:t>（</w:t>
      </w:r>
      <w:r w:rsidR="00ED237E" w:rsidRPr="00EA5611">
        <w:rPr>
          <w:rFonts w:ascii="Times New Roman" w:eastAsia="楷体_GB2312" w:hAnsi="Times New Roman" w:hint="eastAsia"/>
          <w:color w:val="FF0000"/>
          <w:sz w:val="28"/>
          <w:szCs w:val="28"/>
        </w:rPr>
        <w:t>请提前十五分钟到场</w:t>
      </w:r>
      <w:r w:rsidR="00295F52">
        <w:rPr>
          <w:rFonts w:ascii="Times New Roman" w:eastAsia="楷体_GB2312" w:hAnsi="Times New Roman" w:hint="eastAsia"/>
          <w:color w:val="FF0000"/>
          <w:sz w:val="28"/>
          <w:szCs w:val="28"/>
        </w:rPr>
        <w:t>安排面试顺序</w:t>
      </w:r>
      <w:r w:rsidR="00ED237E">
        <w:rPr>
          <w:rFonts w:ascii="Times New Roman" w:eastAsia="楷体_GB2312" w:hAnsi="Times New Roman" w:hint="eastAsia"/>
          <w:sz w:val="28"/>
          <w:szCs w:val="28"/>
        </w:rPr>
        <w:t>）</w:t>
      </w:r>
      <w:r w:rsidR="00375891">
        <w:rPr>
          <w:rFonts w:ascii="Times New Roman" w:eastAsia="楷体_GB2312" w:hAnsi="Times New Roman" w:hint="eastAsia"/>
          <w:sz w:val="28"/>
          <w:szCs w:val="28"/>
        </w:rPr>
        <w:t>。</w:t>
      </w:r>
      <w:r w:rsidR="000E054F" w:rsidRPr="000E054F">
        <w:rPr>
          <w:rFonts w:ascii="Times New Roman" w:eastAsia="楷体_GB2312" w:hAnsi="Times New Roman" w:hint="eastAsia"/>
          <w:sz w:val="28"/>
          <w:szCs w:val="28"/>
        </w:rPr>
        <w:t>重点考查考生的知识结构、综合分析和解决实际问题的能力、创新能力、逻辑表达等。</w:t>
      </w:r>
      <w:r w:rsidR="00375891">
        <w:rPr>
          <w:rFonts w:ascii="Times New Roman" w:eastAsia="楷体_GB2312" w:hAnsi="Times New Roman" w:hint="eastAsia"/>
          <w:sz w:val="28"/>
          <w:szCs w:val="28"/>
        </w:rPr>
        <w:t>请听从引导人员的指引，有序参加各项复试。</w:t>
      </w:r>
      <w:r w:rsidR="00EA5611" w:rsidRPr="00EA5611">
        <w:rPr>
          <w:rFonts w:ascii="Times New Roman" w:eastAsia="楷体_GB2312" w:hAnsi="Times New Roman" w:hint="eastAsia"/>
          <w:sz w:val="28"/>
          <w:szCs w:val="28"/>
        </w:rPr>
        <w:t>考生在复试之后请自觉离开考场，期间禁止与其他仍未进行复试的考生进行沟通交流。</w:t>
      </w:r>
    </w:p>
    <w:p w:rsidR="00305B7D" w:rsidRPr="001B68A5" w:rsidRDefault="00305B7D" w:rsidP="00305B7D">
      <w:pPr>
        <w:adjustRightInd w:val="0"/>
        <w:snapToGrid w:val="0"/>
        <w:spacing w:after="0" w:line="360" w:lineRule="auto"/>
        <w:ind w:firstLineChars="152" w:firstLine="426"/>
        <w:rPr>
          <w:rFonts w:ascii="Times New Roman" w:eastAsia="楷体_GB2312" w:hAnsi="Times New Roman"/>
          <w:sz w:val="28"/>
          <w:szCs w:val="28"/>
        </w:rPr>
      </w:pPr>
    </w:p>
    <w:p w:rsidR="00ED237E" w:rsidRDefault="001B68A5" w:rsidP="00305B7D">
      <w:pPr>
        <w:adjustRightInd w:val="0"/>
        <w:snapToGrid w:val="0"/>
        <w:spacing w:after="0" w:line="360" w:lineRule="auto"/>
        <w:ind w:firstLineChars="152" w:firstLine="427"/>
        <w:rPr>
          <w:rFonts w:ascii="Times New Roman" w:eastAsia="楷体_GB2312" w:hAnsi="Times New Roman"/>
          <w:sz w:val="28"/>
          <w:szCs w:val="28"/>
        </w:rPr>
      </w:pPr>
      <w:r w:rsidRPr="00ED237E">
        <w:rPr>
          <w:rFonts w:ascii="Times New Roman" w:eastAsia="楷体_GB2312" w:hAnsi="Times New Roman" w:hint="eastAsia"/>
          <w:b/>
          <w:sz w:val="28"/>
          <w:szCs w:val="28"/>
        </w:rPr>
        <w:t>各专业调剂考生</w:t>
      </w:r>
      <w:r w:rsidRPr="001B68A5">
        <w:rPr>
          <w:rFonts w:ascii="Times New Roman" w:eastAsia="楷体_GB2312" w:hAnsi="Times New Roman" w:hint="eastAsia"/>
          <w:sz w:val="28"/>
          <w:szCs w:val="28"/>
        </w:rPr>
        <w:t>：</w:t>
      </w:r>
      <w:r w:rsidRPr="00EA5611">
        <w:rPr>
          <w:rFonts w:ascii="Times New Roman" w:eastAsia="楷体_GB2312" w:hAnsi="Times New Roman" w:hint="eastAsia"/>
          <w:color w:val="FF0000"/>
          <w:sz w:val="28"/>
          <w:szCs w:val="28"/>
        </w:rPr>
        <w:t>201</w:t>
      </w:r>
      <w:r w:rsidR="00EA5611" w:rsidRPr="00EA5611">
        <w:rPr>
          <w:rFonts w:ascii="Times New Roman" w:eastAsia="楷体_GB2312" w:hAnsi="Times New Roman" w:hint="eastAsia"/>
          <w:color w:val="FF0000"/>
          <w:sz w:val="28"/>
          <w:szCs w:val="28"/>
        </w:rPr>
        <w:t>8</w:t>
      </w:r>
      <w:r w:rsidRPr="00EA5611">
        <w:rPr>
          <w:rFonts w:ascii="Times New Roman" w:eastAsia="楷体_GB2312" w:hAnsi="Times New Roman" w:hint="eastAsia"/>
          <w:color w:val="FF0000"/>
          <w:sz w:val="28"/>
          <w:szCs w:val="28"/>
        </w:rPr>
        <w:t>年</w:t>
      </w:r>
      <w:r w:rsidRPr="00EA5611">
        <w:rPr>
          <w:rFonts w:ascii="Times New Roman" w:eastAsia="楷体_GB2312" w:hAnsi="Times New Roman" w:hint="eastAsia"/>
          <w:color w:val="FF0000"/>
          <w:sz w:val="28"/>
          <w:szCs w:val="28"/>
        </w:rPr>
        <w:t>3</w:t>
      </w:r>
      <w:r w:rsidRPr="00EA5611">
        <w:rPr>
          <w:rFonts w:ascii="Times New Roman" w:eastAsia="楷体_GB2312" w:hAnsi="Times New Roman" w:hint="eastAsia"/>
          <w:color w:val="FF0000"/>
          <w:sz w:val="28"/>
          <w:szCs w:val="28"/>
        </w:rPr>
        <w:t>月</w:t>
      </w:r>
      <w:r w:rsidRPr="00EA5611">
        <w:rPr>
          <w:rFonts w:ascii="Times New Roman" w:eastAsia="楷体_GB2312" w:hAnsi="Times New Roman" w:hint="eastAsia"/>
          <w:color w:val="FF0000"/>
          <w:sz w:val="28"/>
          <w:szCs w:val="28"/>
        </w:rPr>
        <w:t>25</w:t>
      </w:r>
      <w:r w:rsidRPr="00EA5611">
        <w:rPr>
          <w:rFonts w:ascii="Times New Roman" w:eastAsia="楷体_GB2312" w:hAnsi="Times New Roman" w:hint="eastAsia"/>
          <w:color w:val="FF0000"/>
          <w:sz w:val="28"/>
          <w:szCs w:val="28"/>
        </w:rPr>
        <w:t>日下午</w:t>
      </w:r>
      <w:r w:rsidR="00BC4987">
        <w:rPr>
          <w:rFonts w:ascii="Times New Roman" w:eastAsia="楷体_GB2312" w:hAnsi="Times New Roman" w:hint="eastAsia"/>
          <w:color w:val="FF0000"/>
          <w:sz w:val="28"/>
          <w:szCs w:val="28"/>
        </w:rPr>
        <w:t>14</w:t>
      </w:r>
      <w:r w:rsidRPr="00EA5611">
        <w:rPr>
          <w:rFonts w:ascii="Times New Roman" w:eastAsia="楷体_GB2312" w:hAnsi="Times New Roman" w:hint="eastAsia"/>
          <w:color w:val="FF0000"/>
          <w:sz w:val="28"/>
          <w:szCs w:val="28"/>
        </w:rPr>
        <w:t>：</w:t>
      </w:r>
      <w:r w:rsidRPr="00EA5611">
        <w:rPr>
          <w:rFonts w:ascii="Times New Roman" w:eastAsia="楷体_GB2312" w:hAnsi="Times New Roman" w:hint="eastAsia"/>
          <w:color w:val="FF0000"/>
          <w:sz w:val="28"/>
          <w:szCs w:val="28"/>
        </w:rPr>
        <w:t>00</w:t>
      </w:r>
      <w:r w:rsidRPr="001B68A5">
        <w:rPr>
          <w:rFonts w:ascii="Times New Roman" w:eastAsia="楷体_GB2312" w:hAnsi="Times New Roman" w:hint="eastAsia"/>
          <w:sz w:val="28"/>
          <w:szCs w:val="28"/>
        </w:rPr>
        <w:t>，面试报道地点为药学院一楼咖啡厅，请接到复试通知的考生</w:t>
      </w:r>
      <w:r w:rsidRPr="00EA5611">
        <w:rPr>
          <w:rFonts w:ascii="Times New Roman" w:eastAsia="楷体_GB2312" w:hAnsi="Times New Roman" w:hint="eastAsia"/>
          <w:color w:val="FF0000"/>
          <w:sz w:val="28"/>
          <w:szCs w:val="28"/>
        </w:rPr>
        <w:t>下午</w:t>
      </w:r>
      <w:r w:rsidR="00BC4987">
        <w:rPr>
          <w:rFonts w:ascii="Times New Roman" w:eastAsia="楷体_GB2312" w:hAnsi="Times New Roman" w:hint="eastAsia"/>
          <w:color w:val="FF0000"/>
          <w:sz w:val="28"/>
          <w:szCs w:val="28"/>
        </w:rPr>
        <w:t>13</w:t>
      </w:r>
      <w:r w:rsidRPr="00EA5611">
        <w:rPr>
          <w:rFonts w:ascii="Times New Roman" w:eastAsia="楷体_GB2312" w:hAnsi="Times New Roman" w:hint="eastAsia"/>
          <w:color w:val="FF0000"/>
          <w:sz w:val="28"/>
          <w:szCs w:val="28"/>
        </w:rPr>
        <w:t>:00</w:t>
      </w:r>
      <w:r w:rsidRPr="001B68A5">
        <w:rPr>
          <w:rFonts w:ascii="Times New Roman" w:eastAsia="楷体_GB2312" w:hAnsi="Times New Roman" w:hint="eastAsia"/>
          <w:sz w:val="28"/>
          <w:szCs w:val="28"/>
        </w:rPr>
        <w:t>到达咖啡厅；</w:t>
      </w:r>
      <w:r w:rsidR="00ED237E" w:rsidRPr="00ED237E">
        <w:rPr>
          <w:rFonts w:ascii="Times New Roman" w:eastAsia="楷体_GB2312" w:hAnsi="Times New Roman" w:hint="eastAsia"/>
          <w:sz w:val="28"/>
          <w:szCs w:val="28"/>
        </w:rPr>
        <w:t>调剂考生名单将在学术型未录取考生中结合初复试总成绩和个人调剂志愿产生。由各专业复试秘书在</w:t>
      </w:r>
      <w:r w:rsidR="00ED237E" w:rsidRPr="00ED237E">
        <w:rPr>
          <w:rFonts w:ascii="Times New Roman" w:eastAsia="楷体_GB2312" w:hAnsi="Times New Roman" w:hint="eastAsia"/>
          <w:sz w:val="28"/>
          <w:szCs w:val="28"/>
        </w:rPr>
        <w:t>2</w:t>
      </w:r>
      <w:r w:rsidR="00ED237E">
        <w:rPr>
          <w:rFonts w:ascii="Times New Roman" w:eastAsia="楷体_GB2312" w:hAnsi="Times New Roman" w:hint="eastAsia"/>
          <w:sz w:val="28"/>
          <w:szCs w:val="28"/>
        </w:rPr>
        <w:t>5</w:t>
      </w:r>
      <w:r w:rsidR="00A6684A">
        <w:rPr>
          <w:rFonts w:ascii="Times New Roman" w:eastAsia="楷体_GB2312" w:hAnsi="Times New Roman" w:hint="eastAsia"/>
          <w:sz w:val="28"/>
          <w:szCs w:val="28"/>
        </w:rPr>
        <w:t>日</w:t>
      </w:r>
      <w:r w:rsidR="00ED237E" w:rsidRPr="00ED237E">
        <w:rPr>
          <w:rFonts w:ascii="Times New Roman" w:eastAsia="楷体_GB2312" w:hAnsi="Times New Roman" w:hint="eastAsia"/>
          <w:sz w:val="28"/>
          <w:szCs w:val="28"/>
        </w:rPr>
        <w:t>上午通知考生。</w:t>
      </w:r>
    </w:p>
    <w:p w:rsidR="00A6684A" w:rsidRDefault="00A6684A" w:rsidP="00A6684A">
      <w:pPr>
        <w:adjustRightInd w:val="0"/>
        <w:snapToGrid w:val="0"/>
        <w:spacing w:after="0" w:line="360" w:lineRule="auto"/>
        <w:ind w:firstLineChars="152" w:firstLine="426"/>
        <w:rPr>
          <w:rFonts w:ascii="Times New Roman" w:eastAsia="楷体_GB2312" w:hAnsi="Times New Roman"/>
          <w:sz w:val="28"/>
          <w:szCs w:val="28"/>
        </w:rPr>
      </w:pPr>
    </w:p>
    <w:p w:rsidR="00F756BE" w:rsidRDefault="001D3A5C" w:rsidP="00305B7D">
      <w:pPr>
        <w:adjustRightInd w:val="0"/>
        <w:snapToGrid w:val="0"/>
        <w:spacing w:after="0" w:line="360" w:lineRule="auto"/>
        <w:ind w:firstLineChars="152" w:firstLine="426"/>
        <w:rPr>
          <w:rFonts w:ascii="Times New Roman" w:eastAsia="楷体_GB2312" w:hAnsi="Times New Roman"/>
          <w:sz w:val="28"/>
          <w:szCs w:val="28"/>
        </w:rPr>
      </w:pPr>
      <w:r>
        <w:rPr>
          <w:rFonts w:ascii="Times New Roman" w:eastAsia="楷体_GB2312" w:hAnsi="Times New Roman" w:hint="eastAsia"/>
          <w:sz w:val="28"/>
          <w:szCs w:val="28"/>
        </w:rPr>
        <w:t>（</w:t>
      </w:r>
      <w:r w:rsidR="00C90D0E">
        <w:rPr>
          <w:rFonts w:ascii="Times New Roman" w:eastAsia="楷体_GB2312" w:hAnsi="Times New Roman" w:hint="eastAsia"/>
          <w:sz w:val="28"/>
          <w:szCs w:val="28"/>
        </w:rPr>
        <w:t>3</w:t>
      </w:r>
      <w:r>
        <w:rPr>
          <w:rFonts w:ascii="Times New Roman" w:eastAsia="楷体_GB2312" w:hAnsi="Times New Roman" w:hint="eastAsia"/>
          <w:sz w:val="28"/>
          <w:szCs w:val="28"/>
        </w:rPr>
        <w:t>）</w:t>
      </w:r>
      <w:r w:rsidR="00C90D0E">
        <w:rPr>
          <w:rFonts w:ascii="Times New Roman" w:eastAsia="楷体_GB2312" w:hAnsi="Times New Roman" w:hint="eastAsia"/>
          <w:sz w:val="28"/>
          <w:szCs w:val="28"/>
        </w:rPr>
        <w:t>专业学位将分</w:t>
      </w:r>
      <w:r w:rsidR="00ED237E">
        <w:rPr>
          <w:rFonts w:ascii="Times New Roman" w:eastAsia="楷体_GB2312" w:hAnsi="Times New Roman" w:hint="eastAsia"/>
          <w:sz w:val="28"/>
          <w:szCs w:val="28"/>
        </w:rPr>
        <w:t>三</w:t>
      </w:r>
      <w:r w:rsidR="00C90D0E">
        <w:rPr>
          <w:rFonts w:ascii="Times New Roman" w:eastAsia="楷体_GB2312" w:hAnsi="Times New Roman" w:hint="eastAsia"/>
          <w:sz w:val="28"/>
          <w:szCs w:val="28"/>
        </w:rPr>
        <w:t>组面试，</w:t>
      </w:r>
      <w:r w:rsidR="00EA5611">
        <w:rPr>
          <w:rFonts w:ascii="Times New Roman" w:eastAsia="楷体_GB2312" w:hAnsi="Times New Roman" w:hint="eastAsia"/>
          <w:sz w:val="28"/>
          <w:szCs w:val="28"/>
        </w:rPr>
        <w:t>导师</w:t>
      </w:r>
      <w:r w:rsidR="00EA5611" w:rsidRPr="00EA5611">
        <w:rPr>
          <w:rFonts w:ascii="Times New Roman" w:eastAsia="楷体_GB2312" w:hAnsi="Times New Roman" w:hint="eastAsia"/>
          <w:sz w:val="28"/>
          <w:szCs w:val="28"/>
        </w:rPr>
        <w:t>个人简历可参考药学院网上资料。各导师今年的名额分配表请参考指引附件。</w:t>
      </w:r>
      <w:r w:rsidR="00864075" w:rsidRPr="00864075">
        <w:rPr>
          <w:rFonts w:ascii="Times New Roman" w:eastAsia="楷体_GB2312" w:hAnsi="Times New Roman" w:hint="eastAsia"/>
          <w:color w:val="FF0000"/>
          <w:sz w:val="28"/>
          <w:szCs w:val="28"/>
        </w:rPr>
        <w:t>请考生提前填写</w:t>
      </w:r>
      <w:r w:rsidR="00EA5611" w:rsidRPr="00864075">
        <w:rPr>
          <w:rFonts w:ascii="Times New Roman" w:eastAsia="楷体_GB2312" w:hAnsi="Times New Roman" w:hint="eastAsia"/>
          <w:color w:val="FF0000"/>
          <w:sz w:val="28"/>
          <w:szCs w:val="28"/>
        </w:rPr>
        <w:t>《报考导师志愿表》</w:t>
      </w:r>
      <w:r w:rsidR="00864075" w:rsidRPr="00864075">
        <w:rPr>
          <w:rFonts w:ascii="Times New Roman" w:eastAsia="楷体_GB2312" w:hAnsi="Times New Roman" w:hint="eastAsia"/>
          <w:color w:val="FF0000"/>
          <w:sz w:val="28"/>
          <w:szCs w:val="28"/>
        </w:rPr>
        <w:t>，在</w:t>
      </w:r>
      <w:r w:rsidR="00864075" w:rsidRPr="00864075">
        <w:rPr>
          <w:rFonts w:ascii="Times New Roman" w:eastAsia="楷体_GB2312" w:hAnsi="Times New Roman" w:hint="eastAsia"/>
          <w:color w:val="FF0000"/>
          <w:sz w:val="28"/>
          <w:szCs w:val="28"/>
        </w:rPr>
        <w:t>3</w:t>
      </w:r>
      <w:r w:rsidR="00864075" w:rsidRPr="00864075">
        <w:rPr>
          <w:rFonts w:ascii="Times New Roman" w:eastAsia="楷体_GB2312" w:hAnsi="Times New Roman" w:hint="eastAsia"/>
          <w:color w:val="FF0000"/>
          <w:sz w:val="28"/>
          <w:szCs w:val="28"/>
        </w:rPr>
        <w:t>月</w:t>
      </w:r>
      <w:r w:rsidR="00864075" w:rsidRPr="00864075">
        <w:rPr>
          <w:rFonts w:ascii="Times New Roman" w:eastAsia="楷体_GB2312" w:hAnsi="Times New Roman" w:hint="eastAsia"/>
          <w:color w:val="FF0000"/>
          <w:sz w:val="28"/>
          <w:szCs w:val="28"/>
        </w:rPr>
        <w:t>23</w:t>
      </w:r>
      <w:r w:rsidR="00864075" w:rsidRPr="00864075">
        <w:rPr>
          <w:rFonts w:ascii="Times New Roman" w:eastAsia="楷体_GB2312" w:hAnsi="Times New Roman" w:hint="eastAsia"/>
          <w:color w:val="FF0000"/>
          <w:sz w:val="28"/>
          <w:szCs w:val="28"/>
        </w:rPr>
        <w:t>日报到时上交志愿表</w:t>
      </w:r>
      <w:r w:rsidR="00864075">
        <w:rPr>
          <w:rFonts w:ascii="Times New Roman" w:eastAsia="楷体_GB2312" w:hAnsi="Times New Roman" w:hint="eastAsia"/>
          <w:color w:val="FF0000"/>
          <w:sz w:val="28"/>
          <w:szCs w:val="28"/>
        </w:rPr>
        <w:t>，注明意向组别及导师姓名，志愿表模板见附件</w:t>
      </w:r>
      <w:r w:rsidR="00EA5611" w:rsidRPr="001D024D">
        <w:rPr>
          <w:rFonts w:ascii="Times New Roman" w:eastAsia="楷体_GB2312" w:hAnsi="Times New Roman" w:hint="eastAsia"/>
          <w:sz w:val="28"/>
          <w:szCs w:val="28"/>
        </w:rPr>
        <w:t>。</w:t>
      </w:r>
    </w:p>
    <w:tbl>
      <w:tblPr>
        <w:tblStyle w:val="a6"/>
        <w:tblW w:w="0" w:type="auto"/>
        <w:tblInd w:w="108" w:type="dxa"/>
        <w:tblLook w:val="04A0"/>
      </w:tblPr>
      <w:tblGrid>
        <w:gridCol w:w="1985"/>
        <w:gridCol w:w="3580"/>
        <w:gridCol w:w="2657"/>
      </w:tblGrid>
      <w:tr w:rsidR="00BC4987" w:rsidTr="00C65B36">
        <w:tc>
          <w:tcPr>
            <w:tcW w:w="1985" w:type="dxa"/>
            <w:vAlign w:val="center"/>
          </w:tcPr>
          <w:p w:rsidR="00BC4987" w:rsidRPr="00BC4987" w:rsidRDefault="00BC4987" w:rsidP="00305B7D">
            <w:pPr>
              <w:tabs>
                <w:tab w:val="center" w:pos="1312"/>
              </w:tabs>
              <w:adjustRightInd w:val="0"/>
              <w:snapToGrid w:val="0"/>
              <w:spacing w:line="360" w:lineRule="auto"/>
              <w:jc w:val="center"/>
              <w:rPr>
                <w:rFonts w:ascii="Times New Roman" w:eastAsia="楷体_GB2312" w:hAnsi="Times New Roman"/>
                <w:sz w:val="24"/>
                <w:szCs w:val="24"/>
              </w:rPr>
            </w:pPr>
            <w:r w:rsidRPr="00C90D0E">
              <w:rPr>
                <w:rFonts w:ascii="Times New Roman" w:eastAsia="楷体_GB2312" w:hAnsi="Times New Roman" w:hint="eastAsia"/>
                <w:sz w:val="24"/>
                <w:szCs w:val="24"/>
              </w:rPr>
              <w:t>A</w:t>
            </w:r>
            <w:r w:rsidRPr="00C90D0E">
              <w:rPr>
                <w:rFonts w:ascii="Times New Roman" w:eastAsia="楷体_GB2312" w:hAnsi="Times New Roman" w:hint="eastAsia"/>
                <w:sz w:val="24"/>
                <w:szCs w:val="24"/>
              </w:rPr>
              <w:t>组</w:t>
            </w:r>
          </w:p>
        </w:tc>
        <w:tc>
          <w:tcPr>
            <w:tcW w:w="3580" w:type="dxa"/>
            <w:vAlign w:val="center"/>
          </w:tcPr>
          <w:p w:rsidR="00BC4987" w:rsidRPr="00BD1F7F" w:rsidRDefault="00BC4987" w:rsidP="00305B7D">
            <w:pPr>
              <w:adjustRightInd w:val="0"/>
              <w:snapToGrid w:val="0"/>
              <w:spacing w:line="360" w:lineRule="auto"/>
              <w:jc w:val="left"/>
              <w:rPr>
                <w:rFonts w:ascii="Times New Roman" w:eastAsia="楷体_GB2312" w:hAnsi="Times New Roman"/>
                <w:sz w:val="24"/>
                <w:szCs w:val="24"/>
              </w:rPr>
            </w:pPr>
            <w:r w:rsidRPr="00C90D0E">
              <w:rPr>
                <w:rFonts w:ascii="Times New Roman" w:eastAsia="楷体_GB2312" w:hAnsi="Times New Roman" w:hint="eastAsia"/>
                <w:sz w:val="24"/>
                <w:szCs w:val="24"/>
              </w:rPr>
              <w:t>临床药学</w:t>
            </w:r>
            <w:r w:rsidRPr="00BD1F7F">
              <w:rPr>
                <w:rFonts w:ascii="Times New Roman" w:eastAsia="楷体_GB2312" w:hAnsi="Times New Roman" w:hint="eastAsia"/>
                <w:sz w:val="24"/>
                <w:szCs w:val="24"/>
              </w:rPr>
              <w:t>（</w:t>
            </w:r>
            <w:r w:rsidRPr="00BD1F7F">
              <w:rPr>
                <w:rFonts w:ascii="Times New Roman" w:eastAsia="楷体_GB2312" w:hAnsi="Times New Roman" w:hint="eastAsia"/>
                <w:sz w:val="24"/>
                <w:szCs w:val="24"/>
              </w:rPr>
              <w:t>1</w:t>
            </w:r>
            <w:r w:rsidR="00295F52" w:rsidRPr="00BD1F7F">
              <w:rPr>
                <w:rFonts w:ascii="Times New Roman" w:eastAsia="楷体_GB2312" w:hAnsi="Times New Roman" w:hint="eastAsia"/>
                <w:sz w:val="24"/>
                <w:szCs w:val="24"/>
              </w:rPr>
              <w:t>5</w:t>
            </w:r>
            <w:r w:rsidRPr="00BD1F7F">
              <w:rPr>
                <w:rFonts w:ascii="Times New Roman" w:eastAsia="楷体_GB2312" w:hAnsi="Times New Roman" w:hint="eastAsia"/>
                <w:sz w:val="24"/>
                <w:szCs w:val="24"/>
              </w:rPr>
              <w:t>名）</w:t>
            </w:r>
          </w:p>
          <w:p w:rsidR="00BC4987" w:rsidRPr="00BC4987" w:rsidRDefault="00BC4987" w:rsidP="00295F52">
            <w:pPr>
              <w:adjustRightInd w:val="0"/>
              <w:snapToGrid w:val="0"/>
              <w:spacing w:line="360" w:lineRule="auto"/>
              <w:jc w:val="left"/>
              <w:rPr>
                <w:rFonts w:ascii="Times New Roman" w:eastAsia="楷体_GB2312" w:hAnsi="Times New Roman"/>
                <w:sz w:val="24"/>
                <w:szCs w:val="24"/>
              </w:rPr>
            </w:pPr>
            <w:r w:rsidRPr="00BD1F7F">
              <w:rPr>
                <w:rFonts w:ascii="Times New Roman" w:eastAsia="楷体_GB2312" w:hAnsi="Times New Roman" w:hint="eastAsia"/>
                <w:sz w:val="24"/>
                <w:szCs w:val="24"/>
              </w:rPr>
              <w:t>药物评价（</w:t>
            </w:r>
            <w:r w:rsidRPr="00BD1F7F">
              <w:rPr>
                <w:rFonts w:ascii="Times New Roman" w:eastAsia="楷体_GB2312" w:hAnsi="Times New Roman" w:hint="eastAsia"/>
                <w:sz w:val="24"/>
                <w:szCs w:val="24"/>
              </w:rPr>
              <w:t>1</w:t>
            </w:r>
            <w:r w:rsidR="00295F52" w:rsidRPr="00BD1F7F">
              <w:rPr>
                <w:rFonts w:ascii="Times New Roman" w:eastAsia="楷体_GB2312" w:hAnsi="Times New Roman" w:hint="eastAsia"/>
                <w:sz w:val="24"/>
                <w:szCs w:val="24"/>
              </w:rPr>
              <w:t>2</w:t>
            </w:r>
            <w:r w:rsidRPr="00BD1F7F">
              <w:rPr>
                <w:rFonts w:ascii="Times New Roman" w:eastAsia="楷体_GB2312" w:hAnsi="Times New Roman" w:hint="eastAsia"/>
                <w:sz w:val="24"/>
                <w:szCs w:val="24"/>
              </w:rPr>
              <w:t>名）</w:t>
            </w:r>
          </w:p>
        </w:tc>
        <w:tc>
          <w:tcPr>
            <w:tcW w:w="2657" w:type="dxa"/>
            <w:vAlign w:val="center"/>
          </w:tcPr>
          <w:p w:rsidR="00BC4987" w:rsidRPr="00BC4987" w:rsidRDefault="00BC4987" w:rsidP="00305B7D">
            <w:pPr>
              <w:adjustRightInd w:val="0"/>
              <w:snapToGrid w:val="0"/>
              <w:spacing w:line="360" w:lineRule="auto"/>
              <w:rPr>
                <w:rFonts w:ascii="Times New Roman" w:eastAsia="楷体_GB2312" w:hAnsi="Times New Roman"/>
                <w:color w:val="FF0000"/>
                <w:sz w:val="24"/>
                <w:szCs w:val="24"/>
              </w:rPr>
            </w:pPr>
            <w:r w:rsidRPr="00EA5611">
              <w:rPr>
                <w:rFonts w:ascii="Times New Roman" w:eastAsia="楷体_GB2312" w:hAnsi="Times New Roman"/>
                <w:color w:val="FF0000"/>
                <w:sz w:val="24"/>
                <w:szCs w:val="24"/>
              </w:rPr>
              <w:t>面试地点</w:t>
            </w:r>
            <w:r w:rsidRPr="00EA5611">
              <w:rPr>
                <w:rFonts w:ascii="Times New Roman" w:eastAsia="楷体_GB2312" w:hAnsi="Times New Roman" w:hint="eastAsia"/>
                <w:color w:val="FF0000"/>
                <w:sz w:val="24"/>
                <w:szCs w:val="24"/>
              </w:rPr>
              <w:t>：</w:t>
            </w:r>
            <w:r w:rsidRPr="00EA5611">
              <w:rPr>
                <w:rFonts w:ascii="Times New Roman" w:eastAsia="楷体_GB2312" w:hAnsi="Times New Roman" w:hint="eastAsia"/>
                <w:color w:val="FF0000"/>
                <w:sz w:val="24"/>
                <w:szCs w:val="24"/>
              </w:rPr>
              <w:t>108</w:t>
            </w:r>
            <w:r w:rsidRPr="00EA5611">
              <w:rPr>
                <w:rFonts w:ascii="Times New Roman" w:eastAsia="楷体_GB2312" w:hAnsi="Times New Roman" w:hint="eastAsia"/>
                <w:color w:val="FF0000"/>
                <w:sz w:val="24"/>
                <w:szCs w:val="24"/>
              </w:rPr>
              <w:t>会议室</w:t>
            </w:r>
          </w:p>
        </w:tc>
      </w:tr>
      <w:tr w:rsidR="00BC4987" w:rsidTr="00C65B36">
        <w:tc>
          <w:tcPr>
            <w:tcW w:w="1985" w:type="dxa"/>
            <w:vAlign w:val="center"/>
          </w:tcPr>
          <w:p w:rsidR="00BC4987" w:rsidRPr="00BC4987" w:rsidRDefault="00BC4987" w:rsidP="00305B7D">
            <w:pPr>
              <w:adjustRightInd w:val="0"/>
              <w:snapToGrid w:val="0"/>
              <w:spacing w:line="360" w:lineRule="auto"/>
              <w:jc w:val="center"/>
              <w:rPr>
                <w:rFonts w:ascii="Times New Roman" w:eastAsia="楷体_GB2312" w:hAnsi="Times New Roman"/>
                <w:sz w:val="24"/>
                <w:szCs w:val="24"/>
              </w:rPr>
            </w:pPr>
            <w:r w:rsidRPr="004C0893">
              <w:rPr>
                <w:rFonts w:ascii="Times New Roman" w:eastAsia="楷体_GB2312" w:hAnsi="Times New Roman" w:hint="eastAsia"/>
                <w:sz w:val="24"/>
                <w:szCs w:val="24"/>
              </w:rPr>
              <w:t>B</w:t>
            </w:r>
            <w:r w:rsidRPr="004C0893">
              <w:rPr>
                <w:rFonts w:ascii="Times New Roman" w:eastAsia="楷体_GB2312" w:hAnsi="Times New Roman" w:hint="eastAsia"/>
                <w:sz w:val="24"/>
                <w:szCs w:val="24"/>
              </w:rPr>
              <w:t>组</w:t>
            </w:r>
          </w:p>
        </w:tc>
        <w:tc>
          <w:tcPr>
            <w:tcW w:w="3580" w:type="dxa"/>
            <w:vAlign w:val="center"/>
          </w:tcPr>
          <w:p w:rsidR="00BC4987" w:rsidRPr="000E054F" w:rsidRDefault="00BC4987" w:rsidP="00305B7D">
            <w:pPr>
              <w:adjustRightInd w:val="0"/>
              <w:snapToGrid w:val="0"/>
              <w:spacing w:line="360" w:lineRule="auto"/>
              <w:jc w:val="left"/>
              <w:rPr>
                <w:rFonts w:ascii="Times New Roman" w:eastAsia="楷体_GB2312" w:hAnsi="Times New Roman"/>
                <w:sz w:val="24"/>
                <w:szCs w:val="24"/>
              </w:rPr>
            </w:pPr>
            <w:r w:rsidRPr="000E054F">
              <w:rPr>
                <w:rFonts w:ascii="Times New Roman" w:eastAsia="楷体_GB2312" w:hAnsi="Times New Roman" w:hint="eastAsia"/>
                <w:sz w:val="24"/>
                <w:szCs w:val="24"/>
              </w:rPr>
              <w:t>制剂工程（</w:t>
            </w:r>
            <w:r w:rsidRPr="000E054F">
              <w:rPr>
                <w:rFonts w:ascii="Times New Roman" w:eastAsia="楷体_GB2312" w:hAnsi="Times New Roman" w:hint="eastAsia"/>
                <w:sz w:val="24"/>
                <w:szCs w:val="24"/>
              </w:rPr>
              <w:t>12</w:t>
            </w:r>
            <w:r w:rsidRPr="000E054F">
              <w:rPr>
                <w:rFonts w:ascii="Times New Roman" w:eastAsia="楷体_GB2312" w:hAnsi="Times New Roman" w:hint="eastAsia"/>
                <w:sz w:val="24"/>
                <w:szCs w:val="24"/>
              </w:rPr>
              <w:t>名）</w:t>
            </w:r>
          </w:p>
        </w:tc>
        <w:tc>
          <w:tcPr>
            <w:tcW w:w="2657" w:type="dxa"/>
            <w:vAlign w:val="center"/>
          </w:tcPr>
          <w:p w:rsidR="00BC4987" w:rsidRPr="00BC4987" w:rsidRDefault="00BC4987" w:rsidP="00305B7D">
            <w:pPr>
              <w:adjustRightInd w:val="0"/>
              <w:snapToGrid w:val="0"/>
              <w:spacing w:line="360" w:lineRule="auto"/>
              <w:rPr>
                <w:rFonts w:ascii="Times New Roman" w:eastAsia="楷体_GB2312" w:hAnsi="Times New Roman"/>
                <w:color w:val="FF0000"/>
                <w:sz w:val="24"/>
                <w:szCs w:val="24"/>
              </w:rPr>
            </w:pPr>
            <w:r w:rsidRPr="00EA5611">
              <w:rPr>
                <w:rFonts w:ascii="Times New Roman" w:eastAsia="楷体_GB2312" w:hAnsi="Times New Roman"/>
                <w:color w:val="FF0000"/>
                <w:sz w:val="24"/>
                <w:szCs w:val="24"/>
              </w:rPr>
              <w:t>面试地点</w:t>
            </w:r>
            <w:r w:rsidRPr="00EA5611">
              <w:rPr>
                <w:rFonts w:ascii="Times New Roman" w:eastAsia="楷体_GB2312" w:hAnsi="Times New Roman" w:hint="eastAsia"/>
                <w:color w:val="FF0000"/>
                <w:sz w:val="24"/>
                <w:szCs w:val="24"/>
              </w:rPr>
              <w:t>：</w:t>
            </w:r>
            <w:r w:rsidRPr="00EA5611">
              <w:rPr>
                <w:rFonts w:ascii="Times New Roman" w:eastAsia="楷体_GB2312" w:hAnsi="Times New Roman" w:hint="eastAsia"/>
                <w:color w:val="FF0000"/>
                <w:sz w:val="24"/>
                <w:szCs w:val="24"/>
              </w:rPr>
              <w:t>111</w:t>
            </w:r>
            <w:r w:rsidRPr="00EA5611">
              <w:rPr>
                <w:rFonts w:ascii="Times New Roman" w:eastAsia="楷体_GB2312" w:hAnsi="Times New Roman" w:hint="eastAsia"/>
                <w:color w:val="FF0000"/>
                <w:sz w:val="24"/>
                <w:szCs w:val="24"/>
              </w:rPr>
              <w:t>会议室</w:t>
            </w:r>
          </w:p>
        </w:tc>
      </w:tr>
      <w:tr w:rsidR="00BC4987" w:rsidTr="00C65B36">
        <w:tc>
          <w:tcPr>
            <w:tcW w:w="1985" w:type="dxa"/>
            <w:vAlign w:val="center"/>
          </w:tcPr>
          <w:p w:rsidR="00BC4987" w:rsidRDefault="00BC4987" w:rsidP="00305B7D">
            <w:pPr>
              <w:adjustRightInd w:val="0"/>
              <w:snapToGrid w:val="0"/>
              <w:spacing w:line="360" w:lineRule="auto"/>
              <w:jc w:val="center"/>
              <w:rPr>
                <w:rFonts w:ascii="Times New Roman" w:eastAsia="楷体_GB2312" w:hAnsi="Times New Roman"/>
                <w:sz w:val="28"/>
                <w:szCs w:val="28"/>
              </w:rPr>
            </w:pPr>
            <w:r w:rsidRPr="00BC4987">
              <w:rPr>
                <w:rFonts w:ascii="Times New Roman" w:eastAsia="楷体_GB2312" w:hAnsi="Times New Roman" w:hint="eastAsia"/>
                <w:sz w:val="24"/>
                <w:szCs w:val="28"/>
              </w:rPr>
              <w:t>C</w:t>
            </w:r>
            <w:r w:rsidRPr="00BC4987">
              <w:rPr>
                <w:rFonts w:ascii="Times New Roman" w:eastAsia="楷体_GB2312" w:hAnsi="Times New Roman" w:hint="eastAsia"/>
                <w:sz w:val="24"/>
                <w:szCs w:val="28"/>
              </w:rPr>
              <w:t>组</w:t>
            </w:r>
          </w:p>
        </w:tc>
        <w:tc>
          <w:tcPr>
            <w:tcW w:w="3580" w:type="dxa"/>
            <w:vAlign w:val="center"/>
          </w:tcPr>
          <w:p w:rsidR="00BC4987" w:rsidRPr="000E054F" w:rsidRDefault="00BC4987" w:rsidP="00305B7D">
            <w:pPr>
              <w:adjustRightInd w:val="0"/>
              <w:snapToGrid w:val="0"/>
              <w:spacing w:line="360" w:lineRule="auto"/>
              <w:jc w:val="left"/>
              <w:rPr>
                <w:rFonts w:ascii="Times New Roman" w:eastAsia="楷体_GB2312" w:hAnsi="Times New Roman"/>
                <w:sz w:val="24"/>
                <w:szCs w:val="24"/>
              </w:rPr>
            </w:pPr>
            <w:r w:rsidRPr="000E054F">
              <w:rPr>
                <w:rFonts w:ascii="Times New Roman" w:eastAsia="楷体_GB2312" w:hAnsi="Times New Roman" w:hint="eastAsia"/>
                <w:sz w:val="24"/>
                <w:szCs w:val="24"/>
              </w:rPr>
              <w:t>生物与化学制药</w:t>
            </w:r>
            <w:r w:rsidR="00EA0975">
              <w:rPr>
                <w:rFonts w:ascii="Times New Roman" w:eastAsia="楷体_GB2312" w:hAnsi="Times New Roman" w:hint="eastAsia"/>
                <w:sz w:val="24"/>
                <w:szCs w:val="24"/>
              </w:rPr>
              <w:t>、</w:t>
            </w:r>
            <w:r w:rsidRPr="000E054F">
              <w:rPr>
                <w:rFonts w:ascii="Times New Roman" w:eastAsia="楷体_GB2312" w:hAnsi="Times New Roman" w:hint="eastAsia"/>
                <w:sz w:val="24"/>
                <w:szCs w:val="24"/>
              </w:rPr>
              <w:t>制药工艺学方向（</w:t>
            </w:r>
            <w:r w:rsidR="00EA0975">
              <w:rPr>
                <w:rFonts w:ascii="Times New Roman" w:eastAsia="楷体_GB2312" w:hAnsi="Times New Roman" w:hint="eastAsia"/>
                <w:sz w:val="24"/>
                <w:szCs w:val="24"/>
              </w:rPr>
              <w:t>20</w:t>
            </w:r>
            <w:r w:rsidRPr="000E054F">
              <w:rPr>
                <w:rFonts w:ascii="Times New Roman" w:eastAsia="楷体_GB2312" w:hAnsi="Times New Roman" w:hint="eastAsia"/>
                <w:sz w:val="24"/>
                <w:szCs w:val="24"/>
              </w:rPr>
              <w:t>名）</w:t>
            </w:r>
          </w:p>
        </w:tc>
        <w:tc>
          <w:tcPr>
            <w:tcW w:w="2657" w:type="dxa"/>
            <w:vAlign w:val="center"/>
          </w:tcPr>
          <w:p w:rsidR="00BC4987" w:rsidRPr="00BC4987" w:rsidRDefault="00BC4987" w:rsidP="00305B7D">
            <w:pPr>
              <w:adjustRightInd w:val="0"/>
              <w:snapToGrid w:val="0"/>
              <w:spacing w:line="360" w:lineRule="auto"/>
              <w:rPr>
                <w:rFonts w:ascii="Times New Roman" w:eastAsia="楷体_GB2312" w:hAnsi="Times New Roman"/>
                <w:color w:val="FF0000"/>
                <w:sz w:val="24"/>
                <w:szCs w:val="24"/>
              </w:rPr>
            </w:pPr>
            <w:r w:rsidRPr="00EA5611">
              <w:rPr>
                <w:rFonts w:ascii="Times New Roman" w:eastAsia="楷体_GB2312" w:hAnsi="Times New Roman"/>
                <w:color w:val="FF0000"/>
                <w:sz w:val="24"/>
                <w:szCs w:val="24"/>
              </w:rPr>
              <w:t>面试地点</w:t>
            </w:r>
            <w:r w:rsidRPr="00EA5611">
              <w:rPr>
                <w:rFonts w:ascii="Times New Roman" w:eastAsia="楷体_GB2312" w:hAnsi="Times New Roman" w:hint="eastAsia"/>
                <w:color w:val="FF0000"/>
                <w:sz w:val="24"/>
                <w:szCs w:val="24"/>
              </w:rPr>
              <w:t>：</w:t>
            </w:r>
            <w:r w:rsidRPr="00EA5611">
              <w:rPr>
                <w:rFonts w:ascii="Times New Roman" w:eastAsia="楷体_GB2312" w:hAnsi="Times New Roman" w:hint="eastAsia"/>
                <w:color w:val="FF0000"/>
                <w:sz w:val="24"/>
                <w:szCs w:val="24"/>
              </w:rPr>
              <w:t>112</w:t>
            </w:r>
            <w:r w:rsidRPr="00EA5611">
              <w:rPr>
                <w:rFonts w:ascii="Times New Roman" w:eastAsia="楷体_GB2312" w:hAnsi="Times New Roman" w:hint="eastAsia"/>
                <w:color w:val="FF0000"/>
                <w:sz w:val="24"/>
                <w:szCs w:val="24"/>
              </w:rPr>
              <w:t>会议室</w:t>
            </w:r>
          </w:p>
        </w:tc>
      </w:tr>
    </w:tbl>
    <w:p w:rsidR="00A6684A" w:rsidRDefault="00A6684A" w:rsidP="00305B7D">
      <w:pPr>
        <w:adjustRightInd w:val="0"/>
        <w:snapToGrid w:val="0"/>
        <w:spacing w:after="0" w:line="360" w:lineRule="auto"/>
        <w:ind w:firstLineChars="2" w:firstLine="6"/>
        <w:rPr>
          <w:rFonts w:ascii="黑体" w:eastAsia="黑体" w:hAnsi="黑体"/>
          <w:b/>
          <w:sz w:val="28"/>
          <w:szCs w:val="28"/>
        </w:rPr>
      </w:pPr>
    </w:p>
    <w:p w:rsidR="00F756BE" w:rsidRDefault="001D3A5C" w:rsidP="00305B7D">
      <w:pPr>
        <w:adjustRightInd w:val="0"/>
        <w:snapToGrid w:val="0"/>
        <w:spacing w:after="0" w:line="360" w:lineRule="auto"/>
        <w:ind w:firstLineChars="2" w:firstLine="6"/>
        <w:rPr>
          <w:rFonts w:ascii="黑体" w:eastAsia="黑体" w:hAnsi="黑体"/>
          <w:b/>
          <w:sz w:val="28"/>
          <w:szCs w:val="28"/>
        </w:rPr>
      </w:pPr>
      <w:r>
        <w:rPr>
          <w:rFonts w:ascii="黑体" w:eastAsia="黑体" w:hAnsi="黑体" w:hint="eastAsia"/>
          <w:b/>
          <w:sz w:val="28"/>
          <w:szCs w:val="28"/>
        </w:rPr>
        <w:t>三</w:t>
      </w:r>
      <w:r>
        <w:rPr>
          <w:rFonts w:ascii="黑体" w:eastAsia="黑体" w:hAnsi="黑体"/>
          <w:b/>
          <w:sz w:val="28"/>
          <w:szCs w:val="28"/>
        </w:rPr>
        <w:t>、复试</w:t>
      </w:r>
      <w:r>
        <w:rPr>
          <w:rFonts w:ascii="黑体" w:eastAsia="黑体" w:hAnsi="黑体" w:hint="eastAsia"/>
          <w:b/>
          <w:sz w:val="28"/>
          <w:szCs w:val="28"/>
        </w:rPr>
        <w:t>结果公布</w:t>
      </w:r>
    </w:p>
    <w:p w:rsidR="000E054F" w:rsidRDefault="000E054F" w:rsidP="00305B7D">
      <w:pPr>
        <w:adjustRightInd w:val="0"/>
        <w:snapToGrid w:val="0"/>
        <w:spacing w:after="0" w:line="360" w:lineRule="auto"/>
        <w:ind w:firstLineChars="202" w:firstLine="566"/>
        <w:rPr>
          <w:rFonts w:ascii="Times New Roman" w:eastAsia="楷体_GB2312" w:hAnsi="Times New Roman"/>
          <w:sz w:val="28"/>
          <w:szCs w:val="28"/>
        </w:rPr>
      </w:pPr>
      <w:r>
        <w:rPr>
          <w:rFonts w:ascii="Times New Roman" w:eastAsia="楷体_GB2312" w:hAnsi="Times New Roman" w:hint="eastAsia"/>
          <w:sz w:val="28"/>
          <w:szCs w:val="28"/>
        </w:rPr>
        <w:t>A</w:t>
      </w:r>
      <w:r>
        <w:rPr>
          <w:rFonts w:ascii="Times New Roman" w:eastAsia="楷体_GB2312" w:hAnsi="Times New Roman" w:hint="eastAsia"/>
          <w:sz w:val="28"/>
          <w:szCs w:val="28"/>
        </w:rPr>
        <w:t>组：</w:t>
      </w:r>
      <w:r w:rsidRPr="000E054F">
        <w:rPr>
          <w:rFonts w:ascii="Times New Roman" w:eastAsia="楷体_GB2312" w:hAnsi="Times New Roman" w:hint="eastAsia"/>
          <w:sz w:val="28"/>
          <w:szCs w:val="28"/>
        </w:rPr>
        <w:t>2018</w:t>
      </w:r>
      <w:r w:rsidRPr="000E054F">
        <w:rPr>
          <w:rFonts w:ascii="Times New Roman" w:eastAsia="楷体_GB2312" w:hAnsi="Times New Roman" w:hint="eastAsia"/>
          <w:sz w:val="28"/>
          <w:szCs w:val="28"/>
        </w:rPr>
        <w:t>年</w:t>
      </w:r>
      <w:r w:rsidRPr="000E054F">
        <w:rPr>
          <w:rFonts w:ascii="Times New Roman" w:eastAsia="楷体_GB2312" w:hAnsi="Times New Roman" w:hint="eastAsia"/>
          <w:sz w:val="28"/>
          <w:szCs w:val="28"/>
        </w:rPr>
        <w:t>3</w:t>
      </w:r>
      <w:r w:rsidRPr="000E054F">
        <w:rPr>
          <w:rFonts w:ascii="Times New Roman" w:eastAsia="楷体_GB2312" w:hAnsi="Times New Roman" w:hint="eastAsia"/>
          <w:sz w:val="28"/>
          <w:szCs w:val="28"/>
        </w:rPr>
        <w:t>月</w:t>
      </w:r>
      <w:r w:rsidRPr="000E054F">
        <w:rPr>
          <w:rFonts w:ascii="Times New Roman" w:eastAsia="楷体_GB2312" w:hAnsi="Times New Roman" w:hint="eastAsia"/>
          <w:sz w:val="28"/>
          <w:szCs w:val="28"/>
        </w:rPr>
        <w:t>25</w:t>
      </w:r>
      <w:r w:rsidRPr="000E054F">
        <w:rPr>
          <w:rFonts w:ascii="Times New Roman" w:eastAsia="楷体_GB2312" w:hAnsi="Times New Roman" w:hint="eastAsia"/>
          <w:sz w:val="28"/>
          <w:szCs w:val="28"/>
        </w:rPr>
        <w:t>日面试全部结束后，在药学院一楼咖啡厅公布录取结果。获录考生领取体检表和政审表。</w:t>
      </w:r>
    </w:p>
    <w:p w:rsidR="000E054F" w:rsidRPr="00305B7D" w:rsidRDefault="000E054F" w:rsidP="00305B7D">
      <w:pPr>
        <w:adjustRightInd w:val="0"/>
        <w:snapToGrid w:val="0"/>
        <w:spacing w:after="0" w:line="360" w:lineRule="auto"/>
        <w:ind w:firstLineChars="202" w:firstLine="566"/>
        <w:rPr>
          <w:rFonts w:ascii="Times New Roman" w:eastAsia="楷体_GB2312" w:hAnsi="Times New Roman"/>
          <w:sz w:val="28"/>
          <w:szCs w:val="28"/>
        </w:rPr>
      </w:pPr>
      <w:r>
        <w:rPr>
          <w:rFonts w:ascii="Times New Roman" w:eastAsia="楷体_GB2312" w:hAnsi="Times New Roman" w:hint="eastAsia"/>
          <w:sz w:val="28"/>
          <w:szCs w:val="28"/>
        </w:rPr>
        <w:t>B</w:t>
      </w:r>
      <w:r>
        <w:rPr>
          <w:rFonts w:ascii="Times New Roman" w:eastAsia="楷体_GB2312" w:hAnsi="Times New Roman" w:hint="eastAsia"/>
          <w:sz w:val="28"/>
          <w:szCs w:val="28"/>
        </w:rPr>
        <w:t>组：</w:t>
      </w:r>
      <w:r>
        <w:rPr>
          <w:rFonts w:ascii="Times New Roman" w:eastAsia="楷体_GB2312" w:hAnsi="Times New Roman" w:hint="eastAsia"/>
          <w:sz w:val="28"/>
          <w:szCs w:val="28"/>
        </w:rPr>
        <w:t>2018</w:t>
      </w:r>
      <w:r>
        <w:rPr>
          <w:rFonts w:ascii="Times New Roman" w:eastAsia="楷体_GB2312" w:hAnsi="Times New Roman" w:hint="eastAsia"/>
          <w:sz w:val="28"/>
          <w:szCs w:val="28"/>
        </w:rPr>
        <w:t>年</w:t>
      </w:r>
      <w:r>
        <w:rPr>
          <w:rFonts w:ascii="Times New Roman" w:eastAsia="楷体_GB2312" w:hAnsi="Times New Roman" w:hint="eastAsia"/>
          <w:sz w:val="28"/>
          <w:szCs w:val="28"/>
        </w:rPr>
        <w:t>3</w:t>
      </w:r>
      <w:r>
        <w:rPr>
          <w:rFonts w:ascii="Times New Roman" w:eastAsia="楷体_GB2312" w:hAnsi="Times New Roman" w:hint="eastAsia"/>
          <w:sz w:val="28"/>
          <w:szCs w:val="28"/>
        </w:rPr>
        <w:t>月</w:t>
      </w:r>
      <w:r>
        <w:rPr>
          <w:rFonts w:ascii="Times New Roman" w:eastAsia="楷体_GB2312" w:hAnsi="Times New Roman" w:hint="eastAsia"/>
          <w:sz w:val="28"/>
          <w:szCs w:val="28"/>
        </w:rPr>
        <w:t>25</w:t>
      </w:r>
      <w:r>
        <w:rPr>
          <w:rFonts w:ascii="Times New Roman" w:eastAsia="楷体_GB2312" w:hAnsi="Times New Roman" w:hint="eastAsia"/>
          <w:sz w:val="28"/>
          <w:szCs w:val="28"/>
        </w:rPr>
        <w:t>日面试结束，于</w:t>
      </w:r>
      <w:r>
        <w:rPr>
          <w:rFonts w:ascii="Times New Roman" w:eastAsia="楷体_GB2312" w:hAnsi="Times New Roman" w:hint="eastAsia"/>
          <w:sz w:val="28"/>
          <w:szCs w:val="28"/>
        </w:rPr>
        <w:t>18:00</w:t>
      </w:r>
      <w:r>
        <w:rPr>
          <w:rFonts w:ascii="Times New Roman" w:eastAsia="楷体_GB2312" w:hAnsi="Times New Roman" w:hint="eastAsia"/>
          <w:sz w:val="28"/>
          <w:szCs w:val="28"/>
        </w:rPr>
        <w:t>点在</w:t>
      </w:r>
      <w:r>
        <w:rPr>
          <w:rFonts w:ascii="Times New Roman" w:eastAsia="楷体_GB2312" w:hAnsi="Times New Roman" w:hint="eastAsia"/>
          <w:sz w:val="28"/>
          <w:szCs w:val="28"/>
        </w:rPr>
        <w:t>111</w:t>
      </w:r>
      <w:r>
        <w:rPr>
          <w:rFonts w:ascii="Times New Roman" w:eastAsia="楷体_GB2312" w:hAnsi="Times New Roman" w:hint="eastAsia"/>
          <w:sz w:val="28"/>
          <w:szCs w:val="28"/>
        </w:rPr>
        <w:t>会议室</w:t>
      </w:r>
      <w:r w:rsidR="00305B7D">
        <w:rPr>
          <w:rFonts w:ascii="Times New Roman" w:eastAsia="楷体_GB2312" w:hAnsi="Times New Roman" w:hint="eastAsia"/>
          <w:sz w:val="28"/>
          <w:szCs w:val="28"/>
        </w:rPr>
        <w:t>公布录取结果。</w:t>
      </w:r>
      <w:r w:rsidR="00305B7D" w:rsidRPr="000E054F">
        <w:rPr>
          <w:rFonts w:ascii="Times New Roman" w:eastAsia="楷体_GB2312" w:hAnsi="Times New Roman" w:hint="eastAsia"/>
          <w:sz w:val="28"/>
          <w:szCs w:val="28"/>
        </w:rPr>
        <w:t>获录考生领取体检表和政审表。</w:t>
      </w:r>
    </w:p>
    <w:p w:rsidR="00ED237E" w:rsidRPr="00CD7D5F" w:rsidRDefault="000E054F" w:rsidP="00305B7D">
      <w:pPr>
        <w:adjustRightInd w:val="0"/>
        <w:snapToGrid w:val="0"/>
        <w:spacing w:after="0" w:line="360" w:lineRule="auto"/>
        <w:ind w:firstLineChars="202" w:firstLine="566"/>
        <w:rPr>
          <w:rFonts w:ascii="Times New Roman" w:eastAsia="楷体_GB2312" w:hAnsi="Times New Roman"/>
          <w:b/>
          <w:sz w:val="28"/>
          <w:szCs w:val="28"/>
        </w:rPr>
      </w:pPr>
      <w:r>
        <w:rPr>
          <w:rFonts w:ascii="Times New Roman" w:eastAsia="楷体_GB2312" w:hAnsi="Times New Roman" w:hint="eastAsia"/>
          <w:sz w:val="28"/>
          <w:szCs w:val="28"/>
        </w:rPr>
        <w:t>C</w:t>
      </w:r>
      <w:r>
        <w:rPr>
          <w:rFonts w:ascii="Times New Roman" w:eastAsia="楷体_GB2312" w:hAnsi="Times New Roman" w:hint="eastAsia"/>
          <w:sz w:val="28"/>
          <w:szCs w:val="28"/>
        </w:rPr>
        <w:t>组：</w:t>
      </w:r>
      <w:r w:rsidR="00CD7D5F" w:rsidRPr="00F37854">
        <w:rPr>
          <w:rFonts w:ascii="Times New Roman" w:eastAsia="楷体_GB2312" w:hAnsi="Times New Roman" w:hint="eastAsia"/>
          <w:sz w:val="28"/>
          <w:szCs w:val="28"/>
        </w:rPr>
        <w:t>2017</w:t>
      </w:r>
      <w:r w:rsidR="00CD7D5F" w:rsidRPr="00F37854">
        <w:rPr>
          <w:rFonts w:ascii="Times New Roman" w:eastAsia="楷体_GB2312" w:hAnsi="Times New Roman" w:hint="eastAsia"/>
          <w:sz w:val="28"/>
          <w:szCs w:val="28"/>
        </w:rPr>
        <w:t>年</w:t>
      </w:r>
      <w:r w:rsidR="001D3A5C" w:rsidRPr="00F37854">
        <w:rPr>
          <w:rFonts w:ascii="Times New Roman" w:eastAsia="楷体_GB2312" w:hAnsi="Times New Roman" w:hint="eastAsia"/>
          <w:sz w:val="28"/>
          <w:szCs w:val="28"/>
        </w:rPr>
        <w:t>3</w:t>
      </w:r>
      <w:r w:rsidR="001D3A5C" w:rsidRPr="00F37854">
        <w:rPr>
          <w:rFonts w:ascii="Times New Roman" w:eastAsia="楷体_GB2312" w:hAnsi="Times New Roman"/>
          <w:sz w:val="28"/>
          <w:szCs w:val="28"/>
        </w:rPr>
        <w:t>月</w:t>
      </w:r>
      <w:r w:rsidR="001D3A5C" w:rsidRPr="00F37854">
        <w:rPr>
          <w:rFonts w:ascii="Times New Roman" w:eastAsia="楷体_GB2312" w:hAnsi="Times New Roman" w:hint="eastAsia"/>
          <w:sz w:val="28"/>
          <w:szCs w:val="28"/>
        </w:rPr>
        <w:t>2</w:t>
      </w:r>
      <w:r w:rsidR="00BC4987">
        <w:rPr>
          <w:rFonts w:ascii="Times New Roman" w:eastAsia="楷体_GB2312" w:hAnsi="Times New Roman" w:hint="eastAsia"/>
          <w:sz w:val="28"/>
          <w:szCs w:val="28"/>
        </w:rPr>
        <w:t>6</w:t>
      </w:r>
      <w:r w:rsidR="001D3A5C" w:rsidRPr="00F37854">
        <w:rPr>
          <w:rFonts w:ascii="Times New Roman" w:eastAsia="楷体_GB2312" w:hAnsi="Times New Roman"/>
          <w:sz w:val="28"/>
          <w:szCs w:val="28"/>
        </w:rPr>
        <w:t>日</w:t>
      </w:r>
      <w:r w:rsidR="00BC4987">
        <w:rPr>
          <w:rFonts w:ascii="Times New Roman" w:eastAsia="楷体_GB2312" w:hAnsi="Times New Roman" w:hint="eastAsia"/>
          <w:sz w:val="28"/>
          <w:szCs w:val="28"/>
        </w:rPr>
        <w:t>上午</w:t>
      </w:r>
      <w:r w:rsidR="00BC4987">
        <w:rPr>
          <w:rFonts w:ascii="Times New Roman" w:eastAsia="楷体_GB2312" w:hAnsi="Times New Roman" w:hint="eastAsia"/>
          <w:sz w:val="28"/>
          <w:szCs w:val="28"/>
        </w:rPr>
        <w:t>9</w:t>
      </w:r>
      <w:r w:rsidR="004C0893" w:rsidRPr="00F37854">
        <w:rPr>
          <w:rFonts w:ascii="Times New Roman" w:eastAsia="楷体_GB2312" w:hAnsi="Times New Roman" w:hint="eastAsia"/>
          <w:sz w:val="28"/>
          <w:szCs w:val="28"/>
        </w:rPr>
        <w:t>:00</w:t>
      </w:r>
      <w:r w:rsidR="001D3A5C" w:rsidRPr="00F37854">
        <w:rPr>
          <w:rFonts w:ascii="Times New Roman" w:eastAsia="楷体_GB2312" w:hAnsi="Times New Roman"/>
          <w:sz w:val="28"/>
          <w:szCs w:val="28"/>
        </w:rPr>
        <w:t>所有考生到</w:t>
      </w:r>
      <w:r w:rsidR="00BC4987">
        <w:rPr>
          <w:rFonts w:ascii="Times New Roman" w:eastAsia="楷体_GB2312" w:hAnsi="Times New Roman"/>
          <w:sz w:val="28"/>
          <w:szCs w:val="28"/>
        </w:rPr>
        <w:t>药学院</w:t>
      </w:r>
      <w:r w:rsidR="004C0893" w:rsidRPr="00F37854">
        <w:rPr>
          <w:rFonts w:ascii="Times New Roman" w:eastAsia="楷体_GB2312" w:hAnsi="Times New Roman" w:hint="eastAsia"/>
          <w:sz w:val="28"/>
          <w:szCs w:val="28"/>
        </w:rPr>
        <w:t>112</w:t>
      </w:r>
      <w:r w:rsidR="004C0893" w:rsidRPr="00F37854">
        <w:rPr>
          <w:rFonts w:ascii="Times New Roman" w:eastAsia="楷体_GB2312" w:hAnsi="Times New Roman" w:hint="eastAsia"/>
          <w:sz w:val="28"/>
          <w:szCs w:val="28"/>
        </w:rPr>
        <w:t>会议室集中</w:t>
      </w:r>
      <w:r w:rsidR="001D3A5C" w:rsidRPr="00F37854">
        <w:rPr>
          <w:rFonts w:ascii="Times New Roman" w:eastAsia="楷体_GB2312" w:hAnsi="Times New Roman"/>
          <w:sz w:val="28"/>
          <w:szCs w:val="28"/>
        </w:rPr>
        <w:t>，公布录取结果，领取</w:t>
      </w:r>
      <w:r w:rsidR="008D4253" w:rsidRPr="00F37854">
        <w:rPr>
          <w:rFonts w:ascii="Times New Roman" w:eastAsia="楷体_GB2312" w:hAnsi="Times New Roman" w:hint="eastAsia"/>
          <w:sz w:val="28"/>
          <w:szCs w:val="28"/>
        </w:rPr>
        <w:t>政审表和体检表等</w:t>
      </w:r>
      <w:r w:rsidR="001D3A5C" w:rsidRPr="00F37854">
        <w:rPr>
          <w:rFonts w:ascii="Times New Roman" w:eastAsia="楷体_GB2312" w:hAnsi="Times New Roman"/>
          <w:sz w:val="28"/>
          <w:szCs w:val="28"/>
        </w:rPr>
        <w:t>相关资料</w:t>
      </w:r>
      <w:r w:rsidR="001D3A5C" w:rsidRPr="00CD7D5F">
        <w:rPr>
          <w:rFonts w:ascii="Times New Roman" w:eastAsia="楷体_GB2312" w:hAnsi="Times New Roman"/>
          <w:b/>
          <w:sz w:val="28"/>
          <w:szCs w:val="28"/>
        </w:rPr>
        <w:t>。</w:t>
      </w:r>
    </w:p>
    <w:p w:rsidR="00F37854" w:rsidRDefault="001D3A5C" w:rsidP="00F37854">
      <w:pPr>
        <w:rPr>
          <w:rFonts w:ascii="黑体" w:eastAsia="黑体" w:hAnsi="黑体"/>
          <w:b/>
          <w:sz w:val="28"/>
          <w:szCs w:val="28"/>
        </w:rPr>
      </w:pPr>
      <w:r>
        <w:rPr>
          <w:rFonts w:ascii="黑体" w:eastAsia="黑体" w:hAnsi="黑体"/>
          <w:b/>
          <w:sz w:val="28"/>
          <w:szCs w:val="28"/>
        </w:rPr>
        <w:t>四、如有问题，</w:t>
      </w:r>
      <w:r w:rsidR="00AE61DE" w:rsidRPr="00AE61DE">
        <w:rPr>
          <w:rFonts w:ascii="黑体" w:eastAsia="黑体" w:hAnsi="黑体" w:hint="eastAsia"/>
          <w:b/>
          <w:sz w:val="28"/>
          <w:szCs w:val="28"/>
        </w:rPr>
        <w:t>请与</w:t>
      </w:r>
      <w:r w:rsidR="00F37854">
        <w:rPr>
          <w:rFonts w:ascii="黑体" w:eastAsia="黑体" w:hAnsi="黑体" w:hint="eastAsia"/>
          <w:b/>
          <w:sz w:val="28"/>
          <w:szCs w:val="28"/>
        </w:rPr>
        <w:t>专业学位各方向秘书联系</w:t>
      </w:r>
    </w:p>
    <w:tbl>
      <w:tblPr>
        <w:tblStyle w:val="a6"/>
        <w:tblW w:w="0" w:type="auto"/>
        <w:tblInd w:w="108" w:type="dxa"/>
        <w:tblLook w:val="04A0"/>
      </w:tblPr>
      <w:tblGrid>
        <w:gridCol w:w="2732"/>
        <w:gridCol w:w="2841"/>
        <w:gridCol w:w="2649"/>
      </w:tblGrid>
      <w:tr w:rsidR="000E054F" w:rsidRPr="000972C4" w:rsidTr="000972C4">
        <w:tc>
          <w:tcPr>
            <w:tcW w:w="2732" w:type="dxa"/>
            <w:vMerge w:val="restart"/>
            <w:vAlign w:val="center"/>
          </w:tcPr>
          <w:p w:rsidR="000E054F" w:rsidRPr="000972C4" w:rsidRDefault="000E054F" w:rsidP="00070B9B">
            <w:pPr>
              <w:adjustRightInd w:val="0"/>
              <w:snapToGrid w:val="0"/>
              <w:spacing w:line="312" w:lineRule="auto"/>
              <w:jc w:val="center"/>
              <w:rPr>
                <w:rFonts w:ascii="Times New Roman" w:hAnsi="Times New Roman"/>
                <w:kern w:val="0"/>
                <w:sz w:val="28"/>
              </w:rPr>
            </w:pPr>
            <w:r w:rsidRPr="000972C4">
              <w:rPr>
                <w:rFonts w:ascii="Times New Roman" w:hAnsi="Times New Roman"/>
                <w:kern w:val="0"/>
                <w:sz w:val="28"/>
              </w:rPr>
              <w:t>A</w:t>
            </w:r>
            <w:r w:rsidRPr="000972C4">
              <w:rPr>
                <w:rFonts w:ascii="Times New Roman" w:hAnsi="Times New Roman"/>
                <w:kern w:val="0"/>
                <w:sz w:val="28"/>
              </w:rPr>
              <w:t>组</w:t>
            </w:r>
          </w:p>
        </w:tc>
        <w:tc>
          <w:tcPr>
            <w:tcW w:w="2841" w:type="dxa"/>
          </w:tcPr>
          <w:p w:rsidR="000E054F" w:rsidRPr="000972C4" w:rsidRDefault="000E054F" w:rsidP="001C2C0E">
            <w:pPr>
              <w:adjustRightInd w:val="0"/>
              <w:snapToGrid w:val="0"/>
              <w:spacing w:line="312" w:lineRule="auto"/>
              <w:rPr>
                <w:rFonts w:ascii="Times New Roman" w:hAnsi="Times New Roman"/>
                <w:kern w:val="0"/>
                <w:sz w:val="28"/>
              </w:rPr>
            </w:pPr>
            <w:r w:rsidRPr="000972C4">
              <w:rPr>
                <w:rFonts w:ascii="Times New Roman" w:hAnsi="Times New Roman"/>
                <w:sz w:val="28"/>
              </w:rPr>
              <w:t>金</w:t>
            </w:r>
            <w:r w:rsidR="001C2C0E">
              <w:rPr>
                <w:rFonts w:ascii="Times New Roman" w:hAnsi="Times New Roman"/>
                <w:sz w:val="28"/>
              </w:rPr>
              <w:t>晶</w:t>
            </w:r>
          </w:p>
        </w:tc>
        <w:tc>
          <w:tcPr>
            <w:tcW w:w="2649" w:type="dxa"/>
          </w:tcPr>
          <w:p w:rsidR="000E054F" w:rsidRPr="000972C4" w:rsidRDefault="000E054F" w:rsidP="00375891">
            <w:pPr>
              <w:adjustRightInd w:val="0"/>
              <w:snapToGrid w:val="0"/>
              <w:spacing w:line="312" w:lineRule="auto"/>
              <w:rPr>
                <w:rFonts w:ascii="Times New Roman" w:hAnsi="Times New Roman"/>
                <w:kern w:val="0"/>
                <w:sz w:val="28"/>
              </w:rPr>
            </w:pPr>
            <w:r w:rsidRPr="000972C4">
              <w:rPr>
                <w:rFonts w:ascii="Times New Roman" w:hAnsi="Times New Roman"/>
                <w:kern w:val="0"/>
                <w:sz w:val="28"/>
              </w:rPr>
              <w:t>15920911606</w:t>
            </w:r>
          </w:p>
        </w:tc>
      </w:tr>
      <w:tr w:rsidR="000E054F" w:rsidRPr="000972C4" w:rsidTr="000972C4">
        <w:tc>
          <w:tcPr>
            <w:tcW w:w="2732" w:type="dxa"/>
            <w:vMerge/>
          </w:tcPr>
          <w:p w:rsidR="000E054F" w:rsidRPr="000972C4" w:rsidRDefault="000E054F" w:rsidP="00375891">
            <w:pPr>
              <w:adjustRightInd w:val="0"/>
              <w:snapToGrid w:val="0"/>
              <w:spacing w:line="312" w:lineRule="auto"/>
              <w:rPr>
                <w:rFonts w:ascii="Times New Roman" w:hAnsi="Times New Roman"/>
                <w:kern w:val="0"/>
                <w:sz w:val="28"/>
              </w:rPr>
            </w:pPr>
          </w:p>
        </w:tc>
        <w:tc>
          <w:tcPr>
            <w:tcW w:w="2841" w:type="dxa"/>
          </w:tcPr>
          <w:p w:rsidR="000E054F" w:rsidRPr="000972C4" w:rsidRDefault="000E054F" w:rsidP="00375891">
            <w:pPr>
              <w:adjustRightInd w:val="0"/>
              <w:snapToGrid w:val="0"/>
              <w:spacing w:line="312" w:lineRule="auto"/>
              <w:rPr>
                <w:rFonts w:ascii="Times New Roman" w:hAnsi="Times New Roman"/>
                <w:kern w:val="0"/>
                <w:sz w:val="28"/>
              </w:rPr>
            </w:pPr>
            <w:r w:rsidRPr="000972C4">
              <w:rPr>
                <w:rFonts w:ascii="Times New Roman" w:hAnsi="Times New Roman"/>
                <w:sz w:val="28"/>
              </w:rPr>
              <w:t>张</w:t>
            </w:r>
            <w:r w:rsidR="001C2C0E">
              <w:rPr>
                <w:rFonts w:ascii="Times New Roman" w:hAnsi="Times New Roman"/>
                <w:sz w:val="28"/>
              </w:rPr>
              <w:t>小雷</w:t>
            </w:r>
          </w:p>
        </w:tc>
        <w:tc>
          <w:tcPr>
            <w:tcW w:w="2649" w:type="dxa"/>
          </w:tcPr>
          <w:p w:rsidR="000E054F" w:rsidRPr="000972C4" w:rsidRDefault="000E054F" w:rsidP="00375891">
            <w:pPr>
              <w:adjustRightInd w:val="0"/>
              <w:snapToGrid w:val="0"/>
              <w:spacing w:line="312" w:lineRule="auto"/>
              <w:rPr>
                <w:rFonts w:ascii="Times New Roman" w:hAnsi="Times New Roman"/>
                <w:kern w:val="0"/>
                <w:sz w:val="28"/>
              </w:rPr>
            </w:pPr>
            <w:r w:rsidRPr="000972C4">
              <w:rPr>
                <w:rFonts w:ascii="Times New Roman" w:hAnsi="Times New Roman"/>
                <w:kern w:val="0"/>
                <w:sz w:val="28"/>
              </w:rPr>
              <w:t>13714992524</w:t>
            </w:r>
          </w:p>
        </w:tc>
      </w:tr>
      <w:tr w:rsidR="000E054F" w:rsidRPr="000972C4" w:rsidTr="000972C4">
        <w:tc>
          <w:tcPr>
            <w:tcW w:w="2732" w:type="dxa"/>
            <w:vMerge/>
          </w:tcPr>
          <w:p w:rsidR="000E054F" w:rsidRPr="000972C4" w:rsidRDefault="000E054F" w:rsidP="00375891">
            <w:pPr>
              <w:adjustRightInd w:val="0"/>
              <w:snapToGrid w:val="0"/>
              <w:spacing w:line="312" w:lineRule="auto"/>
              <w:rPr>
                <w:rFonts w:ascii="Times New Roman" w:hAnsi="Times New Roman"/>
                <w:kern w:val="0"/>
                <w:sz w:val="28"/>
              </w:rPr>
            </w:pPr>
          </w:p>
        </w:tc>
        <w:tc>
          <w:tcPr>
            <w:tcW w:w="2841" w:type="dxa"/>
          </w:tcPr>
          <w:p w:rsidR="000E054F" w:rsidRPr="000972C4" w:rsidRDefault="000E054F" w:rsidP="00375891">
            <w:pPr>
              <w:adjustRightInd w:val="0"/>
              <w:snapToGrid w:val="0"/>
              <w:spacing w:line="312" w:lineRule="auto"/>
              <w:rPr>
                <w:rFonts w:ascii="Times New Roman" w:hAnsi="Times New Roman"/>
                <w:kern w:val="0"/>
                <w:sz w:val="28"/>
              </w:rPr>
            </w:pPr>
            <w:r w:rsidRPr="000972C4">
              <w:rPr>
                <w:rFonts w:ascii="Times New Roman" w:hAnsi="Times New Roman"/>
                <w:sz w:val="28"/>
              </w:rPr>
              <w:t>李</w:t>
            </w:r>
            <w:r w:rsidR="001C2C0E">
              <w:rPr>
                <w:rFonts w:ascii="Times New Roman" w:hAnsi="Times New Roman"/>
                <w:sz w:val="28"/>
              </w:rPr>
              <w:t>嘉丽</w:t>
            </w:r>
          </w:p>
        </w:tc>
        <w:tc>
          <w:tcPr>
            <w:tcW w:w="2649" w:type="dxa"/>
          </w:tcPr>
          <w:p w:rsidR="000E054F" w:rsidRPr="000972C4" w:rsidRDefault="000E054F" w:rsidP="00375891">
            <w:pPr>
              <w:adjustRightInd w:val="0"/>
              <w:snapToGrid w:val="0"/>
              <w:spacing w:line="312" w:lineRule="auto"/>
              <w:rPr>
                <w:rFonts w:ascii="Times New Roman" w:hAnsi="Times New Roman"/>
                <w:kern w:val="0"/>
                <w:sz w:val="28"/>
              </w:rPr>
            </w:pPr>
            <w:r w:rsidRPr="000972C4">
              <w:rPr>
                <w:rFonts w:ascii="Times New Roman" w:hAnsi="Times New Roman"/>
                <w:kern w:val="0"/>
                <w:sz w:val="28"/>
              </w:rPr>
              <w:t>13631366682</w:t>
            </w:r>
          </w:p>
        </w:tc>
      </w:tr>
      <w:tr w:rsidR="000E054F" w:rsidRPr="000972C4" w:rsidTr="000972C4">
        <w:tc>
          <w:tcPr>
            <w:tcW w:w="2732" w:type="dxa"/>
            <w:vMerge/>
          </w:tcPr>
          <w:p w:rsidR="000E054F" w:rsidRPr="000972C4" w:rsidRDefault="000E054F" w:rsidP="00375891">
            <w:pPr>
              <w:adjustRightInd w:val="0"/>
              <w:snapToGrid w:val="0"/>
              <w:spacing w:line="312" w:lineRule="auto"/>
              <w:rPr>
                <w:rFonts w:ascii="Times New Roman" w:hAnsi="Times New Roman"/>
                <w:kern w:val="0"/>
                <w:sz w:val="28"/>
              </w:rPr>
            </w:pPr>
          </w:p>
        </w:tc>
        <w:tc>
          <w:tcPr>
            <w:tcW w:w="2841" w:type="dxa"/>
          </w:tcPr>
          <w:p w:rsidR="000E054F" w:rsidRPr="000972C4" w:rsidRDefault="000E054F" w:rsidP="000E054F">
            <w:pPr>
              <w:adjustRightInd w:val="0"/>
              <w:snapToGrid w:val="0"/>
              <w:spacing w:line="312" w:lineRule="auto"/>
              <w:rPr>
                <w:rFonts w:ascii="Times New Roman" w:hAnsi="Times New Roman"/>
                <w:sz w:val="28"/>
              </w:rPr>
            </w:pPr>
            <w:r w:rsidRPr="000972C4">
              <w:rPr>
                <w:rFonts w:ascii="Times New Roman" w:hAnsi="Times New Roman"/>
                <w:sz w:val="28"/>
              </w:rPr>
              <w:t>叶建涛</w:t>
            </w:r>
          </w:p>
        </w:tc>
        <w:tc>
          <w:tcPr>
            <w:tcW w:w="2649" w:type="dxa"/>
          </w:tcPr>
          <w:p w:rsidR="000E054F" w:rsidRPr="000972C4" w:rsidRDefault="000E054F" w:rsidP="00375891">
            <w:pPr>
              <w:adjustRightInd w:val="0"/>
              <w:snapToGrid w:val="0"/>
              <w:spacing w:line="312" w:lineRule="auto"/>
              <w:rPr>
                <w:rFonts w:ascii="Times New Roman" w:hAnsi="Times New Roman"/>
                <w:kern w:val="0"/>
                <w:sz w:val="28"/>
              </w:rPr>
            </w:pPr>
            <w:r w:rsidRPr="000972C4">
              <w:rPr>
                <w:rFonts w:ascii="Times New Roman" w:hAnsi="Times New Roman"/>
                <w:kern w:val="0"/>
                <w:sz w:val="28"/>
              </w:rPr>
              <w:t>13660034815</w:t>
            </w:r>
          </w:p>
        </w:tc>
      </w:tr>
      <w:tr w:rsidR="00527B2B" w:rsidRPr="000972C4" w:rsidTr="000972C4">
        <w:tc>
          <w:tcPr>
            <w:tcW w:w="2732" w:type="dxa"/>
          </w:tcPr>
          <w:p w:rsidR="00527B2B" w:rsidRPr="000972C4" w:rsidRDefault="00070B9B" w:rsidP="00070B9B">
            <w:pPr>
              <w:adjustRightInd w:val="0"/>
              <w:snapToGrid w:val="0"/>
              <w:spacing w:line="312" w:lineRule="auto"/>
              <w:jc w:val="center"/>
              <w:rPr>
                <w:rFonts w:ascii="Times New Roman" w:hAnsi="Times New Roman"/>
                <w:kern w:val="0"/>
                <w:sz w:val="28"/>
              </w:rPr>
            </w:pPr>
            <w:r w:rsidRPr="000972C4">
              <w:rPr>
                <w:rFonts w:ascii="Times New Roman" w:hAnsi="Times New Roman"/>
                <w:kern w:val="0"/>
                <w:sz w:val="28"/>
              </w:rPr>
              <w:t>B</w:t>
            </w:r>
            <w:r w:rsidRPr="000972C4">
              <w:rPr>
                <w:rFonts w:ascii="Times New Roman" w:hAnsi="Times New Roman"/>
                <w:kern w:val="0"/>
                <w:sz w:val="28"/>
              </w:rPr>
              <w:t>组</w:t>
            </w:r>
          </w:p>
        </w:tc>
        <w:tc>
          <w:tcPr>
            <w:tcW w:w="2841" w:type="dxa"/>
          </w:tcPr>
          <w:p w:rsidR="00527B2B" w:rsidRPr="000972C4" w:rsidRDefault="001C2C0E" w:rsidP="00375891">
            <w:pPr>
              <w:adjustRightInd w:val="0"/>
              <w:snapToGrid w:val="0"/>
              <w:spacing w:line="312" w:lineRule="auto"/>
              <w:rPr>
                <w:rFonts w:ascii="Times New Roman" w:hAnsi="Times New Roman"/>
                <w:kern w:val="0"/>
                <w:sz w:val="28"/>
              </w:rPr>
            </w:pPr>
            <w:r>
              <w:rPr>
                <w:rFonts w:ascii="Times New Roman" w:hAnsi="Times New Roman"/>
                <w:kern w:val="0"/>
                <w:sz w:val="28"/>
              </w:rPr>
              <w:t>权桂兰</w:t>
            </w:r>
          </w:p>
        </w:tc>
        <w:tc>
          <w:tcPr>
            <w:tcW w:w="2649" w:type="dxa"/>
          </w:tcPr>
          <w:p w:rsidR="00527B2B" w:rsidRPr="000972C4" w:rsidRDefault="00070B9B" w:rsidP="00375891">
            <w:pPr>
              <w:adjustRightInd w:val="0"/>
              <w:snapToGrid w:val="0"/>
              <w:spacing w:line="312" w:lineRule="auto"/>
              <w:rPr>
                <w:rFonts w:ascii="Times New Roman" w:hAnsi="Times New Roman"/>
                <w:kern w:val="0"/>
                <w:sz w:val="28"/>
              </w:rPr>
            </w:pPr>
            <w:r w:rsidRPr="000972C4">
              <w:rPr>
                <w:rFonts w:ascii="Times New Roman" w:hAnsi="Times New Roman"/>
                <w:kern w:val="0"/>
                <w:sz w:val="28"/>
              </w:rPr>
              <w:t>15920391862</w:t>
            </w:r>
          </w:p>
        </w:tc>
      </w:tr>
      <w:tr w:rsidR="001C2C0E" w:rsidRPr="000972C4" w:rsidTr="000972C4">
        <w:tc>
          <w:tcPr>
            <w:tcW w:w="2732" w:type="dxa"/>
            <w:vMerge w:val="restart"/>
            <w:vAlign w:val="center"/>
          </w:tcPr>
          <w:p w:rsidR="001C2C0E" w:rsidRPr="000972C4" w:rsidRDefault="001C2C0E" w:rsidP="00070B9B">
            <w:pPr>
              <w:adjustRightInd w:val="0"/>
              <w:snapToGrid w:val="0"/>
              <w:spacing w:line="312" w:lineRule="auto"/>
              <w:jc w:val="center"/>
              <w:rPr>
                <w:rFonts w:ascii="Times New Roman" w:hAnsi="Times New Roman"/>
                <w:kern w:val="0"/>
                <w:sz w:val="28"/>
              </w:rPr>
            </w:pPr>
            <w:r w:rsidRPr="000972C4">
              <w:rPr>
                <w:rFonts w:ascii="Times New Roman" w:hAnsi="Times New Roman"/>
                <w:kern w:val="0"/>
                <w:sz w:val="28"/>
              </w:rPr>
              <w:t>C</w:t>
            </w:r>
            <w:r w:rsidRPr="000972C4">
              <w:rPr>
                <w:rFonts w:ascii="Times New Roman" w:hAnsi="Times New Roman"/>
                <w:kern w:val="0"/>
                <w:sz w:val="28"/>
              </w:rPr>
              <w:t>组</w:t>
            </w:r>
          </w:p>
        </w:tc>
        <w:tc>
          <w:tcPr>
            <w:tcW w:w="2841" w:type="dxa"/>
          </w:tcPr>
          <w:p w:rsidR="001C2C0E" w:rsidRPr="000972C4" w:rsidRDefault="001C2C0E" w:rsidP="00375891">
            <w:pPr>
              <w:adjustRightInd w:val="0"/>
              <w:snapToGrid w:val="0"/>
              <w:spacing w:line="312" w:lineRule="auto"/>
              <w:rPr>
                <w:rFonts w:ascii="Times New Roman" w:hAnsi="Times New Roman"/>
                <w:kern w:val="0"/>
                <w:sz w:val="28"/>
              </w:rPr>
            </w:pPr>
            <w:r>
              <w:rPr>
                <w:rFonts w:ascii="Times New Roman" w:hAnsi="Times New Roman"/>
                <w:kern w:val="0"/>
                <w:sz w:val="28"/>
              </w:rPr>
              <w:t>赵志敏</w:t>
            </w:r>
          </w:p>
        </w:tc>
        <w:tc>
          <w:tcPr>
            <w:tcW w:w="2649" w:type="dxa"/>
          </w:tcPr>
          <w:p w:rsidR="001C2C0E" w:rsidRPr="000972C4" w:rsidRDefault="001C2C0E" w:rsidP="00375891">
            <w:pPr>
              <w:adjustRightInd w:val="0"/>
              <w:snapToGrid w:val="0"/>
              <w:spacing w:line="312" w:lineRule="auto"/>
              <w:rPr>
                <w:rFonts w:ascii="Times New Roman" w:hAnsi="Times New Roman"/>
                <w:kern w:val="0"/>
                <w:sz w:val="28"/>
              </w:rPr>
            </w:pPr>
            <w:r w:rsidRPr="000972C4">
              <w:rPr>
                <w:rFonts w:ascii="Times New Roman" w:hAnsi="Times New Roman"/>
                <w:kern w:val="0"/>
                <w:sz w:val="28"/>
              </w:rPr>
              <w:t>13560457084</w:t>
            </w:r>
          </w:p>
        </w:tc>
      </w:tr>
      <w:tr w:rsidR="001C2C0E" w:rsidRPr="000972C4" w:rsidTr="000972C4">
        <w:tc>
          <w:tcPr>
            <w:tcW w:w="2732" w:type="dxa"/>
            <w:vMerge/>
          </w:tcPr>
          <w:p w:rsidR="001C2C0E" w:rsidRPr="000972C4" w:rsidRDefault="001C2C0E" w:rsidP="00375891">
            <w:pPr>
              <w:adjustRightInd w:val="0"/>
              <w:snapToGrid w:val="0"/>
              <w:spacing w:line="312" w:lineRule="auto"/>
              <w:rPr>
                <w:rFonts w:ascii="Times New Roman" w:hAnsi="Times New Roman"/>
                <w:kern w:val="0"/>
                <w:sz w:val="28"/>
              </w:rPr>
            </w:pPr>
          </w:p>
        </w:tc>
        <w:tc>
          <w:tcPr>
            <w:tcW w:w="2841" w:type="dxa"/>
          </w:tcPr>
          <w:p w:rsidR="001C2C0E" w:rsidRPr="000972C4" w:rsidRDefault="001C2C0E" w:rsidP="00375891">
            <w:pPr>
              <w:adjustRightInd w:val="0"/>
              <w:snapToGrid w:val="0"/>
              <w:spacing w:line="312" w:lineRule="auto"/>
              <w:rPr>
                <w:rFonts w:ascii="Times New Roman" w:hAnsi="Times New Roman"/>
                <w:kern w:val="0"/>
                <w:sz w:val="28"/>
              </w:rPr>
            </w:pPr>
            <w:r>
              <w:rPr>
                <w:rFonts w:ascii="Times New Roman" w:hAnsi="Times New Roman"/>
                <w:kern w:val="0"/>
                <w:sz w:val="28"/>
              </w:rPr>
              <w:t>钱宇</w:t>
            </w:r>
          </w:p>
        </w:tc>
        <w:tc>
          <w:tcPr>
            <w:tcW w:w="2649" w:type="dxa"/>
          </w:tcPr>
          <w:p w:rsidR="001C2C0E" w:rsidRPr="000972C4" w:rsidRDefault="001C2C0E" w:rsidP="00375891">
            <w:pPr>
              <w:adjustRightInd w:val="0"/>
              <w:snapToGrid w:val="0"/>
              <w:spacing w:line="312" w:lineRule="auto"/>
              <w:rPr>
                <w:rFonts w:ascii="Times New Roman" w:hAnsi="Times New Roman"/>
                <w:kern w:val="0"/>
                <w:sz w:val="28"/>
              </w:rPr>
            </w:pPr>
            <w:r w:rsidRPr="000972C4">
              <w:rPr>
                <w:rFonts w:ascii="Times New Roman" w:hAnsi="Times New Roman"/>
                <w:kern w:val="0"/>
                <w:sz w:val="28"/>
              </w:rPr>
              <w:t>15221979602</w:t>
            </w:r>
          </w:p>
        </w:tc>
      </w:tr>
      <w:tr w:rsidR="001C2C0E" w:rsidRPr="000972C4" w:rsidTr="000972C4">
        <w:tc>
          <w:tcPr>
            <w:tcW w:w="2732" w:type="dxa"/>
            <w:vMerge/>
          </w:tcPr>
          <w:p w:rsidR="001C2C0E" w:rsidRPr="000972C4" w:rsidRDefault="001C2C0E" w:rsidP="00375891">
            <w:pPr>
              <w:adjustRightInd w:val="0"/>
              <w:snapToGrid w:val="0"/>
              <w:spacing w:line="312" w:lineRule="auto"/>
              <w:rPr>
                <w:rFonts w:ascii="Times New Roman" w:hAnsi="Times New Roman"/>
                <w:kern w:val="0"/>
                <w:sz w:val="28"/>
              </w:rPr>
            </w:pPr>
          </w:p>
        </w:tc>
        <w:tc>
          <w:tcPr>
            <w:tcW w:w="2841" w:type="dxa"/>
          </w:tcPr>
          <w:p w:rsidR="001C2C0E" w:rsidRPr="000972C4" w:rsidRDefault="001C2C0E" w:rsidP="00375891">
            <w:pPr>
              <w:adjustRightInd w:val="0"/>
              <w:snapToGrid w:val="0"/>
              <w:spacing w:line="312" w:lineRule="auto"/>
              <w:rPr>
                <w:rFonts w:ascii="Times New Roman" w:hAnsi="Times New Roman"/>
                <w:kern w:val="0"/>
                <w:sz w:val="28"/>
              </w:rPr>
            </w:pPr>
            <w:r>
              <w:rPr>
                <w:rFonts w:ascii="Times New Roman" w:hAnsi="Times New Roman"/>
                <w:kern w:val="0"/>
                <w:sz w:val="28"/>
              </w:rPr>
              <w:t>李睿</w:t>
            </w:r>
          </w:p>
        </w:tc>
        <w:tc>
          <w:tcPr>
            <w:tcW w:w="2649" w:type="dxa"/>
          </w:tcPr>
          <w:p w:rsidR="001C2C0E" w:rsidRPr="000972C4" w:rsidRDefault="001C2C0E" w:rsidP="00375891">
            <w:pPr>
              <w:adjustRightInd w:val="0"/>
              <w:snapToGrid w:val="0"/>
              <w:spacing w:line="312" w:lineRule="auto"/>
              <w:rPr>
                <w:rFonts w:ascii="Times New Roman" w:hAnsi="Times New Roman"/>
                <w:kern w:val="0"/>
                <w:sz w:val="28"/>
              </w:rPr>
            </w:pPr>
            <w:r>
              <w:rPr>
                <w:rFonts w:ascii="Times New Roman" w:hAnsi="Times New Roman" w:hint="eastAsia"/>
                <w:kern w:val="0"/>
                <w:sz w:val="28"/>
              </w:rPr>
              <w:t>18666352303</w:t>
            </w:r>
          </w:p>
        </w:tc>
      </w:tr>
    </w:tbl>
    <w:p w:rsidR="00640CD8" w:rsidRPr="000972C4" w:rsidRDefault="00640CD8" w:rsidP="00375891">
      <w:pPr>
        <w:adjustRightInd w:val="0"/>
        <w:snapToGrid w:val="0"/>
        <w:spacing w:after="0" w:line="312" w:lineRule="auto"/>
        <w:ind w:leftChars="-4" w:left="-8" w:rightChars="-91" w:right="-191" w:firstLineChars="2" w:firstLine="6"/>
        <w:rPr>
          <w:rFonts w:ascii="Times New Roman" w:hAnsi="Times New Roman"/>
          <w:kern w:val="0"/>
          <w:sz w:val="28"/>
        </w:rPr>
      </w:pPr>
    </w:p>
    <w:p w:rsidR="00070B9B" w:rsidRDefault="00070B9B" w:rsidP="00375891">
      <w:pPr>
        <w:adjustRightInd w:val="0"/>
        <w:snapToGrid w:val="0"/>
        <w:spacing w:after="0" w:line="312" w:lineRule="auto"/>
        <w:ind w:leftChars="-4" w:left="-8" w:rightChars="-91" w:right="-191" w:firstLineChars="2" w:firstLine="6"/>
        <w:rPr>
          <w:rFonts w:ascii="宋体" w:hAnsi="宋体" w:cs="宋体"/>
          <w:kern w:val="0"/>
          <w:sz w:val="28"/>
        </w:rPr>
      </w:pPr>
    </w:p>
    <w:p w:rsidR="0063340F" w:rsidRDefault="0063340F" w:rsidP="00375891">
      <w:pPr>
        <w:adjustRightInd w:val="0"/>
        <w:snapToGrid w:val="0"/>
        <w:spacing w:after="0" w:line="312" w:lineRule="auto"/>
        <w:ind w:leftChars="-4" w:left="-8" w:rightChars="-91" w:right="-191" w:firstLineChars="2" w:firstLine="6"/>
        <w:rPr>
          <w:rFonts w:ascii="黑体" w:eastAsia="黑体" w:hAnsi="黑体"/>
          <w:b/>
          <w:sz w:val="32"/>
          <w:szCs w:val="28"/>
        </w:rPr>
      </w:pPr>
      <w:r>
        <w:rPr>
          <w:rFonts w:ascii="黑体" w:eastAsia="黑体" w:hAnsi="黑体"/>
          <w:b/>
          <w:sz w:val="32"/>
          <w:szCs w:val="28"/>
        </w:rPr>
        <w:t>附表</w:t>
      </w:r>
      <w:r>
        <w:rPr>
          <w:rFonts w:ascii="黑体" w:eastAsia="黑体" w:hAnsi="黑体" w:hint="eastAsia"/>
          <w:b/>
          <w:sz w:val="32"/>
          <w:szCs w:val="28"/>
        </w:rPr>
        <w:t>：</w:t>
      </w:r>
      <w:r>
        <w:rPr>
          <w:rFonts w:ascii="黑体" w:eastAsia="黑体" w:hAnsi="黑体"/>
          <w:b/>
          <w:sz w:val="32"/>
          <w:szCs w:val="28"/>
        </w:rPr>
        <w:t>各专业导师名额情况</w:t>
      </w:r>
    </w:p>
    <w:p w:rsidR="0063340F" w:rsidRDefault="00295F52" w:rsidP="00295F52">
      <w:pPr>
        <w:widowControl/>
        <w:jc w:val="left"/>
        <w:rPr>
          <w:rFonts w:ascii="黑体" w:eastAsia="黑体" w:hAnsi="黑体"/>
          <w:b/>
          <w:sz w:val="32"/>
          <w:szCs w:val="28"/>
        </w:rPr>
      </w:pPr>
      <w:r>
        <w:rPr>
          <w:rFonts w:ascii="黑体" w:eastAsia="黑体" w:hAnsi="黑体" w:hint="eastAsia"/>
          <w:b/>
          <w:sz w:val="32"/>
          <w:szCs w:val="28"/>
        </w:rPr>
        <w:t xml:space="preserve">A组 </w:t>
      </w:r>
      <w:r w:rsidRPr="00295F52">
        <w:rPr>
          <w:rFonts w:ascii="黑体" w:eastAsia="黑体" w:hAnsi="黑体" w:hint="eastAsia"/>
          <w:b/>
          <w:sz w:val="32"/>
          <w:szCs w:val="28"/>
        </w:rPr>
        <w:t>临床药学</w:t>
      </w:r>
      <w:r>
        <w:rPr>
          <w:rFonts w:ascii="黑体" w:eastAsia="黑体" w:hAnsi="黑体" w:hint="eastAsia"/>
          <w:b/>
          <w:sz w:val="32"/>
          <w:szCs w:val="28"/>
        </w:rPr>
        <w:t>、</w:t>
      </w:r>
      <w:r w:rsidRPr="00295F52">
        <w:rPr>
          <w:rFonts w:ascii="黑体" w:eastAsia="黑体" w:hAnsi="黑体" w:hint="eastAsia"/>
          <w:b/>
          <w:sz w:val="32"/>
          <w:szCs w:val="28"/>
        </w:rPr>
        <w:t>药物评价</w:t>
      </w:r>
    </w:p>
    <w:tbl>
      <w:tblPr>
        <w:tblStyle w:val="a6"/>
        <w:tblW w:w="0" w:type="auto"/>
        <w:tblLook w:val="04A0"/>
      </w:tblPr>
      <w:tblGrid>
        <w:gridCol w:w="2269"/>
        <w:gridCol w:w="2092"/>
        <w:gridCol w:w="2551"/>
        <w:gridCol w:w="1310"/>
      </w:tblGrid>
      <w:tr w:rsidR="004C377C" w:rsidTr="004C377C">
        <w:tc>
          <w:tcPr>
            <w:tcW w:w="2269" w:type="dxa"/>
            <w:vAlign w:val="center"/>
          </w:tcPr>
          <w:p w:rsidR="004C377C" w:rsidRPr="0063340F" w:rsidRDefault="004C377C" w:rsidP="005C0664">
            <w:pPr>
              <w:adjustRightInd w:val="0"/>
              <w:snapToGrid w:val="0"/>
              <w:spacing w:line="312" w:lineRule="auto"/>
              <w:ind w:rightChars="-91" w:right="-191"/>
              <w:jc w:val="center"/>
              <w:rPr>
                <w:rFonts w:ascii="黑体" w:eastAsia="黑体" w:hAnsi="黑体"/>
                <w:b/>
                <w:sz w:val="24"/>
                <w:szCs w:val="28"/>
              </w:rPr>
            </w:pPr>
            <w:r>
              <w:rPr>
                <w:rFonts w:ascii="黑体" w:eastAsia="黑体" w:hAnsi="黑体" w:hint="eastAsia"/>
                <w:b/>
                <w:sz w:val="24"/>
                <w:szCs w:val="28"/>
              </w:rPr>
              <w:t>方向</w:t>
            </w:r>
          </w:p>
        </w:tc>
        <w:tc>
          <w:tcPr>
            <w:tcW w:w="2092" w:type="dxa"/>
            <w:vAlign w:val="center"/>
          </w:tcPr>
          <w:p w:rsidR="004C377C" w:rsidRPr="0063340F" w:rsidRDefault="004C377C" w:rsidP="005C0664">
            <w:pPr>
              <w:adjustRightInd w:val="0"/>
              <w:snapToGrid w:val="0"/>
              <w:spacing w:line="312" w:lineRule="auto"/>
              <w:ind w:rightChars="-91" w:right="-191"/>
              <w:jc w:val="center"/>
              <w:rPr>
                <w:rFonts w:ascii="黑体" w:eastAsia="黑体" w:hAnsi="黑体"/>
                <w:b/>
                <w:sz w:val="24"/>
                <w:szCs w:val="28"/>
              </w:rPr>
            </w:pPr>
            <w:r>
              <w:rPr>
                <w:rFonts w:ascii="黑体" w:eastAsia="黑体" w:hAnsi="黑体" w:hint="eastAsia"/>
                <w:b/>
                <w:sz w:val="24"/>
                <w:szCs w:val="28"/>
              </w:rPr>
              <w:t>负责人</w:t>
            </w:r>
          </w:p>
        </w:tc>
        <w:tc>
          <w:tcPr>
            <w:tcW w:w="2551" w:type="dxa"/>
            <w:vAlign w:val="center"/>
          </w:tcPr>
          <w:p w:rsidR="004C377C" w:rsidRPr="0063340F" w:rsidRDefault="004C377C" w:rsidP="005C0664">
            <w:pPr>
              <w:adjustRightInd w:val="0"/>
              <w:snapToGrid w:val="0"/>
              <w:spacing w:line="312" w:lineRule="auto"/>
              <w:ind w:rightChars="-91" w:right="-191"/>
              <w:jc w:val="center"/>
              <w:rPr>
                <w:rFonts w:ascii="黑体" w:eastAsia="黑体" w:hAnsi="黑体"/>
                <w:b/>
                <w:sz w:val="24"/>
                <w:szCs w:val="28"/>
              </w:rPr>
            </w:pPr>
            <w:r>
              <w:rPr>
                <w:rFonts w:ascii="黑体" w:eastAsia="黑体" w:hAnsi="黑体" w:hint="eastAsia"/>
                <w:b/>
                <w:sz w:val="24"/>
                <w:szCs w:val="28"/>
              </w:rPr>
              <w:t>2018专硕名额</w:t>
            </w:r>
          </w:p>
        </w:tc>
        <w:tc>
          <w:tcPr>
            <w:tcW w:w="1310" w:type="dxa"/>
            <w:vAlign w:val="center"/>
          </w:tcPr>
          <w:p w:rsidR="004C377C" w:rsidRPr="0063340F" w:rsidRDefault="004C377C" w:rsidP="004C377C">
            <w:pPr>
              <w:adjustRightInd w:val="0"/>
              <w:snapToGrid w:val="0"/>
              <w:spacing w:line="312" w:lineRule="auto"/>
              <w:ind w:rightChars="-91" w:right="-191"/>
              <w:jc w:val="center"/>
              <w:rPr>
                <w:rFonts w:ascii="黑体" w:eastAsia="黑体" w:hAnsi="黑体"/>
                <w:b/>
                <w:sz w:val="24"/>
                <w:szCs w:val="28"/>
              </w:rPr>
            </w:pPr>
            <w:r>
              <w:rPr>
                <w:rFonts w:ascii="黑体" w:eastAsia="黑体" w:hAnsi="黑体"/>
                <w:b/>
                <w:sz w:val="24"/>
                <w:szCs w:val="28"/>
              </w:rPr>
              <w:t>已招收</w:t>
            </w:r>
          </w:p>
        </w:tc>
      </w:tr>
      <w:tr w:rsidR="004C377C" w:rsidTr="004C377C">
        <w:tc>
          <w:tcPr>
            <w:tcW w:w="2269" w:type="dxa"/>
            <w:vAlign w:val="center"/>
          </w:tcPr>
          <w:p w:rsidR="004C377C" w:rsidRPr="00BD1F7F" w:rsidRDefault="004C377C" w:rsidP="005C0664">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临床</w:t>
            </w:r>
            <w:r w:rsidRPr="00BD1F7F">
              <w:rPr>
                <w:rFonts w:asciiTheme="minorEastAsia" w:eastAsiaTheme="minorEastAsia" w:hAnsiTheme="minorEastAsia"/>
                <w:sz w:val="24"/>
                <w:szCs w:val="28"/>
              </w:rPr>
              <w:t>药学方向</w:t>
            </w:r>
          </w:p>
        </w:tc>
        <w:tc>
          <w:tcPr>
            <w:tcW w:w="2092" w:type="dxa"/>
            <w:vAlign w:val="center"/>
          </w:tcPr>
          <w:p w:rsidR="004C377C" w:rsidRPr="00BD1F7F" w:rsidRDefault="004C377C" w:rsidP="005C0664">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陈孝、黄民</w:t>
            </w:r>
          </w:p>
        </w:tc>
        <w:tc>
          <w:tcPr>
            <w:tcW w:w="2551" w:type="dxa"/>
            <w:vAlign w:val="center"/>
          </w:tcPr>
          <w:p w:rsidR="004C377C" w:rsidRPr="00BD1F7F" w:rsidRDefault="004C377C" w:rsidP="005C0664">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15</w:t>
            </w:r>
          </w:p>
        </w:tc>
        <w:tc>
          <w:tcPr>
            <w:tcW w:w="1310" w:type="dxa"/>
            <w:vAlign w:val="center"/>
          </w:tcPr>
          <w:p w:rsidR="004C377C" w:rsidRPr="00BD1F7F" w:rsidRDefault="004C377C" w:rsidP="004C377C">
            <w:pPr>
              <w:adjustRightInd w:val="0"/>
              <w:snapToGrid w:val="0"/>
              <w:spacing w:line="312" w:lineRule="auto"/>
              <w:ind w:rightChars="-91" w:right="-191"/>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4</w:t>
            </w:r>
          </w:p>
        </w:tc>
      </w:tr>
      <w:tr w:rsidR="004C377C" w:rsidTr="004C377C">
        <w:tc>
          <w:tcPr>
            <w:tcW w:w="2269" w:type="dxa"/>
            <w:vAlign w:val="center"/>
          </w:tcPr>
          <w:p w:rsidR="004C377C" w:rsidRPr="00BD1F7F" w:rsidRDefault="004C377C" w:rsidP="005C0664">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药物评价方向</w:t>
            </w:r>
          </w:p>
        </w:tc>
        <w:tc>
          <w:tcPr>
            <w:tcW w:w="2092" w:type="dxa"/>
            <w:vAlign w:val="center"/>
          </w:tcPr>
          <w:p w:rsidR="004C377C" w:rsidRPr="00BD1F7F" w:rsidRDefault="004C377C" w:rsidP="005C0664">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刘培庆</w:t>
            </w:r>
          </w:p>
        </w:tc>
        <w:tc>
          <w:tcPr>
            <w:tcW w:w="2551" w:type="dxa"/>
            <w:vAlign w:val="center"/>
          </w:tcPr>
          <w:p w:rsidR="004C377C" w:rsidRPr="00BD1F7F" w:rsidRDefault="004C377C" w:rsidP="00BC2D45">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4"/>
              </w:rPr>
              <w:t>1</w:t>
            </w:r>
            <w:r w:rsidR="00BC2D45">
              <w:rPr>
                <w:rFonts w:asciiTheme="minorEastAsia" w:eastAsiaTheme="minorEastAsia" w:hAnsiTheme="minorEastAsia" w:hint="eastAsia"/>
                <w:sz w:val="24"/>
                <w:szCs w:val="24"/>
              </w:rPr>
              <w:t>2</w:t>
            </w:r>
            <w:r w:rsidRPr="00BD1F7F">
              <w:rPr>
                <w:rFonts w:asciiTheme="minorEastAsia" w:eastAsiaTheme="minorEastAsia" w:hAnsiTheme="minorEastAsia" w:hint="eastAsia"/>
                <w:sz w:val="24"/>
                <w:szCs w:val="24"/>
              </w:rPr>
              <w:t>（含公共平台2名）</w:t>
            </w:r>
          </w:p>
        </w:tc>
        <w:tc>
          <w:tcPr>
            <w:tcW w:w="1310" w:type="dxa"/>
            <w:vAlign w:val="center"/>
          </w:tcPr>
          <w:p w:rsidR="004C377C" w:rsidRPr="00BD1F7F" w:rsidRDefault="00BC2D45" w:rsidP="004C377C">
            <w:pPr>
              <w:adjustRightInd w:val="0"/>
              <w:snapToGrid w:val="0"/>
              <w:spacing w:line="312" w:lineRule="auto"/>
              <w:ind w:rightChars="-91" w:right="-191"/>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1</w:t>
            </w:r>
          </w:p>
        </w:tc>
      </w:tr>
    </w:tbl>
    <w:p w:rsidR="00295F52" w:rsidRPr="00295F52" w:rsidRDefault="00295F52" w:rsidP="00295F52">
      <w:pPr>
        <w:adjustRightInd w:val="0"/>
        <w:snapToGrid w:val="0"/>
        <w:spacing w:after="0" w:line="312" w:lineRule="auto"/>
        <w:ind w:rightChars="-91" w:right="-191"/>
        <w:rPr>
          <w:rFonts w:ascii="黑体" w:eastAsia="黑体" w:hAnsi="黑体"/>
          <w:b/>
          <w:sz w:val="32"/>
          <w:szCs w:val="28"/>
        </w:rPr>
      </w:pPr>
    </w:p>
    <w:p w:rsidR="00640CD8" w:rsidRDefault="00954377" w:rsidP="00375891">
      <w:pPr>
        <w:adjustRightInd w:val="0"/>
        <w:snapToGrid w:val="0"/>
        <w:spacing w:after="0" w:line="312" w:lineRule="auto"/>
        <w:ind w:leftChars="-4" w:left="-8" w:rightChars="-91" w:right="-191" w:firstLineChars="2" w:firstLine="6"/>
        <w:rPr>
          <w:rFonts w:ascii="黑体" w:eastAsia="黑体" w:hAnsi="黑体"/>
          <w:b/>
          <w:sz w:val="32"/>
          <w:szCs w:val="28"/>
        </w:rPr>
      </w:pPr>
      <w:r>
        <w:rPr>
          <w:rFonts w:ascii="黑体" w:eastAsia="黑体" w:hAnsi="黑体" w:hint="eastAsia"/>
          <w:b/>
          <w:sz w:val="32"/>
          <w:szCs w:val="28"/>
        </w:rPr>
        <w:t xml:space="preserve">B组 </w:t>
      </w:r>
      <w:r w:rsidR="0063340F">
        <w:rPr>
          <w:rFonts w:ascii="黑体" w:eastAsia="黑体" w:hAnsi="黑体"/>
          <w:b/>
          <w:sz w:val="32"/>
          <w:szCs w:val="28"/>
        </w:rPr>
        <w:t>制剂工程</w:t>
      </w:r>
    </w:p>
    <w:tbl>
      <w:tblPr>
        <w:tblStyle w:val="a6"/>
        <w:tblW w:w="0" w:type="auto"/>
        <w:tblInd w:w="-8" w:type="dxa"/>
        <w:tblLook w:val="04A0"/>
      </w:tblPr>
      <w:tblGrid>
        <w:gridCol w:w="1676"/>
        <w:gridCol w:w="1701"/>
        <w:gridCol w:w="2268"/>
        <w:gridCol w:w="2551"/>
      </w:tblGrid>
      <w:tr w:rsidR="00531B1C" w:rsidTr="000972C4">
        <w:tc>
          <w:tcPr>
            <w:tcW w:w="1676" w:type="dxa"/>
            <w:vAlign w:val="center"/>
          </w:tcPr>
          <w:p w:rsidR="00531B1C" w:rsidRPr="0063340F" w:rsidRDefault="00531B1C" w:rsidP="00151794">
            <w:pPr>
              <w:adjustRightInd w:val="0"/>
              <w:snapToGrid w:val="0"/>
              <w:spacing w:line="312" w:lineRule="auto"/>
              <w:ind w:rightChars="-91" w:right="-191"/>
              <w:jc w:val="center"/>
              <w:rPr>
                <w:rFonts w:ascii="黑体" w:eastAsia="黑体" w:hAnsi="黑体"/>
                <w:b/>
                <w:sz w:val="24"/>
                <w:szCs w:val="28"/>
              </w:rPr>
            </w:pPr>
            <w:r>
              <w:rPr>
                <w:rFonts w:ascii="黑体" w:eastAsia="黑体" w:hAnsi="黑体"/>
                <w:b/>
                <w:sz w:val="24"/>
                <w:szCs w:val="28"/>
              </w:rPr>
              <w:t>课题组</w:t>
            </w:r>
            <w:r>
              <w:rPr>
                <w:rFonts w:ascii="黑体" w:eastAsia="黑体" w:hAnsi="黑体" w:hint="eastAsia"/>
                <w:b/>
                <w:sz w:val="24"/>
                <w:szCs w:val="28"/>
              </w:rPr>
              <w:t>/导师</w:t>
            </w:r>
          </w:p>
        </w:tc>
        <w:tc>
          <w:tcPr>
            <w:tcW w:w="1701" w:type="dxa"/>
            <w:vAlign w:val="center"/>
          </w:tcPr>
          <w:p w:rsidR="00531B1C" w:rsidRPr="0063340F" w:rsidRDefault="00531B1C" w:rsidP="00531B1C">
            <w:pPr>
              <w:adjustRightInd w:val="0"/>
              <w:snapToGrid w:val="0"/>
              <w:spacing w:line="312" w:lineRule="auto"/>
              <w:ind w:rightChars="-91" w:right="-191"/>
              <w:jc w:val="center"/>
              <w:rPr>
                <w:rFonts w:ascii="黑体" w:eastAsia="黑体" w:hAnsi="黑体"/>
                <w:b/>
                <w:sz w:val="24"/>
                <w:szCs w:val="28"/>
              </w:rPr>
            </w:pPr>
            <w:r>
              <w:rPr>
                <w:rFonts w:ascii="黑体" w:eastAsia="黑体" w:hAnsi="黑体"/>
                <w:b/>
                <w:sz w:val="24"/>
                <w:szCs w:val="28"/>
              </w:rPr>
              <w:t>学科</w:t>
            </w:r>
          </w:p>
        </w:tc>
        <w:tc>
          <w:tcPr>
            <w:tcW w:w="2268" w:type="dxa"/>
            <w:vAlign w:val="center"/>
          </w:tcPr>
          <w:p w:rsidR="00531B1C" w:rsidRPr="0063340F" w:rsidRDefault="00531B1C" w:rsidP="0063340F">
            <w:pPr>
              <w:adjustRightInd w:val="0"/>
              <w:snapToGrid w:val="0"/>
              <w:spacing w:line="312" w:lineRule="auto"/>
              <w:ind w:rightChars="-91" w:right="-191"/>
              <w:jc w:val="center"/>
              <w:rPr>
                <w:rFonts w:ascii="黑体" w:eastAsia="黑体" w:hAnsi="黑体"/>
                <w:b/>
                <w:sz w:val="24"/>
                <w:szCs w:val="28"/>
              </w:rPr>
            </w:pPr>
            <w:r>
              <w:rPr>
                <w:rFonts w:ascii="黑体" w:eastAsia="黑体" w:hAnsi="黑体" w:hint="eastAsia"/>
                <w:b/>
                <w:sz w:val="24"/>
                <w:szCs w:val="28"/>
              </w:rPr>
              <w:t>2018年专硕名额</w:t>
            </w:r>
          </w:p>
        </w:tc>
        <w:tc>
          <w:tcPr>
            <w:tcW w:w="2551" w:type="dxa"/>
            <w:vAlign w:val="center"/>
          </w:tcPr>
          <w:p w:rsidR="00531B1C" w:rsidRPr="0063340F" w:rsidRDefault="00531B1C" w:rsidP="000972C4">
            <w:pPr>
              <w:adjustRightInd w:val="0"/>
              <w:snapToGrid w:val="0"/>
              <w:spacing w:line="312" w:lineRule="auto"/>
              <w:ind w:rightChars="-91" w:right="-191"/>
              <w:jc w:val="center"/>
              <w:rPr>
                <w:rFonts w:ascii="黑体" w:eastAsia="黑体" w:hAnsi="黑体"/>
                <w:b/>
                <w:sz w:val="24"/>
                <w:szCs w:val="28"/>
              </w:rPr>
            </w:pPr>
            <w:r>
              <w:rPr>
                <w:rFonts w:ascii="黑体" w:eastAsia="黑体" w:hAnsi="黑体"/>
                <w:b/>
                <w:sz w:val="24"/>
                <w:szCs w:val="28"/>
              </w:rPr>
              <w:t>已招收</w:t>
            </w:r>
          </w:p>
        </w:tc>
      </w:tr>
      <w:tr w:rsidR="00531B1C" w:rsidTr="000972C4">
        <w:tc>
          <w:tcPr>
            <w:tcW w:w="1676" w:type="dxa"/>
            <w:vAlign w:val="center"/>
          </w:tcPr>
          <w:p w:rsidR="00531B1C" w:rsidRPr="00BD1F7F" w:rsidRDefault="00531B1C" w:rsidP="00C65B36">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吴传斌</w:t>
            </w:r>
            <w:r w:rsidRPr="00BD1F7F">
              <w:rPr>
                <w:rFonts w:asciiTheme="minorEastAsia" w:eastAsiaTheme="minorEastAsia" w:hAnsiTheme="minorEastAsia" w:hint="eastAsia"/>
                <w:sz w:val="24"/>
                <w:szCs w:val="28"/>
              </w:rPr>
              <w:t>、</w:t>
            </w:r>
            <w:r w:rsidRPr="00BD1F7F">
              <w:rPr>
                <w:rFonts w:asciiTheme="minorEastAsia" w:eastAsiaTheme="minorEastAsia" w:hAnsiTheme="minorEastAsia"/>
                <w:sz w:val="24"/>
                <w:szCs w:val="28"/>
              </w:rPr>
              <w:t>潘昕</w:t>
            </w:r>
          </w:p>
        </w:tc>
        <w:tc>
          <w:tcPr>
            <w:tcW w:w="1701" w:type="dxa"/>
            <w:vAlign w:val="center"/>
          </w:tcPr>
          <w:p w:rsidR="00531B1C" w:rsidRPr="00BD1F7F" w:rsidRDefault="00531B1C" w:rsidP="00C65B36">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制剂工程</w:t>
            </w:r>
          </w:p>
        </w:tc>
        <w:tc>
          <w:tcPr>
            <w:tcW w:w="2268"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3</w:t>
            </w:r>
          </w:p>
        </w:tc>
        <w:tc>
          <w:tcPr>
            <w:tcW w:w="2551"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1</w:t>
            </w:r>
          </w:p>
        </w:tc>
      </w:tr>
      <w:tr w:rsidR="00531B1C" w:rsidTr="000972C4">
        <w:tc>
          <w:tcPr>
            <w:tcW w:w="1676" w:type="dxa"/>
            <w:vAlign w:val="center"/>
          </w:tcPr>
          <w:p w:rsidR="00531B1C" w:rsidRPr="00BD1F7F" w:rsidRDefault="00531B1C" w:rsidP="00C65B36">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胡海燕</w:t>
            </w:r>
            <w:r w:rsidRPr="00BD1F7F">
              <w:rPr>
                <w:rFonts w:asciiTheme="minorEastAsia" w:eastAsiaTheme="minorEastAsia" w:hAnsiTheme="minorEastAsia" w:hint="eastAsia"/>
                <w:sz w:val="24"/>
                <w:szCs w:val="28"/>
              </w:rPr>
              <w:t>、</w:t>
            </w:r>
            <w:r w:rsidRPr="00BD1F7F">
              <w:rPr>
                <w:rFonts w:asciiTheme="minorEastAsia" w:eastAsiaTheme="minorEastAsia" w:hAnsiTheme="minorEastAsia"/>
                <w:sz w:val="24"/>
                <w:szCs w:val="28"/>
              </w:rPr>
              <w:t>陆明</w:t>
            </w:r>
          </w:p>
        </w:tc>
        <w:tc>
          <w:tcPr>
            <w:tcW w:w="1701" w:type="dxa"/>
            <w:vAlign w:val="center"/>
          </w:tcPr>
          <w:p w:rsidR="00531B1C" w:rsidRPr="00BD1F7F" w:rsidRDefault="00531B1C" w:rsidP="00C65B36">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制剂工程</w:t>
            </w:r>
          </w:p>
        </w:tc>
        <w:tc>
          <w:tcPr>
            <w:tcW w:w="2268"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3</w:t>
            </w:r>
          </w:p>
        </w:tc>
        <w:tc>
          <w:tcPr>
            <w:tcW w:w="2551"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531B1C" w:rsidTr="000972C4">
        <w:tc>
          <w:tcPr>
            <w:tcW w:w="1676" w:type="dxa"/>
            <w:vAlign w:val="center"/>
          </w:tcPr>
          <w:p w:rsidR="00531B1C" w:rsidRPr="00BD1F7F" w:rsidRDefault="00531B1C" w:rsidP="00C65B36">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赵春顺</w:t>
            </w:r>
          </w:p>
        </w:tc>
        <w:tc>
          <w:tcPr>
            <w:tcW w:w="1701" w:type="dxa"/>
            <w:vAlign w:val="center"/>
          </w:tcPr>
          <w:p w:rsidR="00531B1C" w:rsidRPr="00BD1F7F" w:rsidRDefault="00531B1C" w:rsidP="00C65B36">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制剂工程</w:t>
            </w:r>
          </w:p>
        </w:tc>
        <w:tc>
          <w:tcPr>
            <w:tcW w:w="2268"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2</w:t>
            </w:r>
          </w:p>
        </w:tc>
        <w:tc>
          <w:tcPr>
            <w:tcW w:w="2551"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2</w:t>
            </w:r>
          </w:p>
        </w:tc>
      </w:tr>
      <w:tr w:rsidR="00531B1C" w:rsidTr="000972C4">
        <w:tc>
          <w:tcPr>
            <w:tcW w:w="1676" w:type="dxa"/>
            <w:vAlign w:val="center"/>
          </w:tcPr>
          <w:p w:rsidR="00531B1C" w:rsidRPr="00BD1F7F" w:rsidRDefault="00531B1C" w:rsidP="00C65B36">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冯敏</w:t>
            </w:r>
            <w:r w:rsidRPr="00BD1F7F">
              <w:rPr>
                <w:rFonts w:asciiTheme="minorEastAsia" w:eastAsiaTheme="minorEastAsia" w:hAnsiTheme="minorEastAsia" w:hint="eastAsia"/>
                <w:sz w:val="24"/>
                <w:szCs w:val="28"/>
              </w:rPr>
              <w:t>、</w:t>
            </w:r>
            <w:r w:rsidRPr="00BD1F7F">
              <w:rPr>
                <w:rFonts w:asciiTheme="minorEastAsia" w:eastAsiaTheme="minorEastAsia" w:hAnsiTheme="minorEastAsia"/>
                <w:sz w:val="24"/>
                <w:szCs w:val="28"/>
              </w:rPr>
              <w:t>徐月红</w:t>
            </w:r>
          </w:p>
        </w:tc>
        <w:tc>
          <w:tcPr>
            <w:tcW w:w="1701" w:type="dxa"/>
            <w:vAlign w:val="center"/>
          </w:tcPr>
          <w:p w:rsidR="00531B1C" w:rsidRPr="00BD1F7F" w:rsidRDefault="00531B1C" w:rsidP="00C65B36">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制剂工程</w:t>
            </w:r>
          </w:p>
        </w:tc>
        <w:tc>
          <w:tcPr>
            <w:tcW w:w="2268"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3（含1个平台招生）</w:t>
            </w:r>
          </w:p>
        </w:tc>
        <w:tc>
          <w:tcPr>
            <w:tcW w:w="2551"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531B1C" w:rsidTr="000972C4">
        <w:tc>
          <w:tcPr>
            <w:tcW w:w="1676" w:type="dxa"/>
            <w:vAlign w:val="center"/>
          </w:tcPr>
          <w:p w:rsidR="00531B1C" w:rsidRPr="00BD1F7F" w:rsidRDefault="00531B1C" w:rsidP="00C65B36">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葛发欢</w:t>
            </w:r>
          </w:p>
        </w:tc>
        <w:tc>
          <w:tcPr>
            <w:tcW w:w="1701" w:type="dxa"/>
            <w:vAlign w:val="center"/>
          </w:tcPr>
          <w:p w:rsidR="00531B1C" w:rsidRPr="00BD1F7F" w:rsidRDefault="00531B1C" w:rsidP="00C65B36">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制剂工程</w:t>
            </w:r>
          </w:p>
        </w:tc>
        <w:tc>
          <w:tcPr>
            <w:tcW w:w="2268"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1（平台招生）</w:t>
            </w:r>
          </w:p>
        </w:tc>
        <w:tc>
          <w:tcPr>
            <w:tcW w:w="2551"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531B1C" w:rsidTr="000972C4">
        <w:tc>
          <w:tcPr>
            <w:tcW w:w="3377" w:type="dxa"/>
            <w:gridSpan w:val="2"/>
            <w:vAlign w:val="center"/>
          </w:tcPr>
          <w:p w:rsidR="00531B1C" w:rsidRPr="00BD1F7F" w:rsidRDefault="00531B1C" w:rsidP="00531B1C">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合计</w:t>
            </w:r>
          </w:p>
        </w:tc>
        <w:tc>
          <w:tcPr>
            <w:tcW w:w="2268"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12</w:t>
            </w:r>
          </w:p>
        </w:tc>
        <w:tc>
          <w:tcPr>
            <w:tcW w:w="2551" w:type="dxa"/>
            <w:vAlign w:val="center"/>
          </w:tcPr>
          <w:p w:rsidR="00531B1C" w:rsidRPr="00BD1F7F" w:rsidRDefault="00531B1C" w:rsidP="0063340F">
            <w:pPr>
              <w:adjustRightInd w:val="0"/>
              <w:snapToGrid w:val="0"/>
              <w:spacing w:line="312" w:lineRule="auto"/>
              <w:ind w:rightChars="-91" w:right="-191"/>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3</w:t>
            </w:r>
          </w:p>
        </w:tc>
      </w:tr>
    </w:tbl>
    <w:p w:rsidR="0063340F" w:rsidRDefault="0063340F" w:rsidP="00375891">
      <w:pPr>
        <w:adjustRightInd w:val="0"/>
        <w:snapToGrid w:val="0"/>
        <w:spacing w:after="0" w:line="312" w:lineRule="auto"/>
        <w:ind w:leftChars="-4" w:left="-8" w:rightChars="-91" w:right="-191" w:firstLineChars="2" w:firstLine="6"/>
        <w:rPr>
          <w:rFonts w:ascii="黑体" w:eastAsia="黑体" w:hAnsi="黑体"/>
          <w:b/>
          <w:sz w:val="32"/>
          <w:szCs w:val="28"/>
        </w:rPr>
      </w:pPr>
    </w:p>
    <w:p w:rsidR="004E1AD5" w:rsidRDefault="00954377" w:rsidP="004E1AD5">
      <w:pPr>
        <w:adjustRightInd w:val="0"/>
        <w:snapToGrid w:val="0"/>
        <w:spacing w:after="0" w:line="312" w:lineRule="auto"/>
        <w:ind w:leftChars="-4" w:left="-8" w:rightChars="-91" w:right="-191" w:firstLineChars="2" w:firstLine="6"/>
        <w:rPr>
          <w:rFonts w:ascii="黑体" w:eastAsia="黑体" w:hAnsi="黑体"/>
          <w:b/>
          <w:sz w:val="32"/>
          <w:szCs w:val="28"/>
        </w:rPr>
      </w:pPr>
      <w:r>
        <w:rPr>
          <w:rFonts w:ascii="黑体" w:eastAsia="黑体" w:hAnsi="黑体" w:hint="eastAsia"/>
          <w:b/>
          <w:sz w:val="32"/>
          <w:szCs w:val="28"/>
        </w:rPr>
        <w:t xml:space="preserve">C组 </w:t>
      </w:r>
      <w:r w:rsidR="004E1AD5" w:rsidRPr="004E1AD5">
        <w:rPr>
          <w:rFonts w:ascii="黑体" w:eastAsia="黑体" w:hAnsi="黑体" w:hint="eastAsia"/>
          <w:b/>
          <w:sz w:val="32"/>
          <w:szCs w:val="28"/>
        </w:rPr>
        <w:t>生物与化学制药</w:t>
      </w:r>
      <w:r>
        <w:rPr>
          <w:rFonts w:ascii="黑体" w:eastAsia="黑体" w:hAnsi="黑体" w:hint="eastAsia"/>
          <w:b/>
          <w:sz w:val="32"/>
          <w:szCs w:val="28"/>
        </w:rPr>
        <w:t>、制药工艺学</w:t>
      </w:r>
    </w:p>
    <w:tbl>
      <w:tblPr>
        <w:tblStyle w:val="a6"/>
        <w:tblW w:w="0" w:type="auto"/>
        <w:tblLook w:val="04A0"/>
      </w:tblPr>
      <w:tblGrid>
        <w:gridCol w:w="2245"/>
        <w:gridCol w:w="2835"/>
        <w:gridCol w:w="2046"/>
        <w:gridCol w:w="1062"/>
      </w:tblGrid>
      <w:tr w:rsidR="00954377" w:rsidRPr="00954377" w:rsidTr="000972C4">
        <w:trPr>
          <w:trHeight w:val="566"/>
        </w:trPr>
        <w:tc>
          <w:tcPr>
            <w:tcW w:w="2245" w:type="dxa"/>
          </w:tcPr>
          <w:p w:rsidR="00954377" w:rsidRPr="00954377" w:rsidRDefault="00954377" w:rsidP="00954377">
            <w:pPr>
              <w:spacing w:line="360" w:lineRule="auto"/>
              <w:jc w:val="center"/>
              <w:rPr>
                <w:rFonts w:ascii="黑体" w:eastAsia="黑体" w:hAnsi="黑体"/>
                <w:b/>
                <w:sz w:val="24"/>
                <w:szCs w:val="28"/>
              </w:rPr>
            </w:pPr>
            <w:r w:rsidRPr="00954377">
              <w:rPr>
                <w:rFonts w:ascii="黑体" w:eastAsia="黑体" w:hAnsi="黑体"/>
                <w:b/>
                <w:sz w:val="24"/>
                <w:szCs w:val="28"/>
              </w:rPr>
              <w:t>导师姓名</w:t>
            </w:r>
          </w:p>
        </w:tc>
        <w:tc>
          <w:tcPr>
            <w:tcW w:w="2835" w:type="dxa"/>
          </w:tcPr>
          <w:p w:rsidR="00954377" w:rsidRPr="00954377" w:rsidRDefault="00954377" w:rsidP="00954377">
            <w:pPr>
              <w:spacing w:line="360" w:lineRule="auto"/>
              <w:jc w:val="center"/>
              <w:rPr>
                <w:rFonts w:ascii="黑体" w:eastAsia="黑体" w:hAnsi="黑体"/>
                <w:b/>
                <w:sz w:val="24"/>
                <w:szCs w:val="28"/>
              </w:rPr>
            </w:pPr>
            <w:r w:rsidRPr="00954377">
              <w:rPr>
                <w:rFonts w:ascii="黑体" w:eastAsia="黑体" w:hAnsi="黑体"/>
                <w:b/>
                <w:sz w:val="24"/>
                <w:szCs w:val="28"/>
              </w:rPr>
              <w:t>学科</w:t>
            </w:r>
          </w:p>
        </w:tc>
        <w:tc>
          <w:tcPr>
            <w:tcW w:w="2046" w:type="dxa"/>
          </w:tcPr>
          <w:p w:rsidR="00954377" w:rsidRPr="00954377" w:rsidRDefault="00954377" w:rsidP="00954377">
            <w:pPr>
              <w:spacing w:line="360" w:lineRule="auto"/>
              <w:jc w:val="center"/>
              <w:rPr>
                <w:rFonts w:ascii="黑体" w:eastAsia="黑体" w:hAnsi="黑体"/>
                <w:b/>
                <w:sz w:val="24"/>
                <w:szCs w:val="28"/>
              </w:rPr>
            </w:pPr>
            <w:r w:rsidRPr="00954377">
              <w:rPr>
                <w:rFonts w:ascii="黑体" w:eastAsia="黑体" w:hAnsi="黑体" w:hint="eastAsia"/>
                <w:b/>
                <w:sz w:val="24"/>
                <w:szCs w:val="28"/>
              </w:rPr>
              <w:t>2018年专硕名额</w:t>
            </w:r>
          </w:p>
        </w:tc>
        <w:tc>
          <w:tcPr>
            <w:tcW w:w="1062" w:type="dxa"/>
          </w:tcPr>
          <w:p w:rsidR="00954377" w:rsidRPr="00954377" w:rsidRDefault="00954377" w:rsidP="000972C4">
            <w:pPr>
              <w:spacing w:line="360" w:lineRule="auto"/>
              <w:jc w:val="center"/>
              <w:rPr>
                <w:rFonts w:ascii="黑体" w:eastAsia="黑体" w:hAnsi="黑体"/>
                <w:b/>
                <w:sz w:val="24"/>
                <w:szCs w:val="28"/>
              </w:rPr>
            </w:pPr>
            <w:r w:rsidRPr="00954377">
              <w:rPr>
                <w:rFonts w:ascii="黑体" w:eastAsia="黑体" w:hAnsi="黑体" w:hint="eastAsia"/>
                <w:b/>
                <w:sz w:val="24"/>
                <w:szCs w:val="28"/>
              </w:rPr>
              <w:t>已招收</w:t>
            </w:r>
          </w:p>
        </w:tc>
      </w:tr>
      <w:tr w:rsidR="00954377" w:rsidRPr="00954377" w:rsidTr="000972C4">
        <w:trPr>
          <w:trHeight w:val="381"/>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徐峻</w:t>
            </w:r>
          </w:p>
        </w:tc>
        <w:tc>
          <w:tcPr>
            <w:tcW w:w="283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药物化学</w:t>
            </w:r>
          </w:p>
        </w:tc>
        <w:tc>
          <w:tcPr>
            <w:tcW w:w="2046" w:type="dxa"/>
          </w:tcPr>
          <w:p w:rsidR="00954377" w:rsidRPr="00BD1F7F" w:rsidRDefault="00CE47A1" w:rsidP="00531B1C">
            <w:pPr>
              <w:adjustRightInd w:val="0"/>
              <w:snapToGrid w:val="0"/>
              <w:spacing w:line="312"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2</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403"/>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罗海彬</w:t>
            </w:r>
          </w:p>
        </w:tc>
        <w:tc>
          <w:tcPr>
            <w:tcW w:w="283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药物化学</w:t>
            </w:r>
          </w:p>
        </w:tc>
        <w:tc>
          <w:tcPr>
            <w:tcW w:w="2046"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280"/>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黄志纾</w:t>
            </w:r>
          </w:p>
        </w:tc>
        <w:tc>
          <w:tcPr>
            <w:tcW w:w="283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药物化学</w:t>
            </w:r>
          </w:p>
        </w:tc>
        <w:tc>
          <w:tcPr>
            <w:tcW w:w="2046"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271"/>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欧田苗</w:t>
            </w:r>
          </w:p>
        </w:tc>
        <w:tc>
          <w:tcPr>
            <w:tcW w:w="283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药物化学</w:t>
            </w:r>
          </w:p>
        </w:tc>
        <w:tc>
          <w:tcPr>
            <w:tcW w:w="2046"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419"/>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杨得坡</w:t>
            </w:r>
          </w:p>
        </w:tc>
        <w:tc>
          <w:tcPr>
            <w:tcW w:w="283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生药与天然药物化学</w:t>
            </w:r>
          </w:p>
        </w:tc>
        <w:tc>
          <w:tcPr>
            <w:tcW w:w="2046"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410"/>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尹胜</w:t>
            </w:r>
          </w:p>
        </w:tc>
        <w:tc>
          <w:tcPr>
            <w:tcW w:w="283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生药与天然药物化学</w:t>
            </w:r>
          </w:p>
        </w:tc>
        <w:tc>
          <w:tcPr>
            <w:tcW w:w="2046"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417"/>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蒋林</w:t>
            </w:r>
          </w:p>
        </w:tc>
        <w:tc>
          <w:tcPr>
            <w:tcW w:w="283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生药与天然药物化学</w:t>
            </w:r>
          </w:p>
        </w:tc>
        <w:tc>
          <w:tcPr>
            <w:tcW w:w="2046"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281"/>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赵志敏</w:t>
            </w:r>
          </w:p>
        </w:tc>
        <w:tc>
          <w:tcPr>
            <w:tcW w:w="283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生药与天然药物化学</w:t>
            </w:r>
          </w:p>
        </w:tc>
        <w:tc>
          <w:tcPr>
            <w:tcW w:w="2046"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429"/>
        </w:trPr>
        <w:tc>
          <w:tcPr>
            <w:tcW w:w="2245" w:type="dxa"/>
          </w:tcPr>
          <w:p w:rsidR="000972C4" w:rsidRPr="00BD1F7F" w:rsidRDefault="00954377" w:rsidP="000972C4">
            <w:pPr>
              <w:adjustRightInd w:val="0"/>
              <w:snapToGrid w:val="0"/>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卜宪章</w:t>
            </w:r>
            <w:r w:rsidRPr="00BD1F7F">
              <w:rPr>
                <w:rFonts w:asciiTheme="minorEastAsia" w:eastAsiaTheme="minorEastAsia" w:hAnsiTheme="minorEastAsia" w:hint="eastAsia"/>
                <w:sz w:val="24"/>
                <w:szCs w:val="28"/>
              </w:rPr>
              <w:t>、</w:t>
            </w:r>
            <w:r w:rsidRPr="00BD1F7F">
              <w:rPr>
                <w:rFonts w:asciiTheme="minorEastAsia" w:eastAsiaTheme="minorEastAsia" w:hAnsiTheme="minorEastAsia"/>
                <w:sz w:val="24"/>
                <w:szCs w:val="28"/>
              </w:rPr>
              <w:t>张革</w:t>
            </w:r>
            <w:r w:rsidRPr="00BD1F7F">
              <w:rPr>
                <w:rFonts w:asciiTheme="minorEastAsia" w:eastAsiaTheme="minorEastAsia" w:hAnsiTheme="minorEastAsia" w:hint="eastAsia"/>
                <w:sz w:val="24"/>
                <w:szCs w:val="28"/>
              </w:rPr>
              <w:t>、</w:t>
            </w:r>
          </w:p>
          <w:p w:rsidR="00954377" w:rsidRPr="00BD1F7F" w:rsidRDefault="00954377" w:rsidP="000972C4">
            <w:pPr>
              <w:adjustRightInd w:val="0"/>
              <w:snapToGrid w:val="0"/>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万国辉</w:t>
            </w:r>
          </w:p>
        </w:tc>
        <w:tc>
          <w:tcPr>
            <w:tcW w:w="2835" w:type="dxa"/>
          </w:tcPr>
          <w:p w:rsidR="00954377" w:rsidRPr="00BD1F7F" w:rsidRDefault="00954377" w:rsidP="000972C4">
            <w:pPr>
              <w:adjustRightInd w:val="0"/>
              <w:snapToGrid w:val="0"/>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微生物与生物技术制药</w:t>
            </w:r>
          </w:p>
        </w:tc>
        <w:tc>
          <w:tcPr>
            <w:tcW w:w="2046"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2</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1</w:t>
            </w:r>
          </w:p>
        </w:tc>
      </w:tr>
      <w:tr w:rsidR="00954377" w:rsidRPr="00954377" w:rsidTr="000972C4">
        <w:trPr>
          <w:trHeight w:val="420"/>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lastRenderedPageBreak/>
              <w:t>徐新军</w:t>
            </w:r>
          </w:p>
        </w:tc>
        <w:tc>
          <w:tcPr>
            <w:tcW w:w="283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药物分析</w:t>
            </w:r>
          </w:p>
        </w:tc>
        <w:tc>
          <w:tcPr>
            <w:tcW w:w="2046"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1</w:t>
            </w:r>
          </w:p>
        </w:tc>
      </w:tr>
      <w:tr w:rsidR="00954377" w:rsidRPr="00954377" w:rsidTr="000972C4">
        <w:trPr>
          <w:trHeight w:val="980"/>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胡文浩、徐新芳、王元相、邱晃、钱宇、袁艳秋</w:t>
            </w:r>
          </w:p>
        </w:tc>
        <w:tc>
          <w:tcPr>
            <w:tcW w:w="2835" w:type="dxa"/>
            <w:vAlign w:val="center"/>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制药工艺学方向</w:t>
            </w:r>
          </w:p>
        </w:tc>
        <w:tc>
          <w:tcPr>
            <w:tcW w:w="2046" w:type="dxa"/>
            <w:vAlign w:val="center"/>
          </w:tcPr>
          <w:p w:rsidR="00954377" w:rsidRPr="00BD1F7F" w:rsidRDefault="000920DD" w:rsidP="00531B1C">
            <w:pPr>
              <w:adjustRightInd w:val="0"/>
              <w:snapToGrid w:val="0"/>
              <w:spacing w:line="312"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4</w:t>
            </w:r>
          </w:p>
        </w:tc>
        <w:tc>
          <w:tcPr>
            <w:tcW w:w="1062" w:type="dxa"/>
            <w:vAlign w:val="center"/>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316"/>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鄢明</w:t>
            </w:r>
          </w:p>
        </w:tc>
        <w:tc>
          <w:tcPr>
            <w:tcW w:w="2835" w:type="dxa"/>
            <w:vAlign w:val="center"/>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制药工艺学方向</w:t>
            </w:r>
          </w:p>
        </w:tc>
        <w:tc>
          <w:tcPr>
            <w:tcW w:w="2046" w:type="dxa"/>
            <w:vAlign w:val="center"/>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323"/>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邹永</w:t>
            </w:r>
          </w:p>
        </w:tc>
        <w:tc>
          <w:tcPr>
            <w:tcW w:w="2835" w:type="dxa"/>
            <w:vAlign w:val="center"/>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制药工艺学方向</w:t>
            </w:r>
          </w:p>
        </w:tc>
        <w:tc>
          <w:tcPr>
            <w:tcW w:w="2046" w:type="dxa"/>
            <w:vAlign w:val="center"/>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954377" w:rsidRPr="00954377" w:rsidTr="000972C4">
        <w:trPr>
          <w:trHeight w:val="343"/>
        </w:trPr>
        <w:tc>
          <w:tcPr>
            <w:tcW w:w="2245"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鲁桂</w:t>
            </w:r>
          </w:p>
        </w:tc>
        <w:tc>
          <w:tcPr>
            <w:tcW w:w="2835" w:type="dxa"/>
            <w:vAlign w:val="center"/>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制药工艺学方向</w:t>
            </w:r>
          </w:p>
        </w:tc>
        <w:tc>
          <w:tcPr>
            <w:tcW w:w="2046" w:type="dxa"/>
            <w:vAlign w:val="center"/>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1</w:t>
            </w:r>
          </w:p>
        </w:tc>
        <w:tc>
          <w:tcPr>
            <w:tcW w:w="1062" w:type="dxa"/>
          </w:tcPr>
          <w:p w:rsidR="00954377" w:rsidRPr="00BD1F7F" w:rsidRDefault="00954377"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0</w:t>
            </w:r>
          </w:p>
        </w:tc>
      </w:tr>
      <w:tr w:rsidR="000920DD" w:rsidRPr="00954377" w:rsidTr="000972C4">
        <w:trPr>
          <w:trHeight w:val="343"/>
        </w:trPr>
        <w:tc>
          <w:tcPr>
            <w:tcW w:w="2245" w:type="dxa"/>
          </w:tcPr>
          <w:p w:rsidR="000920DD" w:rsidRPr="00BD1F7F" w:rsidRDefault="000920DD" w:rsidP="00531B1C">
            <w:pPr>
              <w:adjustRightInd w:val="0"/>
              <w:snapToGrid w:val="0"/>
              <w:spacing w:line="312"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王锐团队</w:t>
            </w:r>
          </w:p>
        </w:tc>
        <w:tc>
          <w:tcPr>
            <w:tcW w:w="2835" w:type="dxa"/>
            <w:vAlign w:val="center"/>
          </w:tcPr>
          <w:p w:rsidR="000920DD" w:rsidRPr="00BD1F7F" w:rsidRDefault="000920DD" w:rsidP="00531B1C">
            <w:pPr>
              <w:adjustRightInd w:val="0"/>
              <w:snapToGrid w:val="0"/>
              <w:spacing w:line="312"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制药工艺学</w:t>
            </w:r>
          </w:p>
        </w:tc>
        <w:tc>
          <w:tcPr>
            <w:tcW w:w="2046" w:type="dxa"/>
            <w:vAlign w:val="center"/>
          </w:tcPr>
          <w:p w:rsidR="000920DD" w:rsidRPr="00BD1F7F" w:rsidRDefault="000920DD" w:rsidP="00531B1C">
            <w:pPr>
              <w:adjustRightInd w:val="0"/>
              <w:snapToGrid w:val="0"/>
              <w:spacing w:line="312"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1</w:t>
            </w:r>
          </w:p>
        </w:tc>
        <w:tc>
          <w:tcPr>
            <w:tcW w:w="1062" w:type="dxa"/>
          </w:tcPr>
          <w:p w:rsidR="000920DD" w:rsidRPr="00BD1F7F" w:rsidRDefault="000920DD" w:rsidP="00531B1C">
            <w:pPr>
              <w:adjustRightInd w:val="0"/>
              <w:snapToGrid w:val="0"/>
              <w:spacing w:line="312"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0</w:t>
            </w:r>
          </w:p>
        </w:tc>
      </w:tr>
      <w:tr w:rsidR="00531B1C" w:rsidRPr="00954377" w:rsidTr="000972C4">
        <w:trPr>
          <w:trHeight w:val="343"/>
        </w:trPr>
        <w:tc>
          <w:tcPr>
            <w:tcW w:w="5080" w:type="dxa"/>
            <w:gridSpan w:val="2"/>
          </w:tcPr>
          <w:p w:rsidR="00531B1C" w:rsidRPr="00BD1F7F" w:rsidRDefault="00531B1C" w:rsidP="00531B1C">
            <w:pPr>
              <w:adjustRightInd w:val="0"/>
              <w:snapToGrid w:val="0"/>
              <w:spacing w:line="312" w:lineRule="auto"/>
              <w:jc w:val="center"/>
              <w:rPr>
                <w:rFonts w:asciiTheme="minorEastAsia" w:eastAsiaTheme="minorEastAsia" w:hAnsiTheme="minorEastAsia"/>
                <w:sz w:val="24"/>
                <w:szCs w:val="28"/>
              </w:rPr>
            </w:pPr>
            <w:r w:rsidRPr="00BD1F7F">
              <w:rPr>
                <w:rFonts w:asciiTheme="minorEastAsia" w:eastAsiaTheme="minorEastAsia" w:hAnsiTheme="minorEastAsia" w:hint="eastAsia"/>
                <w:sz w:val="24"/>
                <w:szCs w:val="28"/>
              </w:rPr>
              <w:t>合计</w:t>
            </w:r>
          </w:p>
        </w:tc>
        <w:tc>
          <w:tcPr>
            <w:tcW w:w="2046" w:type="dxa"/>
            <w:vAlign w:val="center"/>
          </w:tcPr>
          <w:p w:rsidR="00531B1C" w:rsidRPr="00BD1F7F" w:rsidRDefault="00CE47A1" w:rsidP="00531B1C">
            <w:pPr>
              <w:adjustRightInd w:val="0"/>
              <w:snapToGrid w:val="0"/>
              <w:spacing w:line="312"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20</w:t>
            </w:r>
          </w:p>
        </w:tc>
        <w:tc>
          <w:tcPr>
            <w:tcW w:w="1062" w:type="dxa"/>
          </w:tcPr>
          <w:p w:rsidR="00531B1C" w:rsidRPr="00BD1F7F" w:rsidRDefault="00CB4835" w:rsidP="00531B1C">
            <w:pPr>
              <w:adjustRightInd w:val="0"/>
              <w:snapToGrid w:val="0"/>
              <w:spacing w:line="312" w:lineRule="auto"/>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2</w:t>
            </w:r>
          </w:p>
        </w:tc>
      </w:tr>
    </w:tbl>
    <w:p w:rsidR="004E1AD5" w:rsidRPr="00531B1C" w:rsidRDefault="004E1AD5" w:rsidP="00531B1C">
      <w:pPr>
        <w:adjustRightInd w:val="0"/>
        <w:snapToGrid w:val="0"/>
        <w:spacing w:after="0" w:line="312" w:lineRule="auto"/>
        <w:jc w:val="center"/>
        <w:rPr>
          <w:rFonts w:ascii="黑体" w:eastAsia="黑体" w:hAnsi="黑体"/>
          <w:sz w:val="24"/>
          <w:szCs w:val="28"/>
        </w:rPr>
      </w:pPr>
    </w:p>
    <w:p w:rsidR="004E1AD5" w:rsidRDefault="004E1AD5" w:rsidP="00375891">
      <w:pPr>
        <w:adjustRightInd w:val="0"/>
        <w:snapToGrid w:val="0"/>
        <w:spacing w:after="0" w:line="312" w:lineRule="auto"/>
        <w:ind w:leftChars="-4" w:left="-8" w:rightChars="-91" w:right="-191" w:firstLineChars="2" w:firstLine="6"/>
        <w:rPr>
          <w:rFonts w:ascii="黑体" w:eastAsia="黑体" w:hAnsi="黑体"/>
          <w:b/>
          <w:sz w:val="32"/>
          <w:szCs w:val="28"/>
        </w:rPr>
      </w:pPr>
    </w:p>
    <w:p w:rsidR="006A4980" w:rsidRDefault="002E6C11" w:rsidP="002E6C11">
      <w:pPr>
        <w:adjustRightInd w:val="0"/>
        <w:snapToGrid w:val="0"/>
        <w:spacing w:after="0" w:line="312" w:lineRule="auto"/>
        <w:ind w:leftChars="-4" w:left="-8" w:rightChars="-91" w:right="-191" w:firstLineChars="2" w:firstLine="6"/>
        <w:jc w:val="center"/>
        <w:rPr>
          <w:rFonts w:ascii="黑体" w:eastAsia="黑体" w:hAnsi="黑体" w:hint="eastAsia"/>
          <w:b/>
          <w:sz w:val="32"/>
          <w:szCs w:val="28"/>
        </w:rPr>
      </w:pPr>
      <w:r>
        <w:rPr>
          <w:rFonts w:ascii="黑体" w:eastAsia="黑体" w:hAnsi="黑体" w:hint="eastAsia"/>
          <w:b/>
          <w:sz w:val="32"/>
          <w:szCs w:val="28"/>
        </w:rPr>
        <w:t>考生志愿表</w:t>
      </w:r>
    </w:p>
    <w:p w:rsidR="006A4980" w:rsidRDefault="006A4980" w:rsidP="006A4980">
      <w:pPr>
        <w:adjustRightInd w:val="0"/>
        <w:snapToGrid w:val="0"/>
        <w:spacing w:after="0" w:line="312" w:lineRule="auto"/>
        <w:ind w:leftChars="-4" w:left="-8" w:rightChars="-91" w:right="-191" w:firstLineChars="2" w:firstLine="5"/>
        <w:jc w:val="left"/>
        <w:rPr>
          <w:rFonts w:ascii="黑体" w:eastAsia="黑体" w:hAnsi="黑体" w:hint="eastAsia"/>
          <w:b/>
          <w:sz w:val="24"/>
          <w:szCs w:val="24"/>
        </w:rPr>
      </w:pPr>
      <w:r w:rsidRPr="006A4980">
        <w:rPr>
          <w:rFonts w:ascii="黑体" w:eastAsia="黑体" w:hAnsi="黑体" w:hint="eastAsia"/>
          <w:b/>
          <w:sz w:val="24"/>
          <w:szCs w:val="24"/>
        </w:rPr>
        <w:t>A组考生志愿表</w:t>
      </w:r>
    </w:p>
    <w:tbl>
      <w:tblPr>
        <w:tblStyle w:val="a6"/>
        <w:tblW w:w="0" w:type="auto"/>
        <w:tblInd w:w="-8" w:type="dxa"/>
        <w:tblLook w:val="04A0"/>
      </w:tblPr>
      <w:tblGrid>
        <w:gridCol w:w="1817"/>
        <w:gridCol w:w="1985"/>
        <w:gridCol w:w="4394"/>
      </w:tblGrid>
      <w:tr w:rsidR="006A4980" w:rsidTr="006F1BC3">
        <w:tc>
          <w:tcPr>
            <w:tcW w:w="1817" w:type="dxa"/>
            <w:vAlign w:val="center"/>
          </w:tcPr>
          <w:p w:rsidR="006A4980" w:rsidRDefault="006A4980" w:rsidP="006F1BC3">
            <w:pPr>
              <w:adjustRightInd w:val="0"/>
              <w:snapToGrid w:val="0"/>
              <w:spacing w:line="312" w:lineRule="auto"/>
              <w:ind w:rightChars="-91" w:right="-191"/>
              <w:jc w:val="left"/>
              <w:rPr>
                <w:rFonts w:ascii="黑体" w:eastAsia="黑体" w:hAnsi="黑体"/>
                <w:b/>
                <w:sz w:val="24"/>
                <w:szCs w:val="28"/>
              </w:rPr>
            </w:pPr>
            <w:r>
              <w:rPr>
                <w:rFonts w:ascii="黑体" w:eastAsia="黑体" w:hAnsi="黑体"/>
                <w:b/>
                <w:sz w:val="24"/>
                <w:szCs w:val="28"/>
              </w:rPr>
              <w:t>考生编号</w:t>
            </w:r>
          </w:p>
        </w:tc>
        <w:tc>
          <w:tcPr>
            <w:tcW w:w="1985" w:type="dxa"/>
            <w:vAlign w:val="center"/>
          </w:tcPr>
          <w:p w:rsidR="006A4980" w:rsidRDefault="006A4980" w:rsidP="006F1BC3">
            <w:pPr>
              <w:adjustRightInd w:val="0"/>
              <w:snapToGrid w:val="0"/>
              <w:spacing w:line="312" w:lineRule="auto"/>
              <w:ind w:rightChars="-91" w:right="-191"/>
              <w:jc w:val="left"/>
              <w:rPr>
                <w:rFonts w:ascii="黑体" w:eastAsia="黑体" w:hAnsi="黑体"/>
                <w:b/>
                <w:sz w:val="24"/>
                <w:szCs w:val="28"/>
              </w:rPr>
            </w:pPr>
            <w:r>
              <w:rPr>
                <w:rFonts w:ascii="黑体" w:eastAsia="黑体" w:hAnsi="黑体"/>
                <w:b/>
                <w:sz w:val="24"/>
                <w:szCs w:val="28"/>
              </w:rPr>
              <w:t>考生姓名</w:t>
            </w:r>
          </w:p>
        </w:tc>
        <w:tc>
          <w:tcPr>
            <w:tcW w:w="4394" w:type="dxa"/>
            <w:vAlign w:val="center"/>
          </w:tcPr>
          <w:p w:rsidR="006A4980" w:rsidRPr="006A4980" w:rsidRDefault="006A4980" w:rsidP="006F1BC3">
            <w:pPr>
              <w:adjustRightInd w:val="0"/>
              <w:snapToGrid w:val="0"/>
              <w:spacing w:line="312" w:lineRule="auto"/>
              <w:ind w:rightChars="-91" w:right="-191"/>
              <w:jc w:val="left"/>
              <w:rPr>
                <w:rFonts w:ascii="黑体" w:eastAsia="黑体" w:hAnsi="黑体"/>
                <w:b/>
                <w:szCs w:val="21"/>
              </w:rPr>
            </w:pPr>
            <w:r w:rsidRPr="006A4980">
              <w:rPr>
                <w:rFonts w:ascii="黑体" w:eastAsia="黑体" w:hAnsi="黑体"/>
                <w:b/>
                <w:szCs w:val="21"/>
              </w:rPr>
              <w:t>志愿</w:t>
            </w:r>
            <w:r w:rsidRPr="006A4980">
              <w:rPr>
                <w:rFonts w:ascii="黑体" w:eastAsia="黑体" w:hAnsi="黑体" w:hint="eastAsia"/>
                <w:b/>
                <w:szCs w:val="21"/>
              </w:rPr>
              <w:t>（请填写临床药学方向或药物评价方向）</w:t>
            </w:r>
          </w:p>
        </w:tc>
      </w:tr>
      <w:tr w:rsidR="006A4980" w:rsidTr="006F1BC3">
        <w:tc>
          <w:tcPr>
            <w:tcW w:w="1817" w:type="dxa"/>
          </w:tcPr>
          <w:p w:rsidR="006A4980" w:rsidRPr="002E6C11" w:rsidRDefault="006A4980" w:rsidP="006F1BC3">
            <w:pPr>
              <w:adjustRightInd w:val="0"/>
              <w:snapToGrid w:val="0"/>
              <w:spacing w:line="312" w:lineRule="auto"/>
              <w:rPr>
                <w:rFonts w:ascii="黑体" w:eastAsia="黑体" w:hAnsi="黑体"/>
                <w:sz w:val="24"/>
                <w:szCs w:val="28"/>
              </w:rPr>
            </w:pPr>
          </w:p>
        </w:tc>
        <w:tc>
          <w:tcPr>
            <w:tcW w:w="1985" w:type="dxa"/>
          </w:tcPr>
          <w:p w:rsidR="006A4980" w:rsidRPr="002E6C11" w:rsidRDefault="006A4980" w:rsidP="006F1BC3">
            <w:pPr>
              <w:adjustRightInd w:val="0"/>
              <w:snapToGrid w:val="0"/>
              <w:spacing w:line="312" w:lineRule="auto"/>
              <w:rPr>
                <w:rFonts w:ascii="黑体" w:eastAsia="黑体" w:hAnsi="黑体"/>
                <w:sz w:val="24"/>
                <w:szCs w:val="28"/>
              </w:rPr>
            </w:pPr>
          </w:p>
        </w:tc>
        <w:tc>
          <w:tcPr>
            <w:tcW w:w="4394" w:type="dxa"/>
          </w:tcPr>
          <w:p w:rsidR="006A4980" w:rsidRPr="002E6C11" w:rsidRDefault="006A4980" w:rsidP="006F1BC3">
            <w:pPr>
              <w:adjustRightInd w:val="0"/>
              <w:snapToGrid w:val="0"/>
              <w:spacing w:line="312" w:lineRule="auto"/>
              <w:rPr>
                <w:rFonts w:ascii="黑体" w:eastAsia="黑体" w:hAnsi="黑体"/>
                <w:sz w:val="24"/>
                <w:szCs w:val="28"/>
              </w:rPr>
            </w:pPr>
          </w:p>
        </w:tc>
      </w:tr>
      <w:tr w:rsidR="006A4980" w:rsidTr="006F1BC3">
        <w:tc>
          <w:tcPr>
            <w:tcW w:w="1817" w:type="dxa"/>
          </w:tcPr>
          <w:p w:rsidR="006A4980" w:rsidRPr="002E6C11" w:rsidRDefault="006A4980" w:rsidP="006F1BC3">
            <w:pPr>
              <w:adjustRightInd w:val="0"/>
              <w:snapToGrid w:val="0"/>
              <w:spacing w:line="312" w:lineRule="auto"/>
              <w:rPr>
                <w:rFonts w:ascii="黑体" w:eastAsia="黑体" w:hAnsi="黑体"/>
                <w:sz w:val="24"/>
                <w:szCs w:val="28"/>
              </w:rPr>
            </w:pPr>
          </w:p>
        </w:tc>
        <w:tc>
          <w:tcPr>
            <w:tcW w:w="1985" w:type="dxa"/>
          </w:tcPr>
          <w:p w:rsidR="006A4980" w:rsidRPr="002E6C11" w:rsidRDefault="006A4980" w:rsidP="006F1BC3">
            <w:pPr>
              <w:adjustRightInd w:val="0"/>
              <w:snapToGrid w:val="0"/>
              <w:spacing w:line="312" w:lineRule="auto"/>
              <w:rPr>
                <w:rFonts w:ascii="黑体" w:eastAsia="黑体" w:hAnsi="黑体"/>
                <w:sz w:val="24"/>
                <w:szCs w:val="28"/>
              </w:rPr>
            </w:pPr>
          </w:p>
        </w:tc>
        <w:tc>
          <w:tcPr>
            <w:tcW w:w="4394" w:type="dxa"/>
          </w:tcPr>
          <w:p w:rsidR="006A4980" w:rsidRPr="002E6C11" w:rsidRDefault="006A4980" w:rsidP="006F1BC3">
            <w:pPr>
              <w:adjustRightInd w:val="0"/>
              <w:snapToGrid w:val="0"/>
              <w:spacing w:line="312" w:lineRule="auto"/>
              <w:rPr>
                <w:rFonts w:ascii="黑体" w:eastAsia="黑体" w:hAnsi="黑体"/>
                <w:sz w:val="24"/>
                <w:szCs w:val="28"/>
              </w:rPr>
            </w:pPr>
          </w:p>
        </w:tc>
      </w:tr>
    </w:tbl>
    <w:p w:rsidR="006A4980" w:rsidRDefault="006A4980" w:rsidP="006A4980">
      <w:pPr>
        <w:adjustRightInd w:val="0"/>
        <w:snapToGrid w:val="0"/>
        <w:spacing w:after="0" w:line="312" w:lineRule="auto"/>
        <w:ind w:leftChars="-4" w:left="-8" w:rightChars="-91" w:right="-191" w:firstLineChars="2" w:firstLine="5"/>
        <w:jc w:val="left"/>
        <w:rPr>
          <w:rFonts w:ascii="黑体" w:eastAsia="黑体" w:hAnsi="黑体" w:hint="eastAsia"/>
          <w:b/>
          <w:sz w:val="24"/>
          <w:szCs w:val="24"/>
        </w:rPr>
      </w:pPr>
    </w:p>
    <w:p w:rsidR="002E6C11" w:rsidRPr="002E6C11" w:rsidRDefault="006A4980" w:rsidP="006A4980">
      <w:pPr>
        <w:adjustRightInd w:val="0"/>
        <w:snapToGrid w:val="0"/>
        <w:spacing w:after="0" w:line="312" w:lineRule="auto"/>
        <w:ind w:leftChars="-4" w:left="-8" w:rightChars="-91" w:right="-191" w:firstLineChars="2" w:firstLine="5"/>
        <w:jc w:val="left"/>
        <w:rPr>
          <w:rFonts w:ascii="黑体" w:eastAsia="黑体" w:hAnsi="黑体"/>
          <w:b/>
          <w:sz w:val="24"/>
          <w:szCs w:val="28"/>
        </w:rPr>
      </w:pPr>
      <w:r>
        <w:rPr>
          <w:rFonts w:ascii="黑体" w:eastAsia="黑体" w:hAnsi="黑体" w:hint="eastAsia"/>
          <w:b/>
          <w:sz w:val="24"/>
          <w:szCs w:val="24"/>
        </w:rPr>
        <w:t>B、C组考生志愿表</w:t>
      </w:r>
    </w:p>
    <w:tbl>
      <w:tblPr>
        <w:tblStyle w:val="a6"/>
        <w:tblW w:w="0" w:type="auto"/>
        <w:tblInd w:w="-8" w:type="dxa"/>
        <w:tblLook w:val="04A0"/>
      </w:tblPr>
      <w:tblGrid>
        <w:gridCol w:w="1817"/>
        <w:gridCol w:w="1985"/>
        <w:gridCol w:w="4394"/>
      </w:tblGrid>
      <w:tr w:rsidR="00C65B36" w:rsidTr="000972C4">
        <w:tc>
          <w:tcPr>
            <w:tcW w:w="1817" w:type="dxa"/>
            <w:vAlign w:val="center"/>
          </w:tcPr>
          <w:p w:rsidR="00C65B36" w:rsidRDefault="00C65B36" w:rsidP="002E6C11">
            <w:pPr>
              <w:adjustRightInd w:val="0"/>
              <w:snapToGrid w:val="0"/>
              <w:spacing w:line="312" w:lineRule="auto"/>
              <w:ind w:rightChars="-91" w:right="-191"/>
              <w:jc w:val="left"/>
              <w:rPr>
                <w:rFonts w:ascii="黑体" w:eastAsia="黑体" w:hAnsi="黑体"/>
                <w:b/>
                <w:sz w:val="24"/>
                <w:szCs w:val="28"/>
              </w:rPr>
            </w:pPr>
            <w:r>
              <w:rPr>
                <w:rFonts w:ascii="黑体" w:eastAsia="黑体" w:hAnsi="黑体"/>
                <w:b/>
                <w:sz w:val="24"/>
                <w:szCs w:val="28"/>
              </w:rPr>
              <w:t>考生编号</w:t>
            </w:r>
          </w:p>
        </w:tc>
        <w:tc>
          <w:tcPr>
            <w:tcW w:w="1985" w:type="dxa"/>
            <w:vAlign w:val="center"/>
          </w:tcPr>
          <w:p w:rsidR="00C65B36" w:rsidRDefault="00C65B36" w:rsidP="002E6C11">
            <w:pPr>
              <w:adjustRightInd w:val="0"/>
              <w:snapToGrid w:val="0"/>
              <w:spacing w:line="312" w:lineRule="auto"/>
              <w:ind w:rightChars="-91" w:right="-191"/>
              <w:jc w:val="left"/>
              <w:rPr>
                <w:rFonts w:ascii="黑体" w:eastAsia="黑体" w:hAnsi="黑体"/>
                <w:b/>
                <w:sz w:val="24"/>
                <w:szCs w:val="28"/>
              </w:rPr>
            </w:pPr>
            <w:r>
              <w:rPr>
                <w:rFonts w:ascii="黑体" w:eastAsia="黑体" w:hAnsi="黑体"/>
                <w:b/>
                <w:sz w:val="24"/>
                <w:szCs w:val="28"/>
              </w:rPr>
              <w:t>考生姓名</w:t>
            </w:r>
          </w:p>
        </w:tc>
        <w:tc>
          <w:tcPr>
            <w:tcW w:w="4394" w:type="dxa"/>
            <w:vAlign w:val="center"/>
          </w:tcPr>
          <w:p w:rsidR="00C65B36" w:rsidRDefault="001D024D" w:rsidP="002E6C11">
            <w:pPr>
              <w:adjustRightInd w:val="0"/>
              <w:snapToGrid w:val="0"/>
              <w:spacing w:line="312" w:lineRule="auto"/>
              <w:ind w:rightChars="-91" w:right="-191"/>
              <w:jc w:val="left"/>
              <w:rPr>
                <w:rFonts w:ascii="黑体" w:eastAsia="黑体" w:hAnsi="黑体"/>
                <w:b/>
                <w:sz w:val="24"/>
                <w:szCs w:val="28"/>
              </w:rPr>
            </w:pPr>
            <w:r>
              <w:rPr>
                <w:rFonts w:ascii="黑体" w:eastAsia="黑体" w:hAnsi="黑体"/>
                <w:b/>
                <w:sz w:val="24"/>
                <w:szCs w:val="28"/>
              </w:rPr>
              <w:t>志愿</w:t>
            </w:r>
          </w:p>
        </w:tc>
      </w:tr>
      <w:tr w:rsidR="00C65B36" w:rsidTr="000972C4">
        <w:tc>
          <w:tcPr>
            <w:tcW w:w="1817" w:type="dxa"/>
          </w:tcPr>
          <w:p w:rsidR="00C65B36" w:rsidRPr="002E6C11" w:rsidRDefault="00C65B36" w:rsidP="002E6C11">
            <w:pPr>
              <w:adjustRightInd w:val="0"/>
              <w:snapToGrid w:val="0"/>
              <w:spacing w:line="312" w:lineRule="auto"/>
              <w:rPr>
                <w:rFonts w:ascii="黑体" w:eastAsia="黑体" w:hAnsi="黑体"/>
                <w:sz w:val="24"/>
                <w:szCs w:val="28"/>
              </w:rPr>
            </w:pPr>
            <w:proofErr w:type="spellStart"/>
            <w:r w:rsidRPr="002E6C11">
              <w:rPr>
                <w:rFonts w:ascii="黑体" w:eastAsia="黑体" w:hAnsi="黑体"/>
                <w:sz w:val="24"/>
                <w:szCs w:val="28"/>
              </w:rPr>
              <w:t>Xxxx</w:t>
            </w:r>
            <w:proofErr w:type="spellEnd"/>
          </w:p>
        </w:tc>
        <w:tc>
          <w:tcPr>
            <w:tcW w:w="1985" w:type="dxa"/>
          </w:tcPr>
          <w:p w:rsidR="00C65B36" w:rsidRPr="002E6C11" w:rsidRDefault="00C65B36" w:rsidP="002E6C11">
            <w:pPr>
              <w:adjustRightInd w:val="0"/>
              <w:snapToGrid w:val="0"/>
              <w:spacing w:line="312" w:lineRule="auto"/>
              <w:rPr>
                <w:rFonts w:ascii="黑体" w:eastAsia="黑体" w:hAnsi="黑体"/>
                <w:sz w:val="24"/>
                <w:szCs w:val="28"/>
              </w:rPr>
            </w:pPr>
            <w:r w:rsidRPr="002E6C11">
              <w:rPr>
                <w:rFonts w:ascii="黑体" w:eastAsia="黑体" w:hAnsi="黑体"/>
                <w:sz w:val="24"/>
                <w:szCs w:val="28"/>
              </w:rPr>
              <w:t>张三</w:t>
            </w:r>
          </w:p>
        </w:tc>
        <w:tc>
          <w:tcPr>
            <w:tcW w:w="4394" w:type="dxa"/>
          </w:tcPr>
          <w:p w:rsidR="00C65B36" w:rsidRPr="002E6C11" w:rsidRDefault="006A4980" w:rsidP="006A4980">
            <w:pPr>
              <w:adjustRightInd w:val="0"/>
              <w:snapToGrid w:val="0"/>
              <w:spacing w:line="312" w:lineRule="auto"/>
              <w:rPr>
                <w:rFonts w:ascii="黑体" w:eastAsia="黑体" w:hAnsi="黑体"/>
                <w:sz w:val="24"/>
                <w:szCs w:val="28"/>
              </w:rPr>
            </w:pPr>
            <w:r>
              <w:rPr>
                <w:rFonts w:ascii="黑体" w:eastAsia="黑体" w:hAnsi="黑体" w:hint="eastAsia"/>
                <w:b/>
                <w:sz w:val="24"/>
                <w:szCs w:val="28"/>
              </w:rPr>
              <w:t>B</w:t>
            </w:r>
            <w:r w:rsidR="00CB4835" w:rsidRPr="002E6C11">
              <w:rPr>
                <w:rFonts w:ascii="黑体" w:eastAsia="黑体" w:hAnsi="黑体" w:hint="eastAsia"/>
                <w:b/>
                <w:sz w:val="24"/>
                <w:szCs w:val="28"/>
              </w:rPr>
              <w:t>组</w:t>
            </w:r>
            <w:r w:rsidR="00CB4835">
              <w:rPr>
                <w:rFonts w:ascii="黑体" w:eastAsia="黑体" w:hAnsi="黑体" w:hint="eastAsia"/>
                <w:b/>
                <w:sz w:val="24"/>
                <w:szCs w:val="28"/>
              </w:rPr>
              <w:t xml:space="preserve">  </w:t>
            </w:r>
            <w:r>
              <w:rPr>
                <w:rFonts w:ascii="黑体" w:eastAsia="黑体" w:hAnsi="黑体" w:hint="eastAsia"/>
                <w:b/>
                <w:sz w:val="24"/>
                <w:szCs w:val="28"/>
              </w:rPr>
              <w:t>（导师姓名）</w:t>
            </w:r>
          </w:p>
        </w:tc>
      </w:tr>
      <w:tr w:rsidR="00864075" w:rsidTr="000972C4">
        <w:tc>
          <w:tcPr>
            <w:tcW w:w="1817" w:type="dxa"/>
          </w:tcPr>
          <w:p w:rsidR="00864075" w:rsidRPr="002E6C11" w:rsidRDefault="00864075" w:rsidP="00CA06B0">
            <w:pPr>
              <w:adjustRightInd w:val="0"/>
              <w:snapToGrid w:val="0"/>
              <w:spacing w:line="312" w:lineRule="auto"/>
              <w:rPr>
                <w:rFonts w:ascii="黑体" w:eastAsia="黑体" w:hAnsi="黑体"/>
                <w:sz w:val="24"/>
                <w:szCs w:val="28"/>
              </w:rPr>
            </w:pPr>
            <w:proofErr w:type="spellStart"/>
            <w:r w:rsidRPr="002E6C11">
              <w:rPr>
                <w:rFonts w:ascii="黑体" w:eastAsia="黑体" w:hAnsi="黑体"/>
                <w:sz w:val="24"/>
                <w:szCs w:val="28"/>
              </w:rPr>
              <w:t>Xxxx</w:t>
            </w:r>
            <w:proofErr w:type="spellEnd"/>
          </w:p>
        </w:tc>
        <w:tc>
          <w:tcPr>
            <w:tcW w:w="1985" w:type="dxa"/>
          </w:tcPr>
          <w:p w:rsidR="00864075" w:rsidRPr="002E6C11" w:rsidRDefault="00864075" w:rsidP="00CA06B0">
            <w:pPr>
              <w:adjustRightInd w:val="0"/>
              <w:snapToGrid w:val="0"/>
              <w:spacing w:line="312" w:lineRule="auto"/>
              <w:rPr>
                <w:rFonts w:ascii="黑体" w:eastAsia="黑体" w:hAnsi="黑体"/>
                <w:sz w:val="24"/>
                <w:szCs w:val="28"/>
              </w:rPr>
            </w:pPr>
            <w:r>
              <w:rPr>
                <w:rFonts w:ascii="黑体" w:eastAsia="黑体" w:hAnsi="黑体" w:hint="eastAsia"/>
                <w:sz w:val="24"/>
                <w:szCs w:val="28"/>
              </w:rPr>
              <w:t>李四</w:t>
            </w:r>
          </w:p>
        </w:tc>
        <w:tc>
          <w:tcPr>
            <w:tcW w:w="4394" w:type="dxa"/>
          </w:tcPr>
          <w:p w:rsidR="00864075" w:rsidRPr="002E6C11" w:rsidRDefault="006A4980" w:rsidP="006A4980">
            <w:pPr>
              <w:adjustRightInd w:val="0"/>
              <w:snapToGrid w:val="0"/>
              <w:spacing w:line="312" w:lineRule="auto"/>
              <w:rPr>
                <w:rFonts w:ascii="黑体" w:eastAsia="黑体" w:hAnsi="黑体"/>
                <w:sz w:val="24"/>
                <w:szCs w:val="28"/>
              </w:rPr>
            </w:pPr>
            <w:r>
              <w:rPr>
                <w:rFonts w:ascii="黑体" w:eastAsia="黑体" w:hAnsi="黑体" w:hint="eastAsia"/>
                <w:b/>
                <w:sz w:val="24"/>
                <w:szCs w:val="28"/>
              </w:rPr>
              <w:t>C</w:t>
            </w:r>
            <w:r w:rsidR="00864075" w:rsidRPr="002E6C11">
              <w:rPr>
                <w:rFonts w:ascii="黑体" w:eastAsia="黑体" w:hAnsi="黑体" w:hint="eastAsia"/>
                <w:b/>
                <w:sz w:val="24"/>
                <w:szCs w:val="28"/>
              </w:rPr>
              <w:t>组</w:t>
            </w:r>
            <w:r w:rsidR="00864075">
              <w:rPr>
                <w:rFonts w:ascii="黑体" w:eastAsia="黑体" w:hAnsi="黑体" w:hint="eastAsia"/>
                <w:b/>
                <w:sz w:val="24"/>
                <w:szCs w:val="28"/>
              </w:rPr>
              <w:t xml:space="preserve">  </w:t>
            </w:r>
            <w:r>
              <w:rPr>
                <w:rFonts w:ascii="黑体" w:eastAsia="黑体" w:hAnsi="黑体" w:hint="eastAsia"/>
                <w:b/>
                <w:sz w:val="24"/>
                <w:szCs w:val="28"/>
              </w:rPr>
              <w:t xml:space="preserve"> (导师姓名)</w:t>
            </w:r>
          </w:p>
        </w:tc>
      </w:tr>
    </w:tbl>
    <w:p w:rsidR="002E6C11" w:rsidRPr="002E6C11" w:rsidRDefault="002E6C11" w:rsidP="002E6C11">
      <w:pPr>
        <w:adjustRightInd w:val="0"/>
        <w:snapToGrid w:val="0"/>
        <w:spacing w:after="0" w:line="312" w:lineRule="auto"/>
        <w:ind w:leftChars="-4" w:left="-8" w:rightChars="-91" w:right="-191" w:firstLineChars="2" w:firstLine="5"/>
        <w:rPr>
          <w:rFonts w:ascii="黑体" w:eastAsia="黑体" w:hAnsi="黑体"/>
          <w:b/>
          <w:sz w:val="24"/>
          <w:szCs w:val="28"/>
        </w:rPr>
      </w:pPr>
    </w:p>
    <w:sectPr w:rsidR="002E6C11" w:rsidRPr="002E6C11" w:rsidSect="005B5CB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F33" w:rsidRDefault="00373F33">
      <w:pPr>
        <w:spacing w:after="0" w:line="240" w:lineRule="auto"/>
      </w:pPr>
      <w:r>
        <w:separator/>
      </w:r>
    </w:p>
  </w:endnote>
  <w:endnote w:type="continuationSeparator" w:id="0">
    <w:p w:rsidR="00373F33" w:rsidRDefault="00373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F33" w:rsidRDefault="00373F33">
      <w:pPr>
        <w:spacing w:after="0" w:line="240" w:lineRule="auto"/>
      </w:pPr>
      <w:r>
        <w:separator/>
      </w:r>
    </w:p>
  </w:footnote>
  <w:footnote w:type="continuationSeparator" w:id="0">
    <w:p w:rsidR="00373F33" w:rsidRDefault="00373F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6BE" w:rsidRDefault="00F756B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27326"/>
    <w:multiLevelType w:val="multilevel"/>
    <w:tmpl w:val="63127326"/>
    <w:lvl w:ilvl="0">
      <w:start w:val="1"/>
      <w:numFmt w:val="japaneseCounting"/>
      <w:lvlText w:val="%1、"/>
      <w:lvlJc w:val="left"/>
      <w:pPr>
        <w:tabs>
          <w:tab w:val="left" w:pos="718"/>
        </w:tabs>
        <w:ind w:left="718" w:hanging="720"/>
      </w:pPr>
      <w:rPr>
        <w:rFonts w:hint="default"/>
        <w:color w:val="auto"/>
      </w:rPr>
    </w:lvl>
    <w:lvl w:ilvl="1" w:tentative="1">
      <w:start w:val="1"/>
      <w:numFmt w:val="lowerLetter"/>
      <w:lvlText w:val="%2)"/>
      <w:lvlJc w:val="left"/>
      <w:pPr>
        <w:tabs>
          <w:tab w:val="left" w:pos="838"/>
        </w:tabs>
        <w:ind w:left="838" w:hanging="420"/>
      </w:pPr>
    </w:lvl>
    <w:lvl w:ilvl="2" w:tentative="1">
      <w:start w:val="1"/>
      <w:numFmt w:val="lowerRoman"/>
      <w:lvlText w:val="%3."/>
      <w:lvlJc w:val="right"/>
      <w:pPr>
        <w:tabs>
          <w:tab w:val="left" w:pos="1258"/>
        </w:tabs>
        <w:ind w:left="1258" w:hanging="420"/>
      </w:pPr>
    </w:lvl>
    <w:lvl w:ilvl="3" w:tentative="1">
      <w:start w:val="1"/>
      <w:numFmt w:val="decimal"/>
      <w:lvlText w:val="%4."/>
      <w:lvlJc w:val="left"/>
      <w:pPr>
        <w:tabs>
          <w:tab w:val="left" w:pos="1678"/>
        </w:tabs>
        <w:ind w:left="1678" w:hanging="420"/>
      </w:pPr>
    </w:lvl>
    <w:lvl w:ilvl="4" w:tentative="1">
      <w:start w:val="1"/>
      <w:numFmt w:val="lowerLetter"/>
      <w:lvlText w:val="%5)"/>
      <w:lvlJc w:val="left"/>
      <w:pPr>
        <w:tabs>
          <w:tab w:val="left" w:pos="2098"/>
        </w:tabs>
        <w:ind w:left="2098" w:hanging="420"/>
      </w:pPr>
    </w:lvl>
    <w:lvl w:ilvl="5" w:tentative="1">
      <w:start w:val="1"/>
      <w:numFmt w:val="lowerRoman"/>
      <w:lvlText w:val="%6."/>
      <w:lvlJc w:val="right"/>
      <w:pPr>
        <w:tabs>
          <w:tab w:val="left" w:pos="2518"/>
        </w:tabs>
        <w:ind w:left="2518" w:hanging="420"/>
      </w:pPr>
    </w:lvl>
    <w:lvl w:ilvl="6" w:tentative="1">
      <w:start w:val="1"/>
      <w:numFmt w:val="decimal"/>
      <w:lvlText w:val="%7."/>
      <w:lvlJc w:val="left"/>
      <w:pPr>
        <w:tabs>
          <w:tab w:val="left" w:pos="2938"/>
        </w:tabs>
        <w:ind w:left="2938" w:hanging="420"/>
      </w:pPr>
    </w:lvl>
    <w:lvl w:ilvl="7" w:tentative="1">
      <w:start w:val="1"/>
      <w:numFmt w:val="lowerLetter"/>
      <w:lvlText w:val="%8)"/>
      <w:lvlJc w:val="left"/>
      <w:pPr>
        <w:tabs>
          <w:tab w:val="left" w:pos="3358"/>
        </w:tabs>
        <w:ind w:left="3358" w:hanging="420"/>
      </w:pPr>
    </w:lvl>
    <w:lvl w:ilvl="8" w:tentative="1">
      <w:start w:val="1"/>
      <w:numFmt w:val="lowerRoman"/>
      <w:lvlText w:val="%9."/>
      <w:lvlJc w:val="right"/>
      <w:pPr>
        <w:tabs>
          <w:tab w:val="left" w:pos="3778"/>
        </w:tabs>
        <w:ind w:left="377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5E1A"/>
    <w:rsid w:val="00023B5F"/>
    <w:rsid w:val="00043C78"/>
    <w:rsid w:val="00070B9B"/>
    <w:rsid w:val="00084AFB"/>
    <w:rsid w:val="000920DD"/>
    <w:rsid w:val="000972C4"/>
    <w:rsid w:val="000A6872"/>
    <w:rsid w:val="000D7F29"/>
    <w:rsid w:val="000E054F"/>
    <w:rsid w:val="001234C1"/>
    <w:rsid w:val="001507B9"/>
    <w:rsid w:val="00151794"/>
    <w:rsid w:val="0015182B"/>
    <w:rsid w:val="00163C48"/>
    <w:rsid w:val="001B0B40"/>
    <w:rsid w:val="001B68A5"/>
    <w:rsid w:val="001C2C0E"/>
    <w:rsid w:val="001D024D"/>
    <w:rsid w:val="001D3A5C"/>
    <w:rsid w:val="001D6EC1"/>
    <w:rsid w:val="0020379B"/>
    <w:rsid w:val="00221A80"/>
    <w:rsid w:val="002413E6"/>
    <w:rsid w:val="00244329"/>
    <w:rsid w:val="00271031"/>
    <w:rsid w:val="00276522"/>
    <w:rsid w:val="00295F52"/>
    <w:rsid w:val="002A0728"/>
    <w:rsid w:val="002B6119"/>
    <w:rsid w:val="002D6EC1"/>
    <w:rsid w:val="002E6C11"/>
    <w:rsid w:val="00302FA3"/>
    <w:rsid w:val="00305B7D"/>
    <w:rsid w:val="00337AFD"/>
    <w:rsid w:val="0034390E"/>
    <w:rsid w:val="003524DD"/>
    <w:rsid w:val="0036301E"/>
    <w:rsid w:val="00373F33"/>
    <w:rsid w:val="00375891"/>
    <w:rsid w:val="00391E09"/>
    <w:rsid w:val="003B02EB"/>
    <w:rsid w:val="003D3E05"/>
    <w:rsid w:val="003D5ED0"/>
    <w:rsid w:val="003E62BD"/>
    <w:rsid w:val="00462F2F"/>
    <w:rsid w:val="00484C9C"/>
    <w:rsid w:val="0049485C"/>
    <w:rsid w:val="004A6176"/>
    <w:rsid w:val="004B4F33"/>
    <w:rsid w:val="004C0893"/>
    <w:rsid w:val="004C377C"/>
    <w:rsid w:val="004E1AD5"/>
    <w:rsid w:val="004E5A25"/>
    <w:rsid w:val="00527B2B"/>
    <w:rsid w:val="00531B1C"/>
    <w:rsid w:val="005334BE"/>
    <w:rsid w:val="005B0A53"/>
    <w:rsid w:val="005B5CB0"/>
    <w:rsid w:val="005D4BBA"/>
    <w:rsid w:val="005F2B4A"/>
    <w:rsid w:val="00617B53"/>
    <w:rsid w:val="0063340F"/>
    <w:rsid w:val="00636283"/>
    <w:rsid w:val="00640CD8"/>
    <w:rsid w:val="00640F73"/>
    <w:rsid w:val="00656A8A"/>
    <w:rsid w:val="00661C90"/>
    <w:rsid w:val="00696C96"/>
    <w:rsid w:val="006A4980"/>
    <w:rsid w:val="00702843"/>
    <w:rsid w:val="007201D5"/>
    <w:rsid w:val="00721E30"/>
    <w:rsid w:val="00750371"/>
    <w:rsid w:val="00770175"/>
    <w:rsid w:val="007B123D"/>
    <w:rsid w:val="007C6FA9"/>
    <w:rsid w:val="007D0301"/>
    <w:rsid w:val="007D6805"/>
    <w:rsid w:val="00800FE0"/>
    <w:rsid w:val="00802C6E"/>
    <w:rsid w:val="008534F4"/>
    <w:rsid w:val="00856EB2"/>
    <w:rsid w:val="00864075"/>
    <w:rsid w:val="008A3F23"/>
    <w:rsid w:val="008D1A05"/>
    <w:rsid w:val="008D23EF"/>
    <w:rsid w:val="008D4253"/>
    <w:rsid w:val="008F34E0"/>
    <w:rsid w:val="00903E49"/>
    <w:rsid w:val="00913364"/>
    <w:rsid w:val="00936C40"/>
    <w:rsid w:val="00944B87"/>
    <w:rsid w:val="00954377"/>
    <w:rsid w:val="009611DC"/>
    <w:rsid w:val="00962DA0"/>
    <w:rsid w:val="00993E13"/>
    <w:rsid w:val="009B7744"/>
    <w:rsid w:val="009C4F39"/>
    <w:rsid w:val="009E4C89"/>
    <w:rsid w:val="009F2CA1"/>
    <w:rsid w:val="00A30FE7"/>
    <w:rsid w:val="00A50119"/>
    <w:rsid w:val="00A6684A"/>
    <w:rsid w:val="00AE61DE"/>
    <w:rsid w:val="00B23D24"/>
    <w:rsid w:val="00B46D88"/>
    <w:rsid w:val="00B84AD2"/>
    <w:rsid w:val="00B86388"/>
    <w:rsid w:val="00BB6A9D"/>
    <w:rsid w:val="00BC2D45"/>
    <w:rsid w:val="00BC4987"/>
    <w:rsid w:val="00BC7262"/>
    <w:rsid w:val="00BD1F7F"/>
    <w:rsid w:val="00BD55EE"/>
    <w:rsid w:val="00BE2266"/>
    <w:rsid w:val="00BF3EAD"/>
    <w:rsid w:val="00BF515B"/>
    <w:rsid w:val="00BF7228"/>
    <w:rsid w:val="00C053F8"/>
    <w:rsid w:val="00C14C40"/>
    <w:rsid w:val="00C16B16"/>
    <w:rsid w:val="00C21B71"/>
    <w:rsid w:val="00C65B36"/>
    <w:rsid w:val="00C76A39"/>
    <w:rsid w:val="00C90D0E"/>
    <w:rsid w:val="00CB4835"/>
    <w:rsid w:val="00CC00F3"/>
    <w:rsid w:val="00CD36C7"/>
    <w:rsid w:val="00CD7D5F"/>
    <w:rsid w:val="00CE47A1"/>
    <w:rsid w:val="00CF376A"/>
    <w:rsid w:val="00D02059"/>
    <w:rsid w:val="00D16151"/>
    <w:rsid w:val="00DB32B9"/>
    <w:rsid w:val="00DB5E1A"/>
    <w:rsid w:val="00DC284D"/>
    <w:rsid w:val="00DF07A5"/>
    <w:rsid w:val="00DF3400"/>
    <w:rsid w:val="00E210BA"/>
    <w:rsid w:val="00E305A7"/>
    <w:rsid w:val="00E40C8D"/>
    <w:rsid w:val="00E710D6"/>
    <w:rsid w:val="00EA0975"/>
    <w:rsid w:val="00EA5611"/>
    <w:rsid w:val="00ED176B"/>
    <w:rsid w:val="00ED237E"/>
    <w:rsid w:val="00F31CC3"/>
    <w:rsid w:val="00F37854"/>
    <w:rsid w:val="00F45339"/>
    <w:rsid w:val="00F60253"/>
    <w:rsid w:val="00F756BE"/>
    <w:rsid w:val="00FA2D9B"/>
    <w:rsid w:val="00FC0AEA"/>
    <w:rsid w:val="00FF50AB"/>
    <w:rsid w:val="00FF738B"/>
    <w:rsid w:val="01911748"/>
    <w:rsid w:val="052E1425"/>
    <w:rsid w:val="222717C4"/>
    <w:rsid w:val="22632A96"/>
    <w:rsid w:val="2E6B3788"/>
    <w:rsid w:val="3FD94980"/>
    <w:rsid w:val="788E7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5CB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B5CB0"/>
    <w:rPr>
      <w:sz w:val="18"/>
      <w:szCs w:val="18"/>
    </w:rPr>
  </w:style>
  <w:style w:type="paragraph" w:styleId="a4">
    <w:name w:val="footer"/>
    <w:basedOn w:val="a"/>
    <w:qFormat/>
    <w:rsid w:val="005B5CB0"/>
    <w:pPr>
      <w:tabs>
        <w:tab w:val="center" w:pos="4153"/>
        <w:tab w:val="right" w:pos="8306"/>
      </w:tabs>
      <w:snapToGrid w:val="0"/>
      <w:jc w:val="left"/>
    </w:pPr>
    <w:rPr>
      <w:sz w:val="18"/>
      <w:szCs w:val="18"/>
    </w:rPr>
  </w:style>
  <w:style w:type="paragraph" w:styleId="a5">
    <w:name w:val="header"/>
    <w:basedOn w:val="a"/>
    <w:qFormat/>
    <w:rsid w:val="005B5CB0"/>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link w:val="a3"/>
    <w:qFormat/>
    <w:rsid w:val="005B5CB0"/>
    <w:rPr>
      <w:rFonts w:ascii="Calibri" w:hAnsi="Calibri"/>
      <w:kern w:val="2"/>
      <w:sz w:val="18"/>
      <w:szCs w:val="18"/>
    </w:rPr>
  </w:style>
  <w:style w:type="table" w:styleId="a6">
    <w:name w:val="Table Grid"/>
    <w:basedOn w:val="a1"/>
    <w:rsid w:val="00C90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rsid w:val="000E054F"/>
    <w:rPr>
      <w:sz w:val="21"/>
      <w:szCs w:val="21"/>
    </w:rPr>
  </w:style>
  <w:style w:type="paragraph" w:styleId="a8">
    <w:name w:val="annotation text"/>
    <w:basedOn w:val="a"/>
    <w:link w:val="Char0"/>
    <w:rsid w:val="000E054F"/>
    <w:pPr>
      <w:jc w:val="left"/>
    </w:pPr>
  </w:style>
  <w:style w:type="character" w:customStyle="1" w:styleId="Char0">
    <w:name w:val="批注文字 Char"/>
    <w:basedOn w:val="a0"/>
    <w:link w:val="a8"/>
    <w:rsid w:val="000E054F"/>
    <w:rPr>
      <w:rFonts w:ascii="Calibri" w:hAnsi="Calibri"/>
      <w:kern w:val="2"/>
      <w:sz w:val="21"/>
      <w:szCs w:val="22"/>
    </w:rPr>
  </w:style>
  <w:style w:type="paragraph" w:styleId="a9">
    <w:name w:val="annotation subject"/>
    <w:basedOn w:val="a8"/>
    <w:next w:val="a8"/>
    <w:link w:val="Char1"/>
    <w:rsid w:val="000E054F"/>
    <w:rPr>
      <w:b/>
      <w:bCs/>
    </w:rPr>
  </w:style>
  <w:style w:type="character" w:customStyle="1" w:styleId="Char1">
    <w:name w:val="批注主题 Char"/>
    <w:basedOn w:val="Char0"/>
    <w:link w:val="a9"/>
    <w:rsid w:val="000E054F"/>
    <w:rPr>
      <w:rFonts w:ascii="Calibri" w:hAnsi="Calibr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link w:val="a3"/>
    <w:qFormat/>
    <w:rPr>
      <w:rFonts w:ascii="Calibri" w:hAnsi="Calibri"/>
      <w:kern w:val="2"/>
      <w:sz w:val="18"/>
      <w:szCs w:val="18"/>
    </w:rPr>
  </w:style>
  <w:style w:type="table" w:styleId="a6">
    <w:name w:val="Table Grid"/>
    <w:basedOn w:val="a1"/>
    <w:rsid w:val="00C9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0E054F"/>
    <w:rPr>
      <w:sz w:val="21"/>
      <w:szCs w:val="21"/>
    </w:rPr>
  </w:style>
  <w:style w:type="paragraph" w:styleId="a8">
    <w:name w:val="annotation text"/>
    <w:basedOn w:val="a"/>
    <w:link w:val="Char0"/>
    <w:rsid w:val="000E054F"/>
    <w:pPr>
      <w:jc w:val="left"/>
    </w:pPr>
  </w:style>
  <w:style w:type="character" w:customStyle="1" w:styleId="Char0">
    <w:name w:val="批注文字 Char"/>
    <w:basedOn w:val="a0"/>
    <w:link w:val="a8"/>
    <w:rsid w:val="000E054F"/>
    <w:rPr>
      <w:rFonts w:ascii="Calibri" w:hAnsi="Calibri"/>
      <w:kern w:val="2"/>
      <w:sz w:val="21"/>
      <w:szCs w:val="22"/>
    </w:rPr>
  </w:style>
  <w:style w:type="paragraph" w:styleId="a9">
    <w:name w:val="annotation subject"/>
    <w:basedOn w:val="a8"/>
    <w:next w:val="a8"/>
    <w:link w:val="Char1"/>
    <w:rsid w:val="000E054F"/>
    <w:rPr>
      <w:b/>
      <w:bCs/>
    </w:rPr>
  </w:style>
  <w:style w:type="character" w:customStyle="1" w:styleId="Char1">
    <w:name w:val="批注主题 Char"/>
    <w:basedOn w:val="Char0"/>
    <w:link w:val="a9"/>
    <w:rsid w:val="000E054F"/>
    <w:rPr>
      <w:rFonts w:ascii="Calibri" w:hAnsi="Calibr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2013中山大学药学院研究生复试</vt:lpstr>
    </vt:vector>
  </TitlesOfParts>
  <Company>MicroSoft</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2013中山大学药学院研究生复试</dc:title>
  <dc:creator>Go7Z</dc:creator>
  <cp:lastModifiedBy>Administrator</cp:lastModifiedBy>
  <cp:revision>72</cp:revision>
  <cp:lastPrinted>2014-03-24T03:02:00Z</cp:lastPrinted>
  <dcterms:created xsi:type="dcterms:W3CDTF">2018-03-15T02:35:00Z</dcterms:created>
  <dcterms:modified xsi:type="dcterms:W3CDTF">2018-03-20T07:01:00Z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