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06" w:rsidRDefault="00B40F31" w:rsidP="00754689">
      <w:pPr>
        <w:snapToGrid w:val="0"/>
        <w:spacing w:beforeLines="30" w:before="93" w:afterLines="20" w:after="62" w:line="360" w:lineRule="auto"/>
        <w:jc w:val="center"/>
        <w:rPr>
          <w:rFonts w:ascii="黑体" w:eastAsia="黑体" w:hAnsi="黑体"/>
          <w:b/>
          <w:bCs/>
          <w:sz w:val="36"/>
          <w:szCs w:val="36"/>
        </w:rPr>
      </w:pPr>
      <w:bookmarkStart w:id="0" w:name="_GoBack"/>
      <w:bookmarkEnd w:id="0"/>
      <w:r>
        <w:rPr>
          <w:rFonts w:ascii="黑体" w:eastAsia="黑体" w:hAnsi="黑体" w:hint="eastAsia"/>
          <w:b/>
          <w:bCs/>
          <w:sz w:val="36"/>
          <w:szCs w:val="36"/>
        </w:rPr>
        <w:t>数学与统计学院</w:t>
      </w:r>
      <w:r w:rsidR="00F0725D">
        <w:rPr>
          <w:rFonts w:ascii="黑体" w:eastAsia="黑体" w:hAnsi="黑体" w:hint="eastAsia"/>
          <w:b/>
          <w:bCs/>
          <w:sz w:val="36"/>
          <w:szCs w:val="36"/>
        </w:rPr>
        <w:t>2018</w:t>
      </w:r>
      <w:r>
        <w:rPr>
          <w:rFonts w:ascii="黑体" w:eastAsia="黑体" w:hAnsi="黑体" w:hint="eastAsia"/>
          <w:b/>
          <w:bCs/>
          <w:sz w:val="36"/>
          <w:szCs w:val="36"/>
        </w:rPr>
        <w:t>年硕士研究生入学复试</w:t>
      </w:r>
    </w:p>
    <w:p w:rsidR="00107A06" w:rsidRDefault="00B40F31" w:rsidP="00754689">
      <w:pPr>
        <w:snapToGrid w:val="0"/>
        <w:spacing w:beforeLines="30" w:before="93" w:afterLines="20" w:after="62" w:line="360" w:lineRule="auto"/>
        <w:jc w:val="center"/>
        <w:rPr>
          <w:rFonts w:ascii="黑体" w:eastAsia="黑体" w:hAnsi="黑体"/>
          <w:b/>
          <w:bCs/>
          <w:sz w:val="36"/>
          <w:szCs w:val="36"/>
        </w:rPr>
      </w:pPr>
      <w:r>
        <w:rPr>
          <w:rFonts w:ascii="黑体" w:eastAsia="黑体" w:hAnsi="黑体" w:hint="eastAsia"/>
          <w:b/>
          <w:bCs/>
          <w:sz w:val="36"/>
          <w:szCs w:val="36"/>
        </w:rPr>
        <w:t>工作细则</w:t>
      </w:r>
    </w:p>
    <w:p w:rsidR="00107A06" w:rsidRPr="0058648A" w:rsidRDefault="00B40F31">
      <w:pPr>
        <w:pStyle w:val="a3"/>
        <w:widowControl w:val="0"/>
        <w:spacing w:before="0" w:beforeAutospacing="0" w:after="0" w:afterAutospacing="0" w:line="360" w:lineRule="auto"/>
        <w:ind w:firstLineChars="200" w:firstLine="480"/>
        <w:jc w:val="both"/>
        <w:rPr>
          <w:rFonts w:cs="宋体"/>
        </w:rPr>
      </w:pPr>
      <w:r w:rsidRPr="0058648A">
        <w:rPr>
          <w:rFonts w:cs="宋体"/>
        </w:rPr>
        <w:t>根据</w:t>
      </w:r>
      <w:r w:rsidR="00195051" w:rsidRPr="0058648A">
        <w:rPr>
          <w:rFonts w:cs="宋体"/>
        </w:rPr>
        <w:t>教育部</w:t>
      </w:r>
      <w:r w:rsidRPr="0058648A">
        <w:rPr>
          <w:rFonts w:cs="宋体"/>
        </w:rPr>
        <w:t>《201</w:t>
      </w:r>
      <w:r w:rsidR="00195051" w:rsidRPr="0058648A">
        <w:rPr>
          <w:rFonts w:cs="宋体" w:hint="eastAsia"/>
        </w:rPr>
        <w:t>8</w:t>
      </w:r>
      <w:r w:rsidRPr="0058648A">
        <w:rPr>
          <w:rFonts w:cs="宋体"/>
        </w:rPr>
        <w:t>年</w:t>
      </w:r>
      <w:r w:rsidR="00195051" w:rsidRPr="0058648A">
        <w:rPr>
          <w:rFonts w:cs="宋体" w:hint="eastAsia"/>
        </w:rPr>
        <w:t>全国</w:t>
      </w:r>
      <w:r w:rsidRPr="0058648A">
        <w:rPr>
          <w:rFonts w:cs="宋体"/>
        </w:rPr>
        <w:t>硕士研究生</w:t>
      </w:r>
      <w:r w:rsidR="00195051" w:rsidRPr="0058648A">
        <w:rPr>
          <w:rFonts w:cs="宋体" w:hint="eastAsia"/>
        </w:rPr>
        <w:t>招生工作</w:t>
      </w:r>
      <w:r w:rsidRPr="0058648A">
        <w:rPr>
          <w:rFonts w:cs="宋体"/>
        </w:rPr>
        <w:t>管理规定》（教学【201</w:t>
      </w:r>
      <w:r w:rsidR="00195051" w:rsidRPr="0058648A">
        <w:rPr>
          <w:rFonts w:cs="宋体" w:hint="eastAsia"/>
        </w:rPr>
        <w:t>7</w:t>
      </w:r>
      <w:r w:rsidRPr="0058648A">
        <w:rPr>
          <w:rFonts w:cs="宋体"/>
        </w:rPr>
        <w:t>】9号）、《教育部办公厅关于统筹全日制和非全日制研究生管理工作的通知》（教研厅【2016】2号）、《教育部关于加强硕士研究生招生复试工作的指导意见》（教学【2006】4号）</w:t>
      </w:r>
      <w:r w:rsidR="002D51E6" w:rsidRPr="0058648A">
        <w:rPr>
          <w:rFonts w:cs="宋体" w:hint="eastAsia"/>
        </w:rPr>
        <w:t>，</w:t>
      </w:r>
      <w:r w:rsidRPr="0058648A">
        <w:rPr>
          <w:rFonts w:cs="宋体"/>
        </w:rPr>
        <w:t>按照《教育部关于进一步推进高校招生信息公开工作的通知》（教学函【2013】9号）和《华中科技大学关于做好</w:t>
      </w:r>
      <w:r w:rsidR="005048FE" w:rsidRPr="0058648A">
        <w:rPr>
          <w:rFonts w:cs="宋体"/>
        </w:rPr>
        <w:t>2018</w:t>
      </w:r>
      <w:r w:rsidRPr="0058648A">
        <w:rPr>
          <w:rFonts w:cs="宋体"/>
        </w:rPr>
        <w:t>年硕士研究生复试录取工作的通知》等文件要求，为确保数学与统计学院研究生入学复试工作顺利进行，本着公平、公正、公开原则，制定数学与统计学院</w:t>
      </w:r>
      <w:r w:rsidR="005048FE" w:rsidRPr="0058648A">
        <w:rPr>
          <w:rFonts w:cs="宋体"/>
        </w:rPr>
        <w:t>2018</w:t>
      </w:r>
      <w:r w:rsidRPr="0058648A">
        <w:rPr>
          <w:rFonts w:cs="宋体"/>
        </w:rPr>
        <w:t>年硕士研究生复试工作细则如下。</w:t>
      </w:r>
    </w:p>
    <w:p w:rsidR="00107A06" w:rsidRPr="00F55CEB" w:rsidRDefault="00B40F31" w:rsidP="00754689">
      <w:pPr>
        <w:numPr>
          <w:ilvl w:val="0"/>
          <w:numId w:val="1"/>
        </w:numPr>
        <w:spacing w:beforeLines="50" w:before="156" w:afterLines="50" w:after="156" w:line="360" w:lineRule="auto"/>
        <w:rPr>
          <w:b/>
          <w:bCs/>
          <w:sz w:val="24"/>
        </w:rPr>
      </w:pPr>
      <w:r w:rsidRPr="00F55CEB">
        <w:rPr>
          <w:rFonts w:hint="eastAsia"/>
          <w:b/>
          <w:bCs/>
          <w:sz w:val="24"/>
        </w:rPr>
        <w:t>招生</w:t>
      </w:r>
      <w:r w:rsidRPr="00F55CEB">
        <w:rPr>
          <w:b/>
          <w:bCs/>
          <w:sz w:val="24"/>
        </w:rPr>
        <w:t>复试工作领导小组及</w:t>
      </w:r>
      <w:r w:rsidRPr="00F55CEB">
        <w:rPr>
          <w:rFonts w:hint="eastAsia"/>
          <w:b/>
          <w:bCs/>
          <w:sz w:val="24"/>
        </w:rPr>
        <w:t>监察小组</w:t>
      </w:r>
      <w:r w:rsidRPr="00F55CEB">
        <w:rPr>
          <w:rFonts w:hint="eastAsia"/>
          <w:b/>
          <w:bCs/>
          <w:sz w:val="24"/>
        </w:rPr>
        <w:t xml:space="preserve">                                                                  </w:t>
      </w:r>
    </w:p>
    <w:p w:rsidR="00107A06" w:rsidRPr="0058648A" w:rsidRDefault="00B40F31">
      <w:pPr>
        <w:pStyle w:val="a3"/>
        <w:widowControl w:val="0"/>
        <w:spacing w:before="0" w:beforeAutospacing="0" w:after="0" w:afterAutospacing="0" w:line="360" w:lineRule="auto"/>
        <w:ind w:firstLineChars="200" w:firstLine="480"/>
        <w:jc w:val="both"/>
      </w:pPr>
      <w:r w:rsidRPr="0058648A">
        <w:rPr>
          <w:rFonts w:cs="宋体"/>
        </w:rPr>
        <w:t>学院成立研究生招生工作领导小组，</w:t>
      </w:r>
      <w:r w:rsidRPr="0058648A">
        <w:rPr>
          <w:kern w:val="2"/>
        </w:rPr>
        <w:t>具体领导组织复试录取工作，</w:t>
      </w:r>
      <w:r w:rsidRPr="0058648A">
        <w:rPr>
          <w:rFonts w:hint="eastAsia"/>
        </w:rPr>
        <w:t>根据</w:t>
      </w:r>
      <w:r w:rsidRPr="0058648A">
        <w:rPr>
          <w:kern w:val="2"/>
        </w:rPr>
        <w:t>各学</w:t>
      </w:r>
      <w:r w:rsidRPr="00F55CEB">
        <w:t>科专业招生计划</w:t>
      </w:r>
      <w:r w:rsidRPr="0058648A">
        <w:rPr>
          <w:rFonts w:hint="eastAsia"/>
        </w:rPr>
        <w:t>，拟定复试分数线，制订</w:t>
      </w:r>
      <w:r w:rsidRPr="00F55CEB">
        <w:t>复试工作细则</w:t>
      </w:r>
      <w:r w:rsidRPr="0058648A">
        <w:rPr>
          <w:rFonts w:hint="eastAsia"/>
        </w:rPr>
        <w:t>并</w:t>
      </w:r>
      <w:r w:rsidRPr="0058648A">
        <w:t>组织实施</w:t>
      </w:r>
      <w:r w:rsidRPr="0058648A">
        <w:rPr>
          <w:rFonts w:hint="eastAsia"/>
        </w:rPr>
        <w:t>，对参加复试录取工作的工作人员进行业务培训和保密教育。</w:t>
      </w:r>
    </w:p>
    <w:p w:rsidR="00107A06" w:rsidRPr="0058648A" w:rsidRDefault="00B40F31">
      <w:pPr>
        <w:pStyle w:val="a3"/>
        <w:widowControl w:val="0"/>
        <w:spacing w:before="0" w:beforeAutospacing="0" w:after="0" w:afterAutospacing="0" w:line="360" w:lineRule="auto"/>
        <w:ind w:firstLineChars="200" w:firstLine="480"/>
        <w:jc w:val="both"/>
      </w:pPr>
      <w:r w:rsidRPr="0058648A">
        <w:rPr>
          <w:rFonts w:hint="eastAsia"/>
        </w:rPr>
        <w:t>学</w:t>
      </w:r>
      <w:r w:rsidRPr="0058648A">
        <w:rPr>
          <w:rFonts w:hint="eastAsia"/>
          <w:kern w:val="2"/>
        </w:rPr>
        <w:t>院</w:t>
      </w:r>
      <w:r w:rsidRPr="0058648A">
        <w:rPr>
          <w:rFonts w:hint="eastAsia"/>
        </w:rPr>
        <w:t>成立招生监察小组，负责监督检查学院的招生录取工作，监督复试录取信息公示工作，公开咨询及申诉办法和联系方式，受理考生申诉，新生入校时监督资格复查工作</w:t>
      </w:r>
      <w:r w:rsidRPr="0058648A">
        <w:rPr>
          <w:kern w:val="2"/>
        </w:rPr>
        <w:t>。</w:t>
      </w:r>
    </w:p>
    <w:p w:rsidR="00107A06" w:rsidRPr="0058648A" w:rsidRDefault="00B40F31" w:rsidP="00754689">
      <w:pPr>
        <w:numPr>
          <w:ilvl w:val="0"/>
          <w:numId w:val="1"/>
        </w:numPr>
        <w:spacing w:beforeLines="50" w:before="156" w:afterLines="50" w:after="156" w:line="360" w:lineRule="auto"/>
        <w:rPr>
          <w:b/>
          <w:bCs/>
          <w:sz w:val="24"/>
        </w:rPr>
      </w:pPr>
      <w:r w:rsidRPr="0058648A">
        <w:rPr>
          <w:rFonts w:hint="eastAsia"/>
          <w:b/>
          <w:bCs/>
          <w:sz w:val="24"/>
        </w:rPr>
        <w:t>复试分数线及复试资格</w:t>
      </w:r>
    </w:p>
    <w:p w:rsidR="004A6570" w:rsidRPr="00754689" w:rsidRDefault="00B40F31" w:rsidP="00754689">
      <w:pPr>
        <w:pStyle w:val="aa"/>
        <w:widowControl/>
        <w:numPr>
          <w:ilvl w:val="0"/>
          <w:numId w:val="6"/>
        </w:numPr>
        <w:shd w:val="clear" w:color="auto" w:fill="FFFFFF"/>
        <w:spacing w:line="360" w:lineRule="auto"/>
        <w:ind w:firstLineChars="0"/>
        <w:jc w:val="left"/>
        <w:rPr>
          <w:rFonts w:ascii="宋体" w:hAnsi="宋体"/>
          <w:sz w:val="24"/>
        </w:rPr>
      </w:pPr>
      <w:r w:rsidRPr="0094589E">
        <w:rPr>
          <w:rFonts w:ascii="宋体" w:hAnsi="宋体" w:hint="eastAsia"/>
          <w:sz w:val="24"/>
        </w:rPr>
        <w:t>复试分数线见“学校研究生招生信息网上公布的分数线”，初试成绩达到复试分数线的考生均可参加我院组织的复试。 具备复试资格的考生需按时到校参加复试，对未能按时到校参加复试的考生将取消其复试资格。</w:t>
      </w:r>
    </w:p>
    <w:p w:rsidR="00E15B5D" w:rsidRPr="0058648A" w:rsidRDefault="004A6570" w:rsidP="00E15B5D">
      <w:pPr>
        <w:pStyle w:val="aa"/>
        <w:numPr>
          <w:ilvl w:val="0"/>
          <w:numId w:val="6"/>
        </w:numPr>
        <w:snapToGrid w:val="0"/>
        <w:spacing w:line="360" w:lineRule="auto"/>
        <w:ind w:firstLineChars="0"/>
        <w:jc w:val="left"/>
        <w:rPr>
          <w:sz w:val="24"/>
        </w:rPr>
      </w:pPr>
      <w:r w:rsidRPr="0058648A">
        <w:rPr>
          <w:sz w:val="24"/>
        </w:rPr>
        <w:t>因为我院生源充足</w:t>
      </w:r>
      <w:r w:rsidR="00195051" w:rsidRPr="0058648A">
        <w:rPr>
          <w:rFonts w:hint="eastAsia"/>
          <w:sz w:val="24"/>
        </w:rPr>
        <w:t>，</w:t>
      </w:r>
      <w:r w:rsidRPr="0058648A">
        <w:rPr>
          <w:sz w:val="24"/>
        </w:rPr>
        <w:t>我院不接受报考外校或报考我校外院系调剂生。</w:t>
      </w:r>
    </w:p>
    <w:p w:rsidR="00E15B5D" w:rsidRPr="0058648A" w:rsidRDefault="00E15B5D" w:rsidP="00754689">
      <w:pPr>
        <w:numPr>
          <w:ilvl w:val="0"/>
          <w:numId w:val="1"/>
        </w:numPr>
        <w:spacing w:beforeLines="50" w:before="156" w:afterLines="50" w:after="156" w:line="360" w:lineRule="auto"/>
        <w:rPr>
          <w:b/>
          <w:bCs/>
          <w:sz w:val="24"/>
        </w:rPr>
      </w:pPr>
      <w:r w:rsidRPr="0058648A">
        <w:rPr>
          <w:rFonts w:hint="eastAsia"/>
          <w:b/>
          <w:bCs/>
          <w:sz w:val="24"/>
        </w:rPr>
        <w:t>公开招考招生计划</w:t>
      </w:r>
    </w:p>
    <w:p w:rsidR="00E15B5D" w:rsidRPr="0058648A" w:rsidRDefault="00E15B5D" w:rsidP="00754689">
      <w:pPr>
        <w:tabs>
          <w:tab w:val="left" w:pos="480"/>
        </w:tabs>
        <w:spacing w:beforeLines="50" w:before="156" w:afterLines="50" w:after="156" w:line="360" w:lineRule="auto"/>
        <w:ind w:left="480"/>
        <w:rPr>
          <w:bCs/>
          <w:sz w:val="24"/>
        </w:rPr>
      </w:pPr>
      <w:r w:rsidRPr="0058648A">
        <w:rPr>
          <w:rFonts w:hint="eastAsia"/>
          <w:bCs/>
          <w:sz w:val="24"/>
        </w:rPr>
        <w:t>我院</w:t>
      </w:r>
      <w:r w:rsidRPr="0058648A">
        <w:rPr>
          <w:rFonts w:hint="eastAsia"/>
          <w:bCs/>
          <w:sz w:val="24"/>
        </w:rPr>
        <w:t>2018</w:t>
      </w:r>
      <w:r w:rsidRPr="0058648A">
        <w:rPr>
          <w:rFonts w:hint="eastAsia"/>
          <w:bCs/>
          <w:sz w:val="24"/>
        </w:rPr>
        <w:t>年公开招考招生计划为：全日制学术型</w:t>
      </w:r>
      <w:r w:rsidR="00080B0E">
        <w:rPr>
          <w:rFonts w:hint="eastAsia"/>
          <w:bCs/>
          <w:sz w:val="24"/>
        </w:rPr>
        <w:t>硕士研究生</w:t>
      </w:r>
      <w:r w:rsidRPr="0058648A">
        <w:rPr>
          <w:rFonts w:hint="eastAsia"/>
          <w:bCs/>
          <w:sz w:val="24"/>
        </w:rPr>
        <w:t>招收</w:t>
      </w:r>
      <w:r w:rsidRPr="0058648A">
        <w:rPr>
          <w:rFonts w:hint="eastAsia"/>
          <w:bCs/>
          <w:sz w:val="24"/>
        </w:rPr>
        <w:t>46</w:t>
      </w:r>
      <w:r w:rsidRPr="0058648A">
        <w:rPr>
          <w:rFonts w:hint="eastAsia"/>
          <w:bCs/>
          <w:sz w:val="24"/>
        </w:rPr>
        <w:t>人（其中专项计划</w:t>
      </w:r>
      <w:r w:rsidRPr="0058648A">
        <w:rPr>
          <w:rFonts w:hint="eastAsia"/>
          <w:bCs/>
          <w:sz w:val="24"/>
        </w:rPr>
        <w:t>1</w:t>
      </w:r>
      <w:r w:rsidRPr="0058648A">
        <w:rPr>
          <w:rFonts w:hint="eastAsia"/>
          <w:bCs/>
          <w:sz w:val="24"/>
        </w:rPr>
        <w:t>人），全日制专业</w:t>
      </w:r>
      <w:r w:rsidR="00381F48">
        <w:rPr>
          <w:rFonts w:hint="eastAsia"/>
          <w:bCs/>
          <w:sz w:val="24"/>
        </w:rPr>
        <w:t>型</w:t>
      </w:r>
      <w:r w:rsidR="00080B0E">
        <w:rPr>
          <w:rFonts w:hint="eastAsia"/>
          <w:bCs/>
          <w:sz w:val="24"/>
        </w:rPr>
        <w:t>硕士研究生</w:t>
      </w:r>
      <w:r w:rsidRPr="0058648A">
        <w:rPr>
          <w:rFonts w:hint="eastAsia"/>
          <w:bCs/>
          <w:sz w:val="24"/>
        </w:rPr>
        <w:t>招收</w:t>
      </w:r>
      <w:r w:rsidRPr="0058648A">
        <w:rPr>
          <w:rFonts w:hint="eastAsia"/>
          <w:bCs/>
          <w:sz w:val="24"/>
        </w:rPr>
        <w:t>10</w:t>
      </w:r>
      <w:r w:rsidRPr="0058648A">
        <w:rPr>
          <w:rFonts w:hint="eastAsia"/>
          <w:bCs/>
          <w:sz w:val="24"/>
        </w:rPr>
        <w:t>人（其中专项计划</w:t>
      </w:r>
      <w:r w:rsidRPr="0058648A">
        <w:rPr>
          <w:rFonts w:hint="eastAsia"/>
          <w:bCs/>
          <w:sz w:val="24"/>
        </w:rPr>
        <w:t>1</w:t>
      </w:r>
      <w:r w:rsidRPr="0058648A">
        <w:rPr>
          <w:rFonts w:hint="eastAsia"/>
          <w:bCs/>
          <w:sz w:val="24"/>
        </w:rPr>
        <w:t>人）。</w:t>
      </w:r>
    </w:p>
    <w:p w:rsidR="00107A06" w:rsidRPr="0058648A" w:rsidRDefault="00B40F31" w:rsidP="00754689">
      <w:pPr>
        <w:numPr>
          <w:ilvl w:val="0"/>
          <w:numId w:val="1"/>
        </w:numPr>
        <w:spacing w:beforeLines="50" w:before="156" w:afterLines="50" w:after="156" w:line="360" w:lineRule="auto"/>
        <w:rPr>
          <w:b/>
          <w:bCs/>
          <w:sz w:val="24"/>
        </w:rPr>
      </w:pPr>
      <w:r w:rsidRPr="0058648A">
        <w:rPr>
          <w:rFonts w:hint="eastAsia"/>
          <w:b/>
          <w:bCs/>
          <w:sz w:val="24"/>
        </w:rPr>
        <w:lastRenderedPageBreak/>
        <w:t>复试形式及内容</w:t>
      </w:r>
      <w:r w:rsidR="00E15B5D" w:rsidRPr="0058648A">
        <w:rPr>
          <w:rFonts w:ascii="华文楷体" w:eastAsia="华文楷体" w:hAnsi="华文楷体" w:hint="eastAsia"/>
          <w:b/>
          <w:bCs/>
          <w:sz w:val="24"/>
        </w:rPr>
        <w:t>、</w:t>
      </w:r>
      <w:r w:rsidR="00E15B5D" w:rsidRPr="0058648A">
        <w:rPr>
          <w:rFonts w:hint="eastAsia"/>
          <w:b/>
          <w:bCs/>
          <w:sz w:val="24"/>
        </w:rPr>
        <w:t>复试成绩计算</w:t>
      </w:r>
    </w:p>
    <w:p w:rsidR="00107A06" w:rsidRPr="0058648A" w:rsidRDefault="00070A3E" w:rsidP="00754689">
      <w:pPr>
        <w:spacing w:beforeLines="50" w:before="156" w:afterLines="50" w:after="156" w:line="360" w:lineRule="auto"/>
        <w:ind w:firstLine="480"/>
        <w:rPr>
          <w:bCs/>
          <w:sz w:val="24"/>
        </w:rPr>
      </w:pPr>
      <w:r w:rsidRPr="0058648A">
        <w:rPr>
          <w:rFonts w:hint="eastAsia"/>
          <w:bCs/>
          <w:sz w:val="24"/>
        </w:rPr>
        <w:t>2018</w:t>
      </w:r>
      <w:r w:rsidR="00B40F31" w:rsidRPr="0058648A">
        <w:rPr>
          <w:rFonts w:hint="eastAsia"/>
          <w:bCs/>
          <w:sz w:val="24"/>
        </w:rPr>
        <w:t>年我院以</w:t>
      </w:r>
      <w:r w:rsidR="00B40F31" w:rsidRPr="0058648A">
        <w:rPr>
          <w:rFonts w:hint="eastAsia"/>
          <w:bCs/>
          <w:sz w:val="24"/>
        </w:rPr>
        <w:t>1</w:t>
      </w:r>
      <w:r w:rsidR="00B40F31" w:rsidRPr="0058648A">
        <w:rPr>
          <w:rFonts w:hint="eastAsia"/>
          <w:bCs/>
          <w:sz w:val="24"/>
        </w:rPr>
        <w:t>：</w:t>
      </w:r>
      <w:r w:rsidR="00C40998" w:rsidRPr="0058648A">
        <w:rPr>
          <w:rFonts w:hint="eastAsia"/>
          <w:bCs/>
          <w:sz w:val="24"/>
        </w:rPr>
        <w:t>1.2</w:t>
      </w:r>
      <w:r w:rsidR="00B40F31" w:rsidRPr="0058648A">
        <w:rPr>
          <w:rFonts w:hint="eastAsia"/>
          <w:bCs/>
          <w:sz w:val="24"/>
        </w:rPr>
        <w:t>的差额复试形式对考生进行复试。鉴于学术型硕士和专业型硕士初试科目不同，学院对学术型硕士和专业型硕士分别进行复试，复试形式包括笔试、综合面试和</w:t>
      </w:r>
      <w:bookmarkStart w:id="1" w:name="_Hlk507768812"/>
      <w:r w:rsidR="00B40F31" w:rsidRPr="0058648A">
        <w:rPr>
          <w:rFonts w:hint="eastAsia"/>
          <w:bCs/>
          <w:sz w:val="24"/>
        </w:rPr>
        <w:t>英语</w:t>
      </w:r>
      <w:r w:rsidR="00195051" w:rsidRPr="0058648A">
        <w:rPr>
          <w:rFonts w:hint="eastAsia"/>
          <w:bCs/>
          <w:sz w:val="24"/>
        </w:rPr>
        <w:t>听说</w:t>
      </w:r>
      <w:r w:rsidR="00B40F31" w:rsidRPr="0058648A">
        <w:rPr>
          <w:rFonts w:hint="eastAsia"/>
          <w:bCs/>
          <w:sz w:val="24"/>
        </w:rPr>
        <w:t>测试</w:t>
      </w:r>
      <w:bookmarkEnd w:id="1"/>
      <w:r w:rsidR="00B40F31" w:rsidRPr="0058648A">
        <w:rPr>
          <w:rFonts w:hint="eastAsia"/>
          <w:bCs/>
          <w:sz w:val="24"/>
        </w:rPr>
        <w:t>。</w:t>
      </w:r>
    </w:p>
    <w:p w:rsidR="00107A06" w:rsidRPr="0058648A" w:rsidRDefault="00B40F31">
      <w:pPr>
        <w:numPr>
          <w:ilvl w:val="0"/>
          <w:numId w:val="2"/>
        </w:numPr>
        <w:spacing w:line="360" w:lineRule="auto"/>
        <w:rPr>
          <w:sz w:val="24"/>
        </w:rPr>
      </w:pPr>
      <w:r w:rsidRPr="0058648A">
        <w:rPr>
          <w:rFonts w:hint="eastAsia"/>
          <w:sz w:val="24"/>
        </w:rPr>
        <w:t>笔试形式：闭卷考试，时间为</w:t>
      </w:r>
      <w:r w:rsidRPr="0058648A">
        <w:rPr>
          <w:rFonts w:hint="eastAsia"/>
          <w:sz w:val="24"/>
        </w:rPr>
        <w:t>3</w:t>
      </w:r>
      <w:r w:rsidRPr="0058648A">
        <w:rPr>
          <w:rFonts w:hint="eastAsia"/>
          <w:sz w:val="24"/>
        </w:rPr>
        <w:t>小时，满分</w:t>
      </w:r>
      <w:r w:rsidRPr="0058648A">
        <w:rPr>
          <w:rFonts w:hint="eastAsia"/>
          <w:sz w:val="24"/>
        </w:rPr>
        <w:t>100</w:t>
      </w:r>
      <w:r w:rsidRPr="0058648A">
        <w:rPr>
          <w:rFonts w:hint="eastAsia"/>
          <w:sz w:val="24"/>
        </w:rPr>
        <w:t>分。</w:t>
      </w:r>
    </w:p>
    <w:p w:rsidR="00107A06" w:rsidRPr="0058648A" w:rsidRDefault="00B40F31" w:rsidP="00754689">
      <w:pPr>
        <w:spacing w:beforeLines="50" w:before="156" w:afterLines="50" w:after="156" w:line="360" w:lineRule="auto"/>
        <w:ind w:firstLineChars="350" w:firstLine="840"/>
        <w:rPr>
          <w:sz w:val="24"/>
        </w:rPr>
      </w:pPr>
      <w:r w:rsidRPr="0058648A">
        <w:rPr>
          <w:rFonts w:hint="eastAsia"/>
          <w:sz w:val="24"/>
        </w:rPr>
        <w:t>笔试科目（学术型）：数学分析（</w:t>
      </w:r>
      <w:r w:rsidRPr="0058648A">
        <w:rPr>
          <w:rFonts w:hint="eastAsia"/>
          <w:sz w:val="24"/>
        </w:rPr>
        <w:t>40%</w:t>
      </w:r>
      <w:r w:rsidRPr="0058648A">
        <w:rPr>
          <w:rFonts w:hint="eastAsia"/>
          <w:sz w:val="24"/>
        </w:rPr>
        <w:t>）、高等代数（</w:t>
      </w:r>
      <w:r w:rsidRPr="0058648A">
        <w:rPr>
          <w:rFonts w:hint="eastAsia"/>
          <w:sz w:val="24"/>
        </w:rPr>
        <w:t>40%</w:t>
      </w:r>
      <w:r w:rsidRPr="0058648A">
        <w:rPr>
          <w:rFonts w:hint="eastAsia"/>
          <w:sz w:val="24"/>
        </w:rPr>
        <w:t>）、</w:t>
      </w:r>
    </w:p>
    <w:p w:rsidR="00107A06" w:rsidRPr="0058648A" w:rsidRDefault="00B40F31">
      <w:pPr>
        <w:spacing w:line="360" w:lineRule="auto"/>
        <w:ind w:firstLineChars="1300" w:firstLine="3120"/>
        <w:rPr>
          <w:sz w:val="24"/>
        </w:rPr>
      </w:pPr>
      <w:r w:rsidRPr="0058648A">
        <w:rPr>
          <w:rFonts w:hint="eastAsia"/>
          <w:sz w:val="24"/>
        </w:rPr>
        <w:t>常微分方程（</w:t>
      </w:r>
      <w:r w:rsidRPr="0058648A">
        <w:rPr>
          <w:rFonts w:hint="eastAsia"/>
          <w:sz w:val="24"/>
        </w:rPr>
        <w:t>20%</w:t>
      </w:r>
      <w:r w:rsidRPr="0058648A">
        <w:rPr>
          <w:rFonts w:hint="eastAsia"/>
          <w:sz w:val="24"/>
        </w:rPr>
        <w:t>）</w:t>
      </w:r>
    </w:p>
    <w:p w:rsidR="00107A06" w:rsidRPr="0058648A" w:rsidRDefault="00B40F31">
      <w:pPr>
        <w:spacing w:line="360" w:lineRule="auto"/>
        <w:ind w:left="454"/>
        <w:rPr>
          <w:sz w:val="24"/>
        </w:rPr>
      </w:pPr>
      <w:r w:rsidRPr="0058648A">
        <w:rPr>
          <w:rFonts w:hint="eastAsia"/>
          <w:sz w:val="24"/>
        </w:rPr>
        <w:t xml:space="preserve">           </w:t>
      </w:r>
      <w:r w:rsidRPr="0058648A">
        <w:rPr>
          <w:rFonts w:hint="eastAsia"/>
          <w:sz w:val="24"/>
        </w:rPr>
        <w:t>（专业型）：统计学</w:t>
      </w:r>
    </w:p>
    <w:p w:rsidR="00107A06" w:rsidRPr="0058648A" w:rsidRDefault="00195051" w:rsidP="00DC43FD">
      <w:pPr>
        <w:numPr>
          <w:ilvl w:val="0"/>
          <w:numId w:val="2"/>
        </w:numPr>
        <w:spacing w:line="360" w:lineRule="auto"/>
        <w:rPr>
          <w:sz w:val="24"/>
        </w:rPr>
      </w:pPr>
      <w:bookmarkStart w:id="2" w:name="_Hlk507769334"/>
      <w:r w:rsidRPr="0058648A">
        <w:rPr>
          <w:rFonts w:hint="eastAsia"/>
          <w:bCs/>
          <w:sz w:val="24"/>
        </w:rPr>
        <w:t>英语听说测试</w:t>
      </w:r>
      <w:bookmarkEnd w:id="2"/>
      <w:r w:rsidR="00B40F31" w:rsidRPr="0058648A">
        <w:rPr>
          <w:rFonts w:hint="eastAsia"/>
          <w:sz w:val="24"/>
        </w:rPr>
        <w:t>：以抽签方式回答或叙述有关应试问题及内容（全过程均使用英语），测试时间</w:t>
      </w:r>
      <w:r w:rsidR="00B40F31" w:rsidRPr="0058648A">
        <w:rPr>
          <w:rFonts w:hint="eastAsia"/>
          <w:sz w:val="24"/>
        </w:rPr>
        <w:t>8</w:t>
      </w:r>
      <w:r w:rsidR="00B40F31" w:rsidRPr="0058648A">
        <w:rPr>
          <w:rFonts w:hint="eastAsia"/>
          <w:sz w:val="24"/>
        </w:rPr>
        <w:t>分钟左右，满分</w:t>
      </w:r>
      <w:r w:rsidR="00B40F31" w:rsidRPr="0058648A">
        <w:rPr>
          <w:rFonts w:hint="eastAsia"/>
          <w:sz w:val="24"/>
        </w:rPr>
        <w:t>20</w:t>
      </w:r>
      <w:r w:rsidR="00B40F31" w:rsidRPr="0058648A">
        <w:rPr>
          <w:rFonts w:hint="eastAsia"/>
          <w:sz w:val="24"/>
        </w:rPr>
        <w:t>分。</w:t>
      </w:r>
      <w:r w:rsidR="00DC43FD" w:rsidRPr="0058648A">
        <w:rPr>
          <w:rFonts w:hint="eastAsia"/>
          <w:bCs/>
          <w:sz w:val="24"/>
        </w:rPr>
        <w:t>英语听说测试分两组进行，</w:t>
      </w:r>
      <w:bookmarkStart w:id="3" w:name="_Hlk507771460"/>
      <w:r w:rsidR="00DC43FD" w:rsidRPr="0058648A">
        <w:rPr>
          <w:rFonts w:hint="eastAsia"/>
          <w:sz w:val="24"/>
        </w:rPr>
        <w:t>两组</w:t>
      </w:r>
      <w:bookmarkEnd w:id="3"/>
      <w:r w:rsidR="00DC43FD" w:rsidRPr="0058648A">
        <w:rPr>
          <w:rFonts w:hint="eastAsia"/>
          <w:sz w:val="24"/>
        </w:rPr>
        <w:t>考生的</w:t>
      </w:r>
      <w:r w:rsidR="00C30749" w:rsidRPr="0058648A">
        <w:rPr>
          <w:rFonts w:hint="eastAsia"/>
          <w:bCs/>
          <w:sz w:val="24"/>
        </w:rPr>
        <w:t>英语听说测试</w:t>
      </w:r>
      <w:r w:rsidR="00DC43FD" w:rsidRPr="0058648A">
        <w:rPr>
          <w:rFonts w:hint="eastAsia"/>
          <w:sz w:val="24"/>
        </w:rPr>
        <w:t>成绩按每组考生平均成绩相同的原则进行折算。</w:t>
      </w:r>
    </w:p>
    <w:p w:rsidR="00107A06" w:rsidRPr="0058648A" w:rsidRDefault="00B40F31">
      <w:pPr>
        <w:numPr>
          <w:ilvl w:val="0"/>
          <w:numId w:val="2"/>
        </w:numPr>
        <w:spacing w:line="360" w:lineRule="auto"/>
        <w:ind w:left="0" w:firstLine="454"/>
        <w:rPr>
          <w:sz w:val="24"/>
        </w:rPr>
      </w:pPr>
      <w:r w:rsidRPr="0058648A">
        <w:rPr>
          <w:rFonts w:hint="eastAsia"/>
          <w:sz w:val="24"/>
        </w:rPr>
        <w:t>综合面试</w:t>
      </w:r>
      <w:r w:rsidRPr="0058648A">
        <w:rPr>
          <w:rFonts w:hint="eastAsia"/>
          <w:sz w:val="24"/>
        </w:rPr>
        <w:t xml:space="preserve"> </w:t>
      </w:r>
      <w:r w:rsidRPr="0058648A">
        <w:rPr>
          <w:rFonts w:hint="eastAsia"/>
          <w:sz w:val="24"/>
        </w:rPr>
        <w:t>：以问答或叙述形式回答或叙述有关问题及内容。面试范围涉及政治思想、政治态度、思想品德、身心健康；本科阶段所学全部知识及毕业设计（论文）有关内容，突出对所学专业知识的综合理解、应用能力的测试以及解决实际问题能力的测试；计算机知识和应用能力等。要求考生正面回答问题。面试时间</w:t>
      </w:r>
      <w:r w:rsidRPr="0058648A">
        <w:rPr>
          <w:rFonts w:hint="eastAsia"/>
          <w:sz w:val="24"/>
        </w:rPr>
        <w:t>20</w:t>
      </w:r>
      <w:r w:rsidRPr="0058648A">
        <w:rPr>
          <w:rFonts w:ascii="宋体" w:hAnsi="宋体" w:hint="eastAsia"/>
          <w:sz w:val="24"/>
        </w:rPr>
        <w:t>分钟，</w:t>
      </w:r>
      <w:r w:rsidRPr="0058648A">
        <w:rPr>
          <w:rFonts w:hint="eastAsia"/>
          <w:sz w:val="24"/>
        </w:rPr>
        <w:t>满分</w:t>
      </w:r>
      <w:r w:rsidRPr="0058648A">
        <w:rPr>
          <w:rFonts w:hint="eastAsia"/>
          <w:sz w:val="24"/>
        </w:rPr>
        <w:t>40</w:t>
      </w:r>
      <w:r w:rsidRPr="0058648A">
        <w:rPr>
          <w:rFonts w:hint="eastAsia"/>
          <w:sz w:val="24"/>
        </w:rPr>
        <w:t>分。</w:t>
      </w:r>
      <w:bookmarkStart w:id="4" w:name="_Hlk507771249"/>
      <w:r w:rsidR="00DC43FD" w:rsidRPr="0058648A">
        <w:rPr>
          <w:rFonts w:hint="eastAsia"/>
          <w:sz w:val="24"/>
        </w:rPr>
        <w:t>学术型硕士综合面试分两组进行，两组</w:t>
      </w:r>
      <w:r w:rsidR="0069173A" w:rsidRPr="0058648A">
        <w:rPr>
          <w:rFonts w:hint="eastAsia"/>
          <w:sz w:val="24"/>
        </w:rPr>
        <w:t>考生的</w:t>
      </w:r>
      <w:r w:rsidR="00DC43FD" w:rsidRPr="0058648A">
        <w:rPr>
          <w:rFonts w:hint="eastAsia"/>
          <w:sz w:val="24"/>
        </w:rPr>
        <w:t>综合面试</w:t>
      </w:r>
      <w:r w:rsidR="0069173A" w:rsidRPr="0058648A">
        <w:rPr>
          <w:rFonts w:hint="eastAsia"/>
          <w:sz w:val="24"/>
        </w:rPr>
        <w:t>成绩按每组考生平均成绩相同的原则进行折算</w:t>
      </w:r>
      <w:r w:rsidR="00DC43FD" w:rsidRPr="0058648A">
        <w:rPr>
          <w:rFonts w:hint="eastAsia"/>
          <w:sz w:val="24"/>
        </w:rPr>
        <w:t>。</w:t>
      </w:r>
    </w:p>
    <w:bookmarkEnd w:id="4"/>
    <w:p w:rsidR="00107A06" w:rsidRPr="00EE6134" w:rsidRDefault="00EE6134" w:rsidP="00EE6134">
      <w:pPr>
        <w:shd w:val="clear" w:color="auto" w:fill="FFFFFF"/>
        <w:spacing w:line="360" w:lineRule="exact"/>
        <w:ind w:firstLineChars="200" w:firstLine="480"/>
        <w:rPr>
          <w:sz w:val="24"/>
        </w:rPr>
      </w:pPr>
      <w:r w:rsidRPr="0058648A">
        <w:rPr>
          <w:rFonts w:hint="eastAsia"/>
          <w:sz w:val="24"/>
        </w:rPr>
        <w:t>4.</w:t>
      </w:r>
      <w:r w:rsidR="00DA455C" w:rsidRPr="0058648A">
        <w:rPr>
          <w:rFonts w:hint="eastAsia"/>
          <w:sz w:val="24"/>
        </w:rPr>
        <w:t>复试成绩计算方法：</w:t>
      </w:r>
      <w:r w:rsidRPr="0058648A">
        <w:rPr>
          <w:sz w:val="24"/>
        </w:rPr>
        <w:t>复试成绩</w:t>
      </w:r>
      <w:r w:rsidRPr="0058648A">
        <w:rPr>
          <w:sz w:val="24"/>
        </w:rPr>
        <w:t>=</w:t>
      </w:r>
      <w:r w:rsidRPr="0058648A">
        <w:rPr>
          <w:sz w:val="24"/>
        </w:rPr>
        <w:t>专业笔试成绩（满分</w:t>
      </w:r>
      <w:r w:rsidRPr="0058648A">
        <w:rPr>
          <w:sz w:val="24"/>
        </w:rPr>
        <w:t>40</w:t>
      </w:r>
      <w:r w:rsidRPr="0058648A">
        <w:rPr>
          <w:sz w:val="24"/>
        </w:rPr>
        <w:t>分</w:t>
      </w:r>
      <w:r w:rsidRPr="00EE6134">
        <w:rPr>
          <w:sz w:val="24"/>
        </w:rPr>
        <w:t>）</w:t>
      </w:r>
      <w:r w:rsidRPr="00EE6134">
        <w:rPr>
          <w:sz w:val="24"/>
        </w:rPr>
        <w:t>+</w:t>
      </w:r>
      <w:r w:rsidRPr="00EE6134">
        <w:rPr>
          <w:sz w:val="24"/>
        </w:rPr>
        <w:t>面试和实践能力测试成绩（满分</w:t>
      </w:r>
      <w:r w:rsidRPr="00EE6134">
        <w:rPr>
          <w:sz w:val="24"/>
        </w:rPr>
        <w:t>40</w:t>
      </w:r>
      <w:r w:rsidRPr="00EE6134">
        <w:rPr>
          <w:sz w:val="24"/>
        </w:rPr>
        <w:t>分）</w:t>
      </w:r>
      <w:r w:rsidRPr="00EE6134">
        <w:rPr>
          <w:sz w:val="24"/>
        </w:rPr>
        <w:t>+</w:t>
      </w:r>
      <w:r w:rsidRPr="00EE6134">
        <w:rPr>
          <w:sz w:val="24"/>
        </w:rPr>
        <w:t>英语听说能力测试成绩（满分</w:t>
      </w:r>
      <w:r w:rsidRPr="00EE6134">
        <w:rPr>
          <w:sz w:val="24"/>
        </w:rPr>
        <w:t>20</w:t>
      </w:r>
      <w:r w:rsidRPr="00EE6134">
        <w:rPr>
          <w:sz w:val="24"/>
        </w:rPr>
        <w:t>分）</w:t>
      </w:r>
      <w:r w:rsidRPr="00EE6134">
        <w:rPr>
          <w:rFonts w:hint="eastAsia"/>
          <w:sz w:val="24"/>
        </w:rPr>
        <w:t>。</w:t>
      </w:r>
    </w:p>
    <w:p w:rsidR="00107A06" w:rsidRPr="00DA455C" w:rsidRDefault="00B40F31" w:rsidP="00DA455C">
      <w:pPr>
        <w:shd w:val="clear" w:color="auto" w:fill="FFFFFF"/>
        <w:spacing w:line="360" w:lineRule="exact"/>
        <w:ind w:firstLineChars="200" w:firstLine="482"/>
        <w:rPr>
          <w:rFonts w:asciiTheme="minorEastAsia" w:hAnsiTheme="minorEastAsia" w:cs="宋体"/>
          <w:kern w:val="0"/>
          <w:sz w:val="22"/>
          <w:szCs w:val="22"/>
        </w:rPr>
      </w:pPr>
      <w:r>
        <w:rPr>
          <w:rFonts w:ascii="宋体" w:hAnsi="宋体" w:hint="eastAsia"/>
          <w:b/>
          <w:bCs/>
          <w:sz w:val="24"/>
        </w:rPr>
        <w:t xml:space="preserve">  </w:t>
      </w:r>
      <w:r w:rsidR="00DA455C" w:rsidRPr="00DA455C">
        <w:rPr>
          <w:sz w:val="24"/>
        </w:rPr>
        <w:t>入学考试总成绩</w:t>
      </w:r>
      <w:r w:rsidR="00DA455C" w:rsidRPr="00DA455C">
        <w:rPr>
          <w:sz w:val="24"/>
        </w:rPr>
        <w:t>=</w:t>
      </w:r>
      <w:r w:rsidR="00DA455C" w:rsidRPr="00DA455C">
        <w:rPr>
          <w:sz w:val="24"/>
        </w:rPr>
        <w:t>（初试总成绩</w:t>
      </w:r>
      <w:r w:rsidR="00DA455C" w:rsidRPr="00DA455C">
        <w:rPr>
          <w:sz w:val="24"/>
        </w:rPr>
        <w:t>/5</w:t>
      </w:r>
      <w:r w:rsidR="00DA455C" w:rsidRPr="00DA455C">
        <w:rPr>
          <w:sz w:val="24"/>
        </w:rPr>
        <w:t>）</w:t>
      </w:r>
      <w:r w:rsidR="00DA455C" w:rsidRPr="00DA455C">
        <w:rPr>
          <w:sz w:val="24"/>
        </w:rPr>
        <w:t>×60%+</w:t>
      </w:r>
      <w:r w:rsidR="00DA455C" w:rsidRPr="00DA455C">
        <w:rPr>
          <w:sz w:val="24"/>
        </w:rPr>
        <w:t>复试成绩</w:t>
      </w:r>
      <w:r w:rsidR="00DA455C" w:rsidRPr="00DA455C">
        <w:rPr>
          <w:sz w:val="24"/>
        </w:rPr>
        <w:t>×40%</w:t>
      </w:r>
    </w:p>
    <w:p w:rsidR="00107A06" w:rsidRDefault="00DA455C" w:rsidP="00DA455C">
      <w:pPr>
        <w:tabs>
          <w:tab w:val="left" w:pos="873"/>
        </w:tabs>
        <w:spacing w:line="360" w:lineRule="auto"/>
        <w:ind w:left="454"/>
        <w:rPr>
          <w:sz w:val="24"/>
        </w:rPr>
      </w:pPr>
      <w:r>
        <w:rPr>
          <w:rFonts w:hint="eastAsia"/>
          <w:sz w:val="24"/>
        </w:rPr>
        <w:t>5</w:t>
      </w:r>
      <w:r>
        <w:rPr>
          <w:sz w:val="24"/>
        </w:rPr>
        <w:t>.</w:t>
      </w:r>
      <w:r w:rsidR="00B40F31">
        <w:rPr>
          <w:rFonts w:hint="eastAsia"/>
          <w:sz w:val="24"/>
        </w:rPr>
        <w:t>笔试参考书目</w:t>
      </w:r>
    </w:p>
    <w:p w:rsidR="00107A06" w:rsidRDefault="00B40F31">
      <w:pPr>
        <w:spacing w:line="360" w:lineRule="auto"/>
        <w:ind w:left="454"/>
        <w:rPr>
          <w:sz w:val="24"/>
          <w:szCs w:val="21"/>
        </w:rPr>
      </w:pPr>
      <w:r>
        <w:rPr>
          <w:rFonts w:hint="eastAsia"/>
          <w:sz w:val="24"/>
          <w:szCs w:val="21"/>
        </w:rPr>
        <w:t>学术型：</w:t>
      </w:r>
    </w:p>
    <w:p w:rsidR="00107A06" w:rsidRDefault="00B40F31">
      <w:pPr>
        <w:spacing w:line="360" w:lineRule="auto"/>
        <w:ind w:left="454"/>
        <w:rPr>
          <w:sz w:val="24"/>
          <w:szCs w:val="21"/>
        </w:rPr>
      </w:pPr>
      <w:r>
        <w:rPr>
          <w:sz w:val="24"/>
          <w:szCs w:val="21"/>
        </w:rPr>
        <w:t>《数学分析》，</w:t>
      </w:r>
      <w:r>
        <w:rPr>
          <w:rFonts w:hint="eastAsia"/>
          <w:sz w:val="24"/>
          <w:szCs w:val="21"/>
        </w:rPr>
        <w:t>华东师范大学</w:t>
      </w:r>
      <w:r>
        <w:rPr>
          <w:sz w:val="24"/>
          <w:szCs w:val="21"/>
        </w:rPr>
        <w:t>(</w:t>
      </w:r>
      <w:r>
        <w:rPr>
          <w:sz w:val="24"/>
          <w:szCs w:val="21"/>
        </w:rPr>
        <w:t>上、下册</w:t>
      </w:r>
      <w:r>
        <w:rPr>
          <w:sz w:val="24"/>
          <w:szCs w:val="21"/>
        </w:rPr>
        <w:t>)</w:t>
      </w:r>
      <w:r>
        <w:rPr>
          <w:sz w:val="24"/>
          <w:szCs w:val="21"/>
        </w:rPr>
        <w:t>，高等教育出版社</w:t>
      </w:r>
    </w:p>
    <w:p w:rsidR="00107A06" w:rsidRDefault="00B40F31">
      <w:pPr>
        <w:spacing w:line="360" w:lineRule="auto"/>
        <w:ind w:left="454"/>
        <w:rPr>
          <w:sz w:val="24"/>
          <w:szCs w:val="21"/>
        </w:rPr>
      </w:pPr>
      <w:r>
        <w:rPr>
          <w:sz w:val="24"/>
          <w:szCs w:val="21"/>
        </w:rPr>
        <w:t>《高等代数》（第二版），北京大学数学系，高等教育出版社</w:t>
      </w:r>
    </w:p>
    <w:p w:rsidR="00107A06" w:rsidRDefault="00B40F31">
      <w:pPr>
        <w:spacing w:line="360" w:lineRule="auto"/>
        <w:ind w:left="454"/>
        <w:rPr>
          <w:sz w:val="24"/>
          <w:szCs w:val="21"/>
        </w:rPr>
      </w:pPr>
      <w:r>
        <w:rPr>
          <w:sz w:val="24"/>
          <w:szCs w:val="21"/>
        </w:rPr>
        <w:t>《</w:t>
      </w:r>
      <w:r>
        <w:rPr>
          <w:rFonts w:hint="eastAsia"/>
          <w:sz w:val="24"/>
          <w:szCs w:val="21"/>
        </w:rPr>
        <w:t>常微分方程教程</w:t>
      </w:r>
      <w:r>
        <w:rPr>
          <w:sz w:val="24"/>
          <w:szCs w:val="21"/>
        </w:rPr>
        <w:t>》</w:t>
      </w:r>
      <w:r>
        <w:rPr>
          <w:rFonts w:hint="eastAsia"/>
          <w:sz w:val="24"/>
          <w:szCs w:val="21"/>
        </w:rPr>
        <w:t>（</w:t>
      </w:r>
      <w:r>
        <w:rPr>
          <w:rFonts w:hint="eastAsia"/>
          <w:sz w:val="24"/>
          <w:szCs w:val="21"/>
        </w:rPr>
        <w:t>1</w:t>
      </w:r>
      <w:r>
        <w:rPr>
          <w:sz w:val="24"/>
          <w:szCs w:val="21"/>
        </w:rPr>
        <w:t>～</w:t>
      </w:r>
      <w:r>
        <w:rPr>
          <w:rFonts w:hint="eastAsia"/>
          <w:sz w:val="24"/>
          <w:szCs w:val="21"/>
        </w:rPr>
        <w:t>6</w:t>
      </w:r>
      <w:r>
        <w:rPr>
          <w:rFonts w:hint="eastAsia"/>
          <w:sz w:val="24"/>
          <w:szCs w:val="21"/>
        </w:rPr>
        <w:t>章）</w:t>
      </w:r>
      <w:r>
        <w:rPr>
          <w:sz w:val="24"/>
          <w:szCs w:val="21"/>
        </w:rPr>
        <w:t>，</w:t>
      </w:r>
      <w:r>
        <w:rPr>
          <w:rFonts w:hint="eastAsia"/>
          <w:sz w:val="24"/>
          <w:szCs w:val="21"/>
        </w:rPr>
        <w:t>丁同仁等</w:t>
      </w:r>
      <w:r>
        <w:rPr>
          <w:sz w:val="24"/>
          <w:szCs w:val="21"/>
        </w:rPr>
        <w:t>，高等教育出版社</w:t>
      </w:r>
    </w:p>
    <w:p w:rsidR="0058648A" w:rsidRDefault="0058648A">
      <w:pPr>
        <w:spacing w:line="360" w:lineRule="auto"/>
        <w:ind w:left="454"/>
        <w:rPr>
          <w:color w:val="FF0000"/>
          <w:sz w:val="24"/>
          <w:szCs w:val="21"/>
        </w:rPr>
      </w:pPr>
    </w:p>
    <w:p w:rsidR="00107A06" w:rsidRPr="0058648A" w:rsidRDefault="00B40F31">
      <w:pPr>
        <w:spacing w:line="360" w:lineRule="auto"/>
        <w:ind w:left="454"/>
        <w:rPr>
          <w:sz w:val="24"/>
          <w:szCs w:val="21"/>
        </w:rPr>
      </w:pPr>
      <w:r w:rsidRPr="0058648A">
        <w:rPr>
          <w:rFonts w:hint="eastAsia"/>
          <w:sz w:val="24"/>
          <w:szCs w:val="21"/>
        </w:rPr>
        <w:t>专硕：</w:t>
      </w:r>
    </w:p>
    <w:p w:rsidR="00107A06" w:rsidRPr="0058648A" w:rsidRDefault="00B40F31">
      <w:pPr>
        <w:spacing w:line="360" w:lineRule="auto"/>
        <w:ind w:left="454"/>
        <w:rPr>
          <w:sz w:val="24"/>
        </w:rPr>
      </w:pPr>
      <w:bookmarkStart w:id="5" w:name="OLE_LINK1"/>
      <w:bookmarkStart w:id="6" w:name="OLE_LINK2"/>
      <w:r w:rsidRPr="0058648A">
        <w:rPr>
          <w:rFonts w:hint="eastAsia"/>
          <w:sz w:val="24"/>
        </w:rPr>
        <w:t>《统计学原理》</w:t>
      </w:r>
      <w:bookmarkEnd w:id="5"/>
      <w:bookmarkEnd w:id="6"/>
      <w:r w:rsidRPr="0058648A">
        <w:rPr>
          <w:rFonts w:hint="eastAsia"/>
          <w:sz w:val="24"/>
        </w:rPr>
        <w:t>，黄良文、曾五一，中国统计出版社</w:t>
      </w:r>
    </w:p>
    <w:p w:rsidR="00E67583" w:rsidRPr="0058648A" w:rsidRDefault="00E67583">
      <w:pPr>
        <w:spacing w:line="360" w:lineRule="auto"/>
        <w:ind w:left="454"/>
        <w:rPr>
          <w:sz w:val="24"/>
        </w:rPr>
      </w:pPr>
    </w:p>
    <w:p w:rsidR="00107A06" w:rsidRPr="0058648A" w:rsidRDefault="00B40F31" w:rsidP="00754689">
      <w:pPr>
        <w:spacing w:beforeLines="50" w:before="156" w:afterLines="50" w:after="156" w:line="360" w:lineRule="auto"/>
        <w:rPr>
          <w:b/>
          <w:bCs/>
          <w:sz w:val="24"/>
        </w:rPr>
      </w:pPr>
      <w:r w:rsidRPr="0058648A">
        <w:rPr>
          <w:rFonts w:hint="eastAsia"/>
          <w:b/>
          <w:bCs/>
          <w:sz w:val="24"/>
        </w:rPr>
        <w:t>四、</w:t>
      </w:r>
      <w:r w:rsidRPr="0058648A">
        <w:rPr>
          <w:rFonts w:hint="eastAsia"/>
          <w:b/>
          <w:bCs/>
          <w:sz w:val="24"/>
        </w:rPr>
        <w:t xml:space="preserve"> </w:t>
      </w:r>
      <w:r w:rsidR="00E15B5D" w:rsidRPr="0058648A">
        <w:rPr>
          <w:rFonts w:hint="eastAsia"/>
          <w:b/>
          <w:bCs/>
          <w:sz w:val="24"/>
        </w:rPr>
        <w:t>复试</w:t>
      </w:r>
      <w:r w:rsidRPr="0058648A">
        <w:rPr>
          <w:rFonts w:hint="eastAsia"/>
          <w:b/>
          <w:bCs/>
          <w:sz w:val="24"/>
        </w:rPr>
        <w:t>时间</w:t>
      </w:r>
      <w:r w:rsidR="00E15B5D" w:rsidRPr="0058648A">
        <w:rPr>
          <w:rFonts w:hint="eastAsia"/>
          <w:b/>
          <w:bCs/>
          <w:sz w:val="24"/>
        </w:rPr>
        <w:t>与地点</w:t>
      </w:r>
      <w:r w:rsidRPr="0058648A">
        <w:rPr>
          <w:rFonts w:hint="eastAsia"/>
          <w:b/>
          <w:bCs/>
          <w:sz w:val="24"/>
        </w:rPr>
        <w:t>安排</w:t>
      </w:r>
    </w:p>
    <w:p w:rsidR="00107A06" w:rsidRPr="0058648A" w:rsidRDefault="00B40F31" w:rsidP="00754689">
      <w:pPr>
        <w:spacing w:beforeLines="50" w:before="156" w:afterLines="50" w:after="156" w:line="360" w:lineRule="auto"/>
        <w:rPr>
          <w:bCs/>
          <w:sz w:val="24"/>
        </w:rPr>
      </w:pPr>
      <w:r w:rsidRPr="0058648A">
        <w:rPr>
          <w:bCs/>
          <w:sz w:val="24"/>
        </w:rPr>
        <w:t xml:space="preserve">    201</w:t>
      </w:r>
      <w:r w:rsidR="00F0725D" w:rsidRPr="0058648A">
        <w:rPr>
          <w:rFonts w:hint="eastAsia"/>
          <w:bCs/>
          <w:sz w:val="24"/>
        </w:rPr>
        <w:t>8</w:t>
      </w:r>
      <w:r w:rsidRPr="0058648A">
        <w:rPr>
          <w:rFonts w:hint="eastAsia"/>
          <w:bCs/>
          <w:sz w:val="24"/>
        </w:rPr>
        <w:t>年我院硕士研究生复试录取工作时间为</w:t>
      </w:r>
      <w:r w:rsidRPr="0058648A">
        <w:rPr>
          <w:rFonts w:hint="eastAsia"/>
          <w:bCs/>
          <w:sz w:val="24"/>
        </w:rPr>
        <w:t>4</w:t>
      </w:r>
      <w:r w:rsidRPr="0058648A">
        <w:rPr>
          <w:rFonts w:hint="eastAsia"/>
          <w:bCs/>
          <w:sz w:val="24"/>
        </w:rPr>
        <w:t>天。</w:t>
      </w:r>
      <w:r w:rsidR="001034C5" w:rsidRPr="0058648A">
        <w:rPr>
          <w:sz w:val="24"/>
        </w:rPr>
        <w:t>复试费</w:t>
      </w:r>
      <w:r w:rsidR="001034C5" w:rsidRPr="0058648A">
        <w:rPr>
          <w:sz w:val="24"/>
        </w:rPr>
        <w:t>100</w:t>
      </w:r>
      <w:r w:rsidR="001034C5" w:rsidRPr="0058648A">
        <w:rPr>
          <w:sz w:val="24"/>
        </w:rPr>
        <w:t>元</w:t>
      </w:r>
      <w:r w:rsidR="001034C5" w:rsidRPr="0058648A">
        <w:rPr>
          <w:sz w:val="24"/>
        </w:rPr>
        <w:t>/</w:t>
      </w:r>
      <w:r w:rsidR="001034C5" w:rsidRPr="0058648A">
        <w:rPr>
          <w:sz w:val="24"/>
        </w:rPr>
        <w:t>每人，</w:t>
      </w:r>
      <w:r w:rsidR="001034C5" w:rsidRPr="0058648A">
        <w:rPr>
          <w:kern w:val="0"/>
          <w:sz w:val="24"/>
        </w:rPr>
        <w:t>报到时缴纳</w:t>
      </w:r>
      <w:r w:rsidR="00754689">
        <w:rPr>
          <w:rFonts w:hint="eastAsia"/>
          <w:kern w:val="0"/>
          <w:sz w:val="24"/>
        </w:rPr>
        <w:t>。</w:t>
      </w:r>
    </w:p>
    <w:p w:rsidR="00107A06" w:rsidRPr="0058648A" w:rsidRDefault="00934B75">
      <w:pPr>
        <w:numPr>
          <w:ilvl w:val="0"/>
          <w:numId w:val="3"/>
        </w:numPr>
        <w:tabs>
          <w:tab w:val="left" w:pos="0"/>
        </w:tabs>
        <w:spacing w:line="360" w:lineRule="auto"/>
        <w:ind w:left="0" w:firstLine="454"/>
        <w:rPr>
          <w:sz w:val="24"/>
        </w:rPr>
      </w:pPr>
      <w:r w:rsidRPr="0058648A">
        <w:rPr>
          <w:rFonts w:hint="eastAsia"/>
          <w:sz w:val="24"/>
        </w:rPr>
        <w:t>报到、综合</w:t>
      </w:r>
      <w:r w:rsidRPr="0058648A">
        <w:rPr>
          <w:sz w:val="24"/>
        </w:rPr>
        <w:t>测评</w:t>
      </w:r>
      <w:r w:rsidR="00B40F31" w:rsidRPr="0058648A">
        <w:rPr>
          <w:rFonts w:hint="eastAsia"/>
          <w:sz w:val="24"/>
        </w:rPr>
        <w:t>、资格审查时间：</w:t>
      </w:r>
      <w:r w:rsidR="00B40F31" w:rsidRPr="0058648A">
        <w:rPr>
          <w:sz w:val="24"/>
        </w:rPr>
        <w:t>201</w:t>
      </w:r>
      <w:r w:rsidR="00F0725D" w:rsidRPr="0058648A">
        <w:rPr>
          <w:sz w:val="24"/>
        </w:rPr>
        <w:t>8</w:t>
      </w:r>
      <w:r w:rsidR="00B40F31" w:rsidRPr="0058648A">
        <w:rPr>
          <w:rFonts w:hint="eastAsia"/>
          <w:sz w:val="24"/>
        </w:rPr>
        <w:t>年</w:t>
      </w:r>
      <w:r w:rsidR="00B40F31" w:rsidRPr="0058648A">
        <w:rPr>
          <w:sz w:val="24"/>
        </w:rPr>
        <w:t>3</w:t>
      </w:r>
      <w:r w:rsidR="00B40F31" w:rsidRPr="0058648A">
        <w:rPr>
          <w:rFonts w:hint="eastAsia"/>
          <w:sz w:val="24"/>
        </w:rPr>
        <w:t>月</w:t>
      </w:r>
      <w:r w:rsidR="00F0725D" w:rsidRPr="0058648A">
        <w:rPr>
          <w:sz w:val="24"/>
        </w:rPr>
        <w:t>9</w:t>
      </w:r>
      <w:r w:rsidR="009D13CC" w:rsidRPr="0058648A">
        <w:rPr>
          <w:rFonts w:hint="eastAsia"/>
          <w:sz w:val="24"/>
        </w:rPr>
        <w:t>日全天。</w:t>
      </w:r>
      <w:r w:rsidR="00FC79C0" w:rsidRPr="0058648A">
        <w:rPr>
          <w:rFonts w:hint="eastAsia"/>
          <w:sz w:val="24"/>
        </w:rPr>
        <w:t>报到时</w:t>
      </w:r>
      <w:r w:rsidR="00CC1A3F" w:rsidRPr="0058648A">
        <w:rPr>
          <w:rFonts w:hint="eastAsia"/>
          <w:sz w:val="24"/>
        </w:rPr>
        <w:t>填写</w:t>
      </w:r>
      <w:r w:rsidR="00CC1A3F" w:rsidRPr="0058648A">
        <w:rPr>
          <w:rFonts w:ascii="黑体" w:eastAsia="黑体" w:hAnsi="黑体" w:hint="eastAsia"/>
          <w:b/>
          <w:sz w:val="28"/>
          <w:szCs w:val="28"/>
        </w:rPr>
        <w:t>“硕士研究生复试志愿申报表”</w:t>
      </w:r>
      <w:r w:rsidR="00080B0E">
        <w:rPr>
          <w:rFonts w:ascii="黑体" w:eastAsia="黑体" w:hAnsi="黑体" w:hint="eastAsia"/>
          <w:b/>
          <w:sz w:val="28"/>
          <w:szCs w:val="28"/>
        </w:rPr>
        <w:t>。</w:t>
      </w:r>
      <w:r w:rsidR="001C7749" w:rsidRPr="0058648A">
        <w:rPr>
          <w:rFonts w:hint="eastAsia"/>
          <w:sz w:val="24"/>
        </w:rPr>
        <w:t>考生自行</w:t>
      </w:r>
      <w:r w:rsidR="001C7749" w:rsidRPr="0058648A">
        <w:rPr>
          <w:sz w:val="24"/>
        </w:rPr>
        <w:t>下载</w:t>
      </w:r>
      <w:r w:rsidR="00B40F31" w:rsidRPr="0058648A">
        <w:rPr>
          <w:rFonts w:hint="eastAsia"/>
          <w:sz w:val="24"/>
        </w:rPr>
        <w:t>手机客户端进行“大学生</w:t>
      </w:r>
      <w:r w:rsidRPr="0058648A">
        <w:rPr>
          <w:rFonts w:hint="eastAsia"/>
          <w:sz w:val="24"/>
        </w:rPr>
        <w:t>综合</w:t>
      </w:r>
      <w:r w:rsidR="00B40F31" w:rsidRPr="0058648A">
        <w:rPr>
          <w:rFonts w:hint="eastAsia"/>
          <w:sz w:val="24"/>
        </w:rPr>
        <w:t>测评</w:t>
      </w:r>
      <w:r w:rsidR="00B40F31" w:rsidRPr="0058648A">
        <w:rPr>
          <w:sz w:val="24"/>
        </w:rPr>
        <w:t>”</w:t>
      </w:r>
      <w:r w:rsidR="00B40F31" w:rsidRPr="0058648A">
        <w:rPr>
          <w:rFonts w:hint="eastAsia"/>
          <w:sz w:val="24"/>
        </w:rPr>
        <w:t>(</w:t>
      </w:r>
      <w:r w:rsidRPr="0058648A">
        <w:rPr>
          <w:rFonts w:hint="eastAsia"/>
          <w:sz w:val="24"/>
        </w:rPr>
        <w:t>综合</w:t>
      </w:r>
      <w:r w:rsidR="00B40F31" w:rsidRPr="0058648A">
        <w:rPr>
          <w:rFonts w:hint="eastAsia"/>
          <w:sz w:val="24"/>
        </w:rPr>
        <w:t>测试软件</w:t>
      </w:r>
      <w:r w:rsidR="00B40F31" w:rsidRPr="0058648A">
        <w:rPr>
          <w:rFonts w:hint="eastAsia"/>
          <w:sz w:val="24"/>
        </w:rPr>
        <w:t>)</w:t>
      </w:r>
      <w:r w:rsidRPr="0058648A">
        <w:rPr>
          <w:rFonts w:hint="eastAsia"/>
          <w:sz w:val="24"/>
        </w:rPr>
        <w:t>，（具体综合</w:t>
      </w:r>
      <w:r w:rsidRPr="0058648A">
        <w:rPr>
          <w:sz w:val="24"/>
        </w:rPr>
        <w:t>测评</w:t>
      </w:r>
      <w:r w:rsidR="00B40F31" w:rsidRPr="0058648A">
        <w:rPr>
          <w:rFonts w:hint="eastAsia"/>
          <w:sz w:val="24"/>
        </w:rPr>
        <w:t>细则与方法见附页）请</w:t>
      </w:r>
      <w:r w:rsidR="00994B50" w:rsidRPr="0058648A">
        <w:rPr>
          <w:rFonts w:hint="eastAsia"/>
          <w:sz w:val="24"/>
        </w:rPr>
        <w:t>考生</w:t>
      </w:r>
      <w:r w:rsidR="00B40F31" w:rsidRPr="0058648A">
        <w:rPr>
          <w:rFonts w:hint="eastAsia"/>
          <w:sz w:val="24"/>
        </w:rPr>
        <w:t>于</w:t>
      </w:r>
      <w:r w:rsidR="00B40F31" w:rsidRPr="0058648A">
        <w:rPr>
          <w:rFonts w:hint="eastAsia"/>
          <w:b/>
          <w:sz w:val="24"/>
        </w:rPr>
        <w:t>3</w:t>
      </w:r>
      <w:r w:rsidR="00B40F31" w:rsidRPr="0058648A">
        <w:rPr>
          <w:rFonts w:hint="eastAsia"/>
          <w:b/>
          <w:sz w:val="24"/>
        </w:rPr>
        <w:t>月</w:t>
      </w:r>
      <w:r w:rsidR="00F0725D" w:rsidRPr="0058648A">
        <w:rPr>
          <w:rFonts w:hint="eastAsia"/>
          <w:b/>
          <w:sz w:val="24"/>
        </w:rPr>
        <w:t>9</w:t>
      </w:r>
      <w:r w:rsidR="00B40F31" w:rsidRPr="0058648A">
        <w:rPr>
          <w:rFonts w:hint="eastAsia"/>
          <w:b/>
          <w:sz w:val="24"/>
        </w:rPr>
        <w:t>日</w:t>
      </w:r>
      <w:r w:rsidR="009D13CC" w:rsidRPr="0058648A">
        <w:rPr>
          <w:rFonts w:hint="eastAsia"/>
          <w:b/>
          <w:sz w:val="24"/>
        </w:rPr>
        <w:t>15</w:t>
      </w:r>
      <w:r w:rsidR="00B40F31" w:rsidRPr="0058648A">
        <w:rPr>
          <w:rFonts w:hint="eastAsia"/>
          <w:b/>
          <w:sz w:val="24"/>
        </w:rPr>
        <w:t>:00</w:t>
      </w:r>
      <w:r w:rsidR="00B40F31" w:rsidRPr="0058648A">
        <w:rPr>
          <w:rFonts w:hint="eastAsia"/>
          <w:b/>
          <w:sz w:val="24"/>
        </w:rPr>
        <w:t>前完成测评</w:t>
      </w:r>
      <w:r w:rsidR="00B40F31" w:rsidRPr="0058648A">
        <w:rPr>
          <w:rFonts w:hint="eastAsia"/>
          <w:sz w:val="24"/>
        </w:rPr>
        <w:t>。</w:t>
      </w:r>
    </w:p>
    <w:p w:rsidR="00107A06" w:rsidRPr="0058648A" w:rsidRDefault="00B40F31">
      <w:pPr>
        <w:numPr>
          <w:ilvl w:val="0"/>
          <w:numId w:val="3"/>
        </w:numPr>
        <w:tabs>
          <w:tab w:val="left" w:pos="0"/>
        </w:tabs>
        <w:spacing w:line="360" w:lineRule="auto"/>
        <w:ind w:left="0" w:firstLine="454"/>
        <w:rPr>
          <w:sz w:val="24"/>
        </w:rPr>
      </w:pPr>
      <w:r w:rsidRPr="0058648A">
        <w:rPr>
          <w:rFonts w:hint="eastAsia"/>
          <w:sz w:val="24"/>
        </w:rPr>
        <w:t>报到地点：华中科技大学逸夫科技楼南楼</w:t>
      </w:r>
      <w:r w:rsidRPr="0058648A">
        <w:rPr>
          <w:sz w:val="24"/>
        </w:rPr>
        <w:t>707</w:t>
      </w:r>
      <w:r w:rsidRPr="0058648A">
        <w:rPr>
          <w:rFonts w:hint="eastAsia"/>
          <w:sz w:val="24"/>
        </w:rPr>
        <w:t>室。</w:t>
      </w:r>
    </w:p>
    <w:p w:rsidR="00107A06" w:rsidRPr="0058648A" w:rsidRDefault="00B40F31">
      <w:pPr>
        <w:numPr>
          <w:ilvl w:val="0"/>
          <w:numId w:val="3"/>
        </w:numPr>
        <w:tabs>
          <w:tab w:val="left" w:pos="0"/>
        </w:tabs>
        <w:spacing w:line="360" w:lineRule="auto"/>
        <w:ind w:left="0" w:firstLine="454"/>
        <w:rPr>
          <w:sz w:val="24"/>
        </w:rPr>
      </w:pPr>
      <w:r w:rsidRPr="0058648A">
        <w:rPr>
          <w:rFonts w:hint="eastAsia"/>
          <w:sz w:val="24"/>
        </w:rPr>
        <w:t>综合面试时间：</w:t>
      </w:r>
      <w:r w:rsidRPr="0058648A">
        <w:rPr>
          <w:sz w:val="24"/>
        </w:rPr>
        <w:t>201</w:t>
      </w:r>
      <w:r w:rsidR="00EB580B" w:rsidRPr="0058648A">
        <w:rPr>
          <w:rFonts w:hint="eastAsia"/>
          <w:sz w:val="24"/>
        </w:rPr>
        <w:t>8</w:t>
      </w:r>
      <w:r w:rsidRPr="0058648A">
        <w:rPr>
          <w:rFonts w:hint="eastAsia"/>
          <w:sz w:val="24"/>
        </w:rPr>
        <w:t>年</w:t>
      </w:r>
      <w:r w:rsidRPr="0058648A">
        <w:rPr>
          <w:sz w:val="24"/>
        </w:rPr>
        <w:t>3</w:t>
      </w:r>
      <w:r w:rsidRPr="0058648A">
        <w:rPr>
          <w:rFonts w:hint="eastAsia"/>
          <w:sz w:val="24"/>
        </w:rPr>
        <w:t>月</w:t>
      </w:r>
      <w:r w:rsidR="00EB580B" w:rsidRPr="0058648A">
        <w:rPr>
          <w:rFonts w:hint="eastAsia"/>
          <w:sz w:val="24"/>
        </w:rPr>
        <w:t>10</w:t>
      </w:r>
      <w:r w:rsidRPr="0058648A">
        <w:rPr>
          <w:rFonts w:hint="eastAsia"/>
          <w:sz w:val="24"/>
        </w:rPr>
        <w:t>日全天</w:t>
      </w:r>
      <w:r w:rsidRPr="0058648A">
        <w:rPr>
          <w:rFonts w:hint="eastAsia"/>
          <w:sz w:val="24"/>
        </w:rPr>
        <w:t>8</w:t>
      </w:r>
      <w:r w:rsidRPr="0058648A">
        <w:rPr>
          <w:rFonts w:hint="eastAsia"/>
          <w:sz w:val="24"/>
        </w:rPr>
        <w:t>：</w:t>
      </w:r>
      <w:r w:rsidRPr="0058648A">
        <w:rPr>
          <w:rFonts w:hint="eastAsia"/>
          <w:sz w:val="24"/>
        </w:rPr>
        <w:t>30</w:t>
      </w:r>
      <w:r w:rsidRPr="0058648A">
        <w:rPr>
          <w:rFonts w:hint="eastAsia"/>
          <w:sz w:val="24"/>
        </w:rPr>
        <w:t>—</w:t>
      </w:r>
      <w:r w:rsidRPr="0058648A">
        <w:rPr>
          <w:rFonts w:hint="eastAsia"/>
          <w:sz w:val="24"/>
        </w:rPr>
        <w:t>12</w:t>
      </w:r>
      <w:r w:rsidRPr="0058648A">
        <w:rPr>
          <w:rFonts w:hint="eastAsia"/>
          <w:sz w:val="24"/>
        </w:rPr>
        <w:t>：</w:t>
      </w:r>
      <w:r w:rsidRPr="0058648A">
        <w:rPr>
          <w:rFonts w:hint="eastAsia"/>
          <w:sz w:val="24"/>
        </w:rPr>
        <w:t>00</w:t>
      </w:r>
      <w:r w:rsidRPr="0058648A">
        <w:rPr>
          <w:rFonts w:hint="eastAsia"/>
          <w:sz w:val="24"/>
        </w:rPr>
        <w:t>，</w:t>
      </w:r>
      <w:r w:rsidRPr="0058648A">
        <w:rPr>
          <w:rFonts w:hint="eastAsia"/>
          <w:sz w:val="24"/>
        </w:rPr>
        <w:t>13</w:t>
      </w:r>
      <w:r w:rsidRPr="0058648A">
        <w:rPr>
          <w:rFonts w:hint="eastAsia"/>
          <w:sz w:val="24"/>
        </w:rPr>
        <w:t>：</w:t>
      </w:r>
      <w:r w:rsidR="002D7976" w:rsidRPr="0058648A">
        <w:rPr>
          <w:rFonts w:hint="eastAsia"/>
          <w:sz w:val="24"/>
        </w:rPr>
        <w:t>00</w:t>
      </w:r>
      <w:r w:rsidRPr="0058648A">
        <w:rPr>
          <w:rFonts w:hint="eastAsia"/>
          <w:sz w:val="24"/>
        </w:rPr>
        <w:t>—</w:t>
      </w:r>
      <w:r w:rsidR="002D7976" w:rsidRPr="0058648A">
        <w:rPr>
          <w:rFonts w:hint="eastAsia"/>
          <w:sz w:val="24"/>
        </w:rPr>
        <w:t>18</w:t>
      </w:r>
      <w:r w:rsidRPr="0058648A">
        <w:rPr>
          <w:rFonts w:hint="eastAsia"/>
          <w:sz w:val="24"/>
        </w:rPr>
        <w:t>：</w:t>
      </w:r>
      <w:r w:rsidRPr="0058648A">
        <w:rPr>
          <w:rFonts w:hint="eastAsia"/>
          <w:sz w:val="24"/>
        </w:rPr>
        <w:t>30</w:t>
      </w:r>
      <w:r w:rsidR="00105FEE" w:rsidRPr="0058648A">
        <w:rPr>
          <w:rFonts w:hint="eastAsia"/>
          <w:sz w:val="24"/>
        </w:rPr>
        <w:t>，地点：①学术型硕士</w:t>
      </w:r>
      <w:r w:rsidR="00105FEE" w:rsidRPr="0058648A">
        <w:rPr>
          <w:sz w:val="24"/>
        </w:rPr>
        <w:t>分两组进行</w:t>
      </w:r>
      <w:bookmarkStart w:id="7" w:name="_Hlk507769550"/>
      <w:r w:rsidR="00105FEE" w:rsidRPr="0058648A">
        <w:rPr>
          <w:sz w:val="24"/>
        </w:rPr>
        <w:t>、</w:t>
      </w:r>
      <w:r w:rsidR="006A41E4" w:rsidRPr="0058648A">
        <w:rPr>
          <w:rFonts w:hint="eastAsia"/>
          <w:sz w:val="24"/>
        </w:rPr>
        <w:t>第一组</w:t>
      </w:r>
      <w:r w:rsidRPr="0058648A">
        <w:rPr>
          <w:rFonts w:hint="eastAsia"/>
          <w:sz w:val="24"/>
        </w:rPr>
        <w:t>在</w:t>
      </w:r>
      <w:bookmarkEnd w:id="7"/>
      <w:r w:rsidRPr="0058648A">
        <w:rPr>
          <w:rFonts w:hint="eastAsia"/>
          <w:sz w:val="24"/>
        </w:rPr>
        <w:t>华中科技大学东九楼</w:t>
      </w:r>
      <w:r w:rsidR="00105FEE" w:rsidRPr="0058648A">
        <w:rPr>
          <w:rFonts w:hint="eastAsia"/>
          <w:sz w:val="24"/>
        </w:rPr>
        <w:t>A417</w:t>
      </w:r>
      <w:r w:rsidRPr="0058648A">
        <w:rPr>
          <w:rFonts w:hint="eastAsia"/>
          <w:sz w:val="24"/>
        </w:rPr>
        <w:t>教室，</w:t>
      </w:r>
      <w:r w:rsidR="006A41E4" w:rsidRPr="0058648A">
        <w:rPr>
          <w:rFonts w:hint="eastAsia"/>
          <w:sz w:val="24"/>
        </w:rPr>
        <w:t>第二组在华中科技大学东九楼</w:t>
      </w:r>
      <w:r w:rsidR="006A41E4" w:rsidRPr="0058648A">
        <w:rPr>
          <w:rFonts w:hint="eastAsia"/>
          <w:sz w:val="24"/>
        </w:rPr>
        <w:t>A416</w:t>
      </w:r>
      <w:r w:rsidR="006A41E4" w:rsidRPr="0058648A">
        <w:rPr>
          <w:rFonts w:hint="eastAsia"/>
          <w:sz w:val="24"/>
        </w:rPr>
        <w:t>教室</w:t>
      </w:r>
      <w:r w:rsidR="000429EE" w:rsidRPr="0058648A">
        <w:rPr>
          <w:rFonts w:hint="eastAsia"/>
          <w:sz w:val="24"/>
        </w:rPr>
        <w:t>，分组名单届时公布</w:t>
      </w:r>
      <w:r w:rsidRPr="0058648A">
        <w:rPr>
          <w:rFonts w:hint="eastAsia"/>
          <w:sz w:val="24"/>
        </w:rPr>
        <w:t>②应用统计专业型硕士在华中科技大学东九楼</w:t>
      </w:r>
      <w:r w:rsidR="006A41E4" w:rsidRPr="0058648A">
        <w:rPr>
          <w:rFonts w:hint="eastAsia"/>
          <w:sz w:val="24"/>
        </w:rPr>
        <w:t>A415</w:t>
      </w:r>
      <w:r w:rsidRPr="0058648A">
        <w:rPr>
          <w:rFonts w:hint="eastAsia"/>
          <w:sz w:val="24"/>
        </w:rPr>
        <w:t>教室。</w:t>
      </w:r>
    </w:p>
    <w:p w:rsidR="00107A06" w:rsidRPr="0058648A" w:rsidRDefault="00B75875">
      <w:pPr>
        <w:numPr>
          <w:ilvl w:val="0"/>
          <w:numId w:val="3"/>
        </w:numPr>
        <w:tabs>
          <w:tab w:val="left" w:pos="0"/>
        </w:tabs>
        <w:spacing w:line="360" w:lineRule="auto"/>
        <w:ind w:left="0" w:firstLine="454"/>
        <w:rPr>
          <w:sz w:val="24"/>
        </w:rPr>
      </w:pPr>
      <w:bookmarkStart w:id="8" w:name="_Hlk507770003"/>
      <w:r w:rsidRPr="0058648A">
        <w:rPr>
          <w:rFonts w:hint="eastAsia"/>
          <w:bCs/>
          <w:sz w:val="24"/>
        </w:rPr>
        <w:t>英语听说</w:t>
      </w:r>
      <w:bookmarkEnd w:id="8"/>
      <w:r w:rsidRPr="0058648A">
        <w:rPr>
          <w:rFonts w:hint="eastAsia"/>
          <w:bCs/>
          <w:sz w:val="24"/>
        </w:rPr>
        <w:t>测试</w:t>
      </w:r>
      <w:r w:rsidR="00B40F31" w:rsidRPr="0058648A">
        <w:rPr>
          <w:rFonts w:hint="eastAsia"/>
          <w:bCs/>
          <w:sz w:val="24"/>
        </w:rPr>
        <w:t>时间：</w:t>
      </w:r>
      <w:r w:rsidR="00B40F31" w:rsidRPr="0058648A">
        <w:rPr>
          <w:sz w:val="24"/>
        </w:rPr>
        <w:t>201</w:t>
      </w:r>
      <w:r w:rsidR="00EB580B" w:rsidRPr="0058648A">
        <w:rPr>
          <w:rFonts w:hint="eastAsia"/>
          <w:sz w:val="24"/>
        </w:rPr>
        <w:t>8</w:t>
      </w:r>
      <w:r w:rsidR="00B40F31" w:rsidRPr="0058648A">
        <w:rPr>
          <w:rFonts w:hint="eastAsia"/>
          <w:sz w:val="24"/>
        </w:rPr>
        <w:t>年</w:t>
      </w:r>
      <w:r w:rsidR="00B40F31" w:rsidRPr="0058648A">
        <w:rPr>
          <w:sz w:val="24"/>
        </w:rPr>
        <w:t>3</w:t>
      </w:r>
      <w:r w:rsidR="00B40F31" w:rsidRPr="0058648A">
        <w:rPr>
          <w:rFonts w:hint="eastAsia"/>
          <w:sz w:val="24"/>
        </w:rPr>
        <w:t>月</w:t>
      </w:r>
      <w:r w:rsidR="00EB580B" w:rsidRPr="0058648A">
        <w:rPr>
          <w:rFonts w:hint="eastAsia"/>
          <w:sz w:val="24"/>
        </w:rPr>
        <w:t>10</w:t>
      </w:r>
      <w:r w:rsidR="00B40F31" w:rsidRPr="0058648A">
        <w:rPr>
          <w:rFonts w:hint="eastAsia"/>
          <w:sz w:val="24"/>
        </w:rPr>
        <w:t>日全天</w:t>
      </w:r>
      <w:r w:rsidR="00B40F31" w:rsidRPr="0058648A">
        <w:rPr>
          <w:rFonts w:hint="eastAsia"/>
          <w:sz w:val="24"/>
        </w:rPr>
        <w:t>8</w:t>
      </w:r>
      <w:r w:rsidR="00B40F31" w:rsidRPr="0058648A">
        <w:rPr>
          <w:rFonts w:hint="eastAsia"/>
          <w:sz w:val="24"/>
        </w:rPr>
        <w:t>：</w:t>
      </w:r>
      <w:r w:rsidR="00B40F31" w:rsidRPr="0058648A">
        <w:rPr>
          <w:rFonts w:hint="eastAsia"/>
          <w:sz w:val="24"/>
        </w:rPr>
        <w:t>30</w:t>
      </w:r>
      <w:r w:rsidR="00B40F31" w:rsidRPr="0058648A">
        <w:rPr>
          <w:rFonts w:hint="eastAsia"/>
          <w:sz w:val="24"/>
        </w:rPr>
        <w:t>—</w:t>
      </w:r>
      <w:r w:rsidR="00B40F31" w:rsidRPr="0058648A">
        <w:rPr>
          <w:rFonts w:hint="eastAsia"/>
          <w:sz w:val="24"/>
        </w:rPr>
        <w:t>12</w:t>
      </w:r>
      <w:r w:rsidR="00B40F31" w:rsidRPr="0058648A">
        <w:rPr>
          <w:rFonts w:hint="eastAsia"/>
          <w:sz w:val="24"/>
        </w:rPr>
        <w:t>：</w:t>
      </w:r>
      <w:r w:rsidR="00B40F31" w:rsidRPr="0058648A">
        <w:rPr>
          <w:rFonts w:hint="eastAsia"/>
          <w:sz w:val="24"/>
        </w:rPr>
        <w:t>00</w:t>
      </w:r>
      <w:r w:rsidR="00B40F31" w:rsidRPr="0058648A">
        <w:rPr>
          <w:rFonts w:hint="eastAsia"/>
          <w:sz w:val="24"/>
        </w:rPr>
        <w:t>，</w:t>
      </w:r>
      <w:r w:rsidR="00B40F31" w:rsidRPr="0058648A">
        <w:rPr>
          <w:rFonts w:hint="eastAsia"/>
          <w:sz w:val="24"/>
        </w:rPr>
        <w:t>13</w:t>
      </w:r>
      <w:r w:rsidR="00B40F31" w:rsidRPr="0058648A">
        <w:rPr>
          <w:rFonts w:hint="eastAsia"/>
          <w:sz w:val="24"/>
        </w:rPr>
        <w:t>：</w:t>
      </w:r>
      <w:r w:rsidR="002D7976" w:rsidRPr="0058648A">
        <w:rPr>
          <w:rFonts w:hint="eastAsia"/>
          <w:sz w:val="24"/>
        </w:rPr>
        <w:t>00</w:t>
      </w:r>
      <w:r w:rsidR="00B40F31" w:rsidRPr="0058648A">
        <w:rPr>
          <w:rFonts w:hint="eastAsia"/>
          <w:sz w:val="24"/>
        </w:rPr>
        <w:t>—</w:t>
      </w:r>
      <w:r w:rsidR="002D7976" w:rsidRPr="0058648A">
        <w:rPr>
          <w:rFonts w:hint="eastAsia"/>
          <w:sz w:val="24"/>
        </w:rPr>
        <w:t>18</w:t>
      </w:r>
      <w:r w:rsidR="00B40F31" w:rsidRPr="0058648A">
        <w:rPr>
          <w:rFonts w:hint="eastAsia"/>
          <w:sz w:val="24"/>
        </w:rPr>
        <w:t>：</w:t>
      </w:r>
      <w:r w:rsidR="00B40F31" w:rsidRPr="0058648A">
        <w:rPr>
          <w:rFonts w:hint="eastAsia"/>
          <w:sz w:val="24"/>
        </w:rPr>
        <w:t>30</w:t>
      </w:r>
      <w:r w:rsidR="00B40F31" w:rsidRPr="0058648A">
        <w:rPr>
          <w:rFonts w:hint="eastAsia"/>
          <w:sz w:val="24"/>
        </w:rPr>
        <w:t>，地点：</w:t>
      </w:r>
      <w:r w:rsidR="009F7D32" w:rsidRPr="0058648A">
        <w:rPr>
          <w:rFonts w:hint="eastAsia"/>
          <w:sz w:val="24"/>
        </w:rPr>
        <w:t>分两组</w:t>
      </w:r>
      <w:r w:rsidR="009F7D32" w:rsidRPr="0058648A">
        <w:rPr>
          <w:sz w:val="24"/>
        </w:rPr>
        <w:t>进行</w:t>
      </w:r>
      <w:r w:rsidR="000429EE" w:rsidRPr="0058648A">
        <w:rPr>
          <w:sz w:val="24"/>
        </w:rPr>
        <w:t>、</w:t>
      </w:r>
      <w:r w:rsidR="000429EE" w:rsidRPr="0058648A">
        <w:rPr>
          <w:rFonts w:hint="eastAsia"/>
          <w:sz w:val="24"/>
        </w:rPr>
        <w:t>第一组在</w:t>
      </w:r>
      <w:r w:rsidR="009F7D32" w:rsidRPr="0058648A">
        <w:rPr>
          <w:rFonts w:hint="eastAsia"/>
          <w:sz w:val="24"/>
        </w:rPr>
        <w:t>华中科技大学东九楼</w:t>
      </w:r>
      <w:r w:rsidR="009F7D32" w:rsidRPr="0058648A">
        <w:rPr>
          <w:rFonts w:hint="eastAsia"/>
          <w:sz w:val="24"/>
        </w:rPr>
        <w:t>C301</w:t>
      </w:r>
      <w:r w:rsidR="009F7D32" w:rsidRPr="0058648A">
        <w:rPr>
          <w:rFonts w:hint="eastAsia"/>
          <w:sz w:val="24"/>
        </w:rPr>
        <w:t>教室</w:t>
      </w:r>
      <w:r w:rsidR="000429EE" w:rsidRPr="0058648A">
        <w:rPr>
          <w:rFonts w:hint="eastAsia"/>
          <w:sz w:val="24"/>
        </w:rPr>
        <w:t>，第二组</w:t>
      </w:r>
      <w:r w:rsidR="009F7D32" w:rsidRPr="0058648A">
        <w:rPr>
          <w:sz w:val="24"/>
        </w:rPr>
        <w:t>在</w:t>
      </w:r>
      <w:r w:rsidR="00DC43FD" w:rsidRPr="0058648A">
        <w:rPr>
          <w:rFonts w:hint="eastAsia"/>
          <w:sz w:val="24"/>
        </w:rPr>
        <w:t>华</w:t>
      </w:r>
      <w:r w:rsidR="009F7D32" w:rsidRPr="0058648A">
        <w:rPr>
          <w:rFonts w:hint="eastAsia"/>
          <w:sz w:val="24"/>
        </w:rPr>
        <w:t>中科技大学东九楼</w:t>
      </w:r>
      <w:r w:rsidR="009F7D32" w:rsidRPr="0058648A">
        <w:rPr>
          <w:rFonts w:hint="eastAsia"/>
          <w:sz w:val="24"/>
        </w:rPr>
        <w:t>C302</w:t>
      </w:r>
      <w:r w:rsidR="00B40F31" w:rsidRPr="0058648A">
        <w:rPr>
          <w:rFonts w:hint="eastAsia"/>
          <w:sz w:val="24"/>
        </w:rPr>
        <w:t>教室</w:t>
      </w:r>
      <w:r w:rsidR="000429EE" w:rsidRPr="0058648A">
        <w:rPr>
          <w:rFonts w:hint="eastAsia"/>
          <w:sz w:val="24"/>
        </w:rPr>
        <w:t>，分组名单届时公布。</w:t>
      </w:r>
    </w:p>
    <w:p w:rsidR="00107A06" w:rsidRPr="00754689" w:rsidRDefault="00B40F31">
      <w:pPr>
        <w:numPr>
          <w:ilvl w:val="0"/>
          <w:numId w:val="3"/>
        </w:numPr>
        <w:tabs>
          <w:tab w:val="left" w:pos="0"/>
        </w:tabs>
        <w:spacing w:line="360" w:lineRule="auto"/>
        <w:ind w:left="0" w:firstLine="454"/>
        <w:rPr>
          <w:sz w:val="24"/>
        </w:rPr>
      </w:pPr>
      <w:r w:rsidRPr="0058648A">
        <w:rPr>
          <w:rFonts w:hint="eastAsia"/>
          <w:sz w:val="24"/>
        </w:rPr>
        <w:t>笔试时间：</w:t>
      </w:r>
      <w:r w:rsidRPr="0058648A">
        <w:rPr>
          <w:sz w:val="24"/>
        </w:rPr>
        <w:t>201</w:t>
      </w:r>
      <w:r w:rsidR="008E2073" w:rsidRPr="0058648A">
        <w:rPr>
          <w:rFonts w:hint="eastAsia"/>
          <w:sz w:val="24"/>
        </w:rPr>
        <w:t>8</w:t>
      </w:r>
      <w:r w:rsidRPr="0058648A">
        <w:rPr>
          <w:rFonts w:hint="eastAsia"/>
          <w:sz w:val="24"/>
        </w:rPr>
        <w:t>年</w:t>
      </w:r>
      <w:r w:rsidRPr="0058648A">
        <w:rPr>
          <w:sz w:val="24"/>
        </w:rPr>
        <w:t>3</w:t>
      </w:r>
      <w:r w:rsidRPr="0058648A">
        <w:rPr>
          <w:rFonts w:hint="eastAsia"/>
          <w:sz w:val="24"/>
        </w:rPr>
        <w:t>月</w:t>
      </w:r>
      <w:r w:rsidR="008E2073" w:rsidRPr="0058648A">
        <w:rPr>
          <w:rFonts w:hint="eastAsia"/>
          <w:sz w:val="24"/>
        </w:rPr>
        <w:t>11</w:t>
      </w:r>
      <w:r w:rsidRPr="0058648A">
        <w:rPr>
          <w:rFonts w:hint="eastAsia"/>
          <w:sz w:val="24"/>
        </w:rPr>
        <w:t>上午</w:t>
      </w:r>
      <w:r w:rsidRPr="0058648A">
        <w:rPr>
          <w:rFonts w:hint="eastAsia"/>
          <w:sz w:val="24"/>
        </w:rPr>
        <w:t>8</w:t>
      </w:r>
      <w:r w:rsidRPr="0058648A">
        <w:rPr>
          <w:rFonts w:hint="eastAsia"/>
          <w:sz w:val="24"/>
        </w:rPr>
        <w:t>：</w:t>
      </w:r>
      <w:r w:rsidRPr="0058648A">
        <w:rPr>
          <w:rFonts w:hint="eastAsia"/>
          <w:sz w:val="24"/>
        </w:rPr>
        <w:t>30</w:t>
      </w:r>
      <w:r w:rsidRPr="0058648A">
        <w:rPr>
          <w:rFonts w:hint="eastAsia"/>
          <w:sz w:val="24"/>
        </w:rPr>
        <w:t>—</w:t>
      </w:r>
      <w:r w:rsidRPr="0058648A">
        <w:rPr>
          <w:rFonts w:hint="eastAsia"/>
          <w:sz w:val="24"/>
        </w:rPr>
        <w:t>11</w:t>
      </w:r>
      <w:r w:rsidRPr="0058648A">
        <w:rPr>
          <w:rFonts w:hint="eastAsia"/>
          <w:sz w:val="24"/>
        </w:rPr>
        <w:t>：</w:t>
      </w:r>
      <w:r w:rsidRPr="0058648A">
        <w:rPr>
          <w:rFonts w:hint="eastAsia"/>
          <w:sz w:val="24"/>
        </w:rPr>
        <w:t>30</w:t>
      </w:r>
      <w:r w:rsidRPr="0058648A">
        <w:rPr>
          <w:rFonts w:hint="eastAsia"/>
          <w:sz w:val="24"/>
        </w:rPr>
        <w:t>，地点：①学术型硕士</w:t>
      </w:r>
      <w:r w:rsidR="00013841" w:rsidRPr="00754689">
        <w:rPr>
          <w:rFonts w:hint="eastAsia"/>
          <w:sz w:val="24"/>
        </w:rPr>
        <w:t>分</w:t>
      </w:r>
      <w:r w:rsidR="003F456E" w:rsidRPr="00754689">
        <w:rPr>
          <w:sz w:val="24"/>
        </w:rPr>
        <w:t>两</w:t>
      </w:r>
      <w:r w:rsidR="003F456E" w:rsidRPr="00754689">
        <w:rPr>
          <w:rFonts w:hint="eastAsia"/>
          <w:sz w:val="24"/>
        </w:rPr>
        <w:t>组</w:t>
      </w:r>
      <w:r w:rsidR="00013841" w:rsidRPr="00754689">
        <w:rPr>
          <w:sz w:val="24"/>
        </w:rPr>
        <w:t>进行</w:t>
      </w:r>
      <w:r w:rsidR="00496A93" w:rsidRPr="00754689">
        <w:rPr>
          <w:rFonts w:hint="eastAsia"/>
          <w:sz w:val="24"/>
        </w:rPr>
        <w:t>，分组名单届时公布</w:t>
      </w:r>
      <w:r w:rsidR="00013841" w:rsidRPr="00754689">
        <w:rPr>
          <w:sz w:val="24"/>
        </w:rPr>
        <w:t>，第一组</w:t>
      </w:r>
      <w:r w:rsidRPr="00754689">
        <w:rPr>
          <w:rFonts w:hint="eastAsia"/>
          <w:sz w:val="24"/>
        </w:rPr>
        <w:t>在华中科技大学东九楼</w:t>
      </w:r>
      <w:r w:rsidR="00013841" w:rsidRPr="00754689">
        <w:rPr>
          <w:rFonts w:hint="eastAsia"/>
          <w:sz w:val="24"/>
        </w:rPr>
        <w:t>B501</w:t>
      </w:r>
      <w:r w:rsidRPr="00754689">
        <w:rPr>
          <w:rFonts w:hint="eastAsia"/>
          <w:sz w:val="24"/>
        </w:rPr>
        <w:t>教室，</w:t>
      </w:r>
      <w:r w:rsidR="00013841" w:rsidRPr="00754689">
        <w:rPr>
          <w:sz w:val="24"/>
        </w:rPr>
        <w:t>第</w:t>
      </w:r>
      <w:r w:rsidR="00013841" w:rsidRPr="00754689">
        <w:rPr>
          <w:rFonts w:hint="eastAsia"/>
          <w:sz w:val="24"/>
        </w:rPr>
        <w:t>二</w:t>
      </w:r>
      <w:r w:rsidR="00013841" w:rsidRPr="00754689">
        <w:rPr>
          <w:sz w:val="24"/>
        </w:rPr>
        <w:t>组</w:t>
      </w:r>
      <w:r w:rsidR="00013841" w:rsidRPr="00754689">
        <w:rPr>
          <w:rFonts w:hint="eastAsia"/>
          <w:sz w:val="24"/>
        </w:rPr>
        <w:t>在华中科技大学东九楼</w:t>
      </w:r>
      <w:r w:rsidR="00013841" w:rsidRPr="00754689">
        <w:rPr>
          <w:rFonts w:hint="eastAsia"/>
          <w:sz w:val="24"/>
        </w:rPr>
        <w:t>B502</w:t>
      </w:r>
      <w:r w:rsidR="00013841" w:rsidRPr="00754689">
        <w:rPr>
          <w:rFonts w:hint="eastAsia"/>
          <w:sz w:val="24"/>
        </w:rPr>
        <w:t>教室，</w:t>
      </w:r>
      <w:r w:rsidRPr="00754689">
        <w:rPr>
          <w:rFonts w:hint="eastAsia"/>
          <w:sz w:val="24"/>
        </w:rPr>
        <w:t>②专业型硕士在华中科技大学东九楼</w:t>
      </w:r>
      <w:r w:rsidR="00013841" w:rsidRPr="00754689">
        <w:rPr>
          <w:rFonts w:hint="eastAsia"/>
          <w:sz w:val="24"/>
        </w:rPr>
        <w:t>B503</w:t>
      </w:r>
      <w:r w:rsidRPr="00754689">
        <w:rPr>
          <w:rFonts w:hint="eastAsia"/>
          <w:sz w:val="24"/>
        </w:rPr>
        <w:t>教室。</w:t>
      </w:r>
    </w:p>
    <w:p w:rsidR="000823AF" w:rsidRPr="0058648A" w:rsidRDefault="00B40F31" w:rsidP="000429EE">
      <w:pPr>
        <w:pStyle w:val="aa"/>
        <w:numPr>
          <w:ilvl w:val="0"/>
          <w:numId w:val="3"/>
        </w:numPr>
        <w:snapToGrid w:val="0"/>
        <w:spacing w:line="360" w:lineRule="auto"/>
        <w:ind w:firstLineChars="0"/>
        <w:rPr>
          <w:sz w:val="24"/>
        </w:rPr>
      </w:pPr>
      <w:r w:rsidRPr="0058648A">
        <w:rPr>
          <w:rFonts w:hint="eastAsia"/>
          <w:sz w:val="24"/>
        </w:rPr>
        <w:t>体检时间及地点：</w:t>
      </w:r>
      <w:r w:rsidR="008E2073" w:rsidRPr="0058648A">
        <w:rPr>
          <w:rFonts w:hint="eastAsia"/>
          <w:sz w:val="24"/>
        </w:rPr>
        <w:t>2018</w:t>
      </w:r>
      <w:r w:rsidRPr="0058648A">
        <w:rPr>
          <w:rFonts w:hint="eastAsia"/>
          <w:sz w:val="24"/>
        </w:rPr>
        <w:t>年</w:t>
      </w:r>
      <w:r w:rsidRPr="0058648A">
        <w:rPr>
          <w:sz w:val="24"/>
        </w:rPr>
        <w:t>3</w:t>
      </w:r>
      <w:r w:rsidRPr="0058648A">
        <w:rPr>
          <w:rFonts w:hint="eastAsia"/>
          <w:sz w:val="24"/>
        </w:rPr>
        <w:t>月</w:t>
      </w:r>
      <w:r w:rsidR="008E2073" w:rsidRPr="0058648A">
        <w:rPr>
          <w:rFonts w:hint="eastAsia"/>
          <w:sz w:val="24"/>
        </w:rPr>
        <w:t>12</w:t>
      </w:r>
      <w:r w:rsidRPr="0058648A">
        <w:rPr>
          <w:rFonts w:hint="eastAsia"/>
          <w:sz w:val="24"/>
        </w:rPr>
        <w:t>日上午</w:t>
      </w:r>
      <w:r w:rsidRPr="0058648A">
        <w:rPr>
          <w:rFonts w:hint="eastAsia"/>
          <w:sz w:val="24"/>
        </w:rPr>
        <w:t>8</w:t>
      </w:r>
      <w:r w:rsidRPr="0058648A">
        <w:rPr>
          <w:rFonts w:hint="eastAsia"/>
          <w:sz w:val="24"/>
        </w:rPr>
        <w:t>：</w:t>
      </w:r>
      <w:r w:rsidRPr="0058648A">
        <w:rPr>
          <w:rFonts w:hint="eastAsia"/>
          <w:sz w:val="24"/>
        </w:rPr>
        <w:t>30-11:30(</w:t>
      </w:r>
      <w:r w:rsidRPr="0058648A">
        <w:rPr>
          <w:rFonts w:hint="eastAsia"/>
          <w:sz w:val="24"/>
        </w:rPr>
        <w:t>华中科技大学校医院</w:t>
      </w:r>
      <w:r w:rsidRPr="0058648A">
        <w:rPr>
          <w:rFonts w:hint="eastAsia"/>
          <w:sz w:val="24"/>
        </w:rPr>
        <w:t>)</w:t>
      </w:r>
      <w:r w:rsidRPr="0058648A">
        <w:rPr>
          <w:rFonts w:hint="eastAsia"/>
          <w:sz w:val="24"/>
        </w:rPr>
        <w:t>。考生</w:t>
      </w:r>
      <w:r w:rsidR="0037090C" w:rsidRPr="0058648A">
        <w:rPr>
          <w:rFonts w:hint="eastAsia"/>
          <w:sz w:val="24"/>
        </w:rPr>
        <w:t>体检</w:t>
      </w:r>
      <w:r w:rsidRPr="0058648A">
        <w:rPr>
          <w:rFonts w:hint="eastAsia"/>
          <w:sz w:val="24"/>
        </w:rPr>
        <w:t>需准备一寸近期免冠照片一张，</w:t>
      </w:r>
      <w:r w:rsidR="000823AF" w:rsidRPr="0058648A">
        <w:rPr>
          <w:sz w:val="24"/>
        </w:rPr>
        <w:t>不要求空腹，体检费为</w:t>
      </w:r>
      <w:r w:rsidR="000823AF" w:rsidRPr="0058648A">
        <w:rPr>
          <w:sz w:val="24"/>
        </w:rPr>
        <w:t>70</w:t>
      </w:r>
      <w:r w:rsidR="00CD5543" w:rsidRPr="0058648A">
        <w:rPr>
          <w:sz w:val="24"/>
        </w:rPr>
        <w:t>元、请学生自备零钱。体检</w:t>
      </w:r>
      <w:r w:rsidR="000823AF" w:rsidRPr="0058648A">
        <w:rPr>
          <w:sz w:val="24"/>
        </w:rPr>
        <w:t>时请考生一定在体检表上</w:t>
      </w:r>
      <w:r w:rsidR="000823AF" w:rsidRPr="0058648A">
        <w:rPr>
          <w:b/>
          <w:sz w:val="24"/>
        </w:rPr>
        <w:t>标注</w:t>
      </w:r>
      <w:r w:rsidR="000823AF" w:rsidRPr="0058648A">
        <w:rPr>
          <w:rFonts w:hint="eastAsia"/>
          <w:b/>
          <w:sz w:val="24"/>
        </w:rPr>
        <w:t>数学</w:t>
      </w:r>
      <w:r w:rsidR="000823AF" w:rsidRPr="0058648A">
        <w:rPr>
          <w:b/>
          <w:sz w:val="24"/>
        </w:rPr>
        <w:t>与统计学院及准考证号。</w:t>
      </w:r>
    </w:p>
    <w:p w:rsidR="00107A06" w:rsidRPr="0058648A" w:rsidRDefault="00B40F31">
      <w:pPr>
        <w:numPr>
          <w:ilvl w:val="0"/>
          <w:numId w:val="3"/>
        </w:numPr>
        <w:tabs>
          <w:tab w:val="left" w:pos="0"/>
        </w:tabs>
        <w:spacing w:line="360" w:lineRule="auto"/>
        <w:ind w:left="0" w:firstLine="454"/>
        <w:rPr>
          <w:sz w:val="24"/>
        </w:rPr>
      </w:pPr>
      <w:r w:rsidRPr="0058648A">
        <w:rPr>
          <w:rFonts w:hint="eastAsia"/>
          <w:sz w:val="24"/>
        </w:rPr>
        <w:t>复试成绩公布时间：</w:t>
      </w:r>
      <w:r w:rsidRPr="0058648A">
        <w:rPr>
          <w:sz w:val="24"/>
        </w:rPr>
        <w:t>201</w:t>
      </w:r>
      <w:r w:rsidR="008E2073" w:rsidRPr="0058648A">
        <w:rPr>
          <w:rFonts w:hint="eastAsia"/>
          <w:sz w:val="24"/>
        </w:rPr>
        <w:t>8</w:t>
      </w:r>
      <w:r w:rsidRPr="0058648A">
        <w:rPr>
          <w:rFonts w:hint="eastAsia"/>
          <w:sz w:val="24"/>
        </w:rPr>
        <w:t>年</w:t>
      </w:r>
      <w:r w:rsidRPr="0058648A">
        <w:rPr>
          <w:sz w:val="24"/>
        </w:rPr>
        <w:t>3</w:t>
      </w:r>
      <w:r w:rsidRPr="0058648A">
        <w:rPr>
          <w:rFonts w:hint="eastAsia"/>
          <w:sz w:val="24"/>
        </w:rPr>
        <w:t>月</w:t>
      </w:r>
      <w:r w:rsidR="00553B09" w:rsidRPr="0058648A">
        <w:rPr>
          <w:rFonts w:hint="eastAsia"/>
          <w:sz w:val="24"/>
        </w:rPr>
        <w:t>12</w:t>
      </w:r>
      <w:r w:rsidRPr="0058648A">
        <w:rPr>
          <w:rFonts w:hint="eastAsia"/>
          <w:sz w:val="24"/>
        </w:rPr>
        <w:t>日</w:t>
      </w:r>
      <w:r w:rsidRPr="0058648A">
        <w:rPr>
          <w:rFonts w:hint="eastAsia"/>
          <w:sz w:val="24"/>
        </w:rPr>
        <w:t>16:00</w:t>
      </w:r>
      <w:r w:rsidRPr="0058648A">
        <w:rPr>
          <w:rFonts w:hint="eastAsia"/>
          <w:sz w:val="24"/>
        </w:rPr>
        <w:t>。</w:t>
      </w:r>
    </w:p>
    <w:p w:rsidR="00107A06" w:rsidRPr="0058648A" w:rsidRDefault="00B40F31">
      <w:pPr>
        <w:numPr>
          <w:ilvl w:val="0"/>
          <w:numId w:val="3"/>
        </w:numPr>
        <w:tabs>
          <w:tab w:val="left" w:pos="0"/>
        </w:tabs>
        <w:spacing w:line="360" w:lineRule="auto"/>
        <w:ind w:left="0" w:firstLine="454"/>
        <w:rPr>
          <w:sz w:val="24"/>
        </w:rPr>
      </w:pPr>
      <w:r w:rsidRPr="0058648A">
        <w:rPr>
          <w:rFonts w:hint="eastAsia"/>
          <w:sz w:val="24"/>
        </w:rPr>
        <w:t>综合面试和英语能力测试期间，轮空的考生可以在华中科技大学东九楼</w:t>
      </w:r>
      <w:r w:rsidR="00D72C08" w:rsidRPr="0058648A">
        <w:rPr>
          <w:rFonts w:hint="eastAsia"/>
          <w:sz w:val="24"/>
        </w:rPr>
        <w:t>A318</w:t>
      </w:r>
      <w:r w:rsidRPr="0058648A">
        <w:rPr>
          <w:rFonts w:hint="eastAsia"/>
          <w:sz w:val="24"/>
        </w:rPr>
        <w:t>教室学习和休息。在复试区域内禁止大声交谈。所有参加复试的考生</w:t>
      </w:r>
      <w:r w:rsidRPr="0058648A">
        <w:rPr>
          <w:rFonts w:hint="eastAsia"/>
          <w:b/>
          <w:sz w:val="24"/>
        </w:rPr>
        <w:t>均须携带二代身份证，按照规定要求刷证入场</w:t>
      </w:r>
      <w:r w:rsidRPr="0058648A">
        <w:rPr>
          <w:rFonts w:hint="eastAsia"/>
          <w:sz w:val="24"/>
        </w:rPr>
        <w:t>。</w:t>
      </w:r>
    </w:p>
    <w:p w:rsidR="00107A06" w:rsidRPr="0058648A" w:rsidRDefault="00B40F31">
      <w:pPr>
        <w:tabs>
          <w:tab w:val="left" w:pos="277"/>
        </w:tabs>
        <w:spacing w:before="100" w:beforeAutospacing="1" w:after="100" w:afterAutospacing="1" w:line="360" w:lineRule="auto"/>
        <w:ind w:left="2"/>
        <w:rPr>
          <w:rFonts w:ascii="宋体" w:hAnsi="宋体"/>
          <w:b/>
          <w:bCs/>
          <w:sz w:val="24"/>
        </w:rPr>
      </w:pPr>
      <w:r w:rsidRPr="0058648A">
        <w:rPr>
          <w:rFonts w:ascii="宋体" w:hAnsi="宋体" w:hint="eastAsia"/>
          <w:b/>
          <w:bCs/>
          <w:sz w:val="24"/>
        </w:rPr>
        <w:lastRenderedPageBreak/>
        <w:t>五、录取原则</w:t>
      </w:r>
    </w:p>
    <w:p w:rsidR="00107A06" w:rsidRPr="0058648A" w:rsidRDefault="00B40F31" w:rsidP="00754689">
      <w:pPr>
        <w:spacing w:beforeLines="50" w:before="156" w:afterLines="50" w:after="156" w:line="360" w:lineRule="auto"/>
        <w:ind w:firstLineChars="200" w:firstLine="480"/>
        <w:rPr>
          <w:bCs/>
          <w:sz w:val="24"/>
        </w:rPr>
      </w:pPr>
      <w:r w:rsidRPr="0058648A">
        <w:rPr>
          <w:rFonts w:ascii="宋体" w:hAnsi="宋体" w:hint="eastAsia"/>
          <w:bCs/>
          <w:sz w:val="24"/>
        </w:rPr>
        <w:t>按一级学科择优录取：根据</w:t>
      </w:r>
      <w:r w:rsidRPr="0058648A">
        <w:rPr>
          <w:rFonts w:ascii="宋体" w:hAnsi="宋体" w:hint="eastAsia"/>
          <w:sz w:val="24"/>
        </w:rPr>
        <w:t>入学考试总成绩，按</w:t>
      </w:r>
      <w:r w:rsidRPr="0058648A">
        <w:rPr>
          <w:rFonts w:ascii="宋体" w:hAnsi="宋体" w:hint="eastAsia"/>
          <w:bCs/>
          <w:sz w:val="24"/>
        </w:rPr>
        <w:t>考生报考的一级学科分别</w:t>
      </w:r>
      <w:r w:rsidRPr="0058648A">
        <w:rPr>
          <w:rFonts w:ascii="宋体" w:hAnsi="宋体" w:hint="eastAsia"/>
          <w:sz w:val="24"/>
        </w:rPr>
        <w:t>由高分到低分录取。入学考试总成绩相同时，依次按照初试总成绩、复试笔试成绩、复试综合面试成绩、复试</w:t>
      </w:r>
      <w:r w:rsidR="000429EE" w:rsidRPr="0058648A">
        <w:rPr>
          <w:rFonts w:hint="eastAsia"/>
          <w:bCs/>
          <w:sz w:val="24"/>
        </w:rPr>
        <w:t>英语听说</w:t>
      </w:r>
      <w:r w:rsidRPr="0058648A">
        <w:rPr>
          <w:rFonts w:ascii="宋体" w:hAnsi="宋体" w:hint="eastAsia"/>
          <w:sz w:val="24"/>
        </w:rPr>
        <w:t>测试成绩的优先顺序从高到低择优录取。</w:t>
      </w:r>
    </w:p>
    <w:p w:rsidR="00107A06" w:rsidRPr="0058648A" w:rsidRDefault="00B40F31" w:rsidP="00754689">
      <w:pPr>
        <w:spacing w:beforeLines="50" w:before="156" w:afterLines="50" w:after="156" w:line="360" w:lineRule="auto"/>
        <w:ind w:firstLineChars="200" w:firstLine="482"/>
        <w:rPr>
          <w:b/>
          <w:bCs/>
          <w:sz w:val="24"/>
        </w:rPr>
      </w:pPr>
      <w:r w:rsidRPr="0058648A">
        <w:rPr>
          <w:rFonts w:hint="eastAsia"/>
          <w:b/>
          <w:bCs/>
          <w:sz w:val="24"/>
        </w:rPr>
        <w:t>复试成绩不及格者</w:t>
      </w:r>
      <w:r w:rsidR="007C2137" w:rsidRPr="0058648A">
        <w:rPr>
          <w:rFonts w:asciiTheme="minorEastAsia" w:hAnsiTheme="minorEastAsia" w:cs="宋体"/>
          <w:b/>
          <w:kern w:val="0"/>
          <w:sz w:val="22"/>
          <w:szCs w:val="22"/>
        </w:rPr>
        <w:t>（即＜60分）</w:t>
      </w:r>
      <w:r w:rsidRPr="0058648A">
        <w:rPr>
          <w:rFonts w:hint="eastAsia"/>
          <w:b/>
          <w:bCs/>
          <w:sz w:val="24"/>
        </w:rPr>
        <w:t>、思想政治素质和道德品质考核不合格者、体检不合格者，不予录取。</w:t>
      </w:r>
    </w:p>
    <w:p w:rsidR="00E67583" w:rsidRPr="0058648A" w:rsidRDefault="00E67583" w:rsidP="00754689">
      <w:pPr>
        <w:spacing w:beforeLines="50" w:before="156" w:afterLines="50" w:after="156" w:line="360" w:lineRule="auto"/>
        <w:ind w:firstLineChars="200" w:firstLine="480"/>
        <w:rPr>
          <w:bCs/>
          <w:sz w:val="24"/>
        </w:rPr>
      </w:pPr>
    </w:p>
    <w:p w:rsidR="00107A06" w:rsidRPr="0058648A" w:rsidRDefault="00B40F31" w:rsidP="00754689">
      <w:pPr>
        <w:spacing w:beforeLines="50" w:before="156" w:afterLines="50" w:after="156" w:line="360" w:lineRule="auto"/>
        <w:rPr>
          <w:b/>
          <w:bCs/>
          <w:sz w:val="24"/>
        </w:rPr>
      </w:pPr>
      <w:r w:rsidRPr="0058648A">
        <w:rPr>
          <w:rFonts w:hint="eastAsia"/>
          <w:b/>
          <w:bCs/>
          <w:sz w:val="24"/>
        </w:rPr>
        <w:t>六、</w:t>
      </w:r>
      <w:r w:rsidRPr="0058648A">
        <w:rPr>
          <w:rFonts w:hint="eastAsia"/>
          <w:b/>
          <w:bCs/>
          <w:sz w:val="24"/>
        </w:rPr>
        <w:t xml:space="preserve"> </w:t>
      </w:r>
      <w:r w:rsidRPr="0058648A">
        <w:rPr>
          <w:rFonts w:hint="eastAsia"/>
          <w:b/>
          <w:bCs/>
          <w:sz w:val="24"/>
        </w:rPr>
        <w:t>关于学费、奖学金及助学金</w:t>
      </w:r>
    </w:p>
    <w:p w:rsidR="00107A06" w:rsidRPr="0058648A" w:rsidRDefault="00B40F31">
      <w:pPr>
        <w:numPr>
          <w:ilvl w:val="0"/>
          <w:numId w:val="4"/>
        </w:numPr>
        <w:tabs>
          <w:tab w:val="left" w:pos="0"/>
        </w:tabs>
        <w:spacing w:line="360" w:lineRule="auto"/>
        <w:ind w:left="0" w:firstLine="454"/>
        <w:rPr>
          <w:sz w:val="24"/>
        </w:rPr>
      </w:pPr>
      <w:r w:rsidRPr="0058648A">
        <w:rPr>
          <w:rFonts w:hint="eastAsia"/>
          <w:sz w:val="24"/>
        </w:rPr>
        <w:t>学费按华中科技大学</w:t>
      </w:r>
      <w:r w:rsidRPr="0058648A">
        <w:rPr>
          <w:sz w:val="24"/>
        </w:rPr>
        <w:t>201</w:t>
      </w:r>
      <w:r w:rsidR="005824F4" w:rsidRPr="0058648A">
        <w:rPr>
          <w:rFonts w:hint="eastAsia"/>
          <w:sz w:val="24"/>
        </w:rPr>
        <w:t>8</w:t>
      </w:r>
      <w:r w:rsidRPr="0058648A">
        <w:rPr>
          <w:rFonts w:hint="eastAsia"/>
          <w:sz w:val="24"/>
        </w:rPr>
        <w:t>年学费标准执行。学校提供部分助教、助管和助研岗位（简称三助岗位），学生可自愿报名应聘相关岗位。</w:t>
      </w:r>
    </w:p>
    <w:p w:rsidR="00107A06" w:rsidRDefault="00B40F31">
      <w:pPr>
        <w:numPr>
          <w:ilvl w:val="0"/>
          <w:numId w:val="4"/>
        </w:numPr>
        <w:tabs>
          <w:tab w:val="left" w:pos="0"/>
        </w:tabs>
        <w:spacing w:line="360" w:lineRule="auto"/>
        <w:ind w:left="0" w:firstLine="454"/>
        <w:rPr>
          <w:sz w:val="24"/>
        </w:rPr>
      </w:pPr>
      <w:r w:rsidRPr="0058648A">
        <w:rPr>
          <w:rFonts w:hint="eastAsia"/>
          <w:sz w:val="24"/>
        </w:rPr>
        <w:t>奖学金评定：首次奖学金由学院学生</w:t>
      </w:r>
      <w:r>
        <w:rPr>
          <w:rFonts w:hint="eastAsia"/>
          <w:sz w:val="24"/>
        </w:rPr>
        <w:t>工作办公室根据复试情况综合评定。第二年起奖学金按学生的学业成绩、科研成果和综合表现每学年评定一次。</w:t>
      </w:r>
    </w:p>
    <w:p w:rsidR="00107A06" w:rsidRDefault="00B40F31">
      <w:pPr>
        <w:numPr>
          <w:ilvl w:val="0"/>
          <w:numId w:val="4"/>
        </w:numPr>
        <w:tabs>
          <w:tab w:val="left" w:pos="0"/>
        </w:tabs>
        <w:spacing w:line="360" w:lineRule="auto"/>
        <w:ind w:left="0" w:firstLine="454"/>
        <w:rPr>
          <w:sz w:val="24"/>
        </w:rPr>
      </w:pPr>
      <w:r>
        <w:rPr>
          <w:rFonts w:hint="eastAsia"/>
          <w:sz w:val="24"/>
        </w:rPr>
        <w:t>三助岗位评定：每学期评定一次，并经综合考核，择优聘用。</w:t>
      </w:r>
    </w:p>
    <w:p w:rsidR="00527D71" w:rsidRDefault="00527D71" w:rsidP="00527D71">
      <w:pPr>
        <w:tabs>
          <w:tab w:val="left" w:pos="0"/>
          <w:tab w:val="left" w:pos="873"/>
        </w:tabs>
        <w:spacing w:line="360" w:lineRule="auto"/>
        <w:ind w:left="454"/>
        <w:rPr>
          <w:sz w:val="24"/>
        </w:rPr>
      </w:pPr>
    </w:p>
    <w:p w:rsidR="00107A06" w:rsidRDefault="00B40F31" w:rsidP="00754689">
      <w:pPr>
        <w:spacing w:beforeLines="50" w:before="156" w:afterLines="50" w:after="156" w:line="360" w:lineRule="auto"/>
        <w:ind w:left="482" w:hangingChars="200" w:hanging="482"/>
        <w:rPr>
          <w:b/>
          <w:sz w:val="24"/>
        </w:rPr>
      </w:pPr>
      <w:r>
        <w:rPr>
          <w:rFonts w:hint="eastAsia"/>
          <w:b/>
          <w:sz w:val="24"/>
        </w:rPr>
        <w:t>七、</w:t>
      </w:r>
      <w:r>
        <w:rPr>
          <w:rFonts w:hint="eastAsia"/>
          <w:b/>
          <w:sz w:val="24"/>
        </w:rPr>
        <w:t xml:space="preserve"> </w:t>
      </w:r>
      <w:r>
        <w:rPr>
          <w:rFonts w:hint="eastAsia"/>
          <w:b/>
          <w:sz w:val="24"/>
        </w:rPr>
        <w:t>考生报到时所持证件</w:t>
      </w:r>
    </w:p>
    <w:p w:rsidR="000D0A59" w:rsidRPr="006B58B7" w:rsidRDefault="000D0A59" w:rsidP="000D0A59">
      <w:pPr>
        <w:widowControl/>
        <w:snapToGrid w:val="0"/>
        <w:spacing w:line="360" w:lineRule="auto"/>
        <w:ind w:firstLineChars="200" w:firstLine="480"/>
        <w:jc w:val="left"/>
        <w:rPr>
          <w:kern w:val="0"/>
          <w:sz w:val="24"/>
        </w:rPr>
      </w:pPr>
      <w:r w:rsidRPr="006B58B7">
        <w:rPr>
          <w:kern w:val="0"/>
          <w:sz w:val="24"/>
        </w:rPr>
        <w:t>（</w:t>
      </w:r>
      <w:r w:rsidRPr="006B58B7">
        <w:rPr>
          <w:kern w:val="0"/>
          <w:sz w:val="24"/>
        </w:rPr>
        <w:t>1</w:t>
      </w:r>
      <w:r w:rsidRPr="006B58B7">
        <w:rPr>
          <w:kern w:val="0"/>
          <w:sz w:val="24"/>
        </w:rPr>
        <w:t>）应届本科毕业生须交验材料</w:t>
      </w:r>
      <w:r w:rsidRPr="006B58B7">
        <w:rPr>
          <w:kern w:val="0"/>
          <w:sz w:val="24"/>
        </w:rPr>
        <w:t>:</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① </w:t>
      </w:r>
      <w:r w:rsidRPr="006B58B7">
        <w:rPr>
          <w:kern w:val="0"/>
          <w:sz w:val="24"/>
        </w:rPr>
        <w:t>查验学生证；</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② </w:t>
      </w:r>
      <w:r w:rsidRPr="006B58B7">
        <w:rPr>
          <w:kern w:val="0"/>
          <w:sz w:val="24"/>
        </w:rPr>
        <w:t>查验准考证及有效</w:t>
      </w:r>
      <w:r w:rsidRPr="006B58B7">
        <w:rPr>
          <w:sz w:val="24"/>
        </w:rPr>
        <w:t>身份证</w:t>
      </w:r>
      <w:r>
        <w:rPr>
          <w:kern w:val="0"/>
          <w:sz w:val="24"/>
        </w:rPr>
        <w:t>件原件</w:t>
      </w:r>
      <w:r w:rsidRPr="006B58B7">
        <w:rPr>
          <w:kern w:val="0"/>
          <w:sz w:val="24"/>
        </w:rPr>
        <w:t>；</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③ </w:t>
      </w:r>
      <w:r w:rsidRPr="006B58B7">
        <w:rPr>
          <w:kern w:val="0"/>
          <w:sz w:val="24"/>
        </w:rPr>
        <w:t>查验考生报考信息；</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④ </w:t>
      </w:r>
      <w:r w:rsidRPr="006B58B7">
        <w:rPr>
          <w:kern w:val="0"/>
          <w:sz w:val="24"/>
        </w:rPr>
        <w:t>加盖所在学校</w:t>
      </w:r>
      <w:r w:rsidRPr="006B58B7">
        <w:rPr>
          <w:sz w:val="24"/>
        </w:rPr>
        <w:t>或院系教务科公章</w:t>
      </w:r>
      <w:r w:rsidRPr="006B58B7">
        <w:rPr>
          <w:kern w:val="0"/>
          <w:sz w:val="24"/>
        </w:rPr>
        <w:t>的在校成绩单；</w:t>
      </w:r>
    </w:p>
    <w:p w:rsidR="000D0A59" w:rsidRPr="006B58B7" w:rsidRDefault="000D0A59" w:rsidP="000D0A59">
      <w:pPr>
        <w:widowControl/>
        <w:snapToGrid w:val="0"/>
        <w:spacing w:line="360" w:lineRule="auto"/>
        <w:ind w:leftChars="202" w:left="424" w:firstLineChars="52" w:firstLine="125"/>
        <w:jc w:val="left"/>
        <w:rPr>
          <w:kern w:val="0"/>
          <w:sz w:val="24"/>
        </w:rPr>
      </w:pPr>
      <w:r w:rsidRPr="006B58B7">
        <w:rPr>
          <w:sz w:val="24"/>
        </w:rPr>
        <w:t>⑤</w:t>
      </w:r>
      <w:r w:rsidRPr="006B58B7">
        <w:rPr>
          <w:kern w:val="0"/>
          <w:sz w:val="24"/>
        </w:rPr>
        <w:t>下载《华中科技大学研究生复试政审表》，由所在单位政审、盖章。</w:t>
      </w:r>
      <w:r w:rsidRPr="006B58B7">
        <w:rPr>
          <w:sz w:val="24"/>
        </w:rPr>
        <w:t>（</w:t>
      </w:r>
      <w:r w:rsidRPr="006B58B7">
        <w:rPr>
          <w:sz w:val="24"/>
        </w:rPr>
        <w:t>http:/</w:t>
      </w:r>
      <w:r w:rsidR="00575791">
        <w:rPr>
          <w:sz w:val="24"/>
        </w:rPr>
        <w:t>/gszs.hust.edu.cn/info/1121/2137</w:t>
      </w:r>
      <w:r w:rsidRPr="006B58B7">
        <w:rPr>
          <w:sz w:val="24"/>
        </w:rPr>
        <w:t>.htm</w:t>
      </w:r>
      <w:r w:rsidRPr="006B58B7">
        <w:rPr>
          <w:sz w:val="24"/>
        </w:rPr>
        <w:t>）</w:t>
      </w:r>
    </w:p>
    <w:p w:rsidR="000D0A59" w:rsidRPr="006B58B7" w:rsidRDefault="000D0A59" w:rsidP="000D0A59">
      <w:pPr>
        <w:widowControl/>
        <w:snapToGrid w:val="0"/>
        <w:spacing w:line="360" w:lineRule="auto"/>
        <w:ind w:firstLineChars="252" w:firstLine="605"/>
        <w:jc w:val="left"/>
        <w:rPr>
          <w:sz w:val="24"/>
        </w:rPr>
      </w:pPr>
      <w:r w:rsidRPr="006B58B7">
        <w:rPr>
          <w:sz w:val="24"/>
        </w:rPr>
        <w:t xml:space="preserve">⑥ </w:t>
      </w:r>
      <w:r w:rsidRPr="006B58B7">
        <w:rPr>
          <w:sz w:val="24"/>
        </w:rPr>
        <w:t>携带一张一寸近期免冠照片（体检用）。</w:t>
      </w:r>
    </w:p>
    <w:p w:rsidR="000D0A59" w:rsidRPr="006B58B7" w:rsidRDefault="000D0A59" w:rsidP="000D0A59">
      <w:pPr>
        <w:widowControl/>
        <w:snapToGrid w:val="0"/>
        <w:spacing w:line="360" w:lineRule="auto"/>
        <w:ind w:firstLineChars="168" w:firstLine="403"/>
        <w:jc w:val="left"/>
        <w:rPr>
          <w:kern w:val="0"/>
          <w:sz w:val="24"/>
        </w:rPr>
      </w:pPr>
      <w:r w:rsidRPr="006B58B7">
        <w:rPr>
          <w:kern w:val="0"/>
          <w:sz w:val="24"/>
        </w:rPr>
        <w:t>（</w:t>
      </w:r>
      <w:r w:rsidRPr="006B58B7">
        <w:rPr>
          <w:kern w:val="0"/>
          <w:sz w:val="24"/>
        </w:rPr>
        <w:t>2</w:t>
      </w:r>
      <w:r w:rsidRPr="006B58B7">
        <w:rPr>
          <w:kern w:val="0"/>
          <w:sz w:val="24"/>
        </w:rPr>
        <w:t>）非应届本科毕业生须交验材料：</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① </w:t>
      </w:r>
      <w:r>
        <w:rPr>
          <w:kern w:val="0"/>
          <w:sz w:val="24"/>
        </w:rPr>
        <w:t>查验准考证</w:t>
      </w:r>
      <w:r w:rsidRPr="006B58B7">
        <w:rPr>
          <w:kern w:val="0"/>
          <w:sz w:val="24"/>
        </w:rPr>
        <w:t>；</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② </w:t>
      </w:r>
      <w:r>
        <w:rPr>
          <w:kern w:val="0"/>
          <w:sz w:val="24"/>
        </w:rPr>
        <w:t>查验有效身份证件原件</w:t>
      </w:r>
      <w:r w:rsidRPr="006B58B7">
        <w:rPr>
          <w:kern w:val="0"/>
          <w:sz w:val="24"/>
        </w:rPr>
        <w:t>；</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t xml:space="preserve">③ </w:t>
      </w:r>
      <w:r w:rsidR="000B23DF">
        <w:rPr>
          <w:kern w:val="0"/>
          <w:sz w:val="24"/>
        </w:rPr>
        <w:t>查验毕业证</w:t>
      </w:r>
      <w:r w:rsidRPr="006B58B7">
        <w:rPr>
          <w:kern w:val="0"/>
          <w:sz w:val="24"/>
        </w:rPr>
        <w:t>；</w:t>
      </w:r>
    </w:p>
    <w:p w:rsidR="000D0A59" w:rsidRPr="006B58B7" w:rsidRDefault="000D0A59" w:rsidP="000D0A59">
      <w:pPr>
        <w:widowControl/>
        <w:snapToGrid w:val="0"/>
        <w:spacing w:line="360" w:lineRule="auto"/>
        <w:ind w:firstLineChars="252" w:firstLine="605"/>
        <w:jc w:val="left"/>
        <w:rPr>
          <w:kern w:val="0"/>
          <w:sz w:val="24"/>
        </w:rPr>
      </w:pPr>
      <w:r w:rsidRPr="006B58B7">
        <w:rPr>
          <w:kern w:val="0"/>
          <w:sz w:val="24"/>
        </w:rPr>
        <w:lastRenderedPageBreak/>
        <w:t xml:space="preserve">④ </w:t>
      </w:r>
      <w:r w:rsidRPr="006B58B7">
        <w:rPr>
          <w:kern w:val="0"/>
          <w:sz w:val="24"/>
        </w:rPr>
        <w:t>由考生档案所在单位人事部门或所在人才交流中心提供并加盖公章的《在校历年学习成绩单》；</w:t>
      </w:r>
    </w:p>
    <w:p w:rsidR="000D0A59" w:rsidRPr="006B58B7" w:rsidRDefault="000D0A59" w:rsidP="000D0A59">
      <w:pPr>
        <w:snapToGrid w:val="0"/>
        <w:spacing w:line="360" w:lineRule="auto"/>
        <w:ind w:firstLineChars="250" w:firstLine="600"/>
        <w:rPr>
          <w:kern w:val="0"/>
          <w:sz w:val="24"/>
        </w:rPr>
      </w:pPr>
      <w:r w:rsidRPr="006B58B7">
        <w:rPr>
          <w:sz w:val="24"/>
        </w:rPr>
        <w:t xml:space="preserve">⑤ </w:t>
      </w:r>
      <w:r w:rsidRPr="006B58B7">
        <w:rPr>
          <w:kern w:val="0"/>
          <w:sz w:val="24"/>
        </w:rPr>
        <w:t>下载《华中科技大学研究生复试政审表》，由所在单位政审、盖章。</w:t>
      </w:r>
    </w:p>
    <w:p w:rsidR="000D0A59" w:rsidRPr="006B58B7" w:rsidRDefault="000D0A59" w:rsidP="000D0A59">
      <w:pPr>
        <w:snapToGrid w:val="0"/>
        <w:spacing w:line="360" w:lineRule="auto"/>
        <w:ind w:firstLineChars="250" w:firstLine="600"/>
        <w:rPr>
          <w:sz w:val="24"/>
        </w:rPr>
      </w:pPr>
      <w:r w:rsidRPr="006B58B7">
        <w:rPr>
          <w:sz w:val="24"/>
        </w:rPr>
        <w:t>（</w:t>
      </w:r>
      <w:r w:rsidRPr="006B58B7">
        <w:rPr>
          <w:sz w:val="24"/>
        </w:rPr>
        <w:t>http:/</w:t>
      </w:r>
      <w:r w:rsidR="00575791">
        <w:rPr>
          <w:sz w:val="24"/>
        </w:rPr>
        <w:t>/gszs.hust.edu.cn/info/1121/2137</w:t>
      </w:r>
      <w:r w:rsidRPr="006B58B7">
        <w:rPr>
          <w:sz w:val="24"/>
        </w:rPr>
        <w:t>.htm</w:t>
      </w:r>
      <w:r w:rsidRPr="006B58B7">
        <w:rPr>
          <w:sz w:val="24"/>
        </w:rPr>
        <w:t>）</w:t>
      </w:r>
    </w:p>
    <w:p w:rsidR="000D0A59" w:rsidRDefault="000D0A59" w:rsidP="00754689">
      <w:pPr>
        <w:spacing w:beforeLines="50" w:before="156" w:afterLines="50" w:after="156" w:line="360" w:lineRule="auto"/>
        <w:ind w:leftChars="200" w:left="420" w:firstLineChars="50" w:firstLine="120"/>
        <w:rPr>
          <w:sz w:val="24"/>
        </w:rPr>
      </w:pPr>
      <w:r w:rsidRPr="006B58B7">
        <w:rPr>
          <w:sz w:val="24"/>
        </w:rPr>
        <w:t xml:space="preserve">⑥ </w:t>
      </w:r>
      <w:r w:rsidRPr="006B58B7">
        <w:rPr>
          <w:sz w:val="24"/>
        </w:rPr>
        <w:t>携带一张一寸近期免冠照片（体检用）。</w:t>
      </w:r>
    </w:p>
    <w:p w:rsidR="00E67583" w:rsidRDefault="00E67583" w:rsidP="00754689">
      <w:pPr>
        <w:spacing w:beforeLines="50" w:before="156" w:afterLines="50" w:after="156" w:line="360" w:lineRule="auto"/>
        <w:rPr>
          <w:b/>
          <w:sz w:val="24"/>
        </w:rPr>
      </w:pPr>
    </w:p>
    <w:p w:rsidR="00107A06" w:rsidRDefault="00B40F31" w:rsidP="00754689">
      <w:pPr>
        <w:spacing w:beforeLines="50" w:before="156" w:afterLines="50" w:after="156" w:line="360" w:lineRule="auto"/>
        <w:ind w:left="482" w:hangingChars="200" w:hanging="482"/>
        <w:rPr>
          <w:b/>
          <w:sz w:val="24"/>
        </w:rPr>
      </w:pPr>
      <w:r>
        <w:rPr>
          <w:rFonts w:hint="eastAsia"/>
          <w:b/>
          <w:sz w:val="24"/>
        </w:rPr>
        <w:t>八、</w:t>
      </w:r>
      <w:r>
        <w:rPr>
          <w:rFonts w:hint="eastAsia"/>
          <w:b/>
          <w:sz w:val="24"/>
        </w:rPr>
        <w:t xml:space="preserve"> </w:t>
      </w:r>
      <w:r>
        <w:rPr>
          <w:rFonts w:hint="eastAsia"/>
          <w:b/>
          <w:sz w:val="24"/>
        </w:rPr>
        <w:t>成绩与拟录取名单公示</w:t>
      </w:r>
    </w:p>
    <w:p w:rsidR="00107A06" w:rsidRDefault="00B40F31">
      <w:pPr>
        <w:spacing w:line="360" w:lineRule="auto"/>
        <w:ind w:firstLineChars="250" w:firstLine="600"/>
        <w:rPr>
          <w:sz w:val="24"/>
        </w:rPr>
      </w:pPr>
      <w:r>
        <w:rPr>
          <w:rFonts w:hint="eastAsia"/>
          <w:sz w:val="24"/>
        </w:rPr>
        <w:t>复试结束后网上公布复试成绩与拟录取学生名单，自公示之日起</w:t>
      </w:r>
      <w:r>
        <w:rPr>
          <w:sz w:val="24"/>
        </w:rPr>
        <w:t>10</w:t>
      </w:r>
      <w:r>
        <w:rPr>
          <w:rFonts w:hint="eastAsia"/>
          <w:sz w:val="24"/>
        </w:rPr>
        <w:t>个工作日内接受学生申诉。（申诉联系人</w:t>
      </w:r>
      <w:r w:rsidR="00B66623" w:rsidRPr="00180B75">
        <w:rPr>
          <w:rFonts w:hint="eastAsia"/>
          <w:sz w:val="24"/>
        </w:rPr>
        <w:t>：于晴</w:t>
      </w:r>
      <w:r w:rsidRPr="00180B75">
        <w:rPr>
          <w:rFonts w:hint="eastAsia"/>
          <w:sz w:val="24"/>
        </w:rPr>
        <w:t xml:space="preserve">  </w:t>
      </w:r>
      <w:r w:rsidRPr="00180B75">
        <w:rPr>
          <w:rFonts w:hint="eastAsia"/>
          <w:sz w:val="24"/>
        </w:rPr>
        <w:t>申诉电话：</w:t>
      </w:r>
      <w:r w:rsidRPr="00180B75">
        <w:rPr>
          <w:rFonts w:hint="eastAsia"/>
          <w:sz w:val="24"/>
        </w:rPr>
        <w:t>87543131-804</w:t>
      </w:r>
      <w:r w:rsidRPr="00180B75">
        <w:rPr>
          <w:rFonts w:hint="eastAsia"/>
          <w:sz w:val="24"/>
        </w:rPr>
        <w:t>）</w:t>
      </w:r>
    </w:p>
    <w:p w:rsidR="00107A06" w:rsidRDefault="00107A06" w:rsidP="00451311">
      <w:pPr>
        <w:spacing w:line="360" w:lineRule="auto"/>
        <w:rPr>
          <w:sz w:val="24"/>
        </w:rPr>
      </w:pPr>
    </w:p>
    <w:p w:rsidR="00BA682E" w:rsidRDefault="00B40F31">
      <w:pPr>
        <w:spacing w:line="360" w:lineRule="auto"/>
        <w:rPr>
          <w:sz w:val="24"/>
        </w:rPr>
      </w:pPr>
      <w:r>
        <w:rPr>
          <w:rFonts w:hint="eastAsia"/>
          <w:sz w:val="24"/>
        </w:rPr>
        <w:t xml:space="preserve">    </w:t>
      </w:r>
      <w:r w:rsidR="00180B75">
        <w:rPr>
          <w:sz w:val="24"/>
        </w:rPr>
        <w:t xml:space="preserve"> </w:t>
      </w:r>
    </w:p>
    <w:p w:rsidR="00107A06" w:rsidRDefault="00B40F31" w:rsidP="00BA682E">
      <w:pPr>
        <w:spacing w:line="360" w:lineRule="auto"/>
        <w:ind w:firstLineChars="400" w:firstLine="960"/>
        <w:rPr>
          <w:sz w:val="24"/>
        </w:rPr>
      </w:pPr>
      <w:r>
        <w:rPr>
          <w:rFonts w:hint="eastAsia"/>
          <w:sz w:val="24"/>
        </w:rPr>
        <w:t xml:space="preserve">  </w:t>
      </w:r>
      <w:r>
        <w:rPr>
          <w:rFonts w:hint="eastAsia"/>
          <w:sz w:val="24"/>
        </w:rPr>
        <w:t>本细则的解释权在复试工作领导小组。</w:t>
      </w:r>
    </w:p>
    <w:p w:rsidR="00107A06" w:rsidRDefault="00107A06">
      <w:pPr>
        <w:spacing w:line="360" w:lineRule="auto"/>
        <w:rPr>
          <w:sz w:val="24"/>
        </w:rPr>
      </w:pPr>
    </w:p>
    <w:p w:rsidR="00107A06" w:rsidRDefault="00B40F31">
      <w:pPr>
        <w:spacing w:line="360" w:lineRule="auto"/>
        <w:ind w:leftChars="1773" w:left="4203" w:hangingChars="200" w:hanging="480"/>
        <w:rPr>
          <w:sz w:val="24"/>
        </w:rPr>
      </w:pPr>
      <w:r>
        <w:rPr>
          <w:rFonts w:hint="eastAsia"/>
          <w:sz w:val="24"/>
        </w:rPr>
        <w:t>华中科技大学数学与统计学院</w:t>
      </w:r>
    </w:p>
    <w:p w:rsidR="00107A06" w:rsidRDefault="00B40F31" w:rsidP="00877F4C">
      <w:pPr>
        <w:spacing w:line="360" w:lineRule="auto"/>
        <w:ind w:firstLineChars="1500" w:firstLine="3600"/>
        <w:rPr>
          <w:sz w:val="24"/>
        </w:rPr>
      </w:pPr>
      <w:r>
        <w:rPr>
          <w:rFonts w:hint="eastAsia"/>
          <w:sz w:val="24"/>
        </w:rPr>
        <w:t>硕士研究生入学复试工作领导小组</w:t>
      </w:r>
    </w:p>
    <w:p w:rsidR="00107A06" w:rsidRDefault="00B40F31" w:rsidP="00BB0748">
      <w:pPr>
        <w:spacing w:line="360" w:lineRule="auto"/>
        <w:ind w:firstLineChars="2050" w:firstLine="4920"/>
        <w:rPr>
          <w:sz w:val="24"/>
        </w:rPr>
      </w:pPr>
      <w:r>
        <w:rPr>
          <w:sz w:val="24"/>
        </w:rPr>
        <w:t>20</w:t>
      </w:r>
      <w:r w:rsidR="008E2073">
        <w:rPr>
          <w:rFonts w:hint="eastAsia"/>
          <w:sz w:val="24"/>
        </w:rPr>
        <w:t>18</w:t>
      </w:r>
      <w:r>
        <w:rPr>
          <w:rFonts w:hint="eastAsia"/>
          <w:sz w:val="24"/>
        </w:rPr>
        <w:t>年</w:t>
      </w:r>
      <w:r>
        <w:rPr>
          <w:rFonts w:hint="eastAsia"/>
          <w:sz w:val="24"/>
        </w:rPr>
        <w:t>3</w:t>
      </w:r>
      <w:r>
        <w:rPr>
          <w:rFonts w:hint="eastAsia"/>
          <w:sz w:val="24"/>
        </w:rPr>
        <w:t>月</w:t>
      </w: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BB0748">
      <w:pPr>
        <w:spacing w:line="360" w:lineRule="auto"/>
        <w:ind w:firstLineChars="2050" w:firstLine="4920"/>
        <w:rPr>
          <w:sz w:val="24"/>
        </w:rPr>
      </w:pPr>
    </w:p>
    <w:p w:rsidR="00421FCA" w:rsidRDefault="00421FCA" w:rsidP="003A198B">
      <w:pPr>
        <w:spacing w:line="360" w:lineRule="auto"/>
        <w:rPr>
          <w:sz w:val="24"/>
        </w:rPr>
      </w:pPr>
    </w:p>
    <w:p w:rsidR="0094589E" w:rsidRDefault="0094589E" w:rsidP="003A198B">
      <w:pPr>
        <w:spacing w:line="360" w:lineRule="auto"/>
        <w:rPr>
          <w:sz w:val="24"/>
        </w:rPr>
      </w:pPr>
    </w:p>
    <w:p w:rsidR="00934B75" w:rsidRPr="00F55CEB" w:rsidRDefault="00934B75" w:rsidP="00934B75">
      <w:pPr>
        <w:widowControl/>
        <w:shd w:val="clear" w:color="auto" w:fill="FFFFFF"/>
        <w:wordWrap w:val="0"/>
        <w:spacing w:before="100" w:beforeAutospacing="1" w:after="100" w:afterAutospacing="1" w:line="360" w:lineRule="auto"/>
        <w:ind w:left="720" w:firstLine="480"/>
        <w:jc w:val="center"/>
        <w:rPr>
          <w:kern w:val="0"/>
          <w:sz w:val="24"/>
        </w:rPr>
      </w:pPr>
      <w:r w:rsidRPr="00F55CEB">
        <w:rPr>
          <w:rFonts w:hint="eastAsia"/>
          <w:kern w:val="0"/>
          <w:sz w:val="24"/>
        </w:rPr>
        <w:lastRenderedPageBreak/>
        <w:t>华中大研究生复试综合测评操作说明</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一、登录方式（三选一）：</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1.</w:t>
      </w:r>
      <w:r w:rsidRPr="00F55CEB">
        <w:rPr>
          <w:rFonts w:hint="eastAsia"/>
          <w:kern w:val="0"/>
          <w:sz w:val="24"/>
        </w:rPr>
        <w:t>关注“华中科技大学研究生招生”微信公众号，后台回复关键词“综合测评”即可。微信号：</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center"/>
        <w:rPr>
          <w:kern w:val="0"/>
          <w:sz w:val="24"/>
        </w:rPr>
      </w:pPr>
      <w:r w:rsidRPr="00F55CEB">
        <w:rPr>
          <w:rFonts w:hint="eastAsia"/>
          <w:kern w:val="0"/>
          <w:sz w:val="24"/>
        </w:rPr>
        <w:t xml:space="preserve">        </w:t>
      </w:r>
      <w:r w:rsidRPr="00F55CEB">
        <w:rPr>
          <w:noProof/>
          <w:kern w:val="0"/>
          <w:sz w:val="24"/>
        </w:rPr>
        <w:drawing>
          <wp:inline distT="0" distB="0" distL="0" distR="0">
            <wp:extent cx="1400175" cy="1409700"/>
            <wp:effectExtent l="0" t="0" r="9525" b="0"/>
            <wp:docPr id="1" name="图片 1" descr="http://gszs.hust.edu.cn/__local/F/DD/0A/EF0A1DB92AF703B2DF744E72A85_0CEDA88E_2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gszs.hust.edu.cn/__local/F/DD/0A/EF0A1DB92AF703B2DF744E72A85_0CEDA88E_24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409700"/>
                    </a:xfrm>
                    <a:prstGeom prst="rect">
                      <a:avLst/>
                    </a:prstGeom>
                    <a:noFill/>
                    <a:ln>
                      <a:noFill/>
                    </a:ln>
                  </pic:spPr>
                </pic:pic>
              </a:graphicData>
            </a:graphic>
          </wp:inline>
        </w:drawing>
      </w:r>
      <w:r w:rsidRPr="00F55CEB">
        <w:rPr>
          <w:rFonts w:hint="eastAsia"/>
          <w:kern w:val="0"/>
          <w:sz w:val="24"/>
        </w:rPr>
        <w:t>（扫一扫）</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2.</w:t>
      </w:r>
      <w:r w:rsidRPr="00F55CEB">
        <w:rPr>
          <w:rFonts w:hint="eastAsia"/>
          <w:kern w:val="0"/>
          <w:sz w:val="24"/>
        </w:rPr>
        <w:t>网址</w:t>
      </w:r>
      <w:r w:rsidRPr="00F55CEB">
        <w:rPr>
          <w:rFonts w:hint="eastAsia"/>
          <w:kern w:val="0"/>
          <w:sz w:val="24"/>
        </w:rPr>
        <w:t>(http://api.chinajoinin.com/ceping/10010922.html)</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3.</w:t>
      </w:r>
      <w:r w:rsidRPr="00F55CEB">
        <w:rPr>
          <w:rFonts w:hint="eastAsia"/>
          <w:kern w:val="0"/>
          <w:sz w:val="24"/>
        </w:rPr>
        <w:t>手机扫码</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center"/>
        <w:rPr>
          <w:kern w:val="0"/>
          <w:sz w:val="24"/>
        </w:rPr>
      </w:pPr>
      <w:r w:rsidRPr="00F55CEB">
        <w:rPr>
          <w:rFonts w:hint="eastAsia"/>
          <w:kern w:val="0"/>
          <w:sz w:val="24"/>
        </w:rPr>
        <w:t xml:space="preserve">        </w:t>
      </w:r>
      <w:r w:rsidRPr="00F55CEB">
        <w:rPr>
          <w:noProof/>
          <w:kern w:val="0"/>
          <w:sz w:val="24"/>
        </w:rPr>
        <w:drawing>
          <wp:inline distT="0" distB="0" distL="0" distR="0">
            <wp:extent cx="1362075" cy="1362075"/>
            <wp:effectExtent l="0" t="0" r="9525" b="9525"/>
            <wp:docPr id="2" name="图片 0" descr="1微信图片_2018021010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1微信图片_2018021010073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r w:rsidRPr="00F55CEB">
        <w:rPr>
          <w:rFonts w:hint="eastAsia"/>
          <w:kern w:val="0"/>
          <w:sz w:val="24"/>
        </w:rPr>
        <w:t>（扫一扫）</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二、测评范围：获得华中科技大学</w:t>
      </w:r>
      <w:r w:rsidRPr="00F55CEB">
        <w:rPr>
          <w:rFonts w:hint="eastAsia"/>
          <w:kern w:val="0"/>
          <w:sz w:val="24"/>
        </w:rPr>
        <w:t>2018</w:t>
      </w:r>
      <w:r w:rsidRPr="00F55CEB">
        <w:rPr>
          <w:rFonts w:hint="eastAsia"/>
          <w:kern w:val="0"/>
          <w:sz w:val="24"/>
        </w:rPr>
        <w:t>年硕士研究生复试资格的考生。</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三、账号密码：用户名为新生个人考号；密码为本人身份证后六位。</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四、测评流程：成功登录后，阅读测评须知——点击页面下方的“开始答题”，即可开始答题——完成一道试题后，需点击“下一题”按钮，方可回答下一题——测评完成后，点击“提交”，系统将进入已结束页面。</w:t>
      </w:r>
    </w:p>
    <w:p w:rsidR="00934B75" w:rsidRPr="00F55CEB" w:rsidRDefault="00934B75" w:rsidP="00934B75">
      <w:pPr>
        <w:spacing w:line="360" w:lineRule="auto"/>
        <w:ind w:firstLineChars="200" w:firstLine="480"/>
        <w:rPr>
          <w:kern w:val="0"/>
          <w:sz w:val="24"/>
        </w:rPr>
      </w:pPr>
      <w:r w:rsidRPr="00F55CEB">
        <w:rPr>
          <w:rFonts w:hint="eastAsia"/>
          <w:kern w:val="0"/>
          <w:sz w:val="24"/>
        </w:rPr>
        <w:t>五、系统开通时间：</w:t>
      </w:r>
      <w:r w:rsidR="003A198B" w:rsidRPr="00F55CEB">
        <w:rPr>
          <w:rFonts w:hint="eastAsia"/>
          <w:kern w:val="0"/>
          <w:sz w:val="24"/>
        </w:rPr>
        <w:t>3</w:t>
      </w:r>
      <w:r w:rsidR="003A198B" w:rsidRPr="00F55CEB">
        <w:rPr>
          <w:rFonts w:hint="eastAsia"/>
          <w:kern w:val="0"/>
          <w:sz w:val="24"/>
        </w:rPr>
        <w:t>月</w:t>
      </w:r>
      <w:r w:rsidR="003A198B" w:rsidRPr="00F55CEB">
        <w:rPr>
          <w:rFonts w:hint="eastAsia"/>
          <w:kern w:val="0"/>
          <w:sz w:val="24"/>
        </w:rPr>
        <w:t>8</w:t>
      </w:r>
      <w:r w:rsidR="003A198B" w:rsidRPr="00F55CEB">
        <w:rPr>
          <w:rFonts w:hint="eastAsia"/>
          <w:kern w:val="0"/>
          <w:sz w:val="24"/>
        </w:rPr>
        <w:t>日</w:t>
      </w:r>
      <w:r w:rsidR="003A198B" w:rsidRPr="00F55CEB">
        <w:rPr>
          <w:rFonts w:hint="eastAsia"/>
          <w:kern w:val="0"/>
          <w:sz w:val="24"/>
        </w:rPr>
        <w:t>0:00</w:t>
      </w:r>
      <w:r w:rsidRPr="00F55CEB">
        <w:rPr>
          <w:rFonts w:hint="eastAsia"/>
          <w:kern w:val="0"/>
          <w:sz w:val="24"/>
        </w:rPr>
        <w:t>。</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六、注意事项：</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1</w:t>
      </w:r>
      <w:r w:rsidRPr="00F55CEB">
        <w:rPr>
          <w:rFonts w:hint="eastAsia"/>
          <w:kern w:val="0"/>
          <w:sz w:val="24"/>
        </w:rPr>
        <w:t>、浏览器支持：谷歌、</w:t>
      </w:r>
      <w:r w:rsidRPr="00F55CEB">
        <w:rPr>
          <w:rFonts w:hint="eastAsia"/>
          <w:kern w:val="0"/>
          <w:sz w:val="24"/>
        </w:rPr>
        <w:t>360</w:t>
      </w:r>
      <w:r w:rsidRPr="00F55CEB">
        <w:rPr>
          <w:rFonts w:hint="eastAsia"/>
          <w:kern w:val="0"/>
          <w:sz w:val="24"/>
        </w:rPr>
        <w:t>、</w:t>
      </w:r>
      <w:r w:rsidRPr="00F55CEB">
        <w:rPr>
          <w:rFonts w:hint="eastAsia"/>
          <w:kern w:val="0"/>
          <w:sz w:val="24"/>
        </w:rPr>
        <w:t>QQ</w:t>
      </w:r>
      <w:r w:rsidRPr="00F55CEB">
        <w:rPr>
          <w:rFonts w:hint="eastAsia"/>
          <w:kern w:val="0"/>
          <w:sz w:val="24"/>
        </w:rPr>
        <w:t>、</w:t>
      </w:r>
      <w:r w:rsidRPr="00F55CEB">
        <w:rPr>
          <w:rFonts w:hint="eastAsia"/>
          <w:kern w:val="0"/>
          <w:sz w:val="24"/>
        </w:rPr>
        <w:t>IE10+</w:t>
      </w:r>
      <w:r w:rsidRPr="00F55CEB">
        <w:rPr>
          <w:rFonts w:hint="eastAsia"/>
          <w:kern w:val="0"/>
          <w:sz w:val="24"/>
        </w:rPr>
        <w:t>。</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2</w:t>
      </w:r>
      <w:r w:rsidRPr="00F55CEB">
        <w:rPr>
          <w:rFonts w:hint="eastAsia"/>
          <w:kern w:val="0"/>
          <w:sz w:val="24"/>
        </w:rPr>
        <w:t>、每道试题答案只可提交一次，不能返回修改，请认真对待。</w:t>
      </w:r>
    </w:p>
    <w:p w:rsidR="00934B75"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3</w:t>
      </w:r>
      <w:r w:rsidRPr="00F55CEB">
        <w:rPr>
          <w:rFonts w:hint="eastAsia"/>
          <w:kern w:val="0"/>
          <w:sz w:val="24"/>
        </w:rPr>
        <w:t>、每位考生只可参与一次测评，无法进行二次作答。即已经完成测评的考生再次登录时，系统将提示您已完成测评。</w:t>
      </w:r>
    </w:p>
    <w:p w:rsidR="004A5678" w:rsidRPr="00F55CEB" w:rsidRDefault="00934B75"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rFonts w:hint="eastAsia"/>
          <w:kern w:val="0"/>
          <w:sz w:val="24"/>
        </w:rPr>
        <w:t>4</w:t>
      </w:r>
      <w:r w:rsidRPr="00F55CEB">
        <w:rPr>
          <w:rFonts w:hint="eastAsia"/>
          <w:kern w:val="0"/>
          <w:sz w:val="24"/>
        </w:rPr>
        <w:t>、使用过程中如遇异常情况，请联系技术故障联系电话：</w:t>
      </w:r>
      <w:r w:rsidRPr="00F55CEB">
        <w:rPr>
          <w:rFonts w:hint="eastAsia"/>
          <w:kern w:val="0"/>
          <w:sz w:val="24"/>
        </w:rPr>
        <w:t>0755-86719937</w:t>
      </w:r>
    </w:p>
    <w:p w:rsidR="00CC1D1D" w:rsidRPr="00F55CEB" w:rsidRDefault="004A5678" w:rsidP="00934B75">
      <w:pPr>
        <w:widowControl/>
        <w:shd w:val="clear" w:color="auto" w:fill="FFFFFF"/>
        <w:wordWrap w:val="0"/>
        <w:spacing w:before="100" w:beforeAutospacing="1" w:after="100" w:afterAutospacing="1" w:line="360" w:lineRule="auto"/>
        <w:ind w:left="720" w:firstLine="480"/>
        <w:jc w:val="left"/>
        <w:rPr>
          <w:kern w:val="0"/>
          <w:sz w:val="24"/>
        </w:rPr>
      </w:pPr>
      <w:r w:rsidRPr="00F55CEB">
        <w:rPr>
          <w:kern w:val="0"/>
          <w:sz w:val="24"/>
        </w:rPr>
        <w:t>5</w:t>
      </w:r>
      <w:r w:rsidRPr="00F55CEB">
        <w:rPr>
          <w:rFonts w:hint="eastAsia"/>
          <w:kern w:val="0"/>
          <w:sz w:val="24"/>
        </w:rPr>
        <w:t>、</w:t>
      </w:r>
      <w:r w:rsidR="00E479A2" w:rsidRPr="00F55CEB">
        <w:rPr>
          <w:rFonts w:hint="eastAsia"/>
          <w:kern w:val="0"/>
          <w:sz w:val="24"/>
        </w:rPr>
        <w:t>请各位考</w:t>
      </w:r>
      <w:r w:rsidRPr="00F55CEB">
        <w:rPr>
          <w:rFonts w:hint="eastAsia"/>
          <w:kern w:val="0"/>
          <w:sz w:val="24"/>
        </w:rPr>
        <w:t>生在</w:t>
      </w:r>
      <w:r w:rsidRPr="00F55CEB">
        <w:rPr>
          <w:rFonts w:hint="eastAsia"/>
          <w:kern w:val="0"/>
          <w:sz w:val="24"/>
        </w:rPr>
        <w:t>3</w:t>
      </w:r>
      <w:r w:rsidRPr="00F55CEB">
        <w:rPr>
          <w:rFonts w:hint="eastAsia"/>
          <w:kern w:val="0"/>
          <w:sz w:val="24"/>
        </w:rPr>
        <w:t>月</w:t>
      </w:r>
      <w:r w:rsidRPr="00F55CEB">
        <w:rPr>
          <w:rFonts w:hint="eastAsia"/>
          <w:kern w:val="0"/>
          <w:sz w:val="24"/>
        </w:rPr>
        <w:t>9</w:t>
      </w:r>
      <w:r w:rsidRPr="00F55CEB">
        <w:rPr>
          <w:rFonts w:hint="eastAsia"/>
          <w:kern w:val="0"/>
          <w:sz w:val="24"/>
        </w:rPr>
        <w:t>日</w:t>
      </w:r>
      <w:r w:rsidRPr="00F55CEB">
        <w:rPr>
          <w:rFonts w:hint="eastAsia"/>
          <w:kern w:val="0"/>
          <w:sz w:val="24"/>
        </w:rPr>
        <w:t>15:00</w:t>
      </w:r>
      <w:r w:rsidRPr="00F55CEB">
        <w:rPr>
          <w:rFonts w:hint="eastAsia"/>
          <w:kern w:val="0"/>
          <w:sz w:val="24"/>
        </w:rPr>
        <w:t>前完成测评。</w:t>
      </w:r>
    </w:p>
    <w:sectPr w:rsidR="00CC1D1D" w:rsidRPr="00F55CEB" w:rsidSect="00E52E3F">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752AF" w16cid:durableId="1E43F396"/>
  <w16cid:commentId w16cid:paraId="226D2D07" w16cid:durableId="1E43F446"/>
  <w16cid:commentId w16cid:paraId="4770CA13" w16cid:durableId="1E43F54B"/>
  <w16cid:commentId w16cid:paraId="0D84FA58" w16cid:durableId="1E43F5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C55" w:rsidRDefault="00265C55" w:rsidP="00CC1D1D">
      <w:r>
        <w:separator/>
      </w:r>
    </w:p>
  </w:endnote>
  <w:endnote w:type="continuationSeparator" w:id="0">
    <w:p w:rsidR="00265C55" w:rsidRDefault="00265C55" w:rsidP="00CC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C55" w:rsidRDefault="00265C55" w:rsidP="00CC1D1D">
      <w:r>
        <w:separator/>
      </w:r>
    </w:p>
  </w:footnote>
  <w:footnote w:type="continuationSeparator" w:id="0">
    <w:p w:rsidR="00265C55" w:rsidRDefault="00265C55" w:rsidP="00CC1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3641A"/>
    <w:multiLevelType w:val="multilevel"/>
    <w:tmpl w:val="24D3641A"/>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1CB66BE"/>
    <w:multiLevelType w:val="hybridMultilevel"/>
    <w:tmpl w:val="08C489B0"/>
    <w:lvl w:ilvl="0" w:tplc="00DC706A">
      <w:start w:val="1"/>
      <w:numFmt w:val="decimal"/>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649F73DA"/>
    <w:multiLevelType w:val="multilevel"/>
    <w:tmpl w:val="649F73DA"/>
    <w:lvl w:ilvl="0">
      <w:start w:val="1"/>
      <w:numFmt w:val="decimal"/>
      <w:lvlText w:val="%1."/>
      <w:lvlJc w:val="left"/>
      <w:pPr>
        <w:tabs>
          <w:tab w:val="left" w:pos="873"/>
        </w:tabs>
        <w:ind w:left="873" w:hanging="41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5D309B0"/>
    <w:multiLevelType w:val="multilevel"/>
    <w:tmpl w:val="65D309B0"/>
    <w:lvl w:ilvl="0">
      <w:start w:val="3"/>
      <w:numFmt w:val="decimal"/>
      <w:lvlText w:val="%1．"/>
      <w:lvlJc w:val="left"/>
      <w:pPr>
        <w:tabs>
          <w:tab w:val="num" w:pos="1070"/>
        </w:tabs>
        <w:ind w:left="107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726C57F7"/>
    <w:multiLevelType w:val="multilevel"/>
    <w:tmpl w:val="726C57F7"/>
    <w:lvl w:ilvl="0">
      <w:start w:val="1"/>
      <w:numFmt w:val="decimal"/>
      <w:lvlText w:val="%1."/>
      <w:lvlJc w:val="left"/>
      <w:pPr>
        <w:tabs>
          <w:tab w:val="left" w:pos="873"/>
        </w:tabs>
        <w:ind w:left="873" w:hanging="41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753B2944"/>
    <w:multiLevelType w:val="multilevel"/>
    <w:tmpl w:val="753B2944"/>
    <w:lvl w:ilvl="0">
      <w:start w:val="1"/>
      <w:numFmt w:val="decimal"/>
      <w:lvlText w:val="%1."/>
      <w:lvlJc w:val="left"/>
      <w:pPr>
        <w:tabs>
          <w:tab w:val="left" w:pos="873"/>
        </w:tabs>
        <w:ind w:left="873" w:hanging="419"/>
      </w:pPr>
      <w:rPr>
        <w:rFonts w:hint="eastAsia"/>
        <w:color w:val="00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06"/>
    <w:rsid w:val="00013841"/>
    <w:rsid w:val="000429EE"/>
    <w:rsid w:val="00052799"/>
    <w:rsid w:val="00070A3E"/>
    <w:rsid w:val="00080B0E"/>
    <w:rsid w:val="000823AF"/>
    <w:rsid w:val="00084042"/>
    <w:rsid w:val="000B23DF"/>
    <w:rsid w:val="000D0A59"/>
    <w:rsid w:val="001034C5"/>
    <w:rsid w:val="00105FEE"/>
    <w:rsid w:val="00107A06"/>
    <w:rsid w:val="00170725"/>
    <w:rsid w:val="00180B75"/>
    <w:rsid w:val="00195051"/>
    <w:rsid w:val="001A4077"/>
    <w:rsid w:val="001A65C4"/>
    <w:rsid w:val="001C7749"/>
    <w:rsid w:val="001D3E85"/>
    <w:rsid w:val="001F33C2"/>
    <w:rsid w:val="00234391"/>
    <w:rsid w:val="00265C55"/>
    <w:rsid w:val="002D51E6"/>
    <w:rsid w:val="002D7976"/>
    <w:rsid w:val="00340C65"/>
    <w:rsid w:val="0037090C"/>
    <w:rsid w:val="00381F48"/>
    <w:rsid w:val="003A198B"/>
    <w:rsid w:val="003F1B8F"/>
    <w:rsid w:val="003F456E"/>
    <w:rsid w:val="00421FCA"/>
    <w:rsid w:val="00451311"/>
    <w:rsid w:val="00496A93"/>
    <w:rsid w:val="004A5678"/>
    <w:rsid w:val="004A6570"/>
    <w:rsid w:val="004B6756"/>
    <w:rsid w:val="005048FE"/>
    <w:rsid w:val="00504964"/>
    <w:rsid w:val="00527D71"/>
    <w:rsid w:val="00553B09"/>
    <w:rsid w:val="00562DE5"/>
    <w:rsid w:val="00575791"/>
    <w:rsid w:val="005824F4"/>
    <w:rsid w:val="00582A71"/>
    <w:rsid w:val="0058648A"/>
    <w:rsid w:val="005C71F0"/>
    <w:rsid w:val="0069173A"/>
    <w:rsid w:val="006A41E4"/>
    <w:rsid w:val="006A5850"/>
    <w:rsid w:val="006F5AA5"/>
    <w:rsid w:val="0071164F"/>
    <w:rsid w:val="00737E99"/>
    <w:rsid w:val="00754689"/>
    <w:rsid w:val="00773FFA"/>
    <w:rsid w:val="007B5CA6"/>
    <w:rsid w:val="007C2137"/>
    <w:rsid w:val="00875FD7"/>
    <w:rsid w:val="00876677"/>
    <w:rsid w:val="00877F4C"/>
    <w:rsid w:val="008C2EC3"/>
    <w:rsid w:val="008E2073"/>
    <w:rsid w:val="00934B75"/>
    <w:rsid w:val="0094301A"/>
    <w:rsid w:val="0094589E"/>
    <w:rsid w:val="00994B50"/>
    <w:rsid w:val="009B5583"/>
    <w:rsid w:val="009D13CC"/>
    <w:rsid w:val="009F7D32"/>
    <w:rsid w:val="00A03056"/>
    <w:rsid w:val="00A36D50"/>
    <w:rsid w:val="00A5316C"/>
    <w:rsid w:val="00A71BB5"/>
    <w:rsid w:val="00A91F92"/>
    <w:rsid w:val="00AE3BF7"/>
    <w:rsid w:val="00B35465"/>
    <w:rsid w:val="00B40F31"/>
    <w:rsid w:val="00B57F53"/>
    <w:rsid w:val="00B66623"/>
    <w:rsid w:val="00B75875"/>
    <w:rsid w:val="00B760C0"/>
    <w:rsid w:val="00BA682E"/>
    <w:rsid w:val="00BB0748"/>
    <w:rsid w:val="00BC5727"/>
    <w:rsid w:val="00BE3A9A"/>
    <w:rsid w:val="00C2619C"/>
    <w:rsid w:val="00C30749"/>
    <w:rsid w:val="00C40998"/>
    <w:rsid w:val="00C64373"/>
    <w:rsid w:val="00C7486A"/>
    <w:rsid w:val="00C83852"/>
    <w:rsid w:val="00CB112F"/>
    <w:rsid w:val="00CC1A3F"/>
    <w:rsid w:val="00CC1D1D"/>
    <w:rsid w:val="00CD5543"/>
    <w:rsid w:val="00CF08E5"/>
    <w:rsid w:val="00D31635"/>
    <w:rsid w:val="00D72C08"/>
    <w:rsid w:val="00DA455C"/>
    <w:rsid w:val="00DC43FD"/>
    <w:rsid w:val="00E15B5D"/>
    <w:rsid w:val="00E479A2"/>
    <w:rsid w:val="00E52E3F"/>
    <w:rsid w:val="00E66424"/>
    <w:rsid w:val="00E67583"/>
    <w:rsid w:val="00E82DF6"/>
    <w:rsid w:val="00EA27AE"/>
    <w:rsid w:val="00EB580B"/>
    <w:rsid w:val="00EB723D"/>
    <w:rsid w:val="00EE6134"/>
    <w:rsid w:val="00F0725D"/>
    <w:rsid w:val="00F17828"/>
    <w:rsid w:val="00F55CEB"/>
    <w:rsid w:val="00FA0ABE"/>
    <w:rsid w:val="00FC79C0"/>
    <w:rsid w:val="7E04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6995FD-7BB0-4876-B495-8F285552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E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2E3F"/>
    <w:pPr>
      <w:widowControl/>
      <w:spacing w:before="100" w:beforeAutospacing="1" w:after="100" w:afterAutospacing="1"/>
      <w:jc w:val="left"/>
    </w:pPr>
    <w:rPr>
      <w:rFonts w:ascii="宋体" w:hAnsi="宋体"/>
      <w:kern w:val="0"/>
      <w:sz w:val="24"/>
    </w:rPr>
  </w:style>
  <w:style w:type="character" w:styleId="a4">
    <w:name w:val="Hyperlink"/>
    <w:basedOn w:val="a0"/>
    <w:uiPriority w:val="99"/>
    <w:qFormat/>
    <w:rsid w:val="00E52E3F"/>
    <w:rPr>
      <w:color w:val="0000FF"/>
      <w:u w:val="single"/>
    </w:rPr>
  </w:style>
  <w:style w:type="paragraph" w:styleId="a5">
    <w:name w:val="header"/>
    <w:basedOn w:val="a"/>
    <w:link w:val="a6"/>
    <w:rsid w:val="00CC1D1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C1D1D"/>
    <w:rPr>
      <w:kern w:val="2"/>
      <w:sz w:val="18"/>
      <w:szCs w:val="18"/>
    </w:rPr>
  </w:style>
  <w:style w:type="paragraph" w:styleId="a7">
    <w:name w:val="footer"/>
    <w:basedOn w:val="a"/>
    <w:link w:val="a8"/>
    <w:rsid w:val="00CC1D1D"/>
    <w:pPr>
      <w:tabs>
        <w:tab w:val="center" w:pos="4153"/>
        <w:tab w:val="right" w:pos="8306"/>
      </w:tabs>
      <w:snapToGrid w:val="0"/>
      <w:jc w:val="left"/>
    </w:pPr>
    <w:rPr>
      <w:sz w:val="18"/>
      <w:szCs w:val="18"/>
    </w:rPr>
  </w:style>
  <w:style w:type="character" w:customStyle="1" w:styleId="a8">
    <w:name w:val="页脚 字符"/>
    <w:basedOn w:val="a0"/>
    <w:link w:val="a7"/>
    <w:rsid w:val="00CC1D1D"/>
    <w:rPr>
      <w:kern w:val="2"/>
      <w:sz w:val="18"/>
      <w:szCs w:val="18"/>
    </w:rPr>
  </w:style>
  <w:style w:type="character" w:styleId="a9">
    <w:name w:val="FollowedHyperlink"/>
    <w:basedOn w:val="a0"/>
    <w:uiPriority w:val="99"/>
    <w:unhideWhenUsed/>
    <w:rsid w:val="00CC1D1D"/>
    <w:rPr>
      <w:color w:val="800080"/>
      <w:u w:val="single"/>
    </w:rPr>
  </w:style>
  <w:style w:type="paragraph" w:styleId="aa">
    <w:name w:val="List Paragraph"/>
    <w:basedOn w:val="a"/>
    <w:uiPriority w:val="99"/>
    <w:rsid w:val="004A6570"/>
    <w:pPr>
      <w:ind w:firstLineChars="200" w:firstLine="420"/>
    </w:pPr>
  </w:style>
  <w:style w:type="paragraph" w:styleId="ab">
    <w:name w:val="Date"/>
    <w:basedOn w:val="a"/>
    <w:next w:val="a"/>
    <w:link w:val="ac"/>
    <w:rsid w:val="00421FCA"/>
    <w:pPr>
      <w:ind w:leftChars="2500" w:left="100"/>
    </w:pPr>
  </w:style>
  <w:style w:type="character" w:customStyle="1" w:styleId="ac">
    <w:name w:val="日期 字符"/>
    <w:basedOn w:val="a0"/>
    <w:link w:val="ab"/>
    <w:rsid w:val="00421FCA"/>
    <w:rPr>
      <w:kern w:val="2"/>
      <w:sz w:val="21"/>
      <w:szCs w:val="24"/>
    </w:rPr>
  </w:style>
  <w:style w:type="character" w:styleId="ad">
    <w:name w:val="annotation reference"/>
    <w:basedOn w:val="a0"/>
    <w:rsid w:val="000429EE"/>
    <w:rPr>
      <w:sz w:val="21"/>
      <w:szCs w:val="21"/>
    </w:rPr>
  </w:style>
  <w:style w:type="paragraph" w:styleId="ae">
    <w:name w:val="annotation text"/>
    <w:basedOn w:val="a"/>
    <w:link w:val="af"/>
    <w:rsid w:val="000429EE"/>
    <w:pPr>
      <w:jc w:val="left"/>
    </w:pPr>
  </w:style>
  <w:style w:type="character" w:customStyle="1" w:styleId="af">
    <w:name w:val="批注文字 字符"/>
    <w:basedOn w:val="a0"/>
    <w:link w:val="ae"/>
    <w:rsid w:val="000429EE"/>
    <w:rPr>
      <w:kern w:val="2"/>
      <w:sz w:val="21"/>
      <w:szCs w:val="24"/>
    </w:rPr>
  </w:style>
  <w:style w:type="paragraph" w:styleId="af0">
    <w:name w:val="annotation subject"/>
    <w:basedOn w:val="ae"/>
    <w:next w:val="ae"/>
    <w:link w:val="af1"/>
    <w:rsid w:val="000429EE"/>
    <w:rPr>
      <w:b/>
      <w:bCs/>
    </w:rPr>
  </w:style>
  <w:style w:type="character" w:customStyle="1" w:styleId="af1">
    <w:name w:val="批注主题 字符"/>
    <w:basedOn w:val="af"/>
    <w:link w:val="af0"/>
    <w:rsid w:val="000429EE"/>
    <w:rPr>
      <w:b/>
      <w:bCs/>
      <w:kern w:val="2"/>
      <w:sz w:val="21"/>
      <w:szCs w:val="24"/>
    </w:rPr>
  </w:style>
  <w:style w:type="paragraph" w:styleId="af2">
    <w:name w:val="Balloon Text"/>
    <w:basedOn w:val="a"/>
    <w:link w:val="af3"/>
    <w:rsid w:val="000429EE"/>
    <w:rPr>
      <w:sz w:val="18"/>
      <w:szCs w:val="18"/>
    </w:rPr>
  </w:style>
  <w:style w:type="character" w:customStyle="1" w:styleId="af3">
    <w:name w:val="批注框文本 字符"/>
    <w:basedOn w:val="a0"/>
    <w:link w:val="af2"/>
    <w:rsid w:val="000429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051273">
      <w:bodyDiv w:val="1"/>
      <w:marLeft w:val="0"/>
      <w:marRight w:val="0"/>
      <w:marTop w:val="0"/>
      <w:marBottom w:val="0"/>
      <w:divBdr>
        <w:top w:val="none" w:sz="0" w:space="0" w:color="auto"/>
        <w:left w:val="none" w:sz="0" w:space="0" w:color="auto"/>
        <w:bottom w:val="none" w:sz="0" w:space="0" w:color="auto"/>
        <w:right w:val="none" w:sz="0" w:space="0" w:color="auto"/>
      </w:divBdr>
      <w:divsChild>
        <w:div w:id="1528248546">
          <w:marLeft w:val="0"/>
          <w:marRight w:val="0"/>
          <w:marTop w:val="0"/>
          <w:marBottom w:val="0"/>
          <w:divBdr>
            <w:top w:val="none" w:sz="0" w:space="0" w:color="auto"/>
            <w:left w:val="none" w:sz="0" w:space="0" w:color="auto"/>
            <w:bottom w:val="none" w:sz="0" w:space="0" w:color="auto"/>
            <w:right w:val="none" w:sz="0" w:space="0" w:color="auto"/>
          </w:divBdr>
          <w:divsChild>
            <w:div w:id="785076165">
              <w:marLeft w:val="0"/>
              <w:marRight w:val="0"/>
              <w:marTop w:val="0"/>
              <w:marBottom w:val="0"/>
              <w:divBdr>
                <w:top w:val="none" w:sz="0" w:space="0" w:color="auto"/>
                <w:left w:val="single" w:sz="6" w:space="0" w:color="EEEEEE"/>
                <w:bottom w:val="single" w:sz="6" w:space="0" w:color="EEEEEE"/>
                <w:right w:val="single" w:sz="6" w:space="0" w:color="EEEEEE"/>
              </w:divBdr>
              <w:divsChild>
                <w:div w:id="1899243434">
                  <w:marLeft w:val="0"/>
                  <w:marRight w:val="0"/>
                  <w:marTop w:val="660"/>
                  <w:marBottom w:val="0"/>
                  <w:divBdr>
                    <w:top w:val="none" w:sz="0" w:space="0" w:color="auto"/>
                    <w:left w:val="none" w:sz="0" w:space="0" w:color="auto"/>
                    <w:bottom w:val="none" w:sz="0" w:space="0" w:color="auto"/>
                    <w:right w:val="none" w:sz="0" w:space="0" w:color="auto"/>
                  </w:divBdr>
                  <w:divsChild>
                    <w:div w:id="727647338">
                      <w:marLeft w:val="0"/>
                      <w:marRight w:val="0"/>
                      <w:marTop w:val="675"/>
                      <w:marBottom w:val="0"/>
                      <w:divBdr>
                        <w:top w:val="none" w:sz="0" w:space="0" w:color="auto"/>
                        <w:left w:val="none" w:sz="0" w:space="0" w:color="auto"/>
                        <w:bottom w:val="none" w:sz="0" w:space="0" w:color="auto"/>
                        <w:right w:val="none" w:sz="0" w:space="0" w:color="auto"/>
                      </w:divBdr>
                      <w:divsChild>
                        <w:div w:id="10629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545</Words>
  <Characters>3111</Characters>
  <Application>Microsoft Office Word</Application>
  <DocSecurity>0</DocSecurity>
  <Lines>25</Lines>
  <Paragraphs>7</Paragraphs>
  <ScaleCrop>false</ScaleCrop>
  <Company>微软中国</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袁誉琴</cp:lastModifiedBy>
  <cp:revision>2</cp:revision>
  <dcterms:created xsi:type="dcterms:W3CDTF">2018-03-03T08:27:00Z</dcterms:created>
  <dcterms:modified xsi:type="dcterms:W3CDTF">2018-03-03T08:27:00Z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