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33C6B" w14:textId="77777777" w:rsidR="00A60194" w:rsidRDefault="00D836AB" w:rsidP="00C63691">
      <w:pPr>
        <w:spacing w:line="276" w:lineRule="auto"/>
        <w:jc w:val="center"/>
        <w:rPr>
          <w:color w:val="000000"/>
          <w:sz w:val="18"/>
          <w:szCs w:val="18"/>
        </w:rPr>
      </w:pPr>
      <w:r>
        <w:rPr>
          <w:rFonts w:hint="eastAsia"/>
          <w:noProof/>
          <w:color w:val="000000"/>
          <w:sz w:val="18"/>
          <w:szCs w:val="18"/>
        </w:rPr>
        <w:drawing>
          <wp:inline distT="0" distB="0" distL="0" distR="0" wp14:anchorId="4DFA8354" wp14:editId="1E8D17B1">
            <wp:extent cx="2146300" cy="647700"/>
            <wp:effectExtent l="19050" t="0" r="635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srcRect/>
                    <a:stretch>
                      <a:fillRect/>
                    </a:stretch>
                  </pic:blipFill>
                  <pic:spPr bwMode="auto">
                    <a:xfrm>
                      <a:off x="0" y="0"/>
                      <a:ext cx="2146300" cy="647700"/>
                    </a:xfrm>
                    <a:prstGeom prst="rect">
                      <a:avLst/>
                    </a:prstGeom>
                    <a:noFill/>
                    <a:ln w="9525">
                      <a:noFill/>
                      <a:miter lim="800000"/>
                      <a:headEnd/>
                      <a:tailEnd/>
                    </a:ln>
                  </pic:spPr>
                </pic:pic>
              </a:graphicData>
            </a:graphic>
          </wp:inline>
        </w:drawing>
      </w:r>
    </w:p>
    <w:p w14:paraId="3EC1B2E8" w14:textId="2F03C987" w:rsidR="00A60194" w:rsidRDefault="00B639E0" w:rsidP="00C63691">
      <w:pPr>
        <w:spacing w:line="276" w:lineRule="auto"/>
        <w:jc w:val="center"/>
        <w:rPr>
          <w:b/>
          <w:bCs/>
          <w:color w:val="000000"/>
          <w:sz w:val="24"/>
          <w:szCs w:val="18"/>
        </w:rPr>
      </w:pPr>
      <w:r>
        <w:rPr>
          <w:rFonts w:hint="eastAsia"/>
          <w:b/>
          <w:bCs/>
          <w:color w:val="000000"/>
          <w:sz w:val="24"/>
          <w:szCs w:val="18"/>
        </w:rPr>
        <w:t>201</w:t>
      </w:r>
      <w:r w:rsidR="000F0A2B">
        <w:rPr>
          <w:b/>
          <w:bCs/>
          <w:color w:val="000000"/>
          <w:sz w:val="24"/>
          <w:szCs w:val="18"/>
        </w:rPr>
        <w:t>7</w:t>
      </w:r>
      <w:r w:rsidR="00DF7B38">
        <w:rPr>
          <w:rFonts w:hint="eastAsia"/>
          <w:b/>
          <w:bCs/>
          <w:color w:val="000000"/>
          <w:sz w:val="24"/>
          <w:szCs w:val="18"/>
        </w:rPr>
        <w:t>年招收</w:t>
      </w:r>
      <w:r w:rsidR="00A60194">
        <w:rPr>
          <w:rFonts w:hint="eastAsia"/>
          <w:b/>
          <w:bCs/>
          <w:color w:val="000000"/>
          <w:sz w:val="24"/>
          <w:szCs w:val="18"/>
        </w:rPr>
        <w:t>攻读硕士学位</w:t>
      </w:r>
      <w:r w:rsidR="00DF7B38">
        <w:rPr>
          <w:rFonts w:hint="eastAsia"/>
          <w:b/>
          <w:bCs/>
          <w:color w:val="000000"/>
          <w:sz w:val="24"/>
          <w:szCs w:val="18"/>
        </w:rPr>
        <w:t>研究生</w:t>
      </w:r>
      <w:r w:rsidR="00A60194">
        <w:rPr>
          <w:rFonts w:hint="eastAsia"/>
          <w:b/>
          <w:bCs/>
          <w:color w:val="000000"/>
          <w:sz w:val="24"/>
          <w:szCs w:val="18"/>
        </w:rPr>
        <w:t>入学考试试题</w:t>
      </w:r>
      <w:r w:rsidR="006F562A">
        <w:rPr>
          <w:rFonts w:hint="eastAsia"/>
          <w:b/>
          <w:bCs/>
          <w:color w:val="000000"/>
          <w:sz w:val="24"/>
          <w:szCs w:val="18"/>
        </w:rPr>
        <w:t>B</w:t>
      </w:r>
    </w:p>
    <w:p w14:paraId="27F9468C" w14:textId="77777777" w:rsidR="00A60194" w:rsidRDefault="00A60194" w:rsidP="00C63691">
      <w:pPr>
        <w:spacing w:line="276" w:lineRule="auto"/>
        <w:jc w:val="center"/>
        <w:rPr>
          <w:color w:val="000000"/>
          <w:sz w:val="18"/>
          <w:szCs w:val="18"/>
        </w:rPr>
      </w:pPr>
      <w:r>
        <w:rPr>
          <w:rFonts w:hint="eastAsia"/>
          <w:color w:val="000000"/>
          <w:sz w:val="18"/>
          <w:szCs w:val="18"/>
        </w:rPr>
        <w:t>********************************************************************************************</w:t>
      </w:r>
    </w:p>
    <w:p w14:paraId="211441A7" w14:textId="77777777" w:rsidR="00A60194" w:rsidRDefault="00A60194" w:rsidP="00C63691">
      <w:pPr>
        <w:spacing w:line="276" w:lineRule="auto"/>
        <w:rPr>
          <w:color w:val="000000"/>
          <w:sz w:val="21"/>
          <w:szCs w:val="18"/>
        </w:rPr>
      </w:pPr>
      <w:r>
        <w:rPr>
          <w:rFonts w:hint="eastAsia"/>
          <w:color w:val="000000"/>
          <w:sz w:val="21"/>
          <w:szCs w:val="18"/>
        </w:rPr>
        <w:t>学科、专业名称：</w:t>
      </w:r>
      <w:r w:rsidR="00B34516" w:rsidRPr="00B34516">
        <w:rPr>
          <w:rFonts w:hint="eastAsia"/>
          <w:color w:val="000000"/>
          <w:sz w:val="21"/>
          <w:szCs w:val="18"/>
        </w:rPr>
        <w:t>凝聚态物理、光学、物理电子学、理论物理</w:t>
      </w:r>
    </w:p>
    <w:p w14:paraId="21276083" w14:textId="77777777" w:rsidR="00A60194" w:rsidRDefault="00A60194" w:rsidP="00C63691">
      <w:pPr>
        <w:spacing w:line="276" w:lineRule="auto"/>
        <w:rPr>
          <w:color w:val="000000"/>
          <w:sz w:val="21"/>
          <w:szCs w:val="18"/>
        </w:rPr>
      </w:pPr>
      <w:r>
        <w:rPr>
          <w:rFonts w:hint="eastAsia"/>
          <w:color w:val="000000"/>
          <w:sz w:val="21"/>
          <w:szCs w:val="18"/>
        </w:rPr>
        <w:t>研究方向：</w:t>
      </w:r>
    </w:p>
    <w:p w14:paraId="7EAE47F2" w14:textId="77777777" w:rsidR="00A60194" w:rsidRDefault="00A60194" w:rsidP="00C63691">
      <w:pPr>
        <w:spacing w:line="276" w:lineRule="auto"/>
        <w:rPr>
          <w:color w:val="000000"/>
          <w:sz w:val="21"/>
          <w:szCs w:val="18"/>
        </w:rPr>
      </w:pPr>
      <w:r>
        <w:rPr>
          <w:rFonts w:hint="eastAsia"/>
          <w:color w:val="000000"/>
          <w:sz w:val="21"/>
          <w:szCs w:val="18"/>
        </w:rPr>
        <w:t>考试科目名称：</w:t>
      </w:r>
      <w:r w:rsidR="00B34516" w:rsidRPr="00B34516">
        <w:rPr>
          <w:rFonts w:hint="eastAsia"/>
          <w:color w:val="000000"/>
          <w:sz w:val="21"/>
          <w:szCs w:val="18"/>
        </w:rPr>
        <w:t>普通物理</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A60194" w14:paraId="63C900D1" w14:textId="77777777">
        <w:trPr>
          <w:trHeight w:val="315"/>
        </w:trPr>
        <w:tc>
          <w:tcPr>
            <w:tcW w:w="8820" w:type="dxa"/>
          </w:tcPr>
          <w:p w14:paraId="7F0AFE41" w14:textId="77777777" w:rsidR="00A60194" w:rsidRDefault="00A60194" w:rsidP="00C63691">
            <w:pPr>
              <w:spacing w:line="276" w:lineRule="auto"/>
              <w:rPr>
                <w:sz w:val="21"/>
              </w:rPr>
            </w:pPr>
            <w:r>
              <w:rPr>
                <w:rFonts w:hint="eastAsia"/>
                <w:sz w:val="18"/>
              </w:rPr>
              <w:t>考生注意：所有答案必须写在答题纸（卷）上，写在本试题上一律不给分。</w:t>
            </w:r>
            <w:r>
              <w:rPr>
                <w:rFonts w:hint="eastAsia"/>
                <w:sz w:val="21"/>
              </w:rPr>
              <w:t xml:space="preserve"> </w:t>
            </w:r>
          </w:p>
        </w:tc>
      </w:tr>
      <w:tr w:rsidR="00A60194" w14:paraId="05F98A1B" w14:textId="77777777">
        <w:trPr>
          <w:trHeight w:val="9960"/>
        </w:trPr>
        <w:tc>
          <w:tcPr>
            <w:tcW w:w="8820" w:type="dxa"/>
          </w:tcPr>
          <w:p w14:paraId="31313FD9" w14:textId="3ACF5C32" w:rsidR="00B34516" w:rsidRPr="00B34516" w:rsidRDefault="00B34516" w:rsidP="00C63691">
            <w:pPr>
              <w:numPr>
                <w:ilvl w:val="0"/>
                <w:numId w:val="3"/>
              </w:numPr>
              <w:spacing w:line="276" w:lineRule="auto"/>
              <w:rPr>
                <w:b/>
                <w:sz w:val="21"/>
              </w:rPr>
            </w:pPr>
            <w:r w:rsidRPr="00B34516">
              <w:rPr>
                <w:rFonts w:hint="eastAsia"/>
                <w:b/>
                <w:sz w:val="21"/>
              </w:rPr>
              <w:t>单项选择题（每小题</w:t>
            </w:r>
            <w:r w:rsidRPr="00B34516">
              <w:rPr>
                <w:rFonts w:hint="eastAsia"/>
                <w:b/>
                <w:sz w:val="21"/>
              </w:rPr>
              <w:t>3</w:t>
            </w:r>
            <w:r w:rsidRPr="00B34516">
              <w:rPr>
                <w:rFonts w:hint="eastAsia"/>
                <w:b/>
                <w:sz w:val="21"/>
              </w:rPr>
              <w:t>分</w:t>
            </w:r>
            <w:r w:rsidRPr="00B34516">
              <w:rPr>
                <w:rFonts w:hint="eastAsia"/>
                <w:b/>
                <w:sz w:val="21"/>
              </w:rPr>
              <w:t xml:space="preserve">, </w:t>
            </w:r>
            <w:r w:rsidRPr="00B34516">
              <w:rPr>
                <w:rFonts w:hint="eastAsia"/>
                <w:b/>
                <w:sz w:val="21"/>
              </w:rPr>
              <w:t>共</w:t>
            </w:r>
            <w:r w:rsidRPr="00B34516">
              <w:rPr>
                <w:rFonts w:hint="eastAsia"/>
                <w:b/>
                <w:sz w:val="21"/>
              </w:rPr>
              <w:t>60</w:t>
            </w:r>
            <w:r w:rsidRPr="00B34516">
              <w:rPr>
                <w:rFonts w:hint="eastAsia"/>
                <w:b/>
                <w:sz w:val="21"/>
              </w:rPr>
              <w:t>分）</w:t>
            </w:r>
          </w:p>
          <w:p w14:paraId="1671DA2A" w14:textId="6EF362E6" w:rsidR="00D5169D" w:rsidRDefault="00D5169D" w:rsidP="00CF4D5C">
            <w:pPr>
              <w:spacing w:line="276" w:lineRule="auto"/>
              <w:ind w:leftChars="4" w:left="454" w:hangingChars="200" w:hanging="420"/>
              <w:rPr>
                <w:sz w:val="21"/>
                <w:szCs w:val="21"/>
              </w:rPr>
            </w:pPr>
            <w:r w:rsidRPr="00D5169D">
              <w:rPr>
                <w:rFonts w:hint="eastAsia"/>
                <w:sz w:val="21"/>
                <w:szCs w:val="21"/>
              </w:rPr>
              <w:t xml:space="preserve">1. </w:t>
            </w:r>
            <w:r w:rsidRPr="00D5169D">
              <w:rPr>
                <w:rFonts w:hint="eastAsia"/>
                <w:sz w:val="21"/>
                <w:szCs w:val="21"/>
              </w:rPr>
              <w:t>利用激光照射在运动物体上产生的多普勒频移可以测量运动物体的速度，所测速度范围可从</w:t>
            </w:r>
            <w:r w:rsidRPr="00D5169D">
              <w:rPr>
                <w:rFonts w:hint="eastAsia"/>
                <w:sz w:val="21"/>
                <w:szCs w:val="21"/>
              </w:rPr>
              <w:t>10</w:t>
            </w:r>
            <w:r w:rsidRPr="00D5169D">
              <w:rPr>
                <w:rFonts w:hint="eastAsia"/>
                <w:sz w:val="21"/>
                <w:szCs w:val="21"/>
              </w:rPr>
              <w:t>微米</w:t>
            </w:r>
            <w:r w:rsidRPr="00D5169D">
              <w:rPr>
                <w:rFonts w:hint="eastAsia"/>
                <w:sz w:val="21"/>
                <w:szCs w:val="21"/>
              </w:rPr>
              <w:t>/</w:t>
            </w:r>
            <w:r w:rsidRPr="00D5169D">
              <w:rPr>
                <w:rFonts w:hint="eastAsia"/>
                <w:sz w:val="21"/>
                <w:szCs w:val="21"/>
              </w:rPr>
              <w:t>秒——</w:t>
            </w:r>
            <w:r w:rsidRPr="00D5169D">
              <w:rPr>
                <w:rFonts w:hint="eastAsia"/>
                <w:sz w:val="21"/>
                <w:szCs w:val="21"/>
              </w:rPr>
              <w:t>100</w:t>
            </w:r>
            <w:r w:rsidRPr="00D5169D">
              <w:rPr>
                <w:rFonts w:hint="eastAsia"/>
                <w:sz w:val="21"/>
                <w:szCs w:val="21"/>
              </w:rPr>
              <w:t>米</w:t>
            </w:r>
            <w:r w:rsidRPr="00D5169D">
              <w:rPr>
                <w:rFonts w:hint="eastAsia"/>
                <w:sz w:val="21"/>
                <w:szCs w:val="21"/>
              </w:rPr>
              <w:t>/</w:t>
            </w:r>
            <w:r w:rsidRPr="00D5169D">
              <w:rPr>
                <w:rFonts w:hint="eastAsia"/>
                <w:sz w:val="21"/>
                <w:szCs w:val="21"/>
              </w:rPr>
              <w:t>秒。这个实验应用了激光的</w:t>
            </w:r>
            <w:r w:rsidR="008F081E" w:rsidRPr="00C2455B">
              <w:rPr>
                <w:rFonts w:hint="eastAsia"/>
                <w:sz w:val="21"/>
                <w:szCs w:val="21"/>
              </w:rPr>
              <w:t>[     ]</w:t>
            </w:r>
            <w:r w:rsidRPr="00D5169D">
              <w:rPr>
                <w:rFonts w:hint="eastAsia"/>
                <w:sz w:val="21"/>
                <w:szCs w:val="21"/>
              </w:rPr>
              <w:t>特性。</w:t>
            </w:r>
          </w:p>
          <w:p w14:paraId="496B2D37" w14:textId="4194AA97" w:rsidR="00C2455B" w:rsidRPr="00C2455B" w:rsidRDefault="00831211" w:rsidP="00D5169D">
            <w:pPr>
              <w:spacing w:line="276" w:lineRule="auto"/>
              <w:ind w:firstLineChars="200" w:firstLine="420"/>
              <w:rPr>
                <w:sz w:val="21"/>
                <w:szCs w:val="21"/>
              </w:rPr>
            </w:pPr>
            <w:r w:rsidRPr="003A06D3">
              <w:rPr>
                <w:bCs/>
                <w:sz w:val="21"/>
                <w:szCs w:val="21"/>
              </w:rPr>
              <w:t>（</w:t>
            </w:r>
            <w:r w:rsidRPr="003A06D3">
              <w:rPr>
                <w:bCs/>
                <w:sz w:val="21"/>
                <w:szCs w:val="21"/>
              </w:rPr>
              <w:t>A</w:t>
            </w:r>
            <w:r w:rsidRPr="003A06D3">
              <w:rPr>
                <w:bCs/>
                <w:sz w:val="21"/>
                <w:szCs w:val="21"/>
              </w:rPr>
              <w:t>）</w:t>
            </w:r>
            <w:r w:rsidR="004F0E84" w:rsidRPr="004F0E84">
              <w:rPr>
                <w:rFonts w:hint="eastAsia"/>
                <w:sz w:val="21"/>
                <w:szCs w:val="21"/>
              </w:rPr>
              <w:t>光谱宽</w:t>
            </w:r>
            <w:r w:rsidR="00D5169D" w:rsidRPr="00D5169D">
              <w:rPr>
                <w:rFonts w:hint="eastAsia"/>
                <w:sz w:val="21"/>
                <w:szCs w:val="21"/>
              </w:rPr>
              <w:t xml:space="preserve">     </w:t>
            </w:r>
            <w:r>
              <w:rPr>
                <w:rFonts w:hint="eastAsia"/>
                <w:sz w:val="21"/>
                <w:szCs w:val="21"/>
              </w:rPr>
              <w:t>（</w:t>
            </w:r>
            <w:r>
              <w:rPr>
                <w:rFonts w:hint="eastAsia"/>
                <w:sz w:val="21"/>
                <w:szCs w:val="21"/>
              </w:rPr>
              <w:t>B</w:t>
            </w:r>
            <w:r>
              <w:rPr>
                <w:rFonts w:hint="eastAsia"/>
                <w:sz w:val="21"/>
                <w:szCs w:val="21"/>
              </w:rPr>
              <w:t>）</w:t>
            </w:r>
            <w:r w:rsidR="004F0E84" w:rsidRPr="004F0E84">
              <w:rPr>
                <w:rFonts w:hint="eastAsia"/>
                <w:sz w:val="21"/>
                <w:szCs w:val="21"/>
              </w:rPr>
              <w:t>外形小巧</w:t>
            </w:r>
            <w:r w:rsidR="00D5169D" w:rsidRPr="00D5169D">
              <w:rPr>
                <w:rFonts w:hint="eastAsia"/>
                <w:sz w:val="21"/>
                <w:szCs w:val="21"/>
              </w:rPr>
              <w:t xml:space="preserve">   </w:t>
            </w:r>
            <w:r>
              <w:rPr>
                <w:rFonts w:hint="eastAsia"/>
                <w:sz w:val="21"/>
                <w:szCs w:val="21"/>
              </w:rPr>
              <w:t>（</w:t>
            </w:r>
            <w:r>
              <w:rPr>
                <w:rFonts w:hint="eastAsia"/>
                <w:sz w:val="21"/>
                <w:szCs w:val="21"/>
              </w:rPr>
              <w:t>C</w:t>
            </w:r>
            <w:r>
              <w:rPr>
                <w:rFonts w:hint="eastAsia"/>
                <w:sz w:val="21"/>
                <w:szCs w:val="21"/>
              </w:rPr>
              <w:t>）</w:t>
            </w:r>
            <w:r w:rsidR="003A5D8B">
              <w:rPr>
                <w:rFonts w:hint="eastAsia"/>
                <w:sz w:val="21"/>
                <w:szCs w:val="21"/>
              </w:rPr>
              <w:t>能量集中</w:t>
            </w:r>
            <w:r w:rsidR="00D5169D" w:rsidRPr="00D5169D">
              <w:rPr>
                <w:rFonts w:hint="eastAsia"/>
                <w:sz w:val="21"/>
                <w:szCs w:val="21"/>
              </w:rPr>
              <w:t xml:space="preserve">   </w:t>
            </w:r>
            <w:r>
              <w:rPr>
                <w:rFonts w:hint="eastAsia"/>
                <w:sz w:val="21"/>
                <w:szCs w:val="21"/>
              </w:rPr>
              <w:t>（</w:t>
            </w:r>
            <w:r>
              <w:rPr>
                <w:rFonts w:hint="eastAsia"/>
                <w:sz w:val="21"/>
                <w:szCs w:val="21"/>
              </w:rPr>
              <w:t>D</w:t>
            </w:r>
            <w:r>
              <w:rPr>
                <w:rFonts w:hint="eastAsia"/>
                <w:sz w:val="21"/>
                <w:szCs w:val="21"/>
              </w:rPr>
              <w:t>）</w:t>
            </w:r>
            <w:r w:rsidR="00D5169D" w:rsidRPr="00D5169D">
              <w:rPr>
                <w:rFonts w:hint="eastAsia"/>
                <w:sz w:val="21"/>
                <w:szCs w:val="21"/>
              </w:rPr>
              <w:t>方向性好</w:t>
            </w:r>
          </w:p>
          <w:p w14:paraId="499D1A9B" w14:textId="77D03CE0" w:rsidR="00805AF3" w:rsidRPr="00805AF3" w:rsidRDefault="00805AF3" w:rsidP="00805AF3">
            <w:pPr>
              <w:spacing w:line="276" w:lineRule="auto"/>
              <w:ind w:left="317" w:hangingChars="151" w:hanging="317"/>
              <w:rPr>
                <w:sz w:val="21"/>
                <w:szCs w:val="21"/>
              </w:rPr>
            </w:pPr>
            <w:r w:rsidRPr="00805AF3">
              <w:rPr>
                <w:rFonts w:hint="eastAsia"/>
                <w:sz w:val="21"/>
                <w:szCs w:val="21"/>
              </w:rPr>
              <w:t xml:space="preserve">2. </w:t>
            </w:r>
            <w:r w:rsidRPr="00805AF3">
              <w:rPr>
                <w:rFonts w:hint="eastAsia"/>
                <w:sz w:val="21"/>
                <w:szCs w:val="21"/>
              </w:rPr>
              <w:t>应用斯</w:t>
            </w:r>
            <w:proofErr w:type="gramStart"/>
            <w:r w:rsidRPr="00805AF3">
              <w:rPr>
                <w:rFonts w:hint="eastAsia"/>
                <w:sz w:val="21"/>
                <w:szCs w:val="21"/>
              </w:rPr>
              <w:t>特</w:t>
            </w:r>
            <w:proofErr w:type="gramEnd"/>
            <w:r w:rsidRPr="00805AF3">
              <w:rPr>
                <w:rFonts w:hint="eastAsia"/>
                <w:sz w:val="21"/>
                <w:szCs w:val="21"/>
              </w:rPr>
              <w:t>藩</w:t>
            </w:r>
            <w:r w:rsidRPr="00805AF3">
              <w:rPr>
                <w:rFonts w:hint="eastAsia"/>
                <w:sz w:val="21"/>
                <w:szCs w:val="21"/>
              </w:rPr>
              <w:t>-</w:t>
            </w:r>
            <w:r w:rsidRPr="00805AF3">
              <w:rPr>
                <w:rFonts w:hint="eastAsia"/>
                <w:sz w:val="21"/>
                <w:szCs w:val="21"/>
              </w:rPr>
              <w:t>玻耳兹曼定律的一个很有趣的例子，就是说明</w:t>
            </w:r>
            <w:r w:rsidR="008F081E" w:rsidRPr="00C2455B">
              <w:rPr>
                <w:rFonts w:hint="eastAsia"/>
                <w:sz w:val="21"/>
                <w:szCs w:val="21"/>
              </w:rPr>
              <w:t>[     ]</w:t>
            </w:r>
            <w:r w:rsidRPr="00805AF3">
              <w:rPr>
                <w:rFonts w:hint="eastAsia"/>
                <w:sz w:val="21"/>
                <w:szCs w:val="21"/>
              </w:rPr>
              <w:t>。</w:t>
            </w:r>
          </w:p>
          <w:p w14:paraId="2B128A7F" w14:textId="787BEDBE" w:rsidR="00805AF3" w:rsidRPr="00805AF3" w:rsidRDefault="00831211" w:rsidP="00805AF3">
            <w:pPr>
              <w:spacing w:line="276" w:lineRule="auto"/>
              <w:ind w:leftChars="50" w:left="420"/>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rFonts w:hint="eastAsia"/>
                <w:sz w:val="21"/>
                <w:szCs w:val="21"/>
              </w:rPr>
              <w:t>温室效应</w:t>
            </w:r>
            <w:r w:rsidR="00805AF3" w:rsidRPr="00805AF3">
              <w:rPr>
                <w:rFonts w:hint="eastAsia"/>
                <w:sz w:val="21"/>
                <w:szCs w:val="21"/>
              </w:rPr>
              <w:t xml:space="preserve">    </w:t>
            </w:r>
            <w:r>
              <w:rPr>
                <w:rFonts w:hint="eastAsia"/>
                <w:sz w:val="21"/>
                <w:szCs w:val="21"/>
              </w:rPr>
              <w:t>（</w:t>
            </w:r>
            <w:r>
              <w:rPr>
                <w:rFonts w:hint="eastAsia"/>
                <w:sz w:val="21"/>
                <w:szCs w:val="21"/>
              </w:rPr>
              <w:t>B</w:t>
            </w:r>
            <w:r>
              <w:rPr>
                <w:rFonts w:hint="eastAsia"/>
                <w:sz w:val="21"/>
                <w:szCs w:val="21"/>
              </w:rPr>
              <w:t>）</w:t>
            </w:r>
            <w:r w:rsidR="00805AF3" w:rsidRPr="00805AF3">
              <w:rPr>
                <w:rFonts w:hint="eastAsia"/>
                <w:sz w:val="21"/>
                <w:szCs w:val="21"/>
              </w:rPr>
              <w:t>维恩位移</w:t>
            </w:r>
            <w:r w:rsidR="00805AF3" w:rsidRPr="00805AF3">
              <w:rPr>
                <w:rFonts w:hint="eastAsia"/>
                <w:sz w:val="21"/>
                <w:szCs w:val="21"/>
              </w:rPr>
              <w:t xml:space="preserve">    </w:t>
            </w:r>
            <w:r>
              <w:rPr>
                <w:rFonts w:hint="eastAsia"/>
                <w:sz w:val="21"/>
                <w:szCs w:val="21"/>
              </w:rPr>
              <w:t>（</w:t>
            </w:r>
            <w:r>
              <w:rPr>
                <w:rFonts w:hint="eastAsia"/>
                <w:sz w:val="21"/>
                <w:szCs w:val="21"/>
              </w:rPr>
              <w:t>C</w:t>
            </w:r>
            <w:r>
              <w:rPr>
                <w:rFonts w:hint="eastAsia"/>
                <w:sz w:val="21"/>
                <w:szCs w:val="21"/>
              </w:rPr>
              <w:t>）</w:t>
            </w:r>
            <w:r w:rsidR="00805AF3" w:rsidRPr="00805AF3">
              <w:rPr>
                <w:rFonts w:hint="eastAsia"/>
                <w:sz w:val="21"/>
                <w:szCs w:val="21"/>
              </w:rPr>
              <w:t>光电效应</w:t>
            </w:r>
            <w:r w:rsidR="00805AF3" w:rsidRPr="00805AF3">
              <w:rPr>
                <w:rFonts w:hint="eastAsia"/>
                <w:sz w:val="21"/>
                <w:szCs w:val="21"/>
              </w:rPr>
              <w:t xml:space="preserve">   </w:t>
            </w:r>
            <w:r>
              <w:rPr>
                <w:rFonts w:hint="eastAsia"/>
                <w:sz w:val="21"/>
                <w:szCs w:val="21"/>
              </w:rPr>
              <w:t>（</w:t>
            </w:r>
            <w:r>
              <w:rPr>
                <w:rFonts w:hint="eastAsia"/>
                <w:sz w:val="21"/>
                <w:szCs w:val="21"/>
              </w:rPr>
              <w:t>D</w:t>
            </w:r>
            <w:r>
              <w:rPr>
                <w:rFonts w:hint="eastAsia"/>
                <w:sz w:val="21"/>
                <w:szCs w:val="21"/>
              </w:rPr>
              <w:t>）</w:t>
            </w:r>
            <w:r w:rsidR="00805AF3" w:rsidRPr="00805AF3">
              <w:rPr>
                <w:rFonts w:hint="eastAsia"/>
                <w:sz w:val="21"/>
                <w:szCs w:val="21"/>
              </w:rPr>
              <w:t>紫外灾难</w:t>
            </w:r>
          </w:p>
          <w:p w14:paraId="0157F572" w14:textId="0E120578" w:rsidR="00805AF3" w:rsidRPr="00805AF3" w:rsidRDefault="00805AF3" w:rsidP="00805AF3">
            <w:pPr>
              <w:spacing w:line="276" w:lineRule="auto"/>
              <w:ind w:left="317" w:hangingChars="151" w:hanging="317"/>
              <w:rPr>
                <w:sz w:val="21"/>
                <w:szCs w:val="21"/>
              </w:rPr>
            </w:pPr>
            <w:r w:rsidRPr="00805AF3">
              <w:rPr>
                <w:rFonts w:hint="eastAsia"/>
                <w:sz w:val="21"/>
                <w:szCs w:val="21"/>
              </w:rPr>
              <w:t>3. 1900</w:t>
            </w:r>
            <w:r w:rsidRPr="00805AF3">
              <w:rPr>
                <w:rFonts w:hint="eastAsia"/>
                <w:sz w:val="21"/>
                <w:szCs w:val="21"/>
              </w:rPr>
              <w:t>年普朗克假设：</w:t>
            </w:r>
            <w:r w:rsidR="00131340">
              <w:rPr>
                <w:rFonts w:hint="eastAsia"/>
                <w:sz w:val="21"/>
                <w:szCs w:val="21"/>
              </w:rPr>
              <w:t>在</w:t>
            </w:r>
            <w:r w:rsidR="00131340">
              <w:rPr>
                <w:sz w:val="21"/>
                <w:szCs w:val="21"/>
              </w:rPr>
              <w:t>黑体辐射中，空腔黑体</w:t>
            </w:r>
            <w:r w:rsidR="00131340">
              <w:rPr>
                <w:rFonts w:hint="eastAsia"/>
                <w:sz w:val="21"/>
                <w:szCs w:val="21"/>
              </w:rPr>
              <w:t>辐射</w:t>
            </w:r>
            <w:r w:rsidR="00131340">
              <w:rPr>
                <w:sz w:val="21"/>
                <w:szCs w:val="21"/>
              </w:rPr>
              <w:t>的电磁波能量不是连续而是</w:t>
            </w:r>
            <w:r w:rsidR="00131340">
              <w:rPr>
                <w:rFonts w:hint="eastAsia"/>
                <w:sz w:val="21"/>
                <w:szCs w:val="21"/>
              </w:rPr>
              <w:t>分立</w:t>
            </w:r>
            <w:r w:rsidR="00131340">
              <w:rPr>
                <w:sz w:val="21"/>
                <w:szCs w:val="21"/>
              </w:rPr>
              <w:t>的，</w:t>
            </w:r>
            <w:r w:rsidR="00131340">
              <w:rPr>
                <w:rFonts w:hint="eastAsia"/>
                <w:sz w:val="21"/>
                <w:szCs w:val="21"/>
              </w:rPr>
              <w:t>其</w:t>
            </w:r>
            <w:r w:rsidR="00131340">
              <w:rPr>
                <w:sz w:val="21"/>
                <w:szCs w:val="21"/>
              </w:rPr>
              <w:t>最小份额为</w:t>
            </w:r>
            <w:r w:rsidR="008F081E" w:rsidRPr="00C2455B">
              <w:rPr>
                <w:rFonts w:hint="eastAsia"/>
                <w:sz w:val="21"/>
                <w:szCs w:val="21"/>
              </w:rPr>
              <w:t>[     ]</w:t>
            </w:r>
            <w:r w:rsidRPr="00805AF3">
              <w:rPr>
                <w:rFonts w:hint="eastAsia"/>
                <w:sz w:val="21"/>
                <w:szCs w:val="21"/>
              </w:rPr>
              <w:t>。</w:t>
            </w:r>
          </w:p>
          <w:p w14:paraId="266FB895" w14:textId="655554D7" w:rsidR="00805AF3" w:rsidRPr="00805AF3" w:rsidRDefault="00831211" w:rsidP="00805AF3">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sz w:val="21"/>
                <w:szCs w:val="21"/>
              </w:rPr>
              <w:t xml:space="preserve"> </w:t>
            </w:r>
            <w:r w:rsidR="00805AF3" w:rsidRPr="00C216CB">
              <w:rPr>
                <w:i/>
                <w:sz w:val="21"/>
                <w:szCs w:val="21"/>
              </w:rPr>
              <w:t>ε</w:t>
            </w:r>
            <w:r w:rsidR="00805AF3" w:rsidRPr="00805AF3">
              <w:rPr>
                <w:sz w:val="21"/>
                <w:szCs w:val="21"/>
              </w:rPr>
              <w:t>=</w:t>
            </w:r>
            <w:proofErr w:type="spellStart"/>
            <w:r w:rsidR="00805AF3" w:rsidRPr="00C216CB">
              <w:rPr>
                <w:i/>
                <w:sz w:val="21"/>
                <w:szCs w:val="21"/>
              </w:rPr>
              <w:t>kT</w:t>
            </w:r>
            <w:proofErr w:type="spellEnd"/>
            <w:r w:rsidR="00805AF3" w:rsidRPr="00805AF3">
              <w:rPr>
                <w:sz w:val="21"/>
                <w:szCs w:val="21"/>
              </w:rPr>
              <w:t xml:space="preserve">    </w:t>
            </w:r>
            <w:r>
              <w:rPr>
                <w:rFonts w:hint="eastAsia"/>
                <w:sz w:val="21"/>
                <w:szCs w:val="21"/>
              </w:rPr>
              <w:t>（</w:t>
            </w:r>
            <w:r>
              <w:rPr>
                <w:rFonts w:hint="eastAsia"/>
                <w:sz w:val="21"/>
                <w:szCs w:val="21"/>
              </w:rPr>
              <w:t>B</w:t>
            </w:r>
            <w:r>
              <w:rPr>
                <w:rFonts w:hint="eastAsia"/>
                <w:sz w:val="21"/>
                <w:szCs w:val="21"/>
              </w:rPr>
              <w:t>）</w:t>
            </w:r>
            <w:r w:rsidR="00131340" w:rsidRPr="00C216CB">
              <w:rPr>
                <w:i/>
                <w:sz w:val="21"/>
                <w:szCs w:val="21"/>
              </w:rPr>
              <w:t>ε</w:t>
            </w:r>
            <w:r w:rsidR="00805AF3" w:rsidRPr="00805AF3">
              <w:rPr>
                <w:sz w:val="21"/>
                <w:szCs w:val="21"/>
              </w:rPr>
              <w:t>=</w:t>
            </w:r>
            <w:r w:rsidR="00805AF3" w:rsidRPr="00C216CB">
              <w:rPr>
                <w:i/>
                <w:sz w:val="21"/>
                <w:szCs w:val="21"/>
              </w:rPr>
              <w:t>eU</w:t>
            </w:r>
            <w:r w:rsidR="00805AF3" w:rsidRPr="00C216CB">
              <w:rPr>
                <w:sz w:val="21"/>
                <w:szCs w:val="21"/>
                <w:vertAlign w:val="subscript"/>
              </w:rPr>
              <w:t>0</w:t>
            </w:r>
            <w:r w:rsidR="00805AF3" w:rsidRPr="00805AF3">
              <w:rPr>
                <w:sz w:val="21"/>
                <w:szCs w:val="21"/>
              </w:rPr>
              <w:t xml:space="preserve">    </w:t>
            </w:r>
            <w:r>
              <w:rPr>
                <w:rFonts w:hint="eastAsia"/>
                <w:sz w:val="21"/>
                <w:szCs w:val="21"/>
              </w:rPr>
              <w:t>（</w:t>
            </w:r>
            <w:r>
              <w:rPr>
                <w:rFonts w:hint="eastAsia"/>
                <w:sz w:val="21"/>
                <w:szCs w:val="21"/>
              </w:rPr>
              <w:t>C</w:t>
            </w:r>
            <w:r>
              <w:rPr>
                <w:rFonts w:hint="eastAsia"/>
                <w:sz w:val="21"/>
                <w:szCs w:val="21"/>
              </w:rPr>
              <w:t>）</w:t>
            </w:r>
            <w:r w:rsidR="00805AF3" w:rsidRPr="00805AF3">
              <w:rPr>
                <w:sz w:val="21"/>
                <w:szCs w:val="21"/>
              </w:rPr>
              <w:t xml:space="preserve"> </w:t>
            </w:r>
            <w:r w:rsidR="00805AF3" w:rsidRPr="00C216CB">
              <w:rPr>
                <w:i/>
                <w:sz w:val="21"/>
                <w:szCs w:val="21"/>
              </w:rPr>
              <w:t>ε=</w:t>
            </w:r>
            <w:proofErr w:type="spellStart"/>
            <w:r w:rsidR="00805AF3" w:rsidRPr="00C216CB">
              <w:rPr>
                <w:i/>
                <w:sz w:val="21"/>
                <w:szCs w:val="21"/>
              </w:rPr>
              <w:t>hν</w:t>
            </w:r>
            <w:proofErr w:type="spellEnd"/>
            <w:r w:rsidR="00805AF3" w:rsidRPr="00805AF3">
              <w:rPr>
                <w:sz w:val="21"/>
                <w:szCs w:val="21"/>
              </w:rPr>
              <w:t xml:space="preserve">   </w:t>
            </w:r>
            <w:r>
              <w:rPr>
                <w:rFonts w:hint="eastAsia"/>
                <w:sz w:val="21"/>
                <w:szCs w:val="21"/>
              </w:rPr>
              <w:t>（</w:t>
            </w:r>
            <w:r>
              <w:rPr>
                <w:rFonts w:hint="eastAsia"/>
                <w:sz w:val="21"/>
                <w:szCs w:val="21"/>
              </w:rPr>
              <w:t>D</w:t>
            </w:r>
            <w:r>
              <w:rPr>
                <w:rFonts w:hint="eastAsia"/>
                <w:sz w:val="21"/>
                <w:szCs w:val="21"/>
              </w:rPr>
              <w:t>）</w:t>
            </w:r>
            <w:r w:rsidR="00131340" w:rsidRPr="00C216CB">
              <w:rPr>
                <w:i/>
                <w:sz w:val="21"/>
                <w:szCs w:val="21"/>
              </w:rPr>
              <w:t>ε</w:t>
            </w:r>
            <w:r w:rsidR="00805AF3" w:rsidRPr="00C216CB">
              <w:rPr>
                <w:i/>
                <w:sz w:val="21"/>
                <w:szCs w:val="21"/>
              </w:rPr>
              <w:t>=mc</w:t>
            </w:r>
            <w:r w:rsidR="00805AF3" w:rsidRPr="00C216CB">
              <w:rPr>
                <w:sz w:val="21"/>
                <w:szCs w:val="21"/>
                <w:vertAlign w:val="superscript"/>
              </w:rPr>
              <w:t>2</w:t>
            </w:r>
          </w:p>
          <w:p w14:paraId="2708FF61" w14:textId="5881C49B" w:rsidR="00805AF3" w:rsidRPr="00805AF3" w:rsidRDefault="00805AF3" w:rsidP="00805AF3">
            <w:pPr>
              <w:spacing w:line="276" w:lineRule="auto"/>
              <w:ind w:left="317" w:hangingChars="151" w:hanging="317"/>
              <w:rPr>
                <w:sz w:val="21"/>
                <w:szCs w:val="21"/>
              </w:rPr>
            </w:pPr>
            <w:r w:rsidRPr="00805AF3">
              <w:rPr>
                <w:rFonts w:hint="eastAsia"/>
                <w:sz w:val="21"/>
                <w:szCs w:val="21"/>
              </w:rPr>
              <w:t xml:space="preserve">4. </w:t>
            </w:r>
            <w:r w:rsidRPr="00805AF3">
              <w:rPr>
                <w:rFonts w:hint="eastAsia"/>
                <w:sz w:val="21"/>
                <w:szCs w:val="21"/>
              </w:rPr>
              <w:t>应用光电效应制作的器件是</w:t>
            </w:r>
            <w:r w:rsidR="008F081E" w:rsidRPr="00C2455B">
              <w:rPr>
                <w:rFonts w:hint="eastAsia"/>
                <w:sz w:val="21"/>
                <w:szCs w:val="21"/>
              </w:rPr>
              <w:t>[     ]</w:t>
            </w:r>
            <w:r w:rsidRPr="00805AF3">
              <w:rPr>
                <w:rFonts w:hint="eastAsia"/>
                <w:sz w:val="21"/>
                <w:szCs w:val="21"/>
              </w:rPr>
              <w:t>。</w:t>
            </w:r>
          </w:p>
          <w:p w14:paraId="1F39E3A6" w14:textId="5883C4B8" w:rsidR="00805AF3" w:rsidRPr="00805AF3" w:rsidRDefault="00831211" w:rsidP="00805AF3">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rFonts w:hint="eastAsia"/>
                <w:sz w:val="21"/>
                <w:szCs w:val="21"/>
              </w:rPr>
              <w:t>光电二极管</w:t>
            </w:r>
            <w:r w:rsidR="00805AF3" w:rsidRPr="00805AF3">
              <w:rPr>
                <w:rFonts w:hint="eastAsia"/>
                <w:sz w:val="21"/>
                <w:szCs w:val="21"/>
              </w:rPr>
              <w:t xml:space="preserve">    </w:t>
            </w:r>
            <w:r>
              <w:rPr>
                <w:rFonts w:hint="eastAsia"/>
                <w:sz w:val="21"/>
                <w:szCs w:val="21"/>
              </w:rPr>
              <w:t>（</w:t>
            </w:r>
            <w:r>
              <w:rPr>
                <w:rFonts w:hint="eastAsia"/>
                <w:sz w:val="21"/>
                <w:szCs w:val="21"/>
              </w:rPr>
              <w:t>B</w:t>
            </w:r>
            <w:r>
              <w:rPr>
                <w:rFonts w:hint="eastAsia"/>
                <w:sz w:val="21"/>
                <w:szCs w:val="21"/>
              </w:rPr>
              <w:t>）</w:t>
            </w:r>
            <w:r w:rsidR="00805AF3" w:rsidRPr="00805AF3">
              <w:rPr>
                <w:rFonts w:hint="eastAsia"/>
                <w:sz w:val="21"/>
                <w:szCs w:val="21"/>
              </w:rPr>
              <w:t>光电倍增管</w:t>
            </w:r>
            <w:r w:rsidR="00805AF3" w:rsidRPr="00805AF3">
              <w:rPr>
                <w:rFonts w:hint="eastAsia"/>
                <w:sz w:val="21"/>
                <w:szCs w:val="21"/>
              </w:rPr>
              <w:t xml:space="preserve">    </w:t>
            </w:r>
            <w:r>
              <w:rPr>
                <w:rFonts w:hint="eastAsia"/>
                <w:sz w:val="21"/>
                <w:szCs w:val="21"/>
              </w:rPr>
              <w:t>（</w:t>
            </w:r>
            <w:r>
              <w:rPr>
                <w:rFonts w:hint="eastAsia"/>
                <w:sz w:val="21"/>
                <w:szCs w:val="21"/>
              </w:rPr>
              <w:t>C</w:t>
            </w:r>
            <w:r>
              <w:rPr>
                <w:rFonts w:hint="eastAsia"/>
                <w:sz w:val="21"/>
                <w:szCs w:val="21"/>
              </w:rPr>
              <w:t>）</w:t>
            </w:r>
            <w:r w:rsidR="00805AF3" w:rsidRPr="00805AF3">
              <w:rPr>
                <w:rFonts w:hint="eastAsia"/>
                <w:sz w:val="21"/>
                <w:szCs w:val="21"/>
              </w:rPr>
              <w:t>硅光电池</w:t>
            </w:r>
            <w:r w:rsidR="00805AF3" w:rsidRPr="00805AF3">
              <w:rPr>
                <w:rFonts w:hint="eastAsia"/>
                <w:sz w:val="21"/>
                <w:szCs w:val="21"/>
              </w:rPr>
              <w:t xml:space="preserve">    </w:t>
            </w:r>
            <w:r>
              <w:rPr>
                <w:rFonts w:hint="eastAsia"/>
                <w:sz w:val="21"/>
                <w:szCs w:val="21"/>
              </w:rPr>
              <w:t>（</w:t>
            </w:r>
            <w:r>
              <w:rPr>
                <w:rFonts w:hint="eastAsia"/>
                <w:sz w:val="21"/>
                <w:szCs w:val="21"/>
              </w:rPr>
              <w:t>D</w:t>
            </w:r>
            <w:r>
              <w:rPr>
                <w:rFonts w:hint="eastAsia"/>
                <w:sz w:val="21"/>
                <w:szCs w:val="21"/>
              </w:rPr>
              <w:t>）</w:t>
            </w:r>
            <w:r w:rsidR="00805AF3" w:rsidRPr="00805AF3">
              <w:rPr>
                <w:rFonts w:hint="eastAsia"/>
                <w:sz w:val="21"/>
                <w:szCs w:val="21"/>
              </w:rPr>
              <w:t>光电三极管</w:t>
            </w:r>
          </w:p>
          <w:p w14:paraId="0ADF2A5E" w14:textId="23A75A60" w:rsidR="00805AF3" w:rsidRPr="00805AF3" w:rsidRDefault="00805AF3" w:rsidP="00CF4D5C">
            <w:pPr>
              <w:spacing w:line="276" w:lineRule="auto"/>
              <w:ind w:left="317" w:hangingChars="151" w:hanging="317"/>
              <w:rPr>
                <w:sz w:val="21"/>
                <w:szCs w:val="21"/>
              </w:rPr>
            </w:pPr>
            <w:r w:rsidRPr="00805AF3">
              <w:rPr>
                <w:rFonts w:hint="eastAsia"/>
                <w:sz w:val="21"/>
                <w:szCs w:val="21"/>
              </w:rPr>
              <w:t xml:space="preserve">5. </w:t>
            </w:r>
            <w:r w:rsidRPr="00805AF3">
              <w:rPr>
                <w:rFonts w:hint="eastAsia"/>
                <w:sz w:val="21"/>
                <w:szCs w:val="21"/>
              </w:rPr>
              <w:t>康普顿波长的量级是</w:t>
            </w:r>
            <w:r w:rsidR="008F081E" w:rsidRPr="00C2455B">
              <w:rPr>
                <w:rFonts w:hint="eastAsia"/>
                <w:sz w:val="21"/>
                <w:szCs w:val="21"/>
              </w:rPr>
              <w:t>[     ]</w:t>
            </w:r>
            <w:r w:rsidRPr="00805AF3">
              <w:rPr>
                <w:rFonts w:hint="eastAsia"/>
                <w:sz w:val="21"/>
                <w:szCs w:val="21"/>
              </w:rPr>
              <w:t>m</w:t>
            </w:r>
            <w:r w:rsidRPr="00805AF3">
              <w:rPr>
                <w:rFonts w:hint="eastAsia"/>
                <w:sz w:val="21"/>
                <w:szCs w:val="21"/>
              </w:rPr>
              <w:t>。</w:t>
            </w:r>
          </w:p>
          <w:p w14:paraId="2E6905D2" w14:textId="0845DEDF" w:rsidR="00805AF3" w:rsidRPr="00805AF3" w:rsidRDefault="00831211" w:rsidP="00805AF3">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sz w:val="21"/>
                <w:szCs w:val="21"/>
              </w:rPr>
              <w:t>10</w:t>
            </w:r>
            <w:r w:rsidR="00805AF3" w:rsidRPr="00C216CB">
              <w:rPr>
                <w:sz w:val="21"/>
                <w:szCs w:val="21"/>
                <w:vertAlign w:val="superscript"/>
              </w:rPr>
              <w:t>-12</w:t>
            </w:r>
            <w:r w:rsidR="00805AF3" w:rsidRPr="00805AF3">
              <w:rPr>
                <w:sz w:val="21"/>
                <w:szCs w:val="21"/>
              </w:rPr>
              <w:t xml:space="preserve">   </w:t>
            </w:r>
            <w:r w:rsidR="00345EC3">
              <w:rPr>
                <w:rFonts w:hint="eastAsia"/>
                <w:sz w:val="21"/>
                <w:szCs w:val="21"/>
              </w:rPr>
              <w:t xml:space="preserve">  </w:t>
            </w:r>
            <w:r w:rsidR="00805AF3" w:rsidRPr="00805AF3">
              <w:rPr>
                <w:sz w:val="21"/>
                <w:szCs w:val="21"/>
              </w:rPr>
              <w:t xml:space="preserve"> </w:t>
            </w:r>
            <w:r>
              <w:rPr>
                <w:rFonts w:hint="eastAsia"/>
                <w:sz w:val="21"/>
                <w:szCs w:val="21"/>
              </w:rPr>
              <w:t>（</w:t>
            </w:r>
            <w:r>
              <w:rPr>
                <w:rFonts w:hint="eastAsia"/>
                <w:sz w:val="21"/>
                <w:szCs w:val="21"/>
              </w:rPr>
              <w:t>B</w:t>
            </w:r>
            <w:r>
              <w:rPr>
                <w:rFonts w:hint="eastAsia"/>
                <w:sz w:val="21"/>
                <w:szCs w:val="21"/>
              </w:rPr>
              <w:t>）</w:t>
            </w:r>
            <w:r w:rsidR="00805AF3" w:rsidRPr="00805AF3">
              <w:rPr>
                <w:sz w:val="21"/>
                <w:szCs w:val="21"/>
              </w:rPr>
              <w:t xml:space="preserve"> 10</w:t>
            </w:r>
            <w:r w:rsidR="00805AF3" w:rsidRPr="00C216CB">
              <w:rPr>
                <w:sz w:val="21"/>
                <w:szCs w:val="21"/>
                <w:vertAlign w:val="superscript"/>
              </w:rPr>
              <w:t>-</w:t>
            </w:r>
            <w:r w:rsidR="00095357">
              <w:rPr>
                <w:rFonts w:hint="eastAsia"/>
                <w:sz w:val="21"/>
                <w:szCs w:val="21"/>
                <w:vertAlign w:val="superscript"/>
              </w:rPr>
              <w:t>9</w:t>
            </w:r>
            <w:r w:rsidR="00805AF3" w:rsidRPr="00805AF3">
              <w:rPr>
                <w:sz w:val="21"/>
                <w:szCs w:val="21"/>
              </w:rPr>
              <w:t xml:space="preserve">    </w:t>
            </w:r>
            <w:r w:rsidR="00345EC3">
              <w:rPr>
                <w:rFonts w:hint="eastAsia"/>
                <w:sz w:val="21"/>
                <w:szCs w:val="21"/>
              </w:rPr>
              <w:t xml:space="preserve">  </w:t>
            </w:r>
            <w:r>
              <w:rPr>
                <w:rFonts w:hint="eastAsia"/>
                <w:sz w:val="21"/>
                <w:szCs w:val="21"/>
              </w:rPr>
              <w:t>（</w:t>
            </w:r>
            <w:r>
              <w:rPr>
                <w:rFonts w:hint="eastAsia"/>
                <w:sz w:val="21"/>
                <w:szCs w:val="21"/>
              </w:rPr>
              <w:t>C</w:t>
            </w:r>
            <w:r>
              <w:rPr>
                <w:rFonts w:hint="eastAsia"/>
                <w:sz w:val="21"/>
                <w:szCs w:val="21"/>
              </w:rPr>
              <w:t>）</w:t>
            </w:r>
            <w:r w:rsidR="00805AF3" w:rsidRPr="00805AF3">
              <w:rPr>
                <w:sz w:val="21"/>
                <w:szCs w:val="21"/>
              </w:rPr>
              <w:t>10</w:t>
            </w:r>
            <w:r w:rsidR="00805AF3" w:rsidRPr="00C216CB">
              <w:rPr>
                <w:sz w:val="21"/>
                <w:szCs w:val="21"/>
                <w:vertAlign w:val="superscript"/>
              </w:rPr>
              <w:t>-</w:t>
            </w:r>
            <w:r w:rsidR="00095357">
              <w:rPr>
                <w:rFonts w:hint="eastAsia"/>
                <w:sz w:val="21"/>
                <w:szCs w:val="21"/>
                <w:vertAlign w:val="superscript"/>
              </w:rPr>
              <w:t>6</w:t>
            </w:r>
            <w:r w:rsidR="00805AF3" w:rsidRPr="00805AF3">
              <w:rPr>
                <w:sz w:val="21"/>
                <w:szCs w:val="21"/>
              </w:rPr>
              <w:t xml:space="preserve">  </w:t>
            </w:r>
            <w:r w:rsidR="00345EC3">
              <w:rPr>
                <w:rFonts w:hint="eastAsia"/>
                <w:sz w:val="21"/>
                <w:szCs w:val="21"/>
              </w:rPr>
              <w:t xml:space="preserve">  </w:t>
            </w:r>
            <w:r w:rsidR="00805AF3" w:rsidRPr="00805AF3">
              <w:rPr>
                <w:sz w:val="21"/>
                <w:szCs w:val="21"/>
              </w:rPr>
              <w:t xml:space="preserve">  </w:t>
            </w:r>
            <w:r>
              <w:rPr>
                <w:rFonts w:hint="eastAsia"/>
                <w:sz w:val="21"/>
                <w:szCs w:val="21"/>
              </w:rPr>
              <w:t>（</w:t>
            </w:r>
            <w:r>
              <w:rPr>
                <w:rFonts w:hint="eastAsia"/>
                <w:sz w:val="21"/>
                <w:szCs w:val="21"/>
              </w:rPr>
              <w:t>D</w:t>
            </w:r>
            <w:r>
              <w:rPr>
                <w:rFonts w:hint="eastAsia"/>
                <w:sz w:val="21"/>
                <w:szCs w:val="21"/>
              </w:rPr>
              <w:t>）</w:t>
            </w:r>
            <w:r w:rsidR="00805AF3" w:rsidRPr="00805AF3">
              <w:rPr>
                <w:sz w:val="21"/>
                <w:szCs w:val="21"/>
              </w:rPr>
              <w:t xml:space="preserve"> 10</w:t>
            </w:r>
            <w:r w:rsidR="00805AF3" w:rsidRPr="00C216CB">
              <w:rPr>
                <w:sz w:val="21"/>
                <w:szCs w:val="21"/>
                <w:vertAlign w:val="superscript"/>
              </w:rPr>
              <w:t>-</w:t>
            </w:r>
            <w:r w:rsidR="00095357">
              <w:rPr>
                <w:rFonts w:hint="eastAsia"/>
                <w:sz w:val="21"/>
                <w:szCs w:val="21"/>
                <w:vertAlign w:val="superscript"/>
              </w:rPr>
              <w:t>3</w:t>
            </w:r>
          </w:p>
          <w:p w14:paraId="0E1104D3" w14:textId="1E54F4EF" w:rsidR="00805AF3" w:rsidRPr="00805AF3" w:rsidRDefault="00805AF3" w:rsidP="00805AF3">
            <w:pPr>
              <w:spacing w:line="276" w:lineRule="auto"/>
              <w:ind w:left="317" w:hangingChars="151" w:hanging="317"/>
              <w:rPr>
                <w:sz w:val="21"/>
                <w:szCs w:val="21"/>
              </w:rPr>
            </w:pPr>
            <w:r w:rsidRPr="00805AF3">
              <w:rPr>
                <w:rFonts w:hint="eastAsia"/>
                <w:sz w:val="21"/>
                <w:szCs w:val="21"/>
              </w:rPr>
              <w:t xml:space="preserve">6. </w:t>
            </w:r>
            <w:r w:rsidRPr="00805AF3">
              <w:rPr>
                <w:rFonts w:hint="eastAsia"/>
                <w:sz w:val="21"/>
                <w:szCs w:val="21"/>
              </w:rPr>
              <w:t>在卢瑟福原子核模型的基础上，</w:t>
            </w:r>
            <w:r w:rsidR="008F081E" w:rsidRPr="00C2455B">
              <w:rPr>
                <w:rFonts w:hint="eastAsia"/>
                <w:sz w:val="21"/>
                <w:szCs w:val="21"/>
              </w:rPr>
              <w:t>[     ]</w:t>
            </w:r>
            <w:r w:rsidRPr="00805AF3">
              <w:rPr>
                <w:rFonts w:hint="eastAsia"/>
                <w:sz w:val="21"/>
                <w:szCs w:val="21"/>
              </w:rPr>
              <w:t>能够很好的解释氢原子光谱的规律。</w:t>
            </w:r>
          </w:p>
          <w:p w14:paraId="30D2D7D6" w14:textId="336B391D" w:rsidR="00831211" w:rsidRDefault="00831211" w:rsidP="00805AF3">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rFonts w:hint="eastAsia"/>
                <w:sz w:val="21"/>
                <w:szCs w:val="21"/>
              </w:rPr>
              <w:t>光电效应理论</w:t>
            </w:r>
            <w:r w:rsidR="00805AF3" w:rsidRPr="00805AF3">
              <w:rPr>
                <w:rFonts w:hint="eastAsia"/>
                <w:sz w:val="21"/>
                <w:szCs w:val="21"/>
              </w:rPr>
              <w:t xml:space="preserve">  </w:t>
            </w:r>
            <w:r>
              <w:rPr>
                <w:rFonts w:hint="eastAsia"/>
                <w:sz w:val="21"/>
                <w:szCs w:val="21"/>
              </w:rPr>
              <w:t xml:space="preserve">             </w:t>
            </w:r>
            <w:r>
              <w:rPr>
                <w:rFonts w:hint="eastAsia"/>
                <w:sz w:val="21"/>
                <w:szCs w:val="21"/>
              </w:rPr>
              <w:t>（</w:t>
            </w:r>
            <w:r>
              <w:rPr>
                <w:rFonts w:hint="eastAsia"/>
                <w:sz w:val="21"/>
                <w:szCs w:val="21"/>
              </w:rPr>
              <w:t>B</w:t>
            </w:r>
            <w:r>
              <w:rPr>
                <w:rFonts w:hint="eastAsia"/>
                <w:sz w:val="21"/>
                <w:szCs w:val="21"/>
              </w:rPr>
              <w:t>）</w:t>
            </w:r>
            <w:proofErr w:type="gramStart"/>
            <w:r w:rsidR="00226484">
              <w:rPr>
                <w:rFonts w:hint="eastAsia"/>
                <w:sz w:val="21"/>
                <w:szCs w:val="21"/>
              </w:rPr>
              <w:t>玻</w:t>
            </w:r>
            <w:proofErr w:type="gramEnd"/>
            <w:r w:rsidR="00226484">
              <w:rPr>
                <w:rFonts w:hint="eastAsia"/>
                <w:sz w:val="21"/>
                <w:szCs w:val="21"/>
              </w:rPr>
              <w:t>尔</w:t>
            </w:r>
            <w:r w:rsidR="00226484" w:rsidRPr="00805AF3">
              <w:rPr>
                <w:rFonts w:hint="eastAsia"/>
                <w:sz w:val="21"/>
                <w:szCs w:val="21"/>
              </w:rPr>
              <w:t>的</w:t>
            </w:r>
            <w:r w:rsidR="00805AF3" w:rsidRPr="00805AF3">
              <w:rPr>
                <w:rFonts w:hint="eastAsia"/>
                <w:sz w:val="21"/>
                <w:szCs w:val="21"/>
              </w:rPr>
              <w:t>氢原子理论</w:t>
            </w:r>
            <w:r w:rsidR="00805AF3" w:rsidRPr="00805AF3">
              <w:rPr>
                <w:rFonts w:hint="eastAsia"/>
                <w:sz w:val="21"/>
                <w:szCs w:val="21"/>
              </w:rPr>
              <w:t xml:space="preserve">  </w:t>
            </w:r>
          </w:p>
          <w:p w14:paraId="3DF2BEF9" w14:textId="2D7DE394" w:rsidR="00805AF3" w:rsidRPr="00805AF3" w:rsidRDefault="00831211" w:rsidP="00805AF3">
            <w:pPr>
              <w:spacing w:line="276" w:lineRule="auto"/>
              <w:ind w:leftChars="50" w:left="632" w:hangingChars="101" w:hanging="212"/>
              <w:rPr>
                <w:sz w:val="21"/>
                <w:szCs w:val="21"/>
              </w:rPr>
            </w:pPr>
            <w:r>
              <w:rPr>
                <w:rFonts w:hint="eastAsia"/>
                <w:sz w:val="21"/>
                <w:szCs w:val="21"/>
              </w:rPr>
              <w:t>（</w:t>
            </w:r>
            <w:r>
              <w:rPr>
                <w:rFonts w:hint="eastAsia"/>
                <w:sz w:val="21"/>
                <w:szCs w:val="21"/>
              </w:rPr>
              <w:t>C</w:t>
            </w:r>
            <w:r>
              <w:rPr>
                <w:rFonts w:hint="eastAsia"/>
                <w:sz w:val="21"/>
                <w:szCs w:val="21"/>
              </w:rPr>
              <w:t>）</w:t>
            </w:r>
            <w:r w:rsidR="00805AF3" w:rsidRPr="00805AF3">
              <w:rPr>
                <w:rFonts w:hint="eastAsia"/>
                <w:sz w:val="21"/>
                <w:szCs w:val="21"/>
              </w:rPr>
              <w:t>普朗克量子理论</w:t>
            </w:r>
            <w:r w:rsidR="00805AF3" w:rsidRPr="00805AF3">
              <w:rPr>
                <w:rFonts w:hint="eastAsia"/>
                <w:sz w:val="21"/>
                <w:szCs w:val="21"/>
              </w:rPr>
              <w:t xml:space="preserve"> </w:t>
            </w:r>
            <w:r w:rsidR="00D11F4C">
              <w:rPr>
                <w:rFonts w:hint="eastAsia"/>
                <w:sz w:val="21"/>
                <w:szCs w:val="21"/>
              </w:rPr>
              <w:t xml:space="preserve">            </w:t>
            </w:r>
            <w:r>
              <w:rPr>
                <w:rFonts w:hint="eastAsia"/>
                <w:sz w:val="21"/>
                <w:szCs w:val="21"/>
              </w:rPr>
              <w:t>（</w:t>
            </w:r>
            <w:r>
              <w:rPr>
                <w:rFonts w:hint="eastAsia"/>
                <w:sz w:val="21"/>
                <w:szCs w:val="21"/>
              </w:rPr>
              <w:t>D</w:t>
            </w:r>
            <w:r>
              <w:rPr>
                <w:rFonts w:hint="eastAsia"/>
                <w:sz w:val="21"/>
                <w:szCs w:val="21"/>
              </w:rPr>
              <w:t>）</w:t>
            </w:r>
            <w:r w:rsidR="00805AF3" w:rsidRPr="00805AF3">
              <w:rPr>
                <w:rFonts w:hint="eastAsia"/>
                <w:sz w:val="21"/>
                <w:szCs w:val="21"/>
              </w:rPr>
              <w:t>德布罗意波理论</w:t>
            </w:r>
          </w:p>
          <w:p w14:paraId="24952E03" w14:textId="62B42F4B" w:rsidR="00805AF3" w:rsidRPr="00805AF3" w:rsidRDefault="00805AF3" w:rsidP="00805AF3">
            <w:pPr>
              <w:spacing w:line="276" w:lineRule="auto"/>
              <w:ind w:left="317" w:hangingChars="151" w:hanging="317"/>
              <w:rPr>
                <w:sz w:val="21"/>
                <w:szCs w:val="21"/>
              </w:rPr>
            </w:pPr>
            <w:r w:rsidRPr="00805AF3">
              <w:rPr>
                <w:rFonts w:hint="eastAsia"/>
                <w:sz w:val="21"/>
                <w:szCs w:val="21"/>
              </w:rPr>
              <w:t xml:space="preserve">7. </w:t>
            </w:r>
            <w:r w:rsidRPr="00805AF3">
              <w:rPr>
                <w:rFonts w:hint="eastAsia"/>
                <w:sz w:val="21"/>
                <w:szCs w:val="21"/>
              </w:rPr>
              <w:t>公式</w:t>
            </w:r>
            <w:r w:rsidRPr="00192E25">
              <w:rPr>
                <w:i/>
                <w:sz w:val="21"/>
                <w:szCs w:val="21"/>
              </w:rPr>
              <w:t>λ</w:t>
            </w:r>
            <w:r w:rsidRPr="00C216CB">
              <w:rPr>
                <w:rFonts w:hint="eastAsia"/>
                <w:i/>
                <w:sz w:val="21"/>
                <w:szCs w:val="21"/>
              </w:rPr>
              <w:t>=h</w:t>
            </w:r>
            <w:r w:rsidRPr="00C216CB">
              <w:rPr>
                <w:rFonts w:hint="eastAsia"/>
                <w:sz w:val="21"/>
                <w:szCs w:val="21"/>
              </w:rPr>
              <w:t>/</w:t>
            </w:r>
            <w:r w:rsidRPr="00C216CB">
              <w:rPr>
                <w:rFonts w:hint="eastAsia"/>
                <w:i/>
                <w:sz w:val="21"/>
                <w:szCs w:val="21"/>
              </w:rPr>
              <w:t>p</w:t>
            </w:r>
            <w:r w:rsidRPr="00805AF3">
              <w:rPr>
                <w:rFonts w:hint="eastAsia"/>
                <w:sz w:val="21"/>
                <w:szCs w:val="21"/>
              </w:rPr>
              <w:t>是</w:t>
            </w:r>
            <w:r w:rsidR="008F081E" w:rsidRPr="00C2455B">
              <w:rPr>
                <w:rFonts w:hint="eastAsia"/>
                <w:sz w:val="21"/>
                <w:szCs w:val="21"/>
              </w:rPr>
              <w:t>[     ]</w:t>
            </w:r>
            <w:r w:rsidRPr="00805AF3">
              <w:rPr>
                <w:rFonts w:hint="eastAsia"/>
                <w:sz w:val="21"/>
                <w:szCs w:val="21"/>
              </w:rPr>
              <w:t>假设的实物粒子波波长。</w:t>
            </w:r>
          </w:p>
          <w:p w14:paraId="0A12F944" w14:textId="28545B97" w:rsidR="00805AF3" w:rsidRPr="00805AF3" w:rsidRDefault="00831211" w:rsidP="00805AF3">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rFonts w:hint="eastAsia"/>
                <w:sz w:val="21"/>
                <w:szCs w:val="21"/>
              </w:rPr>
              <w:t>卢瑟福</w:t>
            </w:r>
            <w:r w:rsidR="00805AF3" w:rsidRPr="00805AF3">
              <w:rPr>
                <w:rFonts w:hint="eastAsia"/>
                <w:sz w:val="21"/>
                <w:szCs w:val="21"/>
              </w:rPr>
              <w:t xml:space="preserve">    </w:t>
            </w:r>
            <w:r>
              <w:rPr>
                <w:rFonts w:hint="eastAsia"/>
                <w:sz w:val="21"/>
                <w:szCs w:val="21"/>
              </w:rPr>
              <w:t>（</w:t>
            </w:r>
            <w:r>
              <w:rPr>
                <w:rFonts w:hint="eastAsia"/>
                <w:sz w:val="21"/>
                <w:szCs w:val="21"/>
              </w:rPr>
              <w:t>B</w:t>
            </w:r>
            <w:r>
              <w:rPr>
                <w:rFonts w:hint="eastAsia"/>
                <w:sz w:val="21"/>
                <w:szCs w:val="21"/>
              </w:rPr>
              <w:t>）</w:t>
            </w:r>
            <w:proofErr w:type="gramStart"/>
            <w:r w:rsidR="00345EC3" w:rsidRPr="00345EC3">
              <w:rPr>
                <w:rFonts w:hint="eastAsia"/>
                <w:sz w:val="21"/>
                <w:szCs w:val="21"/>
              </w:rPr>
              <w:t>玻</w:t>
            </w:r>
            <w:proofErr w:type="gramEnd"/>
            <w:r w:rsidR="00345EC3" w:rsidRPr="00345EC3">
              <w:rPr>
                <w:rFonts w:hint="eastAsia"/>
                <w:sz w:val="21"/>
                <w:szCs w:val="21"/>
              </w:rPr>
              <w:t>尔</w:t>
            </w:r>
            <w:r w:rsidR="00805AF3" w:rsidRPr="00805AF3">
              <w:rPr>
                <w:rFonts w:hint="eastAsia"/>
                <w:sz w:val="21"/>
                <w:szCs w:val="21"/>
              </w:rPr>
              <w:t xml:space="preserve">    </w:t>
            </w:r>
            <w:r>
              <w:rPr>
                <w:rFonts w:hint="eastAsia"/>
                <w:sz w:val="21"/>
                <w:szCs w:val="21"/>
              </w:rPr>
              <w:t>（</w:t>
            </w:r>
            <w:r>
              <w:rPr>
                <w:rFonts w:hint="eastAsia"/>
                <w:sz w:val="21"/>
                <w:szCs w:val="21"/>
              </w:rPr>
              <w:t>C</w:t>
            </w:r>
            <w:r>
              <w:rPr>
                <w:rFonts w:hint="eastAsia"/>
                <w:sz w:val="21"/>
                <w:szCs w:val="21"/>
              </w:rPr>
              <w:t>）</w:t>
            </w:r>
            <w:r w:rsidR="00805AF3" w:rsidRPr="00805AF3">
              <w:rPr>
                <w:rFonts w:hint="eastAsia"/>
                <w:sz w:val="21"/>
                <w:szCs w:val="21"/>
              </w:rPr>
              <w:t>普朗克</w:t>
            </w:r>
            <w:r w:rsidR="00805AF3" w:rsidRPr="00805AF3">
              <w:rPr>
                <w:rFonts w:hint="eastAsia"/>
                <w:sz w:val="21"/>
                <w:szCs w:val="21"/>
              </w:rPr>
              <w:t xml:space="preserve">   </w:t>
            </w:r>
            <w:r>
              <w:rPr>
                <w:rFonts w:hint="eastAsia"/>
                <w:sz w:val="21"/>
                <w:szCs w:val="21"/>
              </w:rPr>
              <w:t>（</w:t>
            </w:r>
            <w:r>
              <w:rPr>
                <w:rFonts w:hint="eastAsia"/>
                <w:sz w:val="21"/>
                <w:szCs w:val="21"/>
              </w:rPr>
              <w:t>D</w:t>
            </w:r>
            <w:r>
              <w:rPr>
                <w:rFonts w:hint="eastAsia"/>
                <w:sz w:val="21"/>
                <w:szCs w:val="21"/>
              </w:rPr>
              <w:t>）</w:t>
            </w:r>
            <w:proofErr w:type="gramStart"/>
            <w:r w:rsidR="00805AF3" w:rsidRPr="00805AF3">
              <w:rPr>
                <w:rFonts w:hint="eastAsia"/>
                <w:sz w:val="21"/>
                <w:szCs w:val="21"/>
              </w:rPr>
              <w:t>德布罗</w:t>
            </w:r>
            <w:proofErr w:type="gramEnd"/>
            <w:r w:rsidR="00805AF3" w:rsidRPr="00805AF3">
              <w:rPr>
                <w:rFonts w:hint="eastAsia"/>
                <w:sz w:val="21"/>
                <w:szCs w:val="21"/>
              </w:rPr>
              <w:t>意</w:t>
            </w:r>
          </w:p>
          <w:p w14:paraId="14F166D2" w14:textId="64D1CDC7" w:rsidR="00805AF3" w:rsidRPr="00805AF3" w:rsidRDefault="00805AF3" w:rsidP="00805AF3">
            <w:pPr>
              <w:spacing w:line="276" w:lineRule="auto"/>
              <w:ind w:left="317" w:hangingChars="151" w:hanging="317"/>
              <w:rPr>
                <w:sz w:val="21"/>
                <w:szCs w:val="21"/>
              </w:rPr>
            </w:pPr>
            <w:r w:rsidRPr="00805AF3">
              <w:rPr>
                <w:rFonts w:hint="eastAsia"/>
                <w:sz w:val="21"/>
                <w:szCs w:val="21"/>
              </w:rPr>
              <w:t xml:space="preserve">8. </w:t>
            </w:r>
            <w:r w:rsidR="00B67880">
              <w:rPr>
                <w:rFonts w:hint="eastAsia"/>
                <w:sz w:val="21"/>
                <w:szCs w:val="21"/>
              </w:rPr>
              <w:t>量子物理中，关于坐标和动量的</w:t>
            </w:r>
            <w:r w:rsidRPr="00805AF3">
              <w:rPr>
                <w:rFonts w:hint="eastAsia"/>
                <w:sz w:val="21"/>
                <w:szCs w:val="21"/>
              </w:rPr>
              <w:t>不确定关系式为</w:t>
            </w:r>
            <w:r w:rsidR="008F081E" w:rsidRPr="00C2455B">
              <w:rPr>
                <w:rFonts w:hint="eastAsia"/>
                <w:sz w:val="21"/>
                <w:szCs w:val="21"/>
              </w:rPr>
              <w:t>[     ]</w:t>
            </w:r>
            <w:r w:rsidRPr="00805AF3">
              <w:rPr>
                <w:rFonts w:hint="eastAsia"/>
                <w:sz w:val="21"/>
                <w:szCs w:val="21"/>
              </w:rPr>
              <w:t>。</w:t>
            </w:r>
          </w:p>
          <w:p w14:paraId="0C0233D9" w14:textId="68909987" w:rsidR="00805AF3" w:rsidRPr="00805AF3" w:rsidRDefault="00831211" w:rsidP="00805AF3">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90340A" w:rsidRPr="00805AF3">
              <w:rPr>
                <w:rFonts w:hint="eastAsia"/>
                <w:sz w:val="21"/>
                <w:szCs w:val="21"/>
              </w:rPr>
              <w:t>Δ</w:t>
            </w:r>
            <w:r w:rsidR="0090340A" w:rsidRPr="00C216CB">
              <w:rPr>
                <w:rFonts w:hint="eastAsia"/>
                <w:i/>
                <w:sz w:val="21"/>
                <w:szCs w:val="21"/>
              </w:rPr>
              <w:t>x</w:t>
            </w:r>
            <w:r w:rsidR="0090340A">
              <w:rPr>
                <w:rFonts w:hint="eastAsia"/>
                <w:i/>
                <w:sz w:val="21"/>
                <w:szCs w:val="21"/>
              </w:rPr>
              <w:sym w:font="Symbol" w:char="F0D7"/>
            </w:r>
            <w:r w:rsidR="0090340A" w:rsidRPr="00805AF3">
              <w:rPr>
                <w:rFonts w:hint="eastAsia"/>
                <w:sz w:val="21"/>
                <w:szCs w:val="21"/>
              </w:rPr>
              <w:t>Δ</w:t>
            </w:r>
            <w:proofErr w:type="spellStart"/>
            <w:r w:rsidR="0090340A" w:rsidRPr="00C216CB">
              <w:rPr>
                <w:rFonts w:hint="eastAsia"/>
                <w:i/>
                <w:sz w:val="21"/>
                <w:szCs w:val="21"/>
              </w:rPr>
              <w:t>p</w:t>
            </w:r>
            <w:r w:rsidR="0090340A" w:rsidRPr="00C216CB">
              <w:rPr>
                <w:rFonts w:hint="eastAsia"/>
                <w:i/>
                <w:sz w:val="21"/>
                <w:szCs w:val="21"/>
                <w:vertAlign w:val="subscript"/>
              </w:rPr>
              <w:t>x</w:t>
            </w:r>
            <w:proofErr w:type="spellEnd"/>
            <w:r w:rsidR="00B0259E" w:rsidRPr="00805AF3">
              <w:rPr>
                <w:rFonts w:hint="eastAsia"/>
                <w:sz w:val="21"/>
                <w:szCs w:val="21"/>
              </w:rPr>
              <w:t>≥</w:t>
            </w:r>
            <w:r w:rsidR="0090340A" w:rsidRPr="00D558FA">
              <w:rPr>
                <w:rFonts w:hint="eastAsia"/>
                <w:sz w:val="21"/>
                <w:szCs w:val="21"/>
              </w:rPr>
              <w:t>0</w:t>
            </w:r>
            <w:r w:rsidR="00805AF3" w:rsidRPr="00805AF3">
              <w:rPr>
                <w:rFonts w:hint="eastAsia"/>
                <w:sz w:val="21"/>
                <w:szCs w:val="21"/>
              </w:rPr>
              <w:t xml:space="preserve">   </w:t>
            </w:r>
            <w:r w:rsidR="00B0259E">
              <w:rPr>
                <w:rFonts w:hint="eastAsia"/>
                <w:sz w:val="21"/>
                <w:szCs w:val="21"/>
              </w:rPr>
              <w:t xml:space="preserve">  </w:t>
            </w:r>
            <w:r>
              <w:rPr>
                <w:rFonts w:hint="eastAsia"/>
                <w:sz w:val="21"/>
                <w:szCs w:val="21"/>
              </w:rPr>
              <w:t>（</w:t>
            </w:r>
            <w:r>
              <w:rPr>
                <w:rFonts w:hint="eastAsia"/>
                <w:sz w:val="21"/>
                <w:szCs w:val="21"/>
              </w:rPr>
              <w:t>B</w:t>
            </w:r>
            <w:r>
              <w:rPr>
                <w:rFonts w:hint="eastAsia"/>
                <w:sz w:val="21"/>
                <w:szCs w:val="21"/>
              </w:rPr>
              <w:t>）</w:t>
            </w:r>
            <w:r w:rsidR="00D558FA" w:rsidRPr="00805AF3">
              <w:rPr>
                <w:rFonts w:hint="eastAsia"/>
                <w:sz w:val="21"/>
                <w:szCs w:val="21"/>
              </w:rPr>
              <w:t>Δ</w:t>
            </w:r>
            <w:r w:rsidR="00D558FA" w:rsidRPr="00C216CB">
              <w:rPr>
                <w:rFonts w:hint="eastAsia"/>
                <w:i/>
                <w:sz w:val="21"/>
                <w:szCs w:val="21"/>
              </w:rPr>
              <w:t>x</w:t>
            </w:r>
            <w:r w:rsidR="00D558FA">
              <w:rPr>
                <w:rFonts w:hint="eastAsia"/>
                <w:i/>
                <w:sz w:val="21"/>
                <w:szCs w:val="21"/>
              </w:rPr>
              <w:sym w:font="Symbol" w:char="F0D7"/>
            </w:r>
            <w:r w:rsidR="00D558FA" w:rsidRPr="00805AF3">
              <w:rPr>
                <w:rFonts w:hint="eastAsia"/>
                <w:sz w:val="21"/>
                <w:szCs w:val="21"/>
              </w:rPr>
              <w:t>Δ</w:t>
            </w:r>
            <w:proofErr w:type="spellStart"/>
            <w:r w:rsidR="00D558FA" w:rsidRPr="00C216CB">
              <w:rPr>
                <w:rFonts w:hint="eastAsia"/>
                <w:i/>
                <w:sz w:val="21"/>
                <w:szCs w:val="21"/>
              </w:rPr>
              <w:t>p</w:t>
            </w:r>
            <w:r w:rsidR="00D558FA" w:rsidRPr="00C216CB">
              <w:rPr>
                <w:rFonts w:hint="eastAsia"/>
                <w:i/>
                <w:sz w:val="21"/>
                <w:szCs w:val="21"/>
                <w:vertAlign w:val="subscript"/>
              </w:rPr>
              <w:t>x</w:t>
            </w:r>
            <w:proofErr w:type="spellEnd"/>
            <w:r w:rsidR="00B0259E">
              <w:rPr>
                <w:rFonts w:hint="eastAsia"/>
                <w:sz w:val="21"/>
                <w:szCs w:val="21"/>
              </w:rPr>
              <w:t>&lt;</w:t>
            </w:r>
            <w:r w:rsidR="00F15D7B" w:rsidRPr="00C216CB">
              <w:rPr>
                <w:rFonts w:hint="eastAsia"/>
                <w:i/>
                <w:sz w:val="21"/>
                <w:szCs w:val="21"/>
              </w:rPr>
              <w:t>h</w:t>
            </w:r>
            <w:r w:rsidR="00F15D7B">
              <w:rPr>
                <w:rFonts w:hint="eastAsia"/>
                <w:i/>
                <w:sz w:val="21"/>
                <w:szCs w:val="21"/>
              </w:rPr>
              <w:t>/2</w:t>
            </w:r>
            <w:r w:rsidR="00805AF3" w:rsidRPr="00805AF3">
              <w:rPr>
                <w:rFonts w:hint="eastAsia"/>
                <w:sz w:val="21"/>
                <w:szCs w:val="21"/>
              </w:rPr>
              <w:t xml:space="preserve">   </w:t>
            </w:r>
            <w:r w:rsidR="00B0259E">
              <w:rPr>
                <w:rFonts w:hint="eastAsia"/>
                <w:sz w:val="21"/>
                <w:szCs w:val="21"/>
              </w:rPr>
              <w:t xml:space="preserve">  </w:t>
            </w:r>
            <w:r>
              <w:rPr>
                <w:rFonts w:hint="eastAsia"/>
                <w:sz w:val="21"/>
                <w:szCs w:val="21"/>
              </w:rPr>
              <w:t>（</w:t>
            </w:r>
            <w:r>
              <w:rPr>
                <w:rFonts w:hint="eastAsia"/>
                <w:sz w:val="21"/>
                <w:szCs w:val="21"/>
              </w:rPr>
              <w:t>C</w:t>
            </w:r>
            <w:r>
              <w:rPr>
                <w:rFonts w:hint="eastAsia"/>
                <w:sz w:val="21"/>
                <w:szCs w:val="21"/>
              </w:rPr>
              <w:t>）</w:t>
            </w:r>
            <w:r w:rsidR="00805AF3" w:rsidRPr="00805AF3">
              <w:rPr>
                <w:rFonts w:hint="eastAsia"/>
                <w:sz w:val="21"/>
                <w:szCs w:val="21"/>
              </w:rPr>
              <w:t>Δ</w:t>
            </w:r>
            <w:r w:rsidR="00805AF3" w:rsidRPr="00C216CB">
              <w:rPr>
                <w:rFonts w:hint="eastAsia"/>
                <w:i/>
                <w:sz w:val="21"/>
                <w:szCs w:val="21"/>
              </w:rPr>
              <w:t>x</w:t>
            </w:r>
            <w:r w:rsidR="00D11F4C">
              <w:rPr>
                <w:rFonts w:hint="eastAsia"/>
                <w:i/>
                <w:sz w:val="21"/>
                <w:szCs w:val="21"/>
              </w:rPr>
              <w:sym w:font="Symbol" w:char="F0D7"/>
            </w:r>
            <w:r w:rsidR="00805AF3" w:rsidRPr="00805AF3">
              <w:rPr>
                <w:rFonts w:hint="eastAsia"/>
                <w:sz w:val="21"/>
                <w:szCs w:val="21"/>
              </w:rPr>
              <w:t>Δ</w:t>
            </w:r>
            <w:proofErr w:type="spellStart"/>
            <w:r w:rsidR="00805AF3" w:rsidRPr="00C216CB">
              <w:rPr>
                <w:rFonts w:hint="eastAsia"/>
                <w:i/>
                <w:sz w:val="21"/>
                <w:szCs w:val="21"/>
              </w:rPr>
              <w:t>p</w:t>
            </w:r>
            <w:r w:rsidR="00805AF3" w:rsidRPr="00C216CB">
              <w:rPr>
                <w:rFonts w:hint="eastAsia"/>
                <w:i/>
                <w:sz w:val="21"/>
                <w:szCs w:val="21"/>
                <w:vertAlign w:val="subscript"/>
              </w:rPr>
              <w:t>x</w:t>
            </w:r>
            <w:proofErr w:type="spellEnd"/>
            <w:r w:rsidR="00805AF3" w:rsidRPr="00805AF3">
              <w:rPr>
                <w:rFonts w:hint="eastAsia"/>
                <w:sz w:val="21"/>
                <w:szCs w:val="21"/>
              </w:rPr>
              <w:t>≥</w:t>
            </w:r>
            <w:r w:rsidR="00805AF3" w:rsidRPr="00C216CB">
              <w:rPr>
                <w:rFonts w:hint="eastAsia"/>
                <w:i/>
                <w:sz w:val="21"/>
                <w:szCs w:val="21"/>
              </w:rPr>
              <w:t>h</w:t>
            </w:r>
            <w:r w:rsidR="00805AF3" w:rsidRPr="00805AF3">
              <w:rPr>
                <w:rFonts w:hint="eastAsia"/>
                <w:sz w:val="21"/>
                <w:szCs w:val="21"/>
              </w:rPr>
              <w:t xml:space="preserve">   </w:t>
            </w:r>
            <w:r>
              <w:rPr>
                <w:rFonts w:hint="eastAsia"/>
                <w:sz w:val="21"/>
                <w:szCs w:val="21"/>
              </w:rPr>
              <w:t>（</w:t>
            </w:r>
            <w:r>
              <w:rPr>
                <w:rFonts w:hint="eastAsia"/>
                <w:sz w:val="21"/>
                <w:szCs w:val="21"/>
              </w:rPr>
              <w:t>D</w:t>
            </w:r>
            <w:r>
              <w:rPr>
                <w:rFonts w:hint="eastAsia"/>
                <w:sz w:val="21"/>
                <w:szCs w:val="21"/>
              </w:rPr>
              <w:t>）</w:t>
            </w:r>
            <w:r w:rsidR="0090340A" w:rsidRPr="00805AF3">
              <w:rPr>
                <w:rFonts w:hint="eastAsia"/>
                <w:sz w:val="21"/>
                <w:szCs w:val="21"/>
              </w:rPr>
              <w:t>Δ</w:t>
            </w:r>
            <w:r w:rsidR="0090340A" w:rsidRPr="00C216CB">
              <w:rPr>
                <w:rFonts w:hint="eastAsia"/>
                <w:i/>
                <w:sz w:val="21"/>
                <w:szCs w:val="21"/>
              </w:rPr>
              <w:t>x</w:t>
            </w:r>
            <w:r w:rsidR="0090340A">
              <w:rPr>
                <w:rFonts w:hint="eastAsia"/>
                <w:i/>
                <w:sz w:val="21"/>
                <w:szCs w:val="21"/>
              </w:rPr>
              <w:sym w:font="Symbol" w:char="F0D7"/>
            </w:r>
            <w:r w:rsidR="0090340A" w:rsidRPr="00805AF3">
              <w:rPr>
                <w:rFonts w:hint="eastAsia"/>
                <w:sz w:val="21"/>
                <w:szCs w:val="21"/>
              </w:rPr>
              <w:t>Δ</w:t>
            </w:r>
            <w:proofErr w:type="spellStart"/>
            <w:r w:rsidR="0090340A" w:rsidRPr="00C216CB">
              <w:rPr>
                <w:rFonts w:hint="eastAsia"/>
                <w:i/>
                <w:sz w:val="21"/>
                <w:szCs w:val="21"/>
              </w:rPr>
              <w:t>p</w:t>
            </w:r>
            <w:r w:rsidR="0090340A" w:rsidRPr="00C216CB">
              <w:rPr>
                <w:rFonts w:hint="eastAsia"/>
                <w:i/>
                <w:sz w:val="21"/>
                <w:szCs w:val="21"/>
                <w:vertAlign w:val="subscript"/>
              </w:rPr>
              <w:t>x</w:t>
            </w:r>
            <w:proofErr w:type="spellEnd"/>
            <w:r w:rsidR="00B0259E">
              <w:rPr>
                <w:rFonts w:hint="eastAsia"/>
                <w:sz w:val="21"/>
                <w:szCs w:val="21"/>
              </w:rPr>
              <w:t>&lt;</w:t>
            </w:r>
            <w:r w:rsidR="00F15D7B" w:rsidRPr="00C216CB">
              <w:rPr>
                <w:rFonts w:hint="eastAsia"/>
                <w:i/>
                <w:sz w:val="21"/>
                <w:szCs w:val="21"/>
              </w:rPr>
              <w:t>h</w:t>
            </w:r>
            <w:r w:rsidR="00F15D7B">
              <w:rPr>
                <w:rFonts w:hint="eastAsia"/>
                <w:i/>
                <w:sz w:val="21"/>
                <w:szCs w:val="21"/>
              </w:rPr>
              <w:t>/4</w:t>
            </w:r>
          </w:p>
          <w:p w14:paraId="4B8BD017" w14:textId="5CCBB0B5" w:rsidR="00805AF3" w:rsidRPr="00805AF3" w:rsidRDefault="00805AF3" w:rsidP="00805AF3">
            <w:pPr>
              <w:spacing w:line="276" w:lineRule="auto"/>
              <w:ind w:left="317" w:hangingChars="151" w:hanging="317"/>
              <w:rPr>
                <w:sz w:val="21"/>
                <w:szCs w:val="21"/>
              </w:rPr>
            </w:pPr>
            <w:r w:rsidRPr="00805AF3">
              <w:rPr>
                <w:rFonts w:hint="eastAsia"/>
                <w:sz w:val="21"/>
                <w:szCs w:val="21"/>
              </w:rPr>
              <w:t>9.</w:t>
            </w:r>
            <w:r w:rsidR="00831211">
              <w:rPr>
                <w:rFonts w:hint="eastAsia"/>
                <w:sz w:val="21"/>
                <w:szCs w:val="21"/>
              </w:rPr>
              <w:t xml:space="preserve"> </w:t>
            </w:r>
            <w:r w:rsidRPr="00805AF3">
              <w:rPr>
                <w:rFonts w:hint="eastAsia"/>
                <w:sz w:val="21"/>
                <w:szCs w:val="21"/>
              </w:rPr>
              <w:t xml:space="preserve"> </w:t>
            </w:r>
            <w:r w:rsidR="008F081E" w:rsidRPr="00C2455B">
              <w:rPr>
                <w:rFonts w:hint="eastAsia"/>
                <w:sz w:val="21"/>
                <w:szCs w:val="21"/>
              </w:rPr>
              <w:t>[     ]</w:t>
            </w:r>
            <w:r w:rsidRPr="00805AF3">
              <w:rPr>
                <w:rFonts w:hint="eastAsia"/>
                <w:sz w:val="21"/>
                <w:szCs w:val="21"/>
              </w:rPr>
              <w:t>能够获得两束相干光。</w:t>
            </w:r>
          </w:p>
          <w:p w14:paraId="59DABFF9" w14:textId="3821C27F" w:rsidR="00831211" w:rsidRDefault="00831211" w:rsidP="00831211">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rFonts w:hint="eastAsia"/>
                <w:sz w:val="21"/>
                <w:szCs w:val="21"/>
              </w:rPr>
              <w:t>两盏日光灯</w:t>
            </w:r>
            <w:r w:rsidR="00805AF3" w:rsidRPr="00805AF3">
              <w:rPr>
                <w:rFonts w:hint="eastAsia"/>
                <w:sz w:val="21"/>
                <w:szCs w:val="21"/>
              </w:rPr>
              <w:t xml:space="preserve">    </w:t>
            </w:r>
            <w:r>
              <w:rPr>
                <w:rFonts w:hint="eastAsia"/>
                <w:sz w:val="21"/>
                <w:szCs w:val="21"/>
              </w:rPr>
              <w:t xml:space="preserve">             </w:t>
            </w:r>
            <w:r>
              <w:rPr>
                <w:rFonts w:hint="eastAsia"/>
                <w:sz w:val="21"/>
                <w:szCs w:val="21"/>
              </w:rPr>
              <w:t>（</w:t>
            </w:r>
            <w:r>
              <w:rPr>
                <w:rFonts w:hint="eastAsia"/>
                <w:sz w:val="21"/>
                <w:szCs w:val="21"/>
              </w:rPr>
              <w:t>B</w:t>
            </w:r>
            <w:r>
              <w:rPr>
                <w:rFonts w:hint="eastAsia"/>
                <w:sz w:val="21"/>
                <w:szCs w:val="21"/>
              </w:rPr>
              <w:t>）</w:t>
            </w:r>
            <w:r w:rsidR="00805AF3" w:rsidRPr="00805AF3">
              <w:rPr>
                <w:rFonts w:hint="eastAsia"/>
                <w:sz w:val="21"/>
                <w:szCs w:val="21"/>
              </w:rPr>
              <w:t>激光照射靠近的双狭缝</w:t>
            </w:r>
            <w:r w:rsidR="00805AF3" w:rsidRPr="00805AF3">
              <w:rPr>
                <w:rFonts w:hint="eastAsia"/>
                <w:sz w:val="21"/>
                <w:szCs w:val="21"/>
              </w:rPr>
              <w:t xml:space="preserve"> </w:t>
            </w:r>
          </w:p>
          <w:p w14:paraId="4DBAEE67" w14:textId="5EA83260" w:rsidR="00805AF3" w:rsidRPr="00805AF3" w:rsidRDefault="00831211" w:rsidP="00831211">
            <w:pPr>
              <w:spacing w:line="276" w:lineRule="auto"/>
              <w:ind w:leftChars="50" w:left="632" w:hangingChars="101" w:hanging="212"/>
              <w:rPr>
                <w:rFonts w:hint="eastAsia"/>
                <w:sz w:val="21"/>
                <w:szCs w:val="21"/>
              </w:rPr>
            </w:pPr>
            <w:r>
              <w:rPr>
                <w:rFonts w:hint="eastAsia"/>
                <w:sz w:val="21"/>
                <w:szCs w:val="21"/>
              </w:rPr>
              <w:t>（</w:t>
            </w:r>
            <w:r>
              <w:rPr>
                <w:rFonts w:hint="eastAsia"/>
                <w:sz w:val="21"/>
                <w:szCs w:val="21"/>
              </w:rPr>
              <w:t>C</w:t>
            </w:r>
            <w:r>
              <w:rPr>
                <w:rFonts w:hint="eastAsia"/>
                <w:sz w:val="21"/>
                <w:szCs w:val="21"/>
              </w:rPr>
              <w:t>）</w:t>
            </w:r>
            <w:r w:rsidR="00805AF3" w:rsidRPr="00805AF3">
              <w:rPr>
                <w:rFonts w:hint="eastAsia"/>
                <w:sz w:val="21"/>
                <w:szCs w:val="21"/>
              </w:rPr>
              <w:t>两个发光频率相同的钠光灯</w:t>
            </w:r>
            <w:r w:rsidR="00805AF3" w:rsidRPr="00805AF3">
              <w:rPr>
                <w:rFonts w:hint="eastAsia"/>
                <w:sz w:val="21"/>
                <w:szCs w:val="21"/>
              </w:rPr>
              <w:t xml:space="preserve">   </w:t>
            </w:r>
            <w:r>
              <w:rPr>
                <w:rFonts w:hint="eastAsia"/>
                <w:sz w:val="21"/>
                <w:szCs w:val="21"/>
              </w:rPr>
              <w:t>（</w:t>
            </w:r>
            <w:r>
              <w:rPr>
                <w:rFonts w:hint="eastAsia"/>
                <w:sz w:val="21"/>
                <w:szCs w:val="21"/>
              </w:rPr>
              <w:t>D</w:t>
            </w:r>
            <w:r>
              <w:rPr>
                <w:rFonts w:hint="eastAsia"/>
                <w:sz w:val="21"/>
                <w:szCs w:val="21"/>
              </w:rPr>
              <w:t>）</w:t>
            </w:r>
            <w:r w:rsidR="00EA46B9">
              <w:rPr>
                <w:rFonts w:hint="eastAsia"/>
                <w:sz w:val="21"/>
                <w:szCs w:val="21"/>
              </w:rPr>
              <w:t>自然光</w:t>
            </w:r>
            <w:r w:rsidR="00EA46B9">
              <w:rPr>
                <w:sz w:val="21"/>
                <w:szCs w:val="21"/>
              </w:rPr>
              <w:t>通过两个完全相同的偏振片</w:t>
            </w:r>
          </w:p>
          <w:p w14:paraId="1758BC6A" w14:textId="51C0E493" w:rsidR="00805AF3" w:rsidRPr="00805AF3" w:rsidRDefault="00805AF3" w:rsidP="00805AF3">
            <w:pPr>
              <w:spacing w:line="276" w:lineRule="auto"/>
              <w:ind w:left="317" w:hangingChars="151" w:hanging="317"/>
              <w:rPr>
                <w:sz w:val="21"/>
                <w:szCs w:val="21"/>
              </w:rPr>
            </w:pPr>
            <w:r w:rsidRPr="00805AF3">
              <w:rPr>
                <w:rFonts w:hint="eastAsia"/>
                <w:sz w:val="21"/>
                <w:szCs w:val="21"/>
              </w:rPr>
              <w:t xml:space="preserve">10. </w:t>
            </w:r>
            <w:r w:rsidRPr="00805AF3">
              <w:rPr>
                <w:rFonts w:hint="eastAsia"/>
                <w:sz w:val="21"/>
                <w:szCs w:val="21"/>
              </w:rPr>
              <w:t>光从空气射向玻璃介质时，一般情况下，反射光与入射光之间附加了</w:t>
            </w:r>
            <w:r w:rsidR="008F081E" w:rsidRPr="00C2455B">
              <w:rPr>
                <w:rFonts w:hint="eastAsia"/>
                <w:sz w:val="21"/>
                <w:szCs w:val="21"/>
              </w:rPr>
              <w:t>[     ]</w:t>
            </w:r>
            <w:r w:rsidRPr="00805AF3">
              <w:rPr>
                <w:rFonts w:hint="eastAsia"/>
                <w:sz w:val="21"/>
                <w:szCs w:val="21"/>
              </w:rPr>
              <w:t>。</w:t>
            </w:r>
          </w:p>
          <w:p w14:paraId="4240DD90" w14:textId="60C32FEF" w:rsidR="00805AF3" w:rsidRDefault="00831211" w:rsidP="00831211">
            <w:pPr>
              <w:spacing w:line="276" w:lineRule="auto"/>
              <w:ind w:leftChars="50" w:left="632" w:hangingChars="101" w:hanging="212"/>
              <w:rPr>
                <w:sz w:val="21"/>
                <w:szCs w:val="21"/>
              </w:rPr>
            </w:pPr>
            <w:r w:rsidRPr="00192E25">
              <w:rPr>
                <w:bCs/>
                <w:sz w:val="21"/>
                <w:szCs w:val="21"/>
              </w:rPr>
              <w:t>（</w:t>
            </w:r>
            <w:r w:rsidRPr="00192E25">
              <w:rPr>
                <w:bCs/>
                <w:sz w:val="21"/>
                <w:szCs w:val="21"/>
              </w:rPr>
              <w:t>A</w:t>
            </w:r>
            <w:r w:rsidRPr="00192E25">
              <w:rPr>
                <w:bCs/>
                <w:sz w:val="21"/>
                <w:szCs w:val="21"/>
              </w:rPr>
              <w:t>）</w:t>
            </w:r>
            <w:r w:rsidR="00805AF3" w:rsidRPr="00192E25">
              <w:rPr>
                <w:sz w:val="21"/>
                <w:szCs w:val="21"/>
              </w:rPr>
              <w:t>2</w:t>
            </w:r>
            <w:r w:rsidR="00805AF3" w:rsidRPr="00192E25">
              <w:rPr>
                <w:i/>
                <w:sz w:val="21"/>
                <w:szCs w:val="21"/>
              </w:rPr>
              <w:t>λ</w:t>
            </w:r>
            <w:r w:rsidR="00805AF3" w:rsidRPr="00192E25">
              <w:rPr>
                <w:sz w:val="21"/>
                <w:szCs w:val="21"/>
              </w:rPr>
              <w:t>的</w:t>
            </w:r>
            <w:proofErr w:type="gramStart"/>
            <w:r w:rsidR="00805AF3" w:rsidRPr="00192E25">
              <w:rPr>
                <w:sz w:val="21"/>
                <w:szCs w:val="21"/>
              </w:rPr>
              <w:t>波程差</w:t>
            </w:r>
            <w:proofErr w:type="gramEnd"/>
            <w:r w:rsidR="00805AF3" w:rsidRPr="00192E25">
              <w:rPr>
                <w:sz w:val="21"/>
                <w:szCs w:val="21"/>
              </w:rPr>
              <w:t xml:space="preserve">    </w:t>
            </w:r>
            <w:r w:rsidRPr="00192E25">
              <w:rPr>
                <w:sz w:val="21"/>
                <w:szCs w:val="21"/>
              </w:rPr>
              <w:t>（</w:t>
            </w:r>
            <w:r w:rsidRPr="00192E25">
              <w:rPr>
                <w:sz w:val="21"/>
                <w:szCs w:val="21"/>
              </w:rPr>
              <w:t>B</w:t>
            </w:r>
            <w:r w:rsidRPr="00192E25">
              <w:rPr>
                <w:sz w:val="21"/>
                <w:szCs w:val="21"/>
              </w:rPr>
              <w:t>）</w:t>
            </w:r>
            <w:r w:rsidR="00805AF3" w:rsidRPr="00192E25">
              <w:rPr>
                <w:i/>
                <w:sz w:val="21"/>
                <w:szCs w:val="21"/>
              </w:rPr>
              <w:t>λ</w:t>
            </w:r>
            <w:r w:rsidR="00805AF3" w:rsidRPr="00192E25">
              <w:rPr>
                <w:sz w:val="21"/>
                <w:szCs w:val="21"/>
              </w:rPr>
              <w:t>的</w:t>
            </w:r>
            <w:proofErr w:type="gramStart"/>
            <w:r w:rsidR="00805AF3" w:rsidRPr="00192E25">
              <w:rPr>
                <w:sz w:val="21"/>
                <w:szCs w:val="21"/>
              </w:rPr>
              <w:t>波程差</w:t>
            </w:r>
            <w:proofErr w:type="gramEnd"/>
            <w:r w:rsidR="00805AF3" w:rsidRPr="00192E25">
              <w:rPr>
                <w:sz w:val="21"/>
                <w:szCs w:val="21"/>
              </w:rPr>
              <w:t xml:space="preserve">   </w:t>
            </w:r>
            <w:r w:rsidRPr="00192E25">
              <w:rPr>
                <w:sz w:val="21"/>
                <w:szCs w:val="21"/>
              </w:rPr>
              <w:t>（</w:t>
            </w:r>
            <w:r w:rsidRPr="00192E25">
              <w:rPr>
                <w:sz w:val="21"/>
                <w:szCs w:val="21"/>
              </w:rPr>
              <w:t>C</w:t>
            </w:r>
            <w:r w:rsidRPr="00192E25">
              <w:rPr>
                <w:sz w:val="21"/>
                <w:szCs w:val="21"/>
              </w:rPr>
              <w:t>）</w:t>
            </w:r>
            <w:r w:rsidR="00805AF3" w:rsidRPr="00192E25">
              <w:rPr>
                <w:i/>
                <w:sz w:val="21"/>
                <w:szCs w:val="21"/>
              </w:rPr>
              <w:t>λ</w:t>
            </w:r>
            <w:r w:rsidR="00805AF3" w:rsidRPr="00192E25">
              <w:rPr>
                <w:sz w:val="21"/>
                <w:szCs w:val="21"/>
              </w:rPr>
              <w:t>/2</w:t>
            </w:r>
            <w:r w:rsidR="00805AF3" w:rsidRPr="00192E25">
              <w:rPr>
                <w:sz w:val="21"/>
                <w:szCs w:val="21"/>
              </w:rPr>
              <w:t>的</w:t>
            </w:r>
            <w:proofErr w:type="gramStart"/>
            <w:r w:rsidR="00805AF3" w:rsidRPr="00192E25">
              <w:rPr>
                <w:sz w:val="21"/>
                <w:szCs w:val="21"/>
              </w:rPr>
              <w:t>波程差</w:t>
            </w:r>
            <w:proofErr w:type="gramEnd"/>
            <w:r w:rsidR="00805AF3" w:rsidRPr="00192E25">
              <w:rPr>
                <w:sz w:val="21"/>
                <w:szCs w:val="21"/>
              </w:rPr>
              <w:t xml:space="preserve">   </w:t>
            </w:r>
            <w:r w:rsidRPr="00192E25">
              <w:rPr>
                <w:sz w:val="21"/>
                <w:szCs w:val="21"/>
              </w:rPr>
              <w:t>（</w:t>
            </w:r>
            <w:r w:rsidRPr="00192E25">
              <w:rPr>
                <w:sz w:val="21"/>
                <w:szCs w:val="21"/>
              </w:rPr>
              <w:t>D</w:t>
            </w:r>
            <w:r w:rsidRPr="00192E25">
              <w:rPr>
                <w:sz w:val="21"/>
                <w:szCs w:val="21"/>
              </w:rPr>
              <w:t>）</w:t>
            </w:r>
            <w:r w:rsidR="00805AF3" w:rsidRPr="00192E25">
              <w:rPr>
                <w:i/>
                <w:sz w:val="21"/>
                <w:szCs w:val="21"/>
              </w:rPr>
              <w:t>λ</w:t>
            </w:r>
            <w:r w:rsidR="00805AF3" w:rsidRPr="00192E25">
              <w:rPr>
                <w:sz w:val="21"/>
                <w:szCs w:val="21"/>
              </w:rPr>
              <w:t>/4</w:t>
            </w:r>
            <w:r w:rsidR="00805AF3" w:rsidRPr="00192E25">
              <w:rPr>
                <w:sz w:val="21"/>
                <w:szCs w:val="21"/>
              </w:rPr>
              <w:t>的</w:t>
            </w:r>
            <w:proofErr w:type="gramStart"/>
            <w:r w:rsidR="00805AF3" w:rsidRPr="00192E25">
              <w:rPr>
                <w:sz w:val="21"/>
                <w:szCs w:val="21"/>
              </w:rPr>
              <w:t>波程差</w:t>
            </w:r>
            <w:proofErr w:type="gramEnd"/>
          </w:p>
          <w:p w14:paraId="6F3B5537" w14:textId="3FDD7A1B" w:rsidR="00F15D7B" w:rsidRPr="00F15D7B" w:rsidRDefault="00192E25" w:rsidP="00F15D7B">
            <w:pPr>
              <w:spacing w:line="276" w:lineRule="auto"/>
              <w:ind w:leftChars="4" w:left="454" w:hangingChars="200" w:hanging="420"/>
              <w:rPr>
                <w:sz w:val="21"/>
                <w:szCs w:val="21"/>
              </w:rPr>
            </w:pPr>
            <w:r w:rsidRPr="00F15D7B">
              <w:rPr>
                <w:rFonts w:hint="eastAsia"/>
                <w:sz w:val="21"/>
              </w:rPr>
              <w:t xml:space="preserve">11. </w:t>
            </w:r>
            <w:r w:rsidR="00F15D7B" w:rsidRPr="00F15D7B">
              <w:rPr>
                <w:rFonts w:hint="eastAsia"/>
                <w:sz w:val="21"/>
              </w:rPr>
              <w:t>用波长为</w:t>
            </w:r>
            <w:r w:rsidR="00F15D7B" w:rsidRPr="00F15D7B">
              <w:rPr>
                <w:rFonts w:hint="eastAsia"/>
                <w:sz w:val="21"/>
              </w:rPr>
              <w:t>632.8nm</w:t>
            </w:r>
            <w:r w:rsidR="00F15D7B" w:rsidRPr="00F15D7B">
              <w:rPr>
                <w:rFonts w:hint="eastAsia"/>
                <w:sz w:val="21"/>
              </w:rPr>
              <w:t>的氦氖激光器进行双缝干涉，根据光程差</w:t>
            </w:r>
            <w:r w:rsidR="00F15D7B" w:rsidRPr="00F15D7B">
              <w:rPr>
                <w:rFonts w:ascii="宋体" w:hAnsi="宋体" w:hint="eastAsia"/>
                <w:b/>
                <w:sz w:val="21"/>
              </w:rPr>
              <w:t>Δ</w:t>
            </w:r>
            <w:r w:rsidR="00F15D7B" w:rsidRPr="00F15D7B">
              <w:rPr>
                <w:rFonts w:hint="eastAsia"/>
                <w:sz w:val="21"/>
              </w:rPr>
              <w:t>和相位差</w:t>
            </w:r>
            <w:r w:rsidR="00F15D7B" w:rsidRPr="00F15D7B">
              <w:rPr>
                <w:rFonts w:ascii="宋体" w:hAnsi="宋体" w:hint="eastAsia"/>
                <w:sz w:val="21"/>
              </w:rPr>
              <w:t>Δ</w:t>
            </w:r>
            <w:r w:rsidR="00F15D7B" w:rsidRPr="00F15D7B">
              <w:rPr>
                <w:i/>
                <w:sz w:val="21"/>
              </w:rPr>
              <w:t>φ</w:t>
            </w:r>
            <w:r w:rsidR="00F15D7B" w:rsidRPr="00F15D7B">
              <w:rPr>
                <w:rFonts w:hint="eastAsia"/>
                <w:sz w:val="21"/>
              </w:rPr>
              <w:t>的关系，干涉加强的是</w:t>
            </w:r>
            <w:r w:rsidR="00F15D7B" w:rsidRPr="00F15D7B">
              <w:rPr>
                <w:rFonts w:hint="eastAsia"/>
                <w:sz w:val="21"/>
                <w:szCs w:val="21"/>
              </w:rPr>
              <w:t>[     ]</w:t>
            </w:r>
            <w:r w:rsidR="00F15D7B" w:rsidRPr="00F15D7B">
              <w:rPr>
                <w:rFonts w:hint="eastAsia"/>
                <w:sz w:val="21"/>
                <w:szCs w:val="21"/>
              </w:rPr>
              <w:t>。</w:t>
            </w:r>
          </w:p>
          <w:p w14:paraId="7096A923" w14:textId="46340880" w:rsidR="00192E25" w:rsidRPr="00F15D7B" w:rsidRDefault="00192E25" w:rsidP="00F15D7B">
            <w:pPr>
              <w:spacing w:line="276" w:lineRule="auto"/>
              <w:ind w:firstLineChars="150" w:firstLine="315"/>
              <w:rPr>
                <w:sz w:val="21"/>
              </w:rPr>
            </w:pPr>
            <w:r w:rsidRPr="00F15D7B">
              <w:rPr>
                <w:bCs/>
                <w:sz w:val="21"/>
                <w:szCs w:val="21"/>
              </w:rPr>
              <w:t>（</w:t>
            </w:r>
            <w:r w:rsidRPr="00F15D7B">
              <w:rPr>
                <w:bCs/>
                <w:sz w:val="21"/>
                <w:szCs w:val="21"/>
              </w:rPr>
              <w:t>A</w:t>
            </w:r>
            <w:r w:rsidRPr="00F15D7B">
              <w:rPr>
                <w:bCs/>
                <w:sz w:val="21"/>
                <w:szCs w:val="21"/>
              </w:rPr>
              <w:t>）</w:t>
            </w:r>
            <w:proofErr w:type="spellStart"/>
            <w:r w:rsidRPr="00F15D7B">
              <w:rPr>
                <w:sz w:val="21"/>
              </w:rPr>
              <w:t>Δ</w:t>
            </w:r>
            <w:r w:rsidRPr="00F15D7B">
              <w:rPr>
                <w:i/>
                <w:sz w:val="21"/>
              </w:rPr>
              <w:t>φ</w:t>
            </w:r>
            <w:proofErr w:type="spellEnd"/>
            <w:r w:rsidRPr="00F15D7B">
              <w:rPr>
                <w:sz w:val="21"/>
              </w:rPr>
              <w:t>=2</w:t>
            </w:r>
            <w:r w:rsidRPr="00F15D7B">
              <w:rPr>
                <w:i/>
                <w:sz w:val="21"/>
              </w:rPr>
              <w:t>π</w:t>
            </w:r>
            <w:r w:rsidRPr="00F15D7B">
              <w:rPr>
                <w:sz w:val="21"/>
              </w:rPr>
              <w:t xml:space="preserve">     </w:t>
            </w:r>
            <w:r w:rsidRPr="00F15D7B">
              <w:rPr>
                <w:sz w:val="21"/>
                <w:szCs w:val="21"/>
              </w:rPr>
              <w:t>（</w:t>
            </w:r>
            <w:r w:rsidRPr="00F15D7B">
              <w:rPr>
                <w:sz w:val="21"/>
                <w:szCs w:val="21"/>
              </w:rPr>
              <w:t>B</w:t>
            </w:r>
            <w:r w:rsidRPr="00F15D7B">
              <w:rPr>
                <w:sz w:val="21"/>
                <w:szCs w:val="21"/>
              </w:rPr>
              <w:t>）</w:t>
            </w:r>
            <w:proofErr w:type="spellStart"/>
            <w:r w:rsidRPr="00F15D7B">
              <w:rPr>
                <w:sz w:val="21"/>
              </w:rPr>
              <w:t>Δ</w:t>
            </w:r>
            <w:r w:rsidRPr="00F15D7B">
              <w:rPr>
                <w:i/>
                <w:sz w:val="21"/>
              </w:rPr>
              <w:t>φ</w:t>
            </w:r>
            <w:proofErr w:type="spellEnd"/>
            <w:r w:rsidRPr="00F15D7B">
              <w:rPr>
                <w:sz w:val="21"/>
              </w:rPr>
              <w:t>= 3</w:t>
            </w:r>
            <w:r w:rsidRPr="00F15D7B">
              <w:rPr>
                <w:i/>
                <w:sz w:val="21"/>
              </w:rPr>
              <w:t>π</w:t>
            </w:r>
            <w:r w:rsidRPr="00F15D7B">
              <w:rPr>
                <w:sz w:val="21"/>
              </w:rPr>
              <w:t xml:space="preserve">   </w:t>
            </w:r>
            <w:r w:rsidRPr="00F15D7B">
              <w:rPr>
                <w:sz w:val="21"/>
                <w:szCs w:val="21"/>
              </w:rPr>
              <w:t>（</w:t>
            </w:r>
            <w:r w:rsidRPr="00F15D7B">
              <w:rPr>
                <w:sz w:val="21"/>
                <w:szCs w:val="21"/>
              </w:rPr>
              <w:t>C</w:t>
            </w:r>
            <w:r w:rsidRPr="00F15D7B">
              <w:rPr>
                <w:sz w:val="21"/>
                <w:szCs w:val="21"/>
              </w:rPr>
              <w:t>）</w:t>
            </w:r>
            <w:r w:rsidRPr="00F15D7B">
              <w:rPr>
                <w:b/>
                <w:sz w:val="21"/>
              </w:rPr>
              <w:t>Δ</w:t>
            </w:r>
            <w:r w:rsidRPr="00F15D7B">
              <w:rPr>
                <w:sz w:val="21"/>
              </w:rPr>
              <w:t xml:space="preserve">=437.1nm   </w:t>
            </w:r>
            <w:r w:rsidRPr="00F15D7B">
              <w:rPr>
                <w:sz w:val="21"/>
                <w:szCs w:val="21"/>
              </w:rPr>
              <w:t>（</w:t>
            </w:r>
            <w:r w:rsidRPr="00F15D7B">
              <w:rPr>
                <w:sz w:val="21"/>
                <w:szCs w:val="21"/>
              </w:rPr>
              <w:t>D</w:t>
            </w:r>
            <w:r w:rsidRPr="00F15D7B">
              <w:rPr>
                <w:sz w:val="21"/>
                <w:szCs w:val="21"/>
              </w:rPr>
              <w:t>）</w:t>
            </w:r>
            <w:r w:rsidRPr="00F15D7B">
              <w:rPr>
                <w:b/>
                <w:sz w:val="21"/>
              </w:rPr>
              <w:t>Δ=</w:t>
            </w:r>
            <w:r w:rsidRPr="00F15D7B">
              <w:rPr>
                <w:sz w:val="21"/>
              </w:rPr>
              <w:t>589.3nm</w:t>
            </w:r>
          </w:p>
          <w:p w14:paraId="5537023F" w14:textId="77777777" w:rsidR="00192E25" w:rsidRPr="00192E25" w:rsidRDefault="00192E25" w:rsidP="00192E25">
            <w:pPr>
              <w:spacing w:line="276" w:lineRule="auto"/>
              <w:rPr>
                <w:color w:val="FF0000"/>
                <w:sz w:val="21"/>
                <w:szCs w:val="21"/>
              </w:rPr>
            </w:pPr>
          </w:p>
          <w:p w14:paraId="4D80B9D9" w14:textId="450D580D" w:rsidR="00805AF3" w:rsidRPr="00F15D7B" w:rsidRDefault="00805AF3" w:rsidP="00805AF3">
            <w:pPr>
              <w:spacing w:line="276" w:lineRule="auto"/>
              <w:ind w:left="317" w:hangingChars="151" w:hanging="317"/>
              <w:rPr>
                <w:sz w:val="21"/>
                <w:szCs w:val="21"/>
              </w:rPr>
            </w:pPr>
            <w:r w:rsidRPr="00F15D7B">
              <w:rPr>
                <w:rFonts w:hint="eastAsia"/>
                <w:sz w:val="21"/>
                <w:szCs w:val="21"/>
              </w:rPr>
              <w:lastRenderedPageBreak/>
              <w:t>1</w:t>
            </w:r>
            <w:r w:rsidR="00192E25" w:rsidRPr="00F15D7B">
              <w:rPr>
                <w:rFonts w:hint="eastAsia"/>
                <w:sz w:val="21"/>
                <w:szCs w:val="21"/>
              </w:rPr>
              <w:t>2</w:t>
            </w:r>
            <w:r w:rsidRPr="00F15D7B">
              <w:rPr>
                <w:rFonts w:hint="eastAsia"/>
                <w:sz w:val="21"/>
                <w:szCs w:val="21"/>
              </w:rPr>
              <w:t xml:space="preserve">. </w:t>
            </w:r>
            <w:r w:rsidRPr="00F15D7B">
              <w:rPr>
                <w:rFonts w:hint="eastAsia"/>
                <w:sz w:val="21"/>
                <w:szCs w:val="21"/>
              </w:rPr>
              <w:t>杨氏双缝干涉中，为了使条纹间距增大，条纹更清晰，最适合的光波长为</w:t>
            </w:r>
            <w:r w:rsidR="008F081E" w:rsidRPr="00F15D7B">
              <w:rPr>
                <w:rFonts w:hint="eastAsia"/>
                <w:sz w:val="21"/>
                <w:szCs w:val="21"/>
              </w:rPr>
              <w:t>[     ]</w:t>
            </w:r>
            <w:r w:rsidRPr="00F15D7B">
              <w:rPr>
                <w:rFonts w:hint="eastAsia"/>
                <w:sz w:val="21"/>
                <w:szCs w:val="21"/>
              </w:rPr>
              <w:t>。</w:t>
            </w:r>
          </w:p>
          <w:p w14:paraId="5E66A02F" w14:textId="62A28648" w:rsidR="00805AF3" w:rsidRPr="00F15D7B" w:rsidRDefault="00831211" w:rsidP="00831211">
            <w:pPr>
              <w:spacing w:line="276" w:lineRule="auto"/>
              <w:ind w:leftChars="50" w:left="632" w:hangingChars="101" w:hanging="212"/>
              <w:rPr>
                <w:sz w:val="21"/>
                <w:szCs w:val="21"/>
              </w:rPr>
            </w:pPr>
            <w:r w:rsidRPr="00F15D7B">
              <w:rPr>
                <w:bCs/>
                <w:sz w:val="21"/>
                <w:szCs w:val="21"/>
              </w:rPr>
              <w:t>（</w:t>
            </w:r>
            <w:r w:rsidRPr="00F15D7B">
              <w:rPr>
                <w:bCs/>
                <w:sz w:val="21"/>
                <w:szCs w:val="21"/>
              </w:rPr>
              <w:t>A</w:t>
            </w:r>
            <w:r w:rsidRPr="00F15D7B">
              <w:rPr>
                <w:bCs/>
                <w:sz w:val="21"/>
                <w:szCs w:val="21"/>
              </w:rPr>
              <w:t>）</w:t>
            </w:r>
            <w:r w:rsidR="00805AF3" w:rsidRPr="00F15D7B">
              <w:rPr>
                <w:sz w:val="21"/>
                <w:szCs w:val="21"/>
              </w:rPr>
              <w:t xml:space="preserve">254nm    </w:t>
            </w:r>
            <w:r w:rsidRPr="00F15D7B">
              <w:rPr>
                <w:rFonts w:hint="eastAsia"/>
                <w:sz w:val="21"/>
                <w:szCs w:val="21"/>
              </w:rPr>
              <w:t>（</w:t>
            </w:r>
            <w:r w:rsidRPr="00F15D7B">
              <w:rPr>
                <w:rFonts w:hint="eastAsia"/>
                <w:sz w:val="21"/>
                <w:szCs w:val="21"/>
              </w:rPr>
              <w:t>B</w:t>
            </w:r>
            <w:r w:rsidRPr="00F15D7B">
              <w:rPr>
                <w:rFonts w:hint="eastAsia"/>
                <w:sz w:val="21"/>
                <w:szCs w:val="21"/>
              </w:rPr>
              <w:t>）</w:t>
            </w:r>
            <w:r w:rsidR="00805AF3" w:rsidRPr="00F15D7B">
              <w:rPr>
                <w:sz w:val="21"/>
                <w:szCs w:val="21"/>
              </w:rPr>
              <w:t xml:space="preserve">365nm   </w:t>
            </w:r>
            <w:r w:rsidRPr="00F15D7B">
              <w:rPr>
                <w:rFonts w:hint="eastAsia"/>
                <w:sz w:val="21"/>
                <w:szCs w:val="21"/>
              </w:rPr>
              <w:t>（</w:t>
            </w:r>
            <w:r w:rsidRPr="00F15D7B">
              <w:rPr>
                <w:rFonts w:hint="eastAsia"/>
                <w:sz w:val="21"/>
                <w:szCs w:val="21"/>
              </w:rPr>
              <w:t>C</w:t>
            </w:r>
            <w:r w:rsidRPr="00F15D7B">
              <w:rPr>
                <w:rFonts w:hint="eastAsia"/>
                <w:sz w:val="21"/>
                <w:szCs w:val="21"/>
              </w:rPr>
              <w:t>）</w:t>
            </w:r>
            <w:r w:rsidR="00805AF3" w:rsidRPr="00F15D7B">
              <w:rPr>
                <w:sz w:val="21"/>
                <w:szCs w:val="21"/>
              </w:rPr>
              <w:t xml:space="preserve">404.7 nm   </w:t>
            </w:r>
            <w:r w:rsidRPr="00F15D7B">
              <w:rPr>
                <w:rFonts w:hint="eastAsia"/>
                <w:sz w:val="21"/>
                <w:szCs w:val="21"/>
              </w:rPr>
              <w:t>（</w:t>
            </w:r>
            <w:r w:rsidRPr="00F15D7B">
              <w:rPr>
                <w:rFonts w:hint="eastAsia"/>
                <w:sz w:val="21"/>
                <w:szCs w:val="21"/>
              </w:rPr>
              <w:t>D</w:t>
            </w:r>
            <w:r w:rsidRPr="00F15D7B">
              <w:rPr>
                <w:rFonts w:hint="eastAsia"/>
                <w:sz w:val="21"/>
                <w:szCs w:val="21"/>
              </w:rPr>
              <w:t>）</w:t>
            </w:r>
            <w:r w:rsidR="00805AF3" w:rsidRPr="00F15D7B">
              <w:rPr>
                <w:sz w:val="21"/>
                <w:szCs w:val="21"/>
              </w:rPr>
              <w:t>632.8nm</w:t>
            </w:r>
          </w:p>
          <w:p w14:paraId="3F18CFD2" w14:textId="7A0E8471" w:rsidR="00805AF3" w:rsidRPr="00F15D7B" w:rsidRDefault="00805AF3" w:rsidP="00805AF3">
            <w:pPr>
              <w:spacing w:line="276" w:lineRule="auto"/>
              <w:ind w:left="317" w:hangingChars="151" w:hanging="317"/>
              <w:rPr>
                <w:sz w:val="21"/>
                <w:szCs w:val="21"/>
              </w:rPr>
            </w:pPr>
            <w:r w:rsidRPr="00F15D7B">
              <w:rPr>
                <w:rFonts w:hint="eastAsia"/>
                <w:sz w:val="21"/>
                <w:szCs w:val="21"/>
              </w:rPr>
              <w:t xml:space="preserve">13. </w:t>
            </w:r>
            <w:r w:rsidR="00EA46B9" w:rsidRPr="00EA46B9">
              <w:rPr>
                <w:rFonts w:hint="eastAsia"/>
                <w:sz w:val="21"/>
                <w:szCs w:val="21"/>
              </w:rPr>
              <w:t>人眼在正常照度下的瞳孔直径约为</w:t>
            </w:r>
            <w:r w:rsidR="00EA46B9" w:rsidRPr="00EA46B9">
              <w:rPr>
                <w:rFonts w:hint="eastAsia"/>
                <w:sz w:val="21"/>
                <w:szCs w:val="21"/>
              </w:rPr>
              <w:t>3 mm</w:t>
            </w:r>
            <w:r w:rsidR="00EA46B9" w:rsidRPr="00EA46B9">
              <w:rPr>
                <w:rFonts w:hint="eastAsia"/>
                <w:sz w:val="21"/>
                <w:szCs w:val="21"/>
              </w:rPr>
              <w:t>，可见光中，人眼最敏感的波长为</w:t>
            </w:r>
            <w:r w:rsidR="00EA46B9" w:rsidRPr="00EA46B9">
              <w:rPr>
                <w:rFonts w:hint="eastAsia"/>
                <w:sz w:val="21"/>
                <w:szCs w:val="21"/>
              </w:rPr>
              <w:t>550 nm</w:t>
            </w:r>
            <w:r w:rsidR="00EA46B9" w:rsidRPr="00EA46B9">
              <w:rPr>
                <w:rFonts w:hint="eastAsia"/>
                <w:sz w:val="21"/>
                <w:szCs w:val="21"/>
              </w:rPr>
              <w:t>。若物体放在距人眼</w:t>
            </w:r>
            <w:r w:rsidR="00EA46B9" w:rsidRPr="00EA46B9">
              <w:rPr>
                <w:rFonts w:hint="eastAsia"/>
                <w:sz w:val="21"/>
                <w:szCs w:val="21"/>
              </w:rPr>
              <w:t>25 cm</w:t>
            </w:r>
            <w:r w:rsidR="00EA46B9" w:rsidRPr="00EA46B9">
              <w:rPr>
                <w:rFonts w:hint="eastAsia"/>
                <w:sz w:val="21"/>
                <w:szCs w:val="21"/>
              </w:rPr>
              <w:t>（明视距离）处，问两物点间距为多大时才能被分辨</w:t>
            </w:r>
            <w:r w:rsidR="008F081E" w:rsidRPr="00F15D7B">
              <w:rPr>
                <w:sz w:val="21"/>
                <w:szCs w:val="21"/>
              </w:rPr>
              <w:t>[</w:t>
            </w:r>
            <w:r w:rsidR="008F081E" w:rsidRPr="00F15D7B">
              <w:rPr>
                <w:rFonts w:hint="eastAsia"/>
                <w:sz w:val="21"/>
                <w:szCs w:val="21"/>
              </w:rPr>
              <w:t xml:space="preserve">     ]</w:t>
            </w:r>
            <w:r w:rsidRPr="00F15D7B">
              <w:rPr>
                <w:rFonts w:hint="eastAsia"/>
                <w:sz w:val="21"/>
                <w:szCs w:val="21"/>
              </w:rPr>
              <w:t>。</w:t>
            </w:r>
          </w:p>
          <w:p w14:paraId="35E990BE" w14:textId="514FD7B4" w:rsidR="00805AF3" w:rsidRDefault="00831211" w:rsidP="00831211">
            <w:pPr>
              <w:spacing w:line="276" w:lineRule="auto"/>
              <w:ind w:leftChars="50" w:left="632" w:hangingChars="101" w:hanging="212"/>
              <w:rPr>
                <w:i/>
                <w:sz w:val="21"/>
                <w:szCs w:val="21"/>
              </w:rPr>
            </w:pPr>
            <w:r w:rsidRPr="00F15D7B">
              <w:rPr>
                <w:bCs/>
                <w:sz w:val="21"/>
                <w:szCs w:val="21"/>
              </w:rPr>
              <w:t>（</w:t>
            </w:r>
            <w:r w:rsidRPr="00F15D7B">
              <w:rPr>
                <w:bCs/>
                <w:sz w:val="21"/>
                <w:szCs w:val="21"/>
              </w:rPr>
              <w:t>A</w:t>
            </w:r>
            <w:r w:rsidRPr="00F15D7B">
              <w:rPr>
                <w:bCs/>
                <w:sz w:val="21"/>
                <w:szCs w:val="21"/>
              </w:rPr>
              <w:t>）</w:t>
            </w:r>
            <w:r w:rsidR="0006779A">
              <w:rPr>
                <w:sz w:val="21"/>
                <w:szCs w:val="21"/>
              </w:rPr>
              <w:t>0.01mm</w:t>
            </w:r>
            <w:r w:rsidR="00805AF3" w:rsidRPr="00F15D7B">
              <w:rPr>
                <w:sz w:val="21"/>
                <w:szCs w:val="21"/>
              </w:rPr>
              <w:t xml:space="preserve">    </w:t>
            </w:r>
            <w:r w:rsidRPr="00F15D7B">
              <w:rPr>
                <w:rFonts w:hint="eastAsia"/>
                <w:sz w:val="21"/>
                <w:szCs w:val="21"/>
              </w:rPr>
              <w:t>（</w:t>
            </w:r>
            <w:r w:rsidRPr="00F15D7B">
              <w:rPr>
                <w:rFonts w:hint="eastAsia"/>
                <w:sz w:val="21"/>
                <w:szCs w:val="21"/>
              </w:rPr>
              <w:t>B</w:t>
            </w:r>
            <w:r w:rsidRPr="00F15D7B">
              <w:rPr>
                <w:rFonts w:hint="eastAsia"/>
                <w:sz w:val="21"/>
                <w:szCs w:val="21"/>
              </w:rPr>
              <w:t>）</w:t>
            </w:r>
            <w:r w:rsidR="00805AF3" w:rsidRPr="00F15D7B">
              <w:rPr>
                <w:sz w:val="21"/>
                <w:szCs w:val="21"/>
              </w:rPr>
              <w:t xml:space="preserve"> </w:t>
            </w:r>
            <w:r w:rsidR="0006779A">
              <w:rPr>
                <w:sz w:val="21"/>
                <w:szCs w:val="21"/>
              </w:rPr>
              <w:t>0.027mm</w:t>
            </w:r>
            <w:r w:rsidR="00805AF3" w:rsidRPr="00F15D7B">
              <w:rPr>
                <w:sz w:val="21"/>
                <w:szCs w:val="21"/>
              </w:rPr>
              <w:t xml:space="preserve">   </w:t>
            </w:r>
            <w:r w:rsidRPr="00F15D7B">
              <w:rPr>
                <w:rFonts w:hint="eastAsia"/>
                <w:sz w:val="21"/>
                <w:szCs w:val="21"/>
              </w:rPr>
              <w:t>（</w:t>
            </w:r>
            <w:r w:rsidRPr="00F15D7B">
              <w:rPr>
                <w:rFonts w:hint="eastAsia"/>
                <w:sz w:val="21"/>
                <w:szCs w:val="21"/>
              </w:rPr>
              <w:t>C</w:t>
            </w:r>
            <w:r w:rsidRPr="00F15D7B">
              <w:rPr>
                <w:rFonts w:hint="eastAsia"/>
                <w:sz w:val="21"/>
                <w:szCs w:val="21"/>
              </w:rPr>
              <w:t>）</w:t>
            </w:r>
            <w:r w:rsidR="0006779A">
              <w:rPr>
                <w:sz w:val="21"/>
                <w:szCs w:val="21"/>
              </w:rPr>
              <w:t>0.11</w:t>
            </w:r>
            <w:bookmarkStart w:id="0" w:name="_GoBack"/>
            <w:bookmarkEnd w:id="0"/>
            <w:r w:rsidR="0006779A">
              <w:rPr>
                <w:sz w:val="21"/>
                <w:szCs w:val="21"/>
              </w:rPr>
              <w:t>mm</w:t>
            </w:r>
            <w:r w:rsidR="00805AF3" w:rsidRPr="00F15D7B">
              <w:rPr>
                <w:sz w:val="21"/>
                <w:szCs w:val="21"/>
              </w:rPr>
              <w:t xml:space="preserve">  </w:t>
            </w:r>
            <w:r w:rsidRPr="00F15D7B">
              <w:rPr>
                <w:rFonts w:hint="eastAsia"/>
                <w:sz w:val="21"/>
                <w:szCs w:val="21"/>
              </w:rPr>
              <w:t>（</w:t>
            </w:r>
            <w:proofErr w:type="spellStart"/>
            <w:r w:rsidRPr="00F15D7B">
              <w:rPr>
                <w:rFonts w:hint="eastAsia"/>
                <w:sz w:val="21"/>
                <w:szCs w:val="21"/>
              </w:rPr>
              <w:t>D</w:t>
            </w:r>
            <w:proofErr w:type="spellEnd"/>
            <w:r w:rsidRPr="00F15D7B">
              <w:rPr>
                <w:rFonts w:hint="eastAsia"/>
                <w:sz w:val="21"/>
                <w:szCs w:val="21"/>
              </w:rPr>
              <w:t>）</w:t>
            </w:r>
            <w:r w:rsidR="0006779A">
              <w:rPr>
                <w:sz w:val="21"/>
                <w:szCs w:val="21"/>
              </w:rPr>
              <w:t>0.055mm</w:t>
            </w:r>
          </w:p>
          <w:p w14:paraId="5C62A09D" w14:textId="190E06A6" w:rsidR="00805AF3" w:rsidRPr="00805AF3" w:rsidRDefault="00805AF3" w:rsidP="00805AF3">
            <w:pPr>
              <w:spacing w:line="276" w:lineRule="auto"/>
              <w:ind w:left="317" w:hangingChars="151" w:hanging="317"/>
              <w:rPr>
                <w:sz w:val="21"/>
                <w:szCs w:val="21"/>
              </w:rPr>
            </w:pPr>
            <w:r w:rsidRPr="00805AF3">
              <w:rPr>
                <w:sz w:val="21"/>
                <w:szCs w:val="21"/>
              </w:rPr>
              <w:t xml:space="preserve">14. </w:t>
            </w:r>
            <w:r w:rsidRPr="00805AF3">
              <w:rPr>
                <w:rFonts w:hint="eastAsia"/>
                <w:sz w:val="21"/>
                <w:szCs w:val="21"/>
              </w:rPr>
              <w:t>两个偏振片，它们的偏振化方向之间的夹角为</w:t>
            </w:r>
            <w:r w:rsidRPr="00805AF3">
              <w:rPr>
                <w:sz w:val="21"/>
                <w:szCs w:val="21"/>
              </w:rPr>
              <w:t>30˚</w:t>
            </w:r>
            <w:r w:rsidRPr="00805AF3">
              <w:rPr>
                <w:rFonts w:hint="eastAsia"/>
                <w:sz w:val="21"/>
                <w:szCs w:val="21"/>
              </w:rPr>
              <w:t>，一束光强为</w:t>
            </w:r>
            <w:r w:rsidRPr="00C216CB">
              <w:rPr>
                <w:i/>
                <w:sz w:val="21"/>
                <w:szCs w:val="21"/>
              </w:rPr>
              <w:t>I</w:t>
            </w:r>
            <w:r w:rsidRPr="00805AF3">
              <w:rPr>
                <w:rFonts w:hint="eastAsia"/>
                <w:sz w:val="21"/>
                <w:szCs w:val="21"/>
              </w:rPr>
              <w:t>的自然光穿过它们，出射光强强度为</w:t>
            </w:r>
            <w:r w:rsidR="008F081E" w:rsidRPr="00C2455B">
              <w:rPr>
                <w:rFonts w:hint="eastAsia"/>
                <w:sz w:val="21"/>
                <w:szCs w:val="21"/>
              </w:rPr>
              <w:t>[     ]</w:t>
            </w:r>
            <w:r w:rsidRPr="00805AF3">
              <w:rPr>
                <w:rFonts w:hint="eastAsia"/>
                <w:sz w:val="21"/>
                <w:szCs w:val="21"/>
              </w:rPr>
              <w:t>。</w:t>
            </w:r>
          </w:p>
          <w:p w14:paraId="4EB88DD6" w14:textId="0BBECDFF" w:rsidR="00805AF3" w:rsidRPr="00805AF3" w:rsidRDefault="00831211" w:rsidP="00831211">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sz w:val="21"/>
                <w:szCs w:val="21"/>
              </w:rPr>
              <w:t>0.375</w:t>
            </w:r>
            <w:r w:rsidR="00805AF3" w:rsidRPr="00C216CB">
              <w:rPr>
                <w:i/>
                <w:sz w:val="21"/>
                <w:szCs w:val="21"/>
              </w:rPr>
              <w:t>I</w:t>
            </w:r>
            <w:r w:rsidR="00805AF3" w:rsidRPr="00805AF3">
              <w:rPr>
                <w:sz w:val="21"/>
                <w:szCs w:val="21"/>
              </w:rPr>
              <w:t xml:space="preserve">    </w:t>
            </w:r>
            <w:r>
              <w:rPr>
                <w:rFonts w:hint="eastAsia"/>
                <w:sz w:val="21"/>
                <w:szCs w:val="21"/>
              </w:rPr>
              <w:t>（</w:t>
            </w:r>
            <w:r>
              <w:rPr>
                <w:rFonts w:hint="eastAsia"/>
                <w:sz w:val="21"/>
                <w:szCs w:val="21"/>
              </w:rPr>
              <w:t>B</w:t>
            </w:r>
            <w:r>
              <w:rPr>
                <w:rFonts w:hint="eastAsia"/>
                <w:sz w:val="21"/>
                <w:szCs w:val="21"/>
              </w:rPr>
              <w:t>）</w:t>
            </w:r>
            <w:r w:rsidR="00805AF3" w:rsidRPr="00805AF3">
              <w:rPr>
                <w:sz w:val="21"/>
                <w:szCs w:val="21"/>
              </w:rPr>
              <w:t>0.5</w:t>
            </w:r>
            <w:r w:rsidR="00805AF3" w:rsidRPr="00C216CB">
              <w:rPr>
                <w:i/>
                <w:sz w:val="21"/>
                <w:szCs w:val="21"/>
              </w:rPr>
              <w:t>I</w:t>
            </w:r>
            <w:r w:rsidR="00805AF3" w:rsidRPr="00805AF3">
              <w:rPr>
                <w:sz w:val="21"/>
                <w:szCs w:val="21"/>
              </w:rPr>
              <w:t xml:space="preserve">   </w:t>
            </w:r>
            <w:r>
              <w:rPr>
                <w:rFonts w:hint="eastAsia"/>
                <w:sz w:val="21"/>
                <w:szCs w:val="21"/>
              </w:rPr>
              <w:t>（</w:t>
            </w:r>
            <w:r>
              <w:rPr>
                <w:rFonts w:hint="eastAsia"/>
                <w:sz w:val="21"/>
                <w:szCs w:val="21"/>
              </w:rPr>
              <w:t>C</w:t>
            </w:r>
            <w:r>
              <w:rPr>
                <w:rFonts w:hint="eastAsia"/>
                <w:sz w:val="21"/>
                <w:szCs w:val="21"/>
              </w:rPr>
              <w:t>）</w:t>
            </w:r>
            <w:r w:rsidR="00805AF3" w:rsidRPr="00805AF3">
              <w:rPr>
                <w:sz w:val="21"/>
                <w:szCs w:val="21"/>
              </w:rPr>
              <w:t>0.75</w:t>
            </w:r>
            <w:r w:rsidR="00805AF3" w:rsidRPr="00C216CB">
              <w:rPr>
                <w:i/>
                <w:sz w:val="21"/>
                <w:szCs w:val="21"/>
              </w:rPr>
              <w:t>I</w:t>
            </w:r>
            <w:r w:rsidR="00805AF3" w:rsidRPr="00805AF3">
              <w:rPr>
                <w:sz w:val="21"/>
                <w:szCs w:val="21"/>
              </w:rPr>
              <w:t xml:space="preserve">  </w:t>
            </w:r>
            <w:r>
              <w:rPr>
                <w:rFonts w:hint="eastAsia"/>
                <w:sz w:val="21"/>
                <w:szCs w:val="21"/>
              </w:rPr>
              <w:t>（</w:t>
            </w:r>
            <w:r>
              <w:rPr>
                <w:rFonts w:hint="eastAsia"/>
                <w:sz w:val="21"/>
                <w:szCs w:val="21"/>
              </w:rPr>
              <w:t>D</w:t>
            </w:r>
            <w:r>
              <w:rPr>
                <w:rFonts w:hint="eastAsia"/>
                <w:sz w:val="21"/>
                <w:szCs w:val="21"/>
              </w:rPr>
              <w:t>）</w:t>
            </w:r>
            <w:r w:rsidR="00805AF3" w:rsidRPr="00805AF3">
              <w:rPr>
                <w:sz w:val="21"/>
                <w:szCs w:val="21"/>
              </w:rPr>
              <w:t>0.875</w:t>
            </w:r>
            <w:r w:rsidR="00805AF3" w:rsidRPr="00C216CB">
              <w:rPr>
                <w:i/>
                <w:sz w:val="21"/>
                <w:szCs w:val="21"/>
              </w:rPr>
              <w:t>I</w:t>
            </w:r>
          </w:p>
          <w:p w14:paraId="19262CAD" w14:textId="0BD3335B" w:rsidR="00805AF3" w:rsidRPr="00805AF3" w:rsidRDefault="00805AF3" w:rsidP="00805AF3">
            <w:pPr>
              <w:spacing w:line="276" w:lineRule="auto"/>
              <w:ind w:left="317" w:hangingChars="151" w:hanging="317"/>
              <w:rPr>
                <w:sz w:val="21"/>
                <w:szCs w:val="21"/>
              </w:rPr>
            </w:pPr>
            <w:r w:rsidRPr="00805AF3">
              <w:rPr>
                <w:rFonts w:hint="eastAsia"/>
                <w:sz w:val="21"/>
                <w:szCs w:val="21"/>
              </w:rPr>
              <w:t xml:space="preserve">15. </w:t>
            </w:r>
            <w:r w:rsidRPr="00805AF3">
              <w:rPr>
                <w:rFonts w:hint="eastAsia"/>
                <w:sz w:val="21"/>
                <w:szCs w:val="21"/>
              </w:rPr>
              <w:t>自然光</w:t>
            </w:r>
            <w:r w:rsidR="00192E25">
              <w:rPr>
                <w:rFonts w:hint="eastAsia"/>
                <w:sz w:val="21"/>
                <w:szCs w:val="21"/>
              </w:rPr>
              <w:t>从</w:t>
            </w:r>
            <w:r w:rsidR="00192E25" w:rsidRPr="00805AF3">
              <w:rPr>
                <w:rFonts w:hint="eastAsia"/>
                <w:sz w:val="21"/>
                <w:szCs w:val="21"/>
              </w:rPr>
              <w:t>折射率为</w:t>
            </w:r>
            <w:r w:rsidR="00192E25" w:rsidRPr="00C216CB">
              <w:rPr>
                <w:rFonts w:hint="eastAsia"/>
                <w:i/>
                <w:sz w:val="21"/>
                <w:szCs w:val="21"/>
              </w:rPr>
              <w:t>n</w:t>
            </w:r>
            <w:r w:rsidR="00192E25" w:rsidRPr="00C216CB">
              <w:rPr>
                <w:rFonts w:hint="eastAsia"/>
                <w:sz w:val="21"/>
                <w:szCs w:val="21"/>
                <w:vertAlign w:val="subscript"/>
              </w:rPr>
              <w:t>1</w:t>
            </w:r>
            <w:r w:rsidR="00192E25" w:rsidRPr="00192E25">
              <w:rPr>
                <w:rFonts w:hint="eastAsia"/>
                <w:sz w:val="21"/>
                <w:szCs w:val="21"/>
              </w:rPr>
              <w:t>的介质</w:t>
            </w:r>
            <w:r w:rsidRPr="00805AF3">
              <w:rPr>
                <w:rFonts w:hint="eastAsia"/>
                <w:sz w:val="21"/>
                <w:szCs w:val="21"/>
              </w:rPr>
              <w:t>入射到折射率为</w:t>
            </w:r>
            <w:r w:rsidRPr="00C216CB">
              <w:rPr>
                <w:rFonts w:hint="eastAsia"/>
                <w:i/>
                <w:sz w:val="21"/>
                <w:szCs w:val="21"/>
              </w:rPr>
              <w:t>n</w:t>
            </w:r>
            <w:r w:rsidRPr="00C216CB">
              <w:rPr>
                <w:rFonts w:hint="eastAsia"/>
                <w:sz w:val="21"/>
                <w:szCs w:val="21"/>
                <w:vertAlign w:val="subscript"/>
              </w:rPr>
              <w:t>2</w:t>
            </w:r>
            <w:r w:rsidR="00192E25">
              <w:rPr>
                <w:rFonts w:hint="eastAsia"/>
                <w:sz w:val="21"/>
                <w:szCs w:val="21"/>
              </w:rPr>
              <w:t>的介质</w:t>
            </w:r>
            <w:r w:rsidRPr="00805AF3">
              <w:rPr>
                <w:rFonts w:hint="eastAsia"/>
                <w:sz w:val="21"/>
                <w:szCs w:val="21"/>
              </w:rPr>
              <w:t>界面上时，布儒斯特角是</w:t>
            </w:r>
            <w:r w:rsidR="008F081E" w:rsidRPr="00C2455B">
              <w:rPr>
                <w:rFonts w:hint="eastAsia"/>
                <w:sz w:val="21"/>
                <w:szCs w:val="21"/>
              </w:rPr>
              <w:t>[     ]</w:t>
            </w:r>
            <w:r w:rsidRPr="00805AF3">
              <w:rPr>
                <w:rFonts w:hint="eastAsia"/>
                <w:sz w:val="21"/>
                <w:szCs w:val="21"/>
              </w:rPr>
              <w:t>。</w:t>
            </w:r>
          </w:p>
          <w:p w14:paraId="688CABD5" w14:textId="6E62F8AD" w:rsidR="00805AF3" w:rsidRPr="00805AF3" w:rsidRDefault="00831211" w:rsidP="00831211">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proofErr w:type="spellStart"/>
            <w:r w:rsidR="00192E25">
              <w:rPr>
                <w:rFonts w:hint="eastAsia"/>
                <w:bCs/>
                <w:sz w:val="21"/>
                <w:szCs w:val="21"/>
              </w:rPr>
              <w:t>arc</w:t>
            </w:r>
            <w:r w:rsidR="00805AF3" w:rsidRPr="00805AF3">
              <w:rPr>
                <w:sz w:val="21"/>
                <w:szCs w:val="21"/>
              </w:rPr>
              <w:t>sin</w:t>
            </w:r>
            <w:proofErr w:type="spellEnd"/>
            <w:r w:rsidR="00805AF3" w:rsidRPr="00805AF3">
              <w:rPr>
                <w:sz w:val="21"/>
                <w:szCs w:val="21"/>
              </w:rPr>
              <w:t xml:space="preserve"> </w:t>
            </w:r>
            <w:r w:rsidR="00192E25">
              <w:rPr>
                <w:rFonts w:hint="eastAsia"/>
                <w:sz w:val="21"/>
                <w:szCs w:val="21"/>
              </w:rPr>
              <w:t>(</w:t>
            </w:r>
            <w:r w:rsidR="00805AF3" w:rsidRPr="00C216CB">
              <w:rPr>
                <w:i/>
                <w:sz w:val="21"/>
                <w:szCs w:val="21"/>
              </w:rPr>
              <w:t>n</w:t>
            </w:r>
            <w:r w:rsidR="00805AF3" w:rsidRPr="00C216CB">
              <w:rPr>
                <w:sz w:val="21"/>
                <w:szCs w:val="21"/>
                <w:vertAlign w:val="subscript"/>
              </w:rPr>
              <w:t>2</w:t>
            </w:r>
            <w:r w:rsidR="00805AF3" w:rsidRPr="00805AF3">
              <w:rPr>
                <w:sz w:val="21"/>
                <w:szCs w:val="21"/>
              </w:rPr>
              <w:t xml:space="preserve">/ </w:t>
            </w:r>
            <w:r w:rsidR="00805AF3" w:rsidRPr="00C216CB">
              <w:rPr>
                <w:i/>
                <w:sz w:val="21"/>
                <w:szCs w:val="21"/>
              </w:rPr>
              <w:t>n</w:t>
            </w:r>
            <w:r w:rsidR="00805AF3" w:rsidRPr="00C216CB">
              <w:rPr>
                <w:sz w:val="21"/>
                <w:szCs w:val="21"/>
                <w:vertAlign w:val="subscript"/>
              </w:rPr>
              <w:t>1</w:t>
            </w:r>
            <w:r w:rsidR="00192E25" w:rsidRPr="00192E25">
              <w:rPr>
                <w:rFonts w:hint="eastAsia"/>
                <w:sz w:val="21"/>
                <w:szCs w:val="21"/>
              </w:rPr>
              <w:t>)</w:t>
            </w:r>
            <w:r w:rsidR="00805AF3" w:rsidRPr="00805AF3">
              <w:rPr>
                <w:sz w:val="21"/>
                <w:szCs w:val="21"/>
              </w:rPr>
              <w:t xml:space="preserve">    </w:t>
            </w:r>
            <w:r>
              <w:rPr>
                <w:rFonts w:hint="eastAsia"/>
                <w:sz w:val="21"/>
                <w:szCs w:val="21"/>
              </w:rPr>
              <w:t>（</w:t>
            </w:r>
            <w:r>
              <w:rPr>
                <w:rFonts w:hint="eastAsia"/>
                <w:sz w:val="21"/>
                <w:szCs w:val="21"/>
              </w:rPr>
              <w:t>B</w:t>
            </w:r>
            <w:r>
              <w:rPr>
                <w:rFonts w:hint="eastAsia"/>
                <w:sz w:val="21"/>
                <w:szCs w:val="21"/>
              </w:rPr>
              <w:t>）</w:t>
            </w:r>
            <w:proofErr w:type="spellStart"/>
            <w:r w:rsidR="00192E25">
              <w:rPr>
                <w:rFonts w:hint="eastAsia"/>
                <w:sz w:val="21"/>
                <w:szCs w:val="21"/>
              </w:rPr>
              <w:t>arc</w:t>
            </w:r>
            <w:r w:rsidR="00805AF3" w:rsidRPr="00805AF3">
              <w:rPr>
                <w:sz w:val="21"/>
                <w:szCs w:val="21"/>
              </w:rPr>
              <w:t>sin</w:t>
            </w:r>
            <w:proofErr w:type="spellEnd"/>
            <w:r w:rsidR="00192E25">
              <w:rPr>
                <w:rFonts w:hint="eastAsia"/>
                <w:sz w:val="21"/>
                <w:szCs w:val="21"/>
              </w:rPr>
              <w:t>(</w:t>
            </w:r>
            <w:r w:rsidR="00805AF3" w:rsidRPr="00C216CB">
              <w:rPr>
                <w:i/>
                <w:sz w:val="21"/>
                <w:szCs w:val="21"/>
              </w:rPr>
              <w:t>n</w:t>
            </w:r>
            <w:r w:rsidR="00805AF3" w:rsidRPr="00C216CB">
              <w:rPr>
                <w:sz w:val="21"/>
                <w:szCs w:val="21"/>
                <w:vertAlign w:val="subscript"/>
              </w:rPr>
              <w:t>1</w:t>
            </w:r>
            <w:r w:rsidR="00805AF3" w:rsidRPr="00805AF3">
              <w:rPr>
                <w:sz w:val="21"/>
                <w:szCs w:val="21"/>
              </w:rPr>
              <w:t>/</w:t>
            </w:r>
            <w:r w:rsidR="00805AF3" w:rsidRPr="00C216CB">
              <w:rPr>
                <w:i/>
                <w:sz w:val="21"/>
                <w:szCs w:val="21"/>
              </w:rPr>
              <w:t xml:space="preserve"> n</w:t>
            </w:r>
            <w:r w:rsidR="00805AF3" w:rsidRPr="00C216CB">
              <w:rPr>
                <w:sz w:val="21"/>
                <w:szCs w:val="21"/>
                <w:vertAlign w:val="subscript"/>
              </w:rPr>
              <w:t>2</w:t>
            </w:r>
            <w:r w:rsidR="00192E25" w:rsidRPr="00192E25">
              <w:rPr>
                <w:rFonts w:hint="eastAsia"/>
                <w:sz w:val="21"/>
                <w:szCs w:val="21"/>
              </w:rPr>
              <w:t>)</w:t>
            </w:r>
            <w:r w:rsidR="00805AF3" w:rsidRPr="00805AF3">
              <w:rPr>
                <w:sz w:val="21"/>
                <w:szCs w:val="21"/>
              </w:rPr>
              <w:t xml:space="preserve">   </w:t>
            </w:r>
            <w:r>
              <w:rPr>
                <w:rFonts w:hint="eastAsia"/>
                <w:sz w:val="21"/>
                <w:szCs w:val="21"/>
              </w:rPr>
              <w:t>（</w:t>
            </w:r>
            <w:r>
              <w:rPr>
                <w:rFonts w:hint="eastAsia"/>
                <w:sz w:val="21"/>
                <w:szCs w:val="21"/>
              </w:rPr>
              <w:t>C</w:t>
            </w:r>
            <w:r>
              <w:rPr>
                <w:rFonts w:hint="eastAsia"/>
                <w:sz w:val="21"/>
                <w:szCs w:val="21"/>
              </w:rPr>
              <w:t>）</w:t>
            </w:r>
            <w:proofErr w:type="spellStart"/>
            <w:r w:rsidR="00192E25">
              <w:rPr>
                <w:rFonts w:hint="eastAsia"/>
                <w:sz w:val="21"/>
                <w:szCs w:val="21"/>
              </w:rPr>
              <w:t>arc</w:t>
            </w:r>
            <w:r w:rsidR="00805AF3" w:rsidRPr="00805AF3">
              <w:rPr>
                <w:sz w:val="21"/>
                <w:szCs w:val="21"/>
              </w:rPr>
              <w:t>tan</w:t>
            </w:r>
            <w:proofErr w:type="spellEnd"/>
            <w:r w:rsidR="00192E25">
              <w:rPr>
                <w:rFonts w:hint="eastAsia"/>
                <w:sz w:val="21"/>
                <w:szCs w:val="21"/>
              </w:rPr>
              <w:t>(</w:t>
            </w:r>
            <w:r w:rsidR="00805AF3" w:rsidRPr="00C216CB">
              <w:rPr>
                <w:i/>
                <w:sz w:val="21"/>
                <w:szCs w:val="21"/>
              </w:rPr>
              <w:t>n</w:t>
            </w:r>
            <w:r w:rsidR="00805AF3" w:rsidRPr="00C216CB">
              <w:rPr>
                <w:sz w:val="21"/>
                <w:szCs w:val="21"/>
                <w:vertAlign w:val="subscript"/>
              </w:rPr>
              <w:t>2</w:t>
            </w:r>
            <w:r w:rsidR="00805AF3" w:rsidRPr="00805AF3">
              <w:rPr>
                <w:sz w:val="21"/>
                <w:szCs w:val="21"/>
              </w:rPr>
              <w:t xml:space="preserve">/ </w:t>
            </w:r>
            <w:r w:rsidR="00805AF3" w:rsidRPr="00C216CB">
              <w:rPr>
                <w:i/>
                <w:sz w:val="21"/>
                <w:szCs w:val="21"/>
              </w:rPr>
              <w:t>n</w:t>
            </w:r>
            <w:r w:rsidR="00805AF3" w:rsidRPr="00C216CB">
              <w:rPr>
                <w:sz w:val="21"/>
                <w:szCs w:val="21"/>
                <w:vertAlign w:val="subscript"/>
              </w:rPr>
              <w:t>1</w:t>
            </w:r>
            <w:r w:rsidR="00192E25" w:rsidRPr="00192E25">
              <w:rPr>
                <w:rFonts w:hint="eastAsia"/>
                <w:sz w:val="21"/>
                <w:szCs w:val="21"/>
              </w:rPr>
              <w:t>)</w:t>
            </w:r>
            <w:r w:rsidR="00805AF3" w:rsidRPr="00805AF3">
              <w:rPr>
                <w:sz w:val="21"/>
                <w:szCs w:val="21"/>
              </w:rPr>
              <w:t xml:space="preserve">   </w:t>
            </w:r>
            <w:r>
              <w:rPr>
                <w:rFonts w:hint="eastAsia"/>
                <w:sz w:val="21"/>
                <w:szCs w:val="21"/>
              </w:rPr>
              <w:t>（</w:t>
            </w:r>
            <w:r>
              <w:rPr>
                <w:rFonts w:hint="eastAsia"/>
                <w:sz w:val="21"/>
                <w:szCs w:val="21"/>
              </w:rPr>
              <w:t>D</w:t>
            </w:r>
            <w:r>
              <w:rPr>
                <w:rFonts w:hint="eastAsia"/>
                <w:sz w:val="21"/>
                <w:szCs w:val="21"/>
              </w:rPr>
              <w:t>）</w:t>
            </w:r>
            <w:proofErr w:type="spellStart"/>
            <w:r w:rsidR="00192E25">
              <w:rPr>
                <w:rFonts w:hint="eastAsia"/>
                <w:sz w:val="21"/>
                <w:szCs w:val="21"/>
              </w:rPr>
              <w:t>arc</w:t>
            </w:r>
            <w:r w:rsidR="00805AF3" w:rsidRPr="00805AF3">
              <w:rPr>
                <w:sz w:val="21"/>
                <w:szCs w:val="21"/>
              </w:rPr>
              <w:t>tan</w:t>
            </w:r>
            <w:proofErr w:type="spellEnd"/>
            <w:r w:rsidR="00805AF3" w:rsidRPr="00805AF3">
              <w:rPr>
                <w:sz w:val="21"/>
                <w:szCs w:val="21"/>
              </w:rPr>
              <w:t xml:space="preserve"> </w:t>
            </w:r>
            <w:r w:rsidR="00192E25">
              <w:rPr>
                <w:rFonts w:hint="eastAsia"/>
                <w:sz w:val="21"/>
                <w:szCs w:val="21"/>
              </w:rPr>
              <w:t>(</w:t>
            </w:r>
            <w:r w:rsidR="00805AF3" w:rsidRPr="00C216CB">
              <w:rPr>
                <w:i/>
                <w:sz w:val="21"/>
                <w:szCs w:val="21"/>
              </w:rPr>
              <w:t>n</w:t>
            </w:r>
            <w:r w:rsidR="00805AF3" w:rsidRPr="00C216CB">
              <w:rPr>
                <w:sz w:val="21"/>
                <w:szCs w:val="21"/>
                <w:vertAlign w:val="subscript"/>
              </w:rPr>
              <w:t>1</w:t>
            </w:r>
            <w:r w:rsidR="00805AF3" w:rsidRPr="00805AF3">
              <w:rPr>
                <w:sz w:val="21"/>
                <w:szCs w:val="21"/>
              </w:rPr>
              <w:t xml:space="preserve">/ </w:t>
            </w:r>
            <w:r w:rsidR="00805AF3" w:rsidRPr="00C216CB">
              <w:rPr>
                <w:i/>
                <w:sz w:val="21"/>
                <w:szCs w:val="21"/>
              </w:rPr>
              <w:t>n</w:t>
            </w:r>
            <w:r w:rsidR="00805AF3" w:rsidRPr="00C216CB">
              <w:rPr>
                <w:sz w:val="21"/>
                <w:szCs w:val="21"/>
                <w:vertAlign w:val="subscript"/>
              </w:rPr>
              <w:t>2</w:t>
            </w:r>
            <w:r w:rsidR="00192E25" w:rsidRPr="00192E25">
              <w:rPr>
                <w:rFonts w:hint="eastAsia"/>
                <w:sz w:val="21"/>
                <w:szCs w:val="21"/>
              </w:rPr>
              <w:t>)</w:t>
            </w:r>
          </w:p>
          <w:p w14:paraId="4B4B3689" w14:textId="2CA9B0C3" w:rsidR="00831211" w:rsidRDefault="00805AF3" w:rsidP="00831211">
            <w:pPr>
              <w:spacing w:line="276" w:lineRule="auto"/>
              <w:ind w:left="317" w:hangingChars="151" w:hanging="317"/>
              <w:rPr>
                <w:sz w:val="21"/>
                <w:szCs w:val="21"/>
              </w:rPr>
            </w:pPr>
            <w:r w:rsidRPr="00805AF3">
              <w:rPr>
                <w:rFonts w:hint="eastAsia"/>
                <w:sz w:val="21"/>
                <w:szCs w:val="21"/>
              </w:rPr>
              <w:t xml:space="preserve">16. </w:t>
            </w:r>
            <w:r w:rsidRPr="00805AF3">
              <w:rPr>
                <w:rFonts w:hint="eastAsia"/>
                <w:sz w:val="21"/>
                <w:szCs w:val="21"/>
              </w:rPr>
              <w:t>方解石晶体的</w:t>
            </w:r>
            <w:r w:rsidR="00D11F4C">
              <w:rPr>
                <w:rFonts w:hint="eastAsia"/>
                <w:i/>
                <w:sz w:val="21"/>
                <w:szCs w:val="21"/>
              </w:rPr>
              <w:t>o</w:t>
            </w:r>
            <w:r w:rsidRPr="00805AF3">
              <w:rPr>
                <w:rFonts w:hint="eastAsia"/>
                <w:sz w:val="21"/>
                <w:szCs w:val="21"/>
              </w:rPr>
              <w:t>光是</w:t>
            </w:r>
            <w:r w:rsidR="008F081E" w:rsidRPr="00C2455B">
              <w:rPr>
                <w:rFonts w:hint="eastAsia"/>
                <w:sz w:val="21"/>
                <w:szCs w:val="21"/>
              </w:rPr>
              <w:t>[     ]</w:t>
            </w:r>
            <w:r w:rsidRPr="00805AF3">
              <w:rPr>
                <w:rFonts w:hint="eastAsia"/>
                <w:sz w:val="21"/>
                <w:szCs w:val="21"/>
              </w:rPr>
              <w:t>。</w:t>
            </w:r>
          </w:p>
          <w:p w14:paraId="4D7A2D80" w14:textId="2530051A" w:rsidR="00831211" w:rsidRDefault="00831211" w:rsidP="00831211">
            <w:pPr>
              <w:spacing w:line="276" w:lineRule="auto"/>
              <w:ind w:leftChars="50" w:left="632" w:hangingChars="101" w:hanging="212"/>
              <w:rPr>
                <w:sz w:val="21"/>
                <w:szCs w:val="21"/>
              </w:rPr>
            </w:pPr>
            <w:r w:rsidRPr="003A06D3">
              <w:rPr>
                <w:bCs/>
                <w:sz w:val="21"/>
                <w:szCs w:val="21"/>
              </w:rPr>
              <w:t>（</w:t>
            </w:r>
            <w:r w:rsidRPr="003A06D3">
              <w:rPr>
                <w:bCs/>
                <w:sz w:val="21"/>
                <w:szCs w:val="21"/>
              </w:rPr>
              <w:t>A</w:t>
            </w:r>
            <w:r w:rsidRPr="003A06D3">
              <w:rPr>
                <w:bCs/>
                <w:sz w:val="21"/>
                <w:szCs w:val="21"/>
              </w:rPr>
              <w:t>）</w:t>
            </w:r>
            <w:r w:rsidR="00805AF3" w:rsidRPr="00805AF3">
              <w:rPr>
                <w:rFonts w:hint="eastAsia"/>
                <w:sz w:val="21"/>
                <w:szCs w:val="21"/>
              </w:rPr>
              <w:t>振动方向平行于主</w:t>
            </w:r>
            <w:bookmarkStart w:id="1" w:name="OLE_LINK1"/>
            <w:bookmarkStart w:id="2" w:name="OLE_LINK2"/>
            <w:r w:rsidR="00EA46B9">
              <w:rPr>
                <w:rFonts w:hint="eastAsia"/>
                <w:sz w:val="21"/>
                <w:szCs w:val="21"/>
              </w:rPr>
              <w:t>截</w:t>
            </w:r>
            <w:bookmarkEnd w:id="1"/>
            <w:bookmarkEnd w:id="2"/>
            <w:r w:rsidR="00805AF3" w:rsidRPr="00805AF3">
              <w:rPr>
                <w:rFonts w:hint="eastAsia"/>
                <w:sz w:val="21"/>
                <w:szCs w:val="21"/>
              </w:rPr>
              <w:t>面的偏振光</w:t>
            </w:r>
            <w:r w:rsidR="00926297">
              <w:rPr>
                <w:rFonts w:hint="eastAsia"/>
                <w:sz w:val="21"/>
                <w:szCs w:val="21"/>
              </w:rPr>
              <w:t xml:space="preserve">   </w:t>
            </w:r>
            <w:r>
              <w:rPr>
                <w:rFonts w:hint="eastAsia"/>
                <w:sz w:val="21"/>
                <w:szCs w:val="21"/>
              </w:rPr>
              <w:t>（</w:t>
            </w:r>
            <w:r>
              <w:rPr>
                <w:rFonts w:hint="eastAsia"/>
                <w:sz w:val="21"/>
                <w:szCs w:val="21"/>
              </w:rPr>
              <w:t>B</w:t>
            </w:r>
            <w:r>
              <w:rPr>
                <w:rFonts w:hint="eastAsia"/>
                <w:sz w:val="21"/>
                <w:szCs w:val="21"/>
              </w:rPr>
              <w:t>）</w:t>
            </w:r>
            <w:r w:rsidR="00926297" w:rsidRPr="00805AF3">
              <w:rPr>
                <w:rFonts w:hint="eastAsia"/>
                <w:sz w:val="21"/>
                <w:szCs w:val="21"/>
              </w:rPr>
              <w:t>平行于主</w:t>
            </w:r>
            <w:r w:rsidR="00EA46B9">
              <w:rPr>
                <w:rFonts w:hint="eastAsia"/>
                <w:sz w:val="21"/>
                <w:szCs w:val="21"/>
              </w:rPr>
              <w:t>截</w:t>
            </w:r>
            <w:r w:rsidR="00926297" w:rsidRPr="00805AF3">
              <w:rPr>
                <w:rFonts w:hint="eastAsia"/>
                <w:sz w:val="21"/>
                <w:szCs w:val="21"/>
              </w:rPr>
              <w:t>面的振动较强的部分偏振光</w:t>
            </w:r>
          </w:p>
          <w:p w14:paraId="5BF185A6" w14:textId="4B962D17" w:rsidR="00831211" w:rsidRDefault="00831211" w:rsidP="00831211">
            <w:pPr>
              <w:spacing w:line="276" w:lineRule="auto"/>
              <w:ind w:leftChars="50" w:left="632" w:hangingChars="101" w:hanging="212"/>
              <w:rPr>
                <w:sz w:val="21"/>
                <w:szCs w:val="21"/>
              </w:rPr>
            </w:pPr>
            <w:r>
              <w:rPr>
                <w:rFonts w:hint="eastAsia"/>
                <w:sz w:val="21"/>
                <w:szCs w:val="21"/>
              </w:rPr>
              <w:t>（</w:t>
            </w:r>
            <w:r>
              <w:rPr>
                <w:rFonts w:hint="eastAsia"/>
                <w:sz w:val="21"/>
                <w:szCs w:val="21"/>
              </w:rPr>
              <w:t>C</w:t>
            </w:r>
            <w:r>
              <w:rPr>
                <w:rFonts w:hint="eastAsia"/>
                <w:sz w:val="21"/>
                <w:szCs w:val="21"/>
              </w:rPr>
              <w:t>）</w:t>
            </w:r>
            <w:r w:rsidR="00926297" w:rsidRPr="00805AF3">
              <w:rPr>
                <w:rFonts w:hint="eastAsia"/>
                <w:sz w:val="21"/>
                <w:szCs w:val="21"/>
              </w:rPr>
              <w:t>振动方向垂直于主</w:t>
            </w:r>
            <w:r w:rsidR="00EA46B9">
              <w:rPr>
                <w:rFonts w:hint="eastAsia"/>
                <w:sz w:val="21"/>
                <w:szCs w:val="21"/>
              </w:rPr>
              <w:t>截</w:t>
            </w:r>
            <w:r w:rsidR="00926297" w:rsidRPr="00805AF3">
              <w:rPr>
                <w:rFonts w:hint="eastAsia"/>
                <w:sz w:val="21"/>
                <w:szCs w:val="21"/>
              </w:rPr>
              <w:t>面的偏振光</w:t>
            </w:r>
            <w:r w:rsidR="00926297">
              <w:rPr>
                <w:rFonts w:hint="eastAsia"/>
                <w:sz w:val="21"/>
                <w:szCs w:val="21"/>
              </w:rPr>
              <w:t xml:space="preserve">   </w:t>
            </w:r>
            <w:r>
              <w:rPr>
                <w:rFonts w:hint="eastAsia"/>
                <w:sz w:val="21"/>
                <w:szCs w:val="21"/>
              </w:rPr>
              <w:t>（</w:t>
            </w:r>
            <w:r>
              <w:rPr>
                <w:rFonts w:hint="eastAsia"/>
                <w:sz w:val="21"/>
                <w:szCs w:val="21"/>
              </w:rPr>
              <w:t>D</w:t>
            </w:r>
            <w:r>
              <w:rPr>
                <w:rFonts w:hint="eastAsia"/>
                <w:sz w:val="21"/>
                <w:szCs w:val="21"/>
              </w:rPr>
              <w:t>）</w:t>
            </w:r>
            <w:r w:rsidR="00805AF3" w:rsidRPr="00805AF3">
              <w:rPr>
                <w:rFonts w:hint="eastAsia"/>
                <w:sz w:val="21"/>
                <w:szCs w:val="21"/>
              </w:rPr>
              <w:t>垂直于主</w:t>
            </w:r>
            <w:r w:rsidR="00EA46B9">
              <w:rPr>
                <w:rFonts w:hint="eastAsia"/>
                <w:sz w:val="21"/>
                <w:szCs w:val="21"/>
              </w:rPr>
              <w:t>截</w:t>
            </w:r>
            <w:r w:rsidR="00805AF3" w:rsidRPr="00805AF3">
              <w:rPr>
                <w:rFonts w:hint="eastAsia"/>
                <w:sz w:val="21"/>
                <w:szCs w:val="21"/>
              </w:rPr>
              <w:t>面的振动较强的部分偏振光</w:t>
            </w:r>
          </w:p>
          <w:p w14:paraId="7DFF5C46" w14:textId="5BA1139C" w:rsidR="003A06D3" w:rsidRPr="003A06D3" w:rsidRDefault="003E41E3" w:rsidP="00831211">
            <w:pPr>
              <w:spacing w:line="276" w:lineRule="auto"/>
              <w:rPr>
                <w:sz w:val="21"/>
                <w:szCs w:val="21"/>
              </w:rPr>
            </w:pPr>
            <w:r w:rsidRPr="009133AA">
              <w:rPr>
                <w:rFonts w:hint="eastAsia"/>
                <w:sz w:val="21"/>
                <w:szCs w:val="21"/>
              </w:rPr>
              <w:t>1</w:t>
            </w:r>
            <w:r w:rsidR="00E14DF8" w:rsidRPr="009133AA">
              <w:rPr>
                <w:rFonts w:hint="eastAsia"/>
                <w:sz w:val="21"/>
                <w:szCs w:val="21"/>
              </w:rPr>
              <w:t>7.</w:t>
            </w:r>
            <w:r w:rsidR="009C23E0">
              <w:rPr>
                <w:rFonts w:hint="eastAsia"/>
                <w:sz w:val="21"/>
                <w:szCs w:val="21"/>
              </w:rPr>
              <w:t xml:space="preserve"> </w:t>
            </w:r>
            <w:r w:rsidR="003A06D3" w:rsidRPr="003A06D3">
              <w:rPr>
                <w:sz w:val="21"/>
                <w:szCs w:val="21"/>
              </w:rPr>
              <w:t>关于静电场中某点电势值的正负，下列说法正确的是</w:t>
            </w:r>
            <w:r w:rsidR="003A06D3" w:rsidRPr="00C2455B">
              <w:rPr>
                <w:rFonts w:hint="eastAsia"/>
                <w:sz w:val="21"/>
                <w:szCs w:val="21"/>
              </w:rPr>
              <w:t>[     ]</w:t>
            </w:r>
          </w:p>
          <w:p w14:paraId="4883DF5E" w14:textId="4C4D80D2" w:rsidR="003A06D3" w:rsidRPr="003A06D3" w:rsidRDefault="003A06D3" w:rsidP="00B819FF">
            <w:pPr>
              <w:ind w:leftChars="44" w:left="370" w:firstLineChars="50" w:firstLine="105"/>
              <w:rPr>
                <w:sz w:val="21"/>
                <w:szCs w:val="21"/>
              </w:rPr>
            </w:pPr>
            <w:r>
              <w:rPr>
                <w:rFonts w:hint="eastAsia"/>
                <w:sz w:val="21"/>
                <w:szCs w:val="21"/>
              </w:rPr>
              <w:t>（</w:t>
            </w:r>
            <w:r>
              <w:rPr>
                <w:rFonts w:hint="eastAsia"/>
                <w:sz w:val="21"/>
                <w:szCs w:val="21"/>
              </w:rPr>
              <w:t>A</w:t>
            </w:r>
            <w:r>
              <w:rPr>
                <w:rFonts w:hint="eastAsia"/>
                <w:sz w:val="21"/>
                <w:szCs w:val="21"/>
              </w:rPr>
              <w:t>）</w:t>
            </w:r>
            <w:r w:rsidRPr="003A06D3">
              <w:rPr>
                <w:sz w:val="21"/>
                <w:szCs w:val="21"/>
              </w:rPr>
              <w:t>电势值的正负取决于置于该点的试验电荷的正负</w:t>
            </w:r>
          </w:p>
          <w:p w14:paraId="061CEF65" w14:textId="0F26A8E3" w:rsidR="003A06D3" w:rsidRPr="003A06D3" w:rsidRDefault="003A06D3" w:rsidP="00B819FF">
            <w:pPr>
              <w:ind w:leftChars="44" w:left="370" w:firstLineChars="50" w:firstLine="105"/>
              <w:rPr>
                <w:sz w:val="21"/>
                <w:szCs w:val="21"/>
              </w:rPr>
            </w:pPr>
            <w:r>
              <w:rPr>
                <w:rFonts w:hint="eastAsia"/>
                <w:sz w:val="21"/>
                <w:szCs w:val="21"/>
              </w:rPr>
              <w:t>（</w:t>
            </w:r>
            <w:r>
              <w:rPr>
                <w:rFonts w:hint="eastAsia"/>
                <w:sz w:val="21"/>
                <w:szCs w:val="21"/>
              </w:rPr>
              <w:t>B</w:t>
            </w:r>
            <w:r>
              <w:rPr>
                <w:rFonts w:hint="eastAsia"/>
                <w:sz w:val="21"/>
                <w:szCs w:val="21"/>
              </w:rPr>
              <w:t>）</w:t>
            </w:r>
            <w:r w:rsidRPr="003A06D3">
              <w:rPr>
                <w:sz w:val="21"/>
                <w:szCs w:val="21"/>
              </w:rPr>
              <w:t>电势值的正负取决于电场力对试验电荷做功的正负</w:t>
            </w:r>
          </w:p>
          <w:p w14:paraId="53515AF3" w14:textId="77777777" w:rsidR="00B819FF" w:rsidRDefault="003A06D3" w:rsidP="00B819FF">
            <w:pPr>
              <w:ind w:leftChars="44" w:left="370" w:firstLineChars="50" w:firstLine="105"/>
              <w:rPr>
                <w:sz w:val="21"/>
                <w:szCs w:val="21"/>
              </w:rPr>
            </w:pPr>
            <w:r>
              <w:rPr>
                <w:rFonts w:hint="eastAsia"/>
                <w:sz w:val="21"/>
                <w:szCs w:val="21"/>
              </w:rPr>
              <w:t>（</w:t>
            </w:r>
            <w:r>
              <w:rPr>
                <w:rFonts w:hint="eastAsia"/>
                <w:sz w:val="21"/>
                <w:szCs w:val="21"/>
              </w:rPr>
              <w:t>C</w:t>
            </w:r>
            <w:r>
              <w:rPr>
                <w:rFonts w:hint="eastAsia"/>
                <w:sz w:val="21"/>
                <w:szCs w:val="21"/>
              </w:rPr>
              <w:t>）</w:t>
            </w:r>
            <w:r w:rsidRPr="003A06D3">
              <w:rPr>
                <w:sz w:val="21"/>
                <w:szCs w:val="21"/>
              </w:rPr>
              <w:t>电势值的正负取决于电势零点的选取</w:t>
            </w:r>
          </w:p>
          <w:p w14:paraId="108343C5" w14:textId="5639A57D" w:rsidR="00183969" w:rsidRPr="00B819FF" w:rsidRDefault="003A06D3" w:rsidP="005D529D">
            <w:pPr>
              <w:ind w:leftChars="44" w:left="370" w:firstLineChars="50" w:firstLine="105"/>
              <w:rPr>
                <w:sz w:val="21"/>
                <w:szCs w:val="21"/>
              </w:rPr>
            </w:pPr>
            <w:r>
              <w:rPr>
                <w:rFonts w:hint="eastAsia"/>
                <w:sz w:val="21"/>
                <w:szCs w:val="21"/>
              </w:rPr>
              <w:t>（</w:t>
            </w:r>
            <w:r>
              <w:rPr>
                <w:rFonts w:hint="eastAsia"/>
                <w:sz w:val="21"/>
                <w:szCs w:val="21"/>
              </w:rPr>
              <w:t>D</w:t>
            </w:r>
            <w:r>
              <w:rPr>
                <w:rFonts w:hint="eastAsia"/>
                <w:sz w:val="21"/>
                <w:szCs w:val="21"/>
              </w:rPr>
              <w:t>）</w:t>
            </w:r>
            <w:r w:rsidRPr="003A06D3">
              <w:rPr>
                <w:sz w:val="21"/>
                <w:szCs w:val="21"/>
              </w:rPr>
              <w:t>电势值的正负取决于产生电场的电荷的正负</w:t>
            </w:r>
          </w:p>
          <w:p w14:paraId="16CB98D0" w14:textId="345FC789" w:rsidR="003A06D3" w:rsidRPr="00C2455B" w:rsidRDefault="00E14DF8" w:rsidP="003A06D3">
            <w:pPr>
              <w:spacing w:line="276" w:lineRule="auto"/>
              <w:ind w:leftChars="4" w:left="454" w:hangingChars="200" w:hanging="420"/>
              <w:rPr>
                <w:sz w:val="21"/>
                <w:szCs w:val="21"/>
              </w:rPr>
            </w:pPr>
            <w:r w:rsidRPr="009133AA">
              <w:rPr>
                <w:rFonts w:hint="eastAsia"/>
                <w:sz w:val="21"/>
                <w:szCs w:val="21"/>
              </w:rPr>
              <w:t>18.</w:t>
            </w:r>
            <w:r w:rsidR="00E227D4">
              <w:rPr>
                <w:rFonts w:hint="eastAsia"/>
                <w:sz w:val="21"/>
                <w:szCs w:val="21"/>
              </w:rPr>
              <w:t xml:space="preserve"> </w:t>
            </w:r>
            <w:r w:rsidR="000536AE">
              <w:rPr>
                <w:rFonts w:hint="eastAsia"/>
                <w:sz w:val="21"/>
                <w:szCs w:val="21"/>
              </w:rPr>
              <w:t>如图</w:t>
            </w:r>
            <w:r w:rsidR="000536AE">
              <w:rPr>
                <w:rFonts w:hint="eastAsia"/>
                <w:sz w:val="21"/>
                <w:szCs w:val="21"/>
              </w:rPr>
              <w:t>1</w:t>
            </w:r>
            <w:r w:rsidR="000536AE">
              <w:rPr>
                <w:rFonts w:hint="eastAsia"/>
                <w:sz w:val="21"/>
                <w:szCs w:val="21"/>
              </w:rPr>
              <w:t>所示，</w:t>
            </w:r>
            <w:r w:rsidR="003A06D3" w:rsidRPr="003A06D3">
              <w:rPr>
                <w:bCs/>
                <w:i/>
                <w:sz w:val="21"/>
                <w:szCs w:val="21"/>
              </w:rPr>
              <w:t>C</w:t>
            </w:r>
            <w:r w:rsidR="003A06D3" w:rsidRPr="003A06D3">
              <w:rPr>
                <w:bCs/>
                <w:sz w:val="21"/>
                <w:szCs w:val="21"/>
                <w:vertAlign w:val="subscript"/>
              </w:rPr>
              <w:t>1</w:t>
            </w:r>
            <w:r w:rsidR="003A06D3" w:rsidRPr="003A06D3">
              <w:rPr>
                <w:bCs/>
                <w:sz w:val="21"/>
                <w:szCs w:val="21"/>
              </w:rPr>
              <w:t>和</w:t>
            </w:r>
            <w:r w:rsidR="003A06D3" w:rsidRPr="003A06D3">
              <w:rPr>
                <w:bCs/>
                <w:i/>
                <w:sz w:val="21"/>
                <w:szCs w:val="21"/>
              </w:rPr>
              <w:t>C</w:t>
            </w:r>
            <w:r w:rsidR="003A06D3" w:rsidRPr="003A06D3">
              <w:rPr>
                <w:bCs/>
                <w:sz w:val="21"/>
                <w:szCs w:val="21"/>
                <w:vertAlign w:val="subscript"/>
              </w:rPr>
              <w:t>2</w:t>
            </w:r>
            <w:proofErr w:type="gramStart"/>
            <w:r w:rsidR="003A06D3" w:rsidRPr="003A06D3">
              <w:rPr>
                <w:bCs/>
                <w:sz w:val="21"/>
                <w:szCs w:val="21"/>
              </w:rPr>
              <w:t>两</w:t>
            </w:r>
            <w:proofErr w:type="gramEnd"/>
            <w:r w:rsidR="003A06D3" w:rsidRPr="003A06D3">
              <w:rPr>
                <w:bCs/>
                <w:sz w:val="21"/>
                <w:szCs w:val="21"/>
              </w:rPr>
              <w:t>空气电容器并联以后接电源充电，在电源保持联接的情况下，在</w:t>
            </w:r>
            <w:r w:rsidR="003A06D3" w:rsidRPr="003A06D3">
              <w:rPr>
                <w:bCs/>
                <w:i/>
                <w:sz w:val="21"/>
                <w:szCs w:val="21"/>
              </w:rPr>
              <w:t>C</w:t>
            </w:r>
            <w:r w:rsidR="003A06D3" w:rsidRPr="003A06D3">
              <w:rPr>
                <w:bCs/>
                <w:sz w:val="21"/>
                <w:szCs w:val="21"/>
                <w:vertAlign w:val="subscript"/>
              </w:rPr>
              <w:t>1</w:t>
            </w:r>
            <w:r w:rsidR="003A06D3" w:rsidRPr="003A06D3">
              <w:rPr>
                <w:bCs/>
                <w:sz w:val="21"/>
                <w:szCs w:val="21"/>
              </w:rPr>
              <w:t>中插入</w:t>
            </w:r>
            <w:proofErr w:type="gramStart"/>
            <w:r w:rsidR="003A06D3" w:rsidRPr="003A06D3">
              <w:rPr>
                <w:bCs/>
                <w:sz w:val="21"/>
                <w:szCs w:val="21"/>
              </w:rPr>
              <w:t>一</w:t>
            </w:r>
            <w:proofErr w:type="gramEnd"/>
            <w:r w:rsidR="003A06D3" w:rsidRPr="003A06D3">
              <w:rPr>
                <w:bCs/>
                <w:sz w:val="21"/>
                <w:szCs w:val="21"/>
              </w:rPr>
              <w:t>电介质板，则</w:t>
            </w:r>
            <w:r w:rsidR="003A06D3" w:rsidRPr="00C2455B">
              <w:rPr>
                <w:rFonts w:hint="eastAsia"/>
                <w:sz w:val="21"/>
                <w:szCs w:val="21"/>
              </w:rPr>
              <w:t>[     ]</w:t>
            </w:r>
            <w:r w:rsidR="003A06D3" w:rsidRPr="00C2455B">
              <w:rPr>
                <w:rFonts w:hint="eastAsia"/>
                <w:sz w:val="21"/>
                <w:szCs w:val="21"/>
              </w:rPr>
              <w:t>。</w:t>
            </w:r>
          </w:p>
          <w:p w14:paraId="1BB2188A" w14:textId="77777777" w:rsidR="003A06D3" w:rsidRPr="003A06D3" w:rsidRDefault="003A06D3" w:rsidP="00A83EE7">
            <w:pPr>
              <w:ind w:leftChars="57" w:left="479"/>
              <w:rPr>
                <w:bCs/>
                <w:sz w:val="21"/>
                <w:szCs w:val="21"/>
              </w:rPr>
            </w:pPr>
            <w:r w:rsidRPr="003A06D3">
              <w:rPr>
                <w:bCs/>
                <w:sz w:val="21"/>
                <w:szCs w:val="21"/>
              </w:rPr>
              <w:t>（</w:t>
            </w:r>
            <w:r w:rsidRPr="003A06D3">
              <w:rPr>
                <w:bCs/>
                <w:sz w:val="21"/>
                <w:szCs w:val="21"/>
              </w:rPr>
              <w:t>A</w:t>
            </w:r>
            <w:r w:rsidRPr="003A06D3">
              <w:rPr>
                <w:bCs/>
                <w:sz w:val="21"/>
                <w:szCs w:val="21"/>
              </w:rPr>
              <w:t>）</w:t>
            </w:r>
            <w:r w:rsidRPr="003A06D3">
              <w:rPr>
                <w:bCs/>
                <w:i/>
                <w:sz w:val="21"/>
                <w:szCs w:val="21"/>
              </w:rPr>
              <w:t>C</w:t>
            </w:r>
            <w:r w:rsidRPr="003A06D3">
              <w:rPr>
                <w:bCs/>
                <w:sz w:val="21"/>
                <w:szCs w:val="21"/>
                <w:vertAlign w:val="subscript"/>
              </w:rPr>
              <w:t>1</w:t>
            </w:r>
            <w:r w:rsidRPr="003A06D3">
              <w:rPr>
                <w:bCs/>
                <w:sz w:val="21"/>
                <w:szCs w:val="21"/>
              </w:rPr>
              <w:t>极板上电量增加，</w:t>
            </w:r>
            <w:r w:rsidRPr="003A06D3">
              <w:rPr>
                <w:bCs/>
                <w:i/>
                <w:sz w:val="21"/>
                <w:szCs w:val="21"/>
              </w:rPr>
              <w:t>C</w:t>
            </w:r>
            <w:r w:rsidRPr="003A06D3">
              <w:rPr>
                <w:bCs/>
                <w:sz w:val="21"/>
                <w:szCs w:val="21"/>
                <w:vertAlign w:val="subscript"/>
              </w:rPr>
              <w:t>2</w:t>
            </w:r>
            <w:r w:rsidRPr="003A06D3">
              <w:rPr>
                <w:bCs/>
                <w:sz w:val="21"/>
                <w:szCs w:val="21"/>
              </w:rPr>
              <w:t>极板上电量减少</w:t>
            </w:r>
          </w:p>
          <w:p w14:paraId="1A6429B9" w14:textId="5348659C" w:rsidR="003A06D3" w:rsidRPr="003A06D3" w:rsidRDefault="003A06D3" w:rsidP="00A83EE7">
            <w:pPr>
              <w:ind w:leftChars="57" w:left="479"/>
              <w:rPr>
                <w:bCs/>
                <w:sz w:val="21"/>
                <w:szCs w:val="21"/>
              </w:rPr>
            </w:pPr>
            <w:r w:rsidRPr="003A06D3">
              <w:rPr>
                <w:bCs/>
                <w:sz w:val="21"/>
                <w:szCs w:val="21"/>
              </w:rPr>
              <w:t>（</w:t>
            </w:r>
            <w:r w:rsidRPr="003A06D3">
              <w:rPr>
                <w:bCs/>
                <w:sz w:val="21"/>
                <w:szCs w:val="21"/>
              </w:rPr>
              <w:t>B</w:t>
            </w:r>
            <w:r w:rsidRPr="003A06D3">
              <w:rPr>
                <w:bCs/>
                <w:sz w:val="21"/>
                <w:szCs w:val="21"/>
              </w:rPr>
              <w:t>）</w:t>
            </w:r>
            <w:r w:rsidRPr="003A06D3">
              <w:rPr>
                <w:bCs/>
                <w:i/>
                <w:sz w:val="21"/>
                <w:szCs w:val="21"/>
              </w:rPr>
              <w:t>C</w:t>
            </w:r>
            <w:r w:rsidRPr="003A06D3">
              <w:rPr>
                <w:bCs/>
                <w:sz w:val="21"/>
                <w:szCs w:val="21"/>
                <w:vertAlign w:val="subscript"/>
              </w:rPr>
              <w:t>1</w:t>
            </w:r>
            <w:r w:rsidRPr="003A06D3">
              <w:rPr>
                <w:bCs/>
                <w:sz w:val="21"/>
                <w:szCs w:val="21"/>
              </w:rPr>
              <w:t>极板上电量减少，</w:t>
            </w:r>
            <w:r w:rsidRPr="003A06D3">
              <w:rPr>
                <w:bCs/>
                <w:i/>
                <w:sz w:val="21"/>
                <w:szCs w:val="21"/>
              </w:rPr>
              <w:t>C</w:t>
            </w:r>
            <w:r w:rsidRPr="003A06D3">
              <w:rPr>
                <w:bCs/>
                <w:sz w:val="21"/>
                <w:szCs w:val="21"/>
                <w:vertAlign w:val="subscript"/>
              </w:rPr>
              <w:t>2</w:t>
            </w:r>
            <w:r w:rsidRPr="003A06D3">
              <w:rPr>
                <w:bCs/>
                <w:sz w:val="21"/>
                <w:szCs w:val="21"/>
              </w:rPr>
              <w:t>极板上电量增加</w:t>
            </w:r>
          </w:p>
          <w:p w14:paraId="15E08436" w14:textId="77777777" w:rsidR="00C55828" w:rsidRDefault="003A06D3" w:rsidP="00A83EE7">
            <w:pPr>
              <w:ind w:leftChars="57" w:left="479"/>
              <w:rPr>
                <w:bCs/>
                <w:sz w:val="21"/>
                <w:szCs w:val="21"/>
              </w:rPr>
            </w:pPr>
            <w:r w:rsidRPr="003A06D3">
              <w:rPr>
                <w:bCs/>
                <w:sz w:val="21"/>
                <w:szCs w:val="21"/>
              </w:rPr>
              <w:t>（</w:t>
            </w:r>
            <w:r w:rsidRPr="003A06D3">
              <w:rPr>
                <w:bCs/>
                <w:sz w:val="21"/>
                <w:szCs w:val="21"/>
              </w:rPr>
              <w:t>C</w:t>
            </w:r>
            <w:r w:rsidRPr="003A06D3">
              <w:rPr>
                <w:bCs/>
                <w:sz w:val="21"/>
                <w:szCs w:val="21"/>
              </w:rPr>
              <w:t>）</w:t>
            </w:r>
            <w:r w:rsidRPr="003A06D3">
              <w:rPr>
                <w:bCs/>
                <w:i/>
                <w:sz w:val="21"/>
                <w:szCs w:val="21"/>
              </w:rPr>
              <w:t>C</w:t>
            </w:r>
            <w:r w:rsidRPr="003A06D3">
              <w:rPr>
                <w:bCs/>
                <w:sz w:val="21"/>
                <w:szCs w:val="21"/>
                <w:vertAlign w:val="subscript"/>
              </w:rPr>
              <w:t>1</w:t>
            </w:r>
            <w:r w:rsidRPr="003A06D3">
              <w:rPr>
                <w:bCs/>
                <w:sz w:val="21"/>
                <w:szCs w:val="21"/>
              </w:rPr>
              <w:t>极板上电量增加，</w:t>
            </w:r>
            <w:r w:rsidRPr="003A06D3">
              <w:rPr>
                <w:bCs/>
                <w:i/>
                <w:sz w:val="21"/>
                <w:szCs w:val="21"/>
              </w:rPr>
              <w:t>C</w:t>
            </w:r>
            <w:r w:rsidRPr="003A06D3">
              <w:rPr>
                <w:bCs/>
                <w:sz w:val="21"/>
                <w:szCs w:val="21"/>
                <w:vertAlign w:val="subscript"/>
              </w:rPr>
              <w:t>2</w:t>
            </w:r>
            <w:r w:rsidRPr="003A06D3">
              <w:rPr>
                <w:bCs/>
                <w:sz w:val="21"/>
                <w:szCs w:val="21"/>
              </w:rPr>
              <w:t>极板上电量不变</w:t>
            </w:r>
          </w:p>
          <w:p w14:paraId="39DBC2DA" w14:textId="613CD5DF" w:rsidR="002826F1" w:rsidRPr="005D529D" w:rsidRDefault="002644FF" w:rsidP="00A83EE7">
            <w:pPr>
              <w:ind w:leftChars="57" w:left="479"/>
              <w:rPr>
                <w:bCs/>
                <w:sz w:val="21"/>
                <w:szCs w:val="21"/>
              </w:rPr>
            </w:pPr>
            <w:r>
              <w:rPr>
                <w:noProof/>
              </w:rPr>
              <w:pict w14:anchorId="7536D2F8">
                <v:group id="_x0000_s1705" style="position:absolute;left:0;text-align:left;margin-left:332.1pt;margin-top:-96.3pt;width:101.85pt;height:86.55pt;z-index:251738112" coordorigin="8470,7100" coordsize="2117,1789">
                  <v:shapetype id="_x0000_t202" coordsize="21600,21600" o:spt="202" path="m,l,21600r21600,l21600,xe">
                    <v:stroke joinstyle="miter"/>
                    <v:path gradientshapeok="t" o:connecttype="rect"/>
                  </v:shapetype>
                  <v:shape id="文本框 2" o:spid="_x0000_s1400" type="#_x0000_t202" style="position:absolute;left:9311;top:8479;width:711;height:410;visibility:visible;mso-wrap-distance-left:9pt;mso-wrap-distance-top:0;mso-wrap-distance-right:9pt;mso-wrap-distance-bottom:0;mso-position-horizontal-relative:text;mso-position-vertical-relative:text;mso-width-relative:margin;mso-height-relative:margin;v-text-anchor:top" stroked="f">
                    <v:textbox style="mso-next-textbox:#文本框 2">
                      <w:txbxContent>
                        <w:p w14:paraId="139CB35D" w14:textId="57F891D9" w:rsidR="00244D00" w:rsidRPr="00244D00" w:rsidRDefault="000536AE">
                          <w:pPr>
                            <w:rPr>
                              <w:sz w:val="21"/>
                              <w:szCs w:val="21"/>
                            </w:rPr>
                          </w:pPr>
                          <w:r w:rsidRPr="000536AE">
                            <w:rPr>
                              <w:rFonts w:hint="eastAsia"/>
                              <w:sz w:val="21"/>
                              <w:szCs w:val="21"/>
                            </w:rPr>
                            <w:t>图</w:t>
                          </w:r>
                          <w:r>
                            <w:rPr>
                              <w:rFonts w:hint="eastAsia"/>
                              <w:sz w:val="21"/>
                              <w:szCs w:val="21"/>
                            </w:rPr>
                            <w:t>1</w:t>
                          </w:r>
                          <w:r w:rsidR="00244D00" w:rsidRPr="00244D00">
                            <w:rPr>
                              <w:rFonts w:hint="eastAsia"/>
                              <w:sz w:val="21"/>
                              <w:szCs w:val="21"/>
                            </w:rPr>
                            <w:t>图</w:t>
                          </w:r>
                          <w:r w:rsidR="00B819FF">
                            <w:rPr>
                              <w:rFonts w:hint="eastAsia"/>
                              <w:sz w:val="21"/>
                              <w:szCs w:val="21"/>
                            </w:rPr>
                            <w:t>2</w:t>
                          </w:r>
                        </w:p>
                      </w:txbxContent>
                    </v:textbox>
                  </v:shape>
                  <v:group id="Group 15" o:spid="_x0000_s1682" style="position:absolute;left:8470;top:7100;width:2117;height:1300" coordsize="2096,1152">
                    <v:rect id="Rectangle 16" o:spid="_x0000_s1683" style="position:absolute;left:702;width:917;height:1152;visibility:visible;mso-wrap-style:none;v-text-anchor:middle" filled="f" fillcolor="#4f81bd" strokecolor="#002060" strokeweight="1pt">
                      <v:shadow color="#eeece1"/>
                    </v:rect>
                    <v:rect id="Rectangle 17" o:spid="_x0000_s1684" style="position:absolute;left:1532;top:694;width:176;height:87;visibility:visible;mso-wrap-style:none;v-text-anchor:middle" stroked="f">
                      <v:shadow color="#eeece1"/>
                    </v:rect>
                    <v:line id="Line 18" o:spid="_x0000_s1685" style="position:absolute;visibility:visible;mso-wrap-style:square" from="1478,694" to="1759,695" o:connectortype="straight" strokeweight="1.5pt">
                      <v:shadow color="#eeece1"/>
                    </v:line>
                    <v:line id="Line 19" o:spid="_x0000_s1686" style="position:absolute;visibility:visible;mso-wrap-style:square" from="1534,781" to="1702,782" o:connectortype="straight" strokeweight="1.5pt">
                      <v:shadow color="#eeece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687" type="#_x0000_t75" style="position:absolute;left:1830;top:622;width:266;height:212;visibility:visible;mso-wrap-style:square">
                      <v:imagedata r:id="rId9" o:title=""/>
                    </v:shape>
                    <v:shape id="图片 7" o:spid="_x0000_s1688" type="#_x0000_t75" style="position:absolute;left:248;top:335;width:177;height:237;visibility:visible;mso-wrap-style:square">
                      <v:imagedata r:id="rId10" o:title=""/>
                    </v:shape>
                    <v:shape id="图片 8" o:spid="_x0000_s1689" type="#_x0000_t75" style="position:absolute;left:939;top:398;width:166;height:206;visibility:visible;mso-wrap-style:square">
                      <v:imagedata r:id="rId11" o:title=""/>
                    </v:shape>
                    <v:rect id="Rectangle 23" o:spid="_x0000_s1690" style="position:absolute;left:484;top:384;width:437;height:432;visibility:visible;mso-wrap-style:none;v-text-anchor:middle" strokeweight="1pt">
                      <v:shadow color="#eeece1"/>
                    </v:rect>
                    <v:rect id="Rectangle 24" o:spid="_x0000_s1691" style="position:absolute;left:381;top:585;width:234;height:87;visibility:visible;mso-wrap-style:none;v-text-anchor:middle" stroked="f">
                      <v:shadow color="#eeece1"/>
                    </v:rect>
                    <v:line id="Line 25" o:spid="_x0000_s1692" style="position:absolute;visibility:visible;mso-wrap-style:square" from="381,672" to="586,672" o:connectortype="straight" strokeweight="2.25pt">
                      <v:shadow color="#eeece1"/>
                    </v:line>
                    <v:line id="Line 26" o:spid="_x0000_s1693" style="position:absolute;visibility:visible;mso-wrap-style:square" from="381,585" to="586,585" o:connectortype="straight" strokeweight="2.25pt">
                      <v:shadow color="#eeece1"/>
                    </v:line>
                    <v:rect id="Rectangle 27" o:spid="_x0000_s1694" style="position:absolute;left:818;top:585;width:234;height:87;visibility:visible;mso-wrap-style:none;v-text-anchor:middle" stroked="f">
                      <v:shadow color="#eeece1"/>
                    </v:rect>
                    <v:line id="Line 28" o:spid="_x0000_s1695" style="position:absolute;visibility:visible;mso-wrap-style:square" from="818,585" to="1023,585" o:connectortype="straight" strokeweight="2.25pt">
                      <v:shadow color="#eeece1"/>
                    </v:line>
                    <v:line id="Line 29" o:spid="_x0000_s1696" style="position:absolute;visibility:visible;mso-wrap-style:square" from="818,672" to="1023,672" o:connectortype="straight" strokeweight="2.25pt">
                      <v:shadow color="#eeece1"/>
                    </v:line>
                    <v:rect id="Rectangle 30" o:spid="_x0000_s1697" style="position:absolute;top:576;width:238;height:87;visibility:visible;mso-wrap-style:none;v-text-anchor:middle" filled="f" fillcolor="#4f81bd">
                      <v:shadow color="#eeece1"/>
                    </v:rect>
                    <v:line id="Line 31" o:spid="_x0000_s1698" style="position:absolute;flip:x;visibility:visible;mso-wrap-style:square" from="0,576" to="40,663" o:connectortype="straight">
                      <v:stroke dashstyle="dash"/>
                      <v:shadow color="#eeece1"/>
                    </v:line>
                    <v:line id="Line 32" o:spid="_x0000_s1699" style="position:absolute;flip:x;visibility:visible;mso-wrap-style:square" from="40,576" to="79,663" o:connectortype="straight">
                      <v:stroke dashstyle="dash"/>
                      <v:shadow color="#eeece1"/>
                    </v:line>
                    <v:line id="Line 33" o:spid="_x0000_s1700" style="position:absolute;flip:x;visibility:visible;mso-wrap-style:square" from="159,576" to="198,663" o:connectortype="straight">
                      <v:stroke dashstyle="dash"/>
                      <v:shadow color="#eeece1"/>
                    </v:line>
                    <v:line id="Line 34" o:spid="_x0000_s1701" style="position:absolute;flip:x;visibility:visible;mso-wrap-style:square" from="119,576" to="159,663" o:connectortype="straight">
                      <v:stroke dashstyle="dash"/>
                      <v:shadow color="#eeece1"/>
                    </v:line>
                    <v:line id="Line 35" o:spid="_x0000_s1702" style="position:absolute;flip:x;visibility:visible;mso-wrap-style:square" from="79,576" to="119,663" o:connectortype="straight">
                      <v:stroke dashstyle="dash"/>
                      <v:shadow color="#eeece1"/>
                    </v:line>
                    <v:line id="Line 36" o:spid="_x0000_s1703" style="position:absolute;flip:x;visibility:visible;mso-wrap-style:square" from="198,576" to="238,663" o:connectortype="straight">
                      <v:stroke dashstyle="dash"/>
                      <v:shadow color="#eeece1"/>
                    </v:line>
                    <v:line id="Line 37" o:spid="_x0000_s1704" style="position:absolute;visibility:visible;mso-wrap-style:square" from="238,620" to="397,620" o:connectortype="straight">
                      <v:stroke endarrow="open"/>
                      <v:shadow color="#eeece1"/>
                    </v:line>
                  </v:group>
                  <w10:wrap type="square"/>
                </v:group>
              </w:pict>
            </w:r>
            <w:r w:rsidR="003A06D3" w:rsidRPr="003A06D3">
              <w:rPr>
                <w:bCs/>
                <w:sz w:val="21"/>
                <w:szCs w:val="21"/>
              </w:rPr>
              <w:t>（</w:t>
            </w:r>
            <w:r w:rsidR="003A06D3" w:rsidRPr="003A06D3">
              <w:rPr>
                <w:bCs/>
                <w:sz w:val="21"/>
                <w:szCs w:val="21"/>
              </w:rPr>
              <w:t>D</w:t>
            </w:r>
            <w:r w:rsidR="003A06D3" w:rsidRPr="003A06D3">
              <w:rPr>
                <w:bCs/>
                <w:sz w:val="21"/>
                <w:szCs w:val="21"/>
              </w:rPr>
              <w:t>）</w:t>
            </w:r>
            <w:r w:rsidR="003A06D3" w:rsidRPr="003A06D3">
              <w:rPr>
                <w:bCs/>
                <w:i/>
                <w:sz w:val="21"/>
                <w:szCs w:val="21"/>
              </w:rPr>
              <w:t>C</w:t>
            </w:r>
            <w:r w:rsidR="003A06D3" w:rsidRPr="003A06D3">
              <w:rPr>
                <w:bCs/>
                <w:sz w:val="21"/>
                <w:szCs w:val="21"/>
                <w:vertAlign w:val="subscript"/>
              </w:rPr>
              <w:t>1</w:t>
            </w:r>
            <w:r w:rsidR="003A06D3" w:rsidRPr="003A06D3">
              <w:rPr>
                <w:bCs/>
                <w:sz w:val="21"/>
                <w:szCs w:val="21"/>
              </w:rPr>
              <w:t>极板上电量减少，</w:t>
            </w:r>
            <w:r w:rsidR="003A06D3" w:rsidRPr="003A06D3">
              <w:rPr>
                <w:bCs/>
                <w:i/>
                <w:sz w:val="21"/>
                <w:szCs w:val="21"/>
              </w:rPr>
              <w:t>C</w:t>
            </w:r>
            <w:r w:rsidR="003A06D3" w:rsidRPr="003A06D3">
              <w:rPr>
                <w:bCs/>
                <w:sz w:val="21"/>
                <w:szCs w:val="21"/>
                <w:vertAlign w:val="subscript"/>
              </w:rPr>
              <w:t>2</w:t>
            </w:r>
            <w:r w:rsidR="003A06D3" w:rsidRPr="003A06D3">
              <w:rPr>
                <w:bCs/>
                <w:sz w:val="21"/>
                <w:szCs w:val="21"/>
              </w:rPr>
              <w:t>极板上电量不变</w:t>
            </w:r>
          </w:p>
          <w:p w14:paraId="01760ED3" w14:textId="77777777" w:rsidR="00B819FF" w:rsidRDefault="00E14DF8" w:rsidP="00B819FF">
            <w:pPr>
              <w:spacing w:line="276" w:lineRule="auto"/>
              <w:ind w:leftChars="4" w:left="454" w:hangingChars="200" w:hanging="420"/>
              <w:rPr>
                <w:sz w:val="21"/>
                <w:szCs w:val="21"/>
              </w:rPr>
            </w:pPr>
            <w:r w:rsidRPr="009133AA">
              <w:rPr>
                <w:rFonts w:hint="eastAsia"/>
                <w:sz w:val="21"/>
                <w:szCs w:val="21"/>
              </w:rPr>
              <w:t>19.</w:t>
            </w:r>
            <w:r w:rsidR="00C64195">
              <w:rPr>
                <w:rFonts w:hint="eastAsia"/>
                <w:sz w:val="21"/>
                <w:szCs w:val="21"/>
              </w:rPr>
              <w:t xml:space="preserve"> </w:t>
            </w:r>
            <w:r w:rsidR="00B819FF" w:rsidRPr="00B819FF">
              <w:rPr>
                <w:rFonts w:hint="eastAsia"/>
                <w:sz w:val="21"/>
                <w:szCs w:val="21"/>
              </w:rPr>
              <w:t>若一平面载流线圈在磁场中既不受力，也不受力矩作用，这说明</w:t>
            </w:r>
            <w:r w:rsidR="00B819FF" w:rsidRPr="00C2455B">
              <w:rPr>
                <w:rFonts w:hint="eastAsia"/>
                <w:sz w:val="21"/>
                <w:szCs w:val="21"/>
              </w:rPr>
              <w:t>[     ]</w:t>
            </w:r>
          </w:p>
          <w:p w14:paraId="13CD6901" w14:textId="4E530C2E" w:rsidR="00B819FF" w:rsidRPr="00B819FF" w:rsidRDefault="00B819FF" w:rsidP="00B819FF">
            <w:pPr>
              <w:spacing w:line="276" w:lineRule="auto"/>
              <w:ind w:leftChars="54" w:left="769" w:hangingChars="150" w:hanging="315"/>
              <w:rPr>
                <w:sz w:val="21"/>
                <w:szCs w:val="21"/>
              </w:rPr>
            </w:pPr>
            <w:r w:rsidRPr="003A06D3">
              <w:rPr>
                <w:bCs/>
                <w:sz w:val="21"/>
                <w:szCs w:val="21"/>
              </w:rPr>
              <w:t>（</w:t>
            </w:r>
            <w:r w:rsidRPr="003A06D3">
              <w:rPr>
                <w:bCs/>
                <w:sz w:val="21"/>
                <w:szCs w:val="21"/>
              </w:rPr>
              <w:t>A</w:t>
            </w:r>
            <w:r w:rsidRPr="003A06D3">
              <w:rPr>
                <w:bCs/>
                <w:sz w:val="21"/>
                <w:szCs w:val="21"/>
              </w:rPr>
              <w:t>）</w:t>
            </w:r>
            <w:r w:rsidRPr="00B819FF">
              <w:rPr>
                <w:rFonts w:hint="eastAsia"/>
                <w:sz w:val="21"/>
                <w:szCs w:val="21"/>
              </w:rPr>
              <w:t>该磁场一定均匀，且线圈的磁矩方向一定与磁场方向平行</w:t>
            </w:r>
          </w:p>
          <w:p w14:paraId="4A41FA31" w14:textId="63070FB9" w:rsidR="00B819FF" w:rsidRPr="00B819FF" w:rsidRDefault="00B819FF" w:rsidP="00B819FF">
            <w:pPr>
              <w:spacing w:line="276" w:lineRule="auto"/>
              <w:ind w:leftChars="54" w:left="769" w:hangingChars="150" w:hanging="315"/>
              <w:rPr>
                <w:sz w:val="21"/>
                <w:szCs w:val="21"/>
              </w:rPr>
            </w:pPr>
            <w:r w:rsidRPr="003A06D3">
              <w:rPr>
                <w:bCs/>
                <w:sz w:val="21"/>
                <w:szCs w:val="21"/>
              </w:rPr>
              <w:t>（</w:t>
            </w:r>
            <w:r w:rsidRPr="003A06D3">
              <w:rPr>
                <w:bCs/>
                <w:sz w:val="21"/>
                <w:szCs w:val="21"/>
              </w:rPr>
              <w:t>B</w:t>
            </w:r>
            <w:r w:rsidRPr="003A06D3">
              <w:rPr>
                <w:bCs/>
                <w:sz w:val="21"/>
                <w:szCs w:val="21"/>
              </w:rPr>
              <w:t>）</w:t>
            </w:r>
            <w:r w:rsidRPr="00B819FF">
              <w:rPr>
                <w:rFonts w:hint="eastAsia"/>
                <w:sz w:val="21"/>
                <w:szCs w:val="21"/>
              </w:rPr>
              <w:t>该磁场一定不均匀，且线圈的磁矩方向一定与磁场方向平行</w:t>
            </w:r>
          </w:p>
          <w:p w14:paraId="602817CB" w14:textId="20F3079F" w:rsidR="00B819FF" w:rsidRPr="00B819FF" w:rsidRDefault="00B819FF" w:rsidP="00B819FF">
            <w:pPr>
              <w:spacing w:line="276" w:lineRule="auto"/>
              <w:ind w:leftChars="54" w:left="769" w:hangingChars="150" w:hanging="315"/>
              <w:rPr>
                <w:sz w:val="21"/>
                <w:szCs w:val="21"/>
              </w:rPr>
            </w:pPr>
            <w:r w:rsidRPr="003A06D3">
              <w:rPr>
                <w:bCs/>
                <w:sz w:val="21"/>
                <w:szCs w:val="21"/>
              </w:rPr>
              <w:t>（</w:t>
            </w:r>
            <w:r w:rsidRPr="003A06D3">
              <w:rPr>
                <w:bCs/>
                <w:sz w:val="21"/>
                <w:szCs w:val="21"/>
              </w:rPr>
              <w:t>C</w:t>
            </w:r>
            <w:r w:rsidRPr="003A06D3">
              <w:rPr>
                <w:bCs/>
                <w:sz w:val="21"/>
                <w:szCs w:val="21"/>
              </w:rPr>
              <w:t>）</w:t>
            </w:r>
            <w:r w:rsidRPr="00B819FF">
              <w:rPr>
                <w:rFonts w:hint="eastAsia"/>
                <w:sz w:val="21"/>
                <w:szCs w:val="21"/>
              </w:rPr>
              <w:t>该磁场一定均匀，且线圈的磁矩方向一定与磁场方向垂直</w:t>
            </w:r>
          </w:p>
          <w:p w14:paraId="2C50D3C4" w14:textId="26782951" w:rsidR="00926297" w:rsidRDefault="00B819FF" w:rsidP="00B819FF">
            <w:pPr>
              <w:spacing w:line="276" w:lineRule="auto"/>
              <w:ind w:leftChars="54" w:left="769" w:hangingChars="150" w:hanging="315"/>
              <w:rPr>
                <w:sz w:val="21"/>
                <w:szCs w:val="21"/>
              </w:rPr>
            </w:pPr>
            <w:r w:rsidRPr="003A06D3">
              <w:rPr>
                <w:bCs/>
                <w:sz w:val="21"/>
                <w:szCs w:val="21"/>
              </w:rPr>
              <w:t>（</w:t>
            </w:r>
            <w:r w:rsidRPr="003A06D3">
              <w:rPr>
                <w:bCs/>
                <w:sz w:val="21"/>
                <w:szCs w:val="21"/>
              </w:rPr>
              <w:t>D</w:t>
            </w:r>
            <w:r w:rsidRPr="003A06D3">
              <w:rPr>
                <w:bCs/>
                <w:sz w:val="21"/>
                <w:szCs w:val="21"/>
              </w:rPr>
              <w:t>）</w:t>
            </w:r>
            <w:r w:rsidRPr="00B819FF">
              <w:rPr>
                <w:rFonts w:hint="eastAsia"/>
                <w:sz w:val="21"/>
                <w:szCs w:val="21"/>
              </w:rPr>
              <w:t>该磁场一定不均匀，且线圈的磁矩方向一定与磁场方向垂直</w:t>
            </w:r>
          </w:p>
          <w:p w14:paraId="20C06B50" w14:textId="43EEB700" w:rsidR="002826F1" w:rsidRPr="00C64195" w:rsidRDefault="00E14DF8" w:rsidP="002826F1">
            <w:pPr>
              <w:spacing w:line="276" w:lineRule="auto"/>
              <w:rPr>
                <w:sz w:val="21"/>
                <w:szCs w:val="21"/>
              </w:rPr>
            </w:pPr>
            <w:r w:rsidRPr="009133AA">
              <w:rPr>
                <w:rFonts w:hint="eastAsia"/>
                <w:sz w:val="21"/>
                <w:szCs w:val="21"/>
              </w:rPr>
              <w:t>20.</w:t>
            </w:r>
            <w:r w:rsidR="00E227D4">
              <w:rPr>
                <w:rFonts w:hint="eastAsia"/>
                <w:sz w:val="21"/>
                <w:szCs w:val="21"/>
              </w:rPr>
              <w:t xml:space="preserve"> </w:t>
            </w:r>
            <w:r w:rsidR="002826F1" w:rsidRPr="00C64195">
              <w:rPr>
                <w:rFonts w:hint="eastAsia"/>
                <w:sz w:val="21"/>
                <w:szCs w:val="21"/>
              </w:rPr>
              <w:t>磁介质有三种，用相对磁导率</w:t>
            </w:r>
            <w:r w:rsidR="002826F1" w:rsidRPr="00C137DF">
              <w:rPr>
                <w:position w:val="-12"/>
                <w:szCs w:val="21"/>
              </w:rPr>
              <w:object w:dxaOrig="300" w:dyaOrig="360" w14:anchorId="794191DA">
                <v:shape id="_x0000_i1025" type="#_x0000_t75" style="width:15.75pt;height:17.25pt" o:ole="">
                  <v:imagedata r:id="rId12" o:title=""/>
                </v:shape>
                <o:OLEObject Type="Embed" ProgID="Equation.DSMT4" ShapeID="_x0000_i1025" DrawAspect="Content" ObjectID="_1540285089" r:id="rId13"/>
              </w:object>
            </w:r>
            <w:r w:rsidR="002826F1" w:rsidRPr="00C64195">
              <w:rPr>
                <w:rFonts w:hint="eastAsia"/>
                <w:sz w:val="21"/>
                <w:szCs w:val="21"/>
              </w:rPr>
              <w:t>来表征他们各自的特性时</w:t>
            </w:r>
            <w:r w:rsidR="00926297" w:rsidRPr="00C2455B">
              <w:rPr>
                <w:rFonts w:hint="eastAsia"/>
                <w:sz w:val="21"/>
                <w:szCs w:val="21"/>
              </w:rPr>
              <w:t>[     ]</w:t>
            </w:r>
          </w:p>
          <w:p w14:paraId="10E1A9B1" w14:textId="6F49E1C5" w:rsidR="002826F1" w:rsidRPr="00C64195" w:rsidRDefault="00FF34E5" w:rsidP="00244D00">
            <w:pPr>
              <w:spacing w:line="276" w:lineRule="auto"/>
              <w:ind w:firstLineChars="200" w:firstLine="420"/>
              <w:rPr>
                <w:sz w:val="21"/>
                <w:szCs w:val="21"/>
              </w:rPr>
            </w:pPr>
            <w:r>
              <w:rPr>
                <w:rFonts w:hint="eastAsia"/>
                <w:sz w:val="21"/>
                <w:szCs w:val="21"/>
              </w:rPr>
              <w:t>（</w:t>
            </w:r>
            <w:r>
              <w:rPr>
                <w:rFonts w:hint="eastAsia"/>
                <w:sz w:val="21"/>
                <w:szCs w:val="21"/>
              </w:rPr>
              <w:t>A</w:t>
            </w:r>
            <w:r>
              <w:rPr>
                <w:rFonts w:hint="eastAsia"/>
                <w:sz w:val="21"/>
                <w:szCs w:val="21"/>
              </w:rPr>
              <w:t>）</w:t>
            </w:r>
            <w:r w:rsidR="002826F1" w:rsidRPr="00C64195">
              <w:rPr>
                <w:rFonts w:hint="eastAsia"/>
                <w:sz w:val="21"/>
                <w:szCs w:val="21"/>
              </w:rPr>
              <w:t>顺磁质</w:t>
            </w:r>
            <w:r w:rsidR="002826F1" w:rsidRPr="00C137DF">
              <w:rPr>
                <w:position w:val="-12"/>
                <w:szCs w:val="21"/>
              </w:rPr>
              <w:object w:dxaOrig="300" w:dyaOrig="360" w14:anchorId="638551CD">
                <v:shape id="_x0000_i1026" type="#_x0000_t75" style="width:15.75pt;height:17.25pt" o:ole="">
                  <v:imagedata r:id="rId12" o:title=""/>
                </v:shape>
                <o:OLEObject Type="Embed" ProgID="Equation.DSMT4" ShapeID="_x0000_i1026" DrawAspect="Content" ObjectID="_1540285090" r:id="rId14"/>
              </w:object>
            </w:r>
            <w:r w:rsidR="002826F1" w:rsidRPr="00C64195">
              <w:rPr>
                <w:rFonts w:hint="eastAsia"/>
                <w:sz w:val="21"/>
                <w:szCs w:val="21"/>
              </w:rPr>
              <w:t>&gt;0</w:t>
            </w:r>
            <w:r w:rsidR="002826F1" w:rsidRPr="00C64195">
              <w:rPr>
                <w:rFonts w:hint="eastAsia"/>
                <w:sz w:val="21"/>
                <w:szCs w:val="21"/>
              </w:rPr>
              <w:t>，抗磁质</w:t>
            </w:r>
            <w:r w:rsidR="002826F1" w:rsidRPr="00C137DF">
              <w:rPr>
                <w:position w:val="-12"/>
                <w:szCs w:val="21"/>
              </w:rPr>
              <w:object w:dxaOrig="300" w:dyaOrig="360" w14:anchorId="0CA01E30">
                <v:shape id="_x0000_i1027" type="#_x0000_t75" style="width:15.75pt;height:17.25pt" o:ole="">
                  <v:imagedata r:id="rId12" o:title=""/>
                </v:shape>
                <o:OLEObject Type="Embed" ProgID="Equation.DSMT4" ShapeID="_x0000_i1027" DrawAspect="Content" ObjectID="_1540285091" r:id="rId15"/>
              </w:object>
            </w:r>
            <w:r w:rsidR="002826F1" w:rsidRPr="00C64195">
              <w:rPr>
                <w:rFonts w:hint="eastAsia"/>
                <w:sz w:val="21"/>
                <w:szCs w:val="21"/>
              </w:rPr>
              <w:t>&lt;0</w:t>
            </w:r>
            <w:r w:rsidR="002826F1" w:rsidRPr="00C64195">
              <w:rPr>
                <w:rFonts w:hint="eastAsia"/>
                <w:sz w:val="21"/>
                <w:szCs w:val="21"/>
              </w:rPr>
              <w:t>，铁磁质</w:t>
            </w:r>
            <w:r w:rsidR="002826F1" w:rsidRPr="00C137DF">
              <w:rPr>
                <w:position w:val="-12"/>
                <w:szCs w:val="21"/>
              </w:rPr>
              <w:object w:dxaOrig="300" w:dyaOrig="360" w14:anchorId="75B2BC73">
                <v:shape id="_x0000_i1028" type="#_x0000_t75" style="width:15.75pt;height:17.25pt" o:ole="">
                  <v:imagedata r:id="rId12" o:title=""/>
                </v:shape>
                <o:OLEObject Type="Embed" ProgID="Equation.DSMT4" ShapeID="_x0000_i1028" DrawAspect="Content" ObjectID="_1540285092" r:id="rId16"/>
              </w:object>
            </w:r>
            <w:r w:rsidR="002826F1" w:rsidRPr="00C64195">
              <w:rPr>
                <w:rFonts w:hint="eastAsia"/>
                <w:sz w:val="21"/>
                <w:szCs w:val="21"/>
              </w:rPr>
              <w:t>&gt;&gt;1</w:t>
            </w:r>
          </w:p>
          <w:p w14:paraId="3C37A5AC" w14:textId="10F6C25F" w:rsidR="002826F1" w:rsidRPr="00C64195" w:rsidRDefault="00FF34E5" w:rsidP="00244D00">
            <w:pPr>
              <w:spacing w:line="276" w:lineRule="auto"/>
              <w:ind w:firstLineChars="200" w:firstLine="420"/>
              <w:rPr>
                <w:sz w:val="21"/>
                <w:szCs w:val="21"/>
              </w:rPr>
            </w:pPr>
            <w:r>
              <w:rPr>
                <w:rFonts w:hint="eastAsia"/>
                <w:sz w:val="21"/>
                <w:szCs w:val="21"/>
              </w:rPr>
              <w:t>（</w:t>
            </w:r>
            <w:r>
              <w:rPr>
                <w:rFonts w:hint="eastAsia"/>
                <w:sz w:val="21"/>
                <w:szCs w:val="21"/>
              </w:rPr>
              <w:t>B</w:t>
            </w:r>
            <w:r>
              <w:rPr>
                <w:rFonts w:hint="eastAsia"/>
                <w:sz w:val="21"/>
                <w:szCs w:val="21"/>
              </w:rPr>
              <w:t>）</w:t>
            </w:r>
            <w:r w:rsidR="002826F1" w:rsidRPr="00C64195">
              <w:rPr>
                <w:rFonts w:hint="eastAsia"/>
                <w:sz w:val="21"/>
                <w:szCs w:val="21"/>
              </w:rPr>
              <w:t>顺磁质</w:t>
            </w:r>
            <w:r w:rsidR="002826F1" w:rsidRPr="00C137DF">
              <w:rPr>
                <w:position w:val="-12"/>
                <w:szCs w:val="21"/>
              </w:rPr>
              <w:object w:dxaOrig="300" w:dyaOrig="360" w14:anchorId="64F47DA3">
                <v:shape id="_x0000_i1029" type="#_x0000_t75" style="width:15.75pt;height:17.25pt" o:ole="">
                  <v:imagedata r:id="rId12" o:title=""/>
                </v:shape>
                <o:OLEObject Type="Embed" ProgID="Equation.DSMT4" ShapeID="_x0000_i1029" DrawAspect="Content" ObjectID="_1540285093" r:id="rId17"/>
              </w:object>
            </w:r>
            <w:r w:rsidR="002826F1" w:rsidRPr="00C64195">
              <w:rPr>
                <w:rFonts w:hint="eastAsia"/>
                <w:sz w:val="21"/>
                <w:szCs w:val="21"/>
              </w:rPr>
              <w:t>&gt;1</w:t>
            </w:r>
            <w:r w:rsidR="002826F1" w:rsidRPr="00C64195">
              <w:rPr>
                <w:rFonts w:hint="eastAsia"/>
                <w:sz w:val="21"/>
                <w:szCs w:val="21"/>
              </w:rPr>
              <w:t>，抗磁质</w:t>
            </w:r>
            <w:r w:rsidR="002826F1" w:rsidRPr="00C137DF">
              <w:rPr>
                <w:position w:val="-12"/>
                <w:szCs w:val="21"/>
              </w:rPr>
              <w:object w:dxaOrig="300" w:dyaOrig="360" w14:anchorId="1284CBC8">
                <v:shape id="_x0000_i1030" type="#_x0000_t75" style="width:15.75pt;height:17.25pt" o:ole="">
                  <v:imagedata r:id="rId12" o:title=""/>
                </v:shape>
                <o:OLEObject Type="Embed" ProgID="Equation.DSMT4" ShapeID="_x0000_i1030" DrawAspect="Content" ObjectID="_1540285094" r:id="rId18"/>
              </w:object>
            </w:r>
            <w:r w:rsidR="002826F1" w:rsidRPr="00C64195">
              <w:rPr>
                <w:rFonts w:hint="eastAsia"/>
                <w:sz w:val="21"/>
                <w:szCs w:val="21"/>
              </w:rPr>
              <w:t>=1</w:t>
            </w:r>
            <w:r w:rsidR="002826F1" w:rsidRPr="00C64195">
              <w:rPr>
                <w:rFonts w:hint="eastAsia"/>
                <w:sz w:val="21"/>
                <w:szCs w:val="21"/>
              </w:rPr>
              <w:t>，铁磁质</w:t>
            </w:r>
            <w:r w:rsidR="002826F1" w:rsidRPr="00C137DF">
              <w:rPr>
                <w:position w:val="-12"/>
                <w:szCs w:val="21"/>
              </w:rPr>
              <w:object w:dxaOrig="300" w:dyaOrig="360" w14:anchorId="0B8A6AE9">
                <v:shape id="_x0000_i1031" type="#_x0000_t75" style="width:15.75pt;height:17.25pt" o:ole="">
                  <v:imagedata r:id="rId12" o:title=""/>
                </v:shape>
                <o:OLEObject Type="Embed" ProgID="Equation.DSMT4" ShapeID="_x0000_i1031" DrawAspect="Content" ObjectID="_1540285095" r:id="rId19"/>
              </w:object>
            </w:r>
            <w:r w:rsidR="002826F1" w:rsidRPr="00C64195">
              <w:rPr>
                <w:rFonts w:hint="eastAsia"/>
                <w:sz w:val="21"/>
                <w:szCs w:val="21"/>
              </w:rPr>
              <w:t>&gt;&gt;1</w:t>
            </w:r>
          </w:p>
          <w:p w14:paraId="3DDB7E11" w14:textId="353D4685" w:rsidR="002826F1" w:rsidRPr="00C64195" w:rsidRDefault="00FF34E5" w:rsidP="00CF4D5C">
            <w:pPr>
              <w:spacing w:line="276" w:lineRule="auto"/>
              <w:ind w:firstLineChars="200" w:firstLine="420"/>
              <w:rPr>
                <w:sz w:val="21"/>
                <w:szCs w:val="21"/>
              </w:rPr>
            </w:pPr>
            <w:r>
              <w:rPr>
                <w:rFonts w:hint="eastAsia"/>
                <w:sz w:val="21"/>
                <w:szCs w:val="21"/>
              </w:rPr>
              <w:t>（</w:t>
            </w:r>
            <w:r>
              <w:rPr>
                <w:rFonts w:hint="eastAsia"/>
                <w:sz w:val="21"/>
                <w:szCs w:val="21"/>
              </w:rPr>
              <w:t>C</w:t>
            </w:r>
            <w:r>
              <w:rPr>
                <w:rFonts w:hint="eastAsia"/>
                <w:sz w:val="21"/>
                <w:szCs w:val="21"/>
              </w:rPr>
              <w:t>）</w:t>
            </w:r>
            <w:r w:rsidR="002826F1" w:rsidRPr="00C64195">
              <w:rPr>
                <w:rFonts w:hint="eastAsia"/>
                <w:sz w:val="21"/>
                <w:szCs w:val="21"/>
              </w:rPr>
              <w:t>顺磁质</w:t>
            </w:r>
            <w:r w:rsidR="002826F1" w:rsidRPr="00C137DF">
              <w:rPr>
                <w:position w:val="-12"/>
                <w:szCs w:val="21"/>
              </w:rPr>
              <w:object w:dxaOrig="300" w:dyaOrig="360" w14:anchorId="58342969">
                <v:shape id="_x0000_i1032" type="#_x0000_t75" style="width:15.75pt;height:17.25pt" o:ole="">
                  <v:imagedata r:id="rId12" o:title=""/>
                </v:shape>
                <o:OLEObject Type="Embed" ProgID="Equation.DSMT4" ShapeID="_x0000_i1032" DrawAspect="Content" ObjectID="_1540285096" r:id="rId20"/>
              </w:object>
            </w:r>
            <w:r w:rsidR="002826F1" w:rsidRPr="00C64195">
              <w:rPr>
                <w:rFonts w:hint="eastAsia"/>
                <w:sz w:val="21"/>
                <w:szCs w:val="21"/>
              </w:rPr>
              <w:t>&gt;1</w:t>
            </w:r>
            <w:r w:rsidR="002826F1" w:rsidRPr="00C64195">
              <w:rPr>
                <w:rFonts w:hint="eastAsia"/>
                <w:sz w:val="21"/>
                <w:szCs w:val="21"/>
              </w:rPr>
              <w:t>，抗磁质</w:t>
            </w:r>
            <w:r w:rsidR="002826F1" w:rsidRPr="00C137DF">
              <w:rPr>
                <w:position w:val="-12"/>
                <w:szCs w:val="21"/>
              </w:rPr>
              <w:object w:dxaOrig="300" w:dyaOrig="360" w14:anchorId="642586E5">
                <v:shape id="_x0000_i1033" type="#_x0000_t75" style="width:15.75pt;height:17.25pt" o:ole="">
                  <v:imagedata r:id="rId12" o:title=""/>
                </v:shape>
                <o:OLEObject Type="Embed" ProgID="Equation.DSMT4" ShapeID="_x0000_i1033" DrawAspect="Content" ObjectID="_1540285097" r:id="rId21"/>
              </w:object>
            </w:r>
            <w:r w:rsidR="002826F1" w:rsidRPr="00C64195">
              <w:rPr>
                <w:rFonts w:hint="eastAsia"/>
                <w:sz w:val="21"/>
                <w:szCs w:val="21"/>
              </w:rPr>
              <w:t>&lt;1</w:t>
            </w:r>
            <w:r w:rsidR="002826F1" w:rsidRPr="00C64195">
              <w:rPr>
                <w:rFonts w:hint="eastAsia"/>
                <w:sz w:val="21"/>
                <w:szCs w:val="21"/>
              </w:rPr>
              <w:t>，铁磁质</w:t>
            </w:r>
            <w:r w:rsidR="002826F1" w:rsidRPr="00C137DF">
              <w:rPr>
                <w:position w:val="-12"/>
                <w:szCs w:val="21"/>
              </w:rPr>
              <w:object w:dxaOrig="300" w:dyaOrig="360" w14:anchorId="0EB4F2A9">
                <v:shape id="_x0000_i1034" type="#_x0000_t75" style="width:15.75pt;height:17.25pt" o:ole="">
                  <v:imagedata r:id="rId12" o:title=""/>
                </v:shape>
                <o:OLEObject Type="Embed" ProgID="Equation.DSMT4" ShapeID="_x0000_i1034" DrawAspect="Content" ObjectID="_1540285098" r:id="rId22"/>
              </w:object>
            </w:r>
            <w:r w:rsidR="002826F1" w:rsidRPr="00C64195">
              <w:rPr>
                <w:rFonts w:hint="eastAsia"/>
                <w:sz w:val="21"/>
                <w:szCs w:val="21"/>
              </w:rPr>
              <w:t>&gt;&gt;1</w:t>
            </w:r>
          </w:p>
          <w:p w14:paraId="28803010" w14:textId="68ACB812" w:rsidR="002826F1" w:rsidRPr="002826F1" w:rsidRDefault="00FF34E5" w:rsidP="00244D00">
            <w:pPr>
              <w:ind w:firstLineChars="200" w:firstLine="420"/>
              <w:rPr>
                <w:sz w:val="21"/>
                <w:szCs w:val="21"/>
              </w:rPr>
            </w:pPr>
            <w:r>
              <w:rPr>
                <w:rFonts w:hint="eastAsia"/>
                <w:sz w:val="21"/>
                <w:szCs w:val="21"/>
              </w:rPr>
              <w:t>（</w:t>
            </w:r>
            <w:r>
              <w:rPr>
                <w:rFonts w:hint="eastAsia"/>
                <w:sz w:val="21"/>
                <w:szCs w:val="21"/>
              </w:rPr>
              <w:t>D</w:t>
            </w:r>
            <w:r>
              <w:rPr>
                <w:rFonts w:hint="eastAsia"/>
                <w:sz w:val="21"/>
                <w:szCs w:val="21"/>
              </w:rPr>
              <w:t>）</w:t>
            </w:r>
            <w:r w:rsidR="002826F1" w:rsidRPr="00C64195">
              <w:rPr>
                <w:rFonts w:hint="eastAsia"/>
                <w:sz w:val="21"/>
                <w:szCs w:val="21"/>
              </w:rPr>
              <w:t>顺磁质</w:t>
            </w:r>
            <w:r w:rsidR="002826F1" w:rsidRPr="00C137DF">
              <w:rPr>
                <w:position w:val="-12"/>
                <w:szCs w:val="21"/>
              </w:rPr>
              <w:object w:dxaOrig="300" w:dyaOrig="360" w14:anchorId="4ECDED59">
                <v:shape id="_x0000_i1035" type="#_x0000_t75" style="width:15.75pt;height:17.25pt" o:ole="">
                  <v:imagedata r:id="rId12" o:title=""/>
                </v:shape>
                <o:OLEObject Type="Embed" ProgID="Equation.DSMT4" ShapeID="_x0000_i1035" DrawAspect="Content" ObjectID="_1540285099" r:id="rId23"/>
              </w:object>
            </w:r>
            <w:r w:rsidR="002826F1" w:rsidRPr="00C64195">
              <w:rPr>
                <w:rFonts w:hint="eastAsia"/>
                <w:sz w:val="21"/>
                <w:szCs w:val="21"/>
              </w:rPr>
              <w:t>&gt;0</w:t>
            </w:r>
            <w:r w:rsidR="002826F1" w:rsidRPr="00C64195">
              <w:rPr>
                <w:rFonts w:hint="eastAsia"/>
                <w:sz w:val="21"/>
                <w:szCs w:val="21"/>
              </w:rPr>
              <w:t>，抗磁质</w:t>
            </w:r>
            <w:r w:rsidR="002826F1" w:rsidRPr="00C137DF">
              <w:rPr>
                <w:position w:val="-12"/>
                <w:szCs w:val="21"/>
              </w:rPr>
              <w:object w:dxaOrig="300" w:dyaOrig="360" w14:anchorId="4D1752C3">
                <v:shape id="_x0000_i1036" type="#_x0000_t75" style="width:15.75pt;height:17.25pt" o:ole="">
                  <v:imagedata r:id="rId12" o:title=""/>
                </v:shape>
                <o:OLEObject Type="Embed" ProgID="Equation.DSMT4" ShapeID="_x0000_i1036" DrawAspect="Content" ObjectID="_1540285100" r:id="rId24"/>
              </w:object>
            </w:r>
            <w:r w:rsidR="002826F1" w:rsidRPr="00C64195">
              <w:rPr>
                <w:rFonts w:hint="eastAsia"/>
                <w:sz w:val="21"/>
                <w:szCs w:val="21"/>
              </w:rPr>
              <w:t>&lt;0</w:t>
            </w:r>
            <w:r w:rsidR="002826F1" w:rsidRPr="00C64195">
              <w:rPr>
                <w:rFonts w:hint="eastAsia"/>
                <w:sz w:val="21"/>
                <w:szCs w:val="21"/>
              </w:rPr>
              <w:t>，铁磁质</w:t>
            </w:r>
            <w:r w:rsidR="002826F1" w:rsidRPr="00C137DF">
              <w:rPr>
                <w:position w:val="-12"/>
                <w:szCs w:val="21"/>
              </w:rPr>
              <w:object w:dxaOrig="300" w:dyaOrig="360" w14:anchorId="12CEDE1B">
                <v:shape id="_x0000_i1037" type="#_x0000_t75" style="width:15.75pt;height:17.25pt" o:ole="">
                  <v:imagedata r:id="rId12" o:title=""/>
                </v:shape>
                <o:OLEObject Type="Embed" ProgID="Equation.DSMT4" ShapeID="_x0000_i1037" DrawAspect="Content" ObjectID="_1540285101" r:id="rId25"/>
              </w:object>
            </w:r>
            <w:r w:rsidR="002826F1" w:rsidRPr="00C64195">
              <w:rPr>
                <w:rFonts w:hint="eastAsia"/>
                <w:sz w:val="21"/>
                <w:szCs w:val="21"/>
              </w:rPr>
              <w:t>&gt;1</w:t>
            </w:r>
          </w:p>
          <w:p w14:paraId="7BE3FD18" w14:textId="77777777" w:rsidR="00EC404D" w:rsidRDefault="00EC404D" w:rsidP="00C63691">
            <w:pPr>
              <w:spacing w:line="276" w:lineRule="auto"/>
              <w:rPr>
                <w:b/>
                <w:sz w:val="21"/>
              </w:rPr>
            </w:pPr>
          </w:p>
          <w:p w14:paraId="747187EA" w14:textId="77777777" w:rsidR="00EC404D" w:rsidRDefault="00EC404D" w:rsidP="00C63691">
            <w:pPr>
              <w:spacing w:line="276" w:lineRule="auto"/>
              <w:rPr>
                <w:b/>
                <w:sz w:val="21"/>
              </w:rPr>
            </w:pPr>
          </w:p>
          <w:p w14:paraId="6C7622A0" w14:textId="048ECCF6" w:rsidR="00B34516" w:rsidRPr="00C63691" w:rsidRDefault="00B34516" w:rsidP="00C63691">
            <w:pPr>
              <w:spacing w:line="276" w:lineRule="auto"/>
              <w:rPr>
                <w:b/>
                <w:sz w:val="21"/>
              </w:rPr>
            </w:pPr>
            <w:r>
              <w:rPr>
                <w:rFonts w:hint="eastAsia"/>
                <w:b/>
                <w:sz w:val="21"/>
              </w:rPr>
              <w:lastRenderedPageBreak/>
              <w:t>二、</w:t>
            </w:r>
            <w:r w:rsidRPr="00B34516">
              <w:rPr>
                <w:rFonts w:hint="eastAsia"/>
                <w:b/>
                <w:sz w:val="21"/>
              </w:rPr>
              <w:t>综合计算题</w:t>
            </w:r>
            <w:r w:rsidRPr="00B34516">
              <w:rPr>
                <w:rFonts w:hint="eastAsia"/>
                <w:b/>
                <w:sz w:val="21"/>
              </w:rPr>
              <w:t>(</w:t>
            </w:r>
            <w:r w:rsidRPr="00B34516">
              <w:rPr>
                <w:rFonts w:hint="eastAsia"/>
                <w:b/>
                <w:sz w:val="21"/>
              </w:rPr>
              <w:t>共</w:t>
            </w:r>
            <w:r w:rsidRPr="00B34516">
              <w:rPr>
                <w:rFonts w:hint="eastAsia"/>
                <w:b/>
                <w:sz w:val="21"/>
              </w:rPr>
              <w:t>90</w:t>
            </w:r>
            <w:r w:rsidRPr="00B34516">
              <w:rPr>
                <w:rFonts w:hint="eastAsia"/>
                <w:b/>
                <w:sz w:val="21"/>
              </w:rPr>
              <w:t>分</w:t>
            </w:r>
            <w:r w:rsidRPr="00B34516">
              <w:rPr>
                <w:rFonts w:hint="eastAsia"/>
                <w:b/>
                <w:sz w:val="21"/>
              </w:rPr>
              <w:t>)</w:t>
            </w:r>
          </w:p>
          <w:p w14:paraId="0B1B480B" w14:textId="3CD7CA25" w:rsidR="00C77D9B" w:rsidRDefault="00A1587F" w:rsidP="00C63691">
            <w:pPr>
              <w:spacing w:line="276" w:lineRule="auto"/>
              <w:rPr>
                <w:sz w:val="21"/>
                <w:szCs w:val="22"/>
              </w:rPr>
            </w:pPr>
            <w:r w:rsidRPr="00FE7F9F">
              <w:rPr>
                <w:rFonts w:hint="eastAsia"/>
                <w:sz w:val="21"/>
                <w:szCs w:val="21"/>
              </w:rPr>
              <w:t>1.</w:t>
            </w:r>
            <w:r w:rsidR="0040750D" w:rsidRPr="00FE7F9F">
              <w:rPr>
                <w:rFonts w:hint="eastAsia"/>
                <w:sz w:val="21"/>
                <w:szCs w:val="21"/>
              </w:rPr>
              <w:t xml:space="preserve"> </w:t>
            </w:r>
            <w:r w:rsidR="00F576EB">
              <w:rPr>
                <w:rFonts w:hint="eastAsia"/>
                <w:sz w:val="21"/>
                <w:szCs w:val="21"/>
              </w:rPr>
              <w:t>（</w:t>
            </w:r>
            <w:r w:rsidR="00F576EB" w:rsidRPr="00D03856">
              <w:rPr>
                <w:rFonts w:hint="eastAsia"/>
                <w:sz w:val="21"/>
                <w:szCs w:val="21"/>
              </w:rPr>
              <w:t>10</w:t>
            </w:r>
            <w:r w:rsidR="00F576EB" w:rsidRPr="00D03856">
              <w:rPr>
                <w:rFonts w:hint="eastAsia"/>
                <w:sz w:val="21"/>
                <w:szCs w:val="21"/>
              </w:rPr>
              <w:t>分）</w:t>
            </w:r>
            <w:r w:rsidR="009534C0" w:rsidRPr="009534C0">
              <w:rPr>
                <w:sz w:val="21"/>
                <w:szCs w:val="22"/>
              </w:rPr>
              <w:t>在氯化铯晶体中，</w:t>
            </w:r>
            <w:proofErr w:type="gramStart"/>
            <w:r w:rsidR="009534C0" w:rsidRPr="009534C0">
              <w:rPr>
                <w:sz w:val="21"/>
                <w:szCs w:val="22"/>
              </w:rPr>
              <w:t>一价氯离</w:t>
            </w:r>
            <w:r w:rsidR="00333ABE" w:rsidRPr="009534C0">
              <w:rPr>
                <w:sz w:val="21"/>
                <w:szCs w:val="22"/>
              </w:rPr>
              <w:t>子</w:t>
            </w:r>
            <w:proofErr w:type="spellStart"/>
            <w:proofErr w:type="gramEnd"/>
            <w:r w:rsidR="009534C0" w:rsidRPr="009534C0">
              <w:rPr>
                <w:sz w:val="21"/>
                <w:szCs w:val="22"/>
              </w:rPr>
              <w:t>Cl</w:t>
            </w:r>
            <w:proofErr w:type="spellEnd"/>
            <w:r w:rsidR="009534C0" w:rsidRPr="009534C0">
              <w:rPr>
                <w:rFonts w:hint="eastAsia"/>
                <w:sz w:val="21"/>
                <w:szCs w:val="22"/>
                <w:vertAlign w:val="superscript"/>
              </w:rPr>
              <w:t>-</w:t>
            </w:r>
            <w:r w:rsidR="009534C0" w:rsidRPr="009534C0">
              <w:rPr>
                <w:sz w:val="21"/>
                <w:szCs w:val="22"/>
              </w:rPr>
              <w:t>与其最邻近的八个一价</w:t>
            </w:r>
            <w:r w:rsidR="00333ABE" w:rsidRPr="009534C0">
              <w:rPr>
                <w:sz w:val="21"/>
                <w:szCs w:val="22"/>
              </w:rPr>
              <w:t>铯</w:t>
            </w:r>
            <w:r w:rsidR="009534C0" w:rsidRPr="009534C0">
              <w:rPr>
                <w:sz w:val="21"/>
                <w:szCs w:val="22"/>
              </w:rPr>
              <w:t>离子</w:t>
            </w:r>
            <w:r w:rsidR="009534C0" w:rsidRPr="009534C0">
              <w:rPr>
                <w:sz w:val="21"/>
                <w:szCs w:val="22"/>
              </w:rPr>
              <w:t>Cs</w:t>
            </w:r>
            <w:r w:rsidR="009534C0" w:rsidRPr="009534C0">
              <w:rPr>
                <w:sz w:val="21"/>
                <w:szCs w:val="22"/>
                <w:vertAlign w:val="superscript"/>
              </w:rPr>
              <w:t>+</w:t>
            </w:r>
            <w:r w:rsidR="009534C0" w:rsidRPr="009534C0">
              <w:rPr>
                <w:sz w:val="21"/>
                <w:szCs w:val="22"/>
              </w:rPr>
              <w:t>构成如图</w:t>
            </w:r>
            <w:r w:rsidR="00B819FF">
              <w:rPr>
                <w:rFonts w:hint="eastAsia"/>
                <w:sz w:val="21"/>
                <w:szCs w:val="22"/>
              </w:rPr>
              <w:t>2</w:t>
            </w:r>
            <w:r w:rsidR="009534C0" w:rsidRPr="009534C0">
              <w:rPr>
                <w:sz w:val="21"/>
                <w:szCs w:val="22"/>
              </w:rPr>
              <w:t>所示的立方晶格结构。（</w:t>
            </w:r>
            <w:r w:rsidR="009534C0" w:rsidRPr="009534C0">
              <w:rPr>
                <w:sz w:val="21"/>
                <w:szCs w:val="22"/>
              </w:rPr>
              <w:t>1</w:t>
            </w:r>
            <w:r w:rsidR="009534C0" w:rsidRPr="009534C0">
              <w:rPr>
                <w:sz w:val="21"/>
                <w:szCs w:val="22"/>
              </w:rPr>
              <w:t>）</w:t>
            </w:r>
            <w:proofErr w:type="gramStart"/>
            <w:r w:rsidR="009534C0" w:rsidRPr="009534C0">
              <w:rPr>
                <w:sz w:val="21"/>
                <w:szCs w:val="22"/>
              </w:rPr>
              <w:t>求氯离子</w:t>
            </w:r>
            <w:proofErr w:type="gramEnd"/>
            <w:r w:rsidR="009534C0" w:rsidRPr="009534C0">
              <w:rPr>
                <w:sz w:val="21"/>
                <w:szCs w:val="22"/>
              </w:rPr>
              <w:t>所受的库仑力；（</w:t>
            </w:r>
            <w:r w:rsidR="009534C0" w:rsidRPr="009534C0">
              <w:rPr>
                <w:sz w:val="21"/>
                <w:szCs w:val="22"/>
              </w:rPr>
              <w:t>2</w:t>
            </w:r>
            <w:r w:rsidR="009534C0" w:rsidRPr="009534C0">
              <w:rPr>
                <w:sz w:val="21"/>
                <w:szCs w:val="22"/>
              </w:rPr>
              <w:t>）假设图中箭头所指处缺少一个</w:t>
            </w:r>
            <w:proofErr w:type="gramStart"/>
            <w:r w:rsidR="009534C0" w:rsidRPr="009534C0">
              <w:rPr>
                <w:sz w:val="21"/>
                <w:szCs w:val="22"/>
              </w:rPr>
              <w:t>铯</w:t>
            </w:r>
            <w:proofErr w:type="gramEnd"/>
            <w:r w:rsidR="009534C0" w:rsidRPr="009534C0">
              <w:rPr>
                <w:sz w:val="21"/>
                <w:szCs w:val="22"/>
              </w:rPr>
              <w:t>离子（称作品格缺陷），求此时氯离子所受的库仑力。</w:t>
            </w:r>
          </w:p>
          <w:p w14:paraId="339B5BFC" w14:textId="5B4BD4EE" w:rsidR="00EC404D" w:rsidRPr="00DA5F76" w:rsidRDefault="00EC404D" w:rsidP="00C63691">
            <w:pPr>
              <w:spacing w:line="276" w:lineRule="auto"/>
              <w:rPr>
                <w:rFonts w:ascii="宋体"/>
                <w:sz w:val="24"/>
              </w:rPr>
            </w:pPr>
          </w:p>
          <w:p w14:paraId="2A3689E1" w14:textId="7B8F33CE" w:rsidR="009534C0" w:rsidRPr="009534C0" w:rsidRDefault="002644FF" w:rsidP="009534C0">
            <w:pPr>
              <w:rPr>
                <w:sz w:val="21"/>
                <w:szCs w:val="22"/>
              </w:rPr>
            </w:pPr>
            <w:r>
              <w:rPr>
                <w:noProof/>
              </w:rPr>
              <w:object w:dxaOrig="1440" w:dyaOrig="1440" w14:anchorId="0D962C46">
                <v:group id="_x0000_s1434" style="position:absolute;left:0;text-align:left;margin-left:354.6pt;margin-top:106.7pt;width:72.65pt;height:102.6pt;z-index:251714560" coordorigin="8798,3684" coordsize="1453,2052">
                  <v:group id="_x0000_s1409" style="position:absolute;left:8798;top:3684;width:1453;height:1716" coordorigin="7983,12828" coordsize="2377,2808">
                    <v:shape id="_x0000_s1410" type="#_x0000_t75" style="position:absolute;left:8430;top:13527;width:300;height:353">
                      <v:imagedata r:id="rId26" o:title=""/>
                    </v:shape>
                    <v:shape id="_x0000_s1411" type="#_x0000_t75" style="position:absolute;left:9345;top:13338;width:260;height:353">
                      <v:imagedata r:id="rId27" o:title=""/>
                    </v:shape>
                    <v:shape id="_x0000_s1412" type="#_x0000_t75" style="position:absolute;left:8985;top:13341;width:240;height:274">
                      <v:imagedata r:id="rId28" o:title=""/>
                    </v:shape>
                    <v:shape id="_x0000_s1413" type="#_x0000_t75" style="position:absolute;left:7983;top:14277;width:332;height:423">
                      <v:imagedata r:id="rId29" o:title=""/>
                    </v:shape>
                    <v:line id="_x0000_s1414" style="position:absolute;flip:y" from="9308,14244" to="9308,14879" strokeweight=".5pt">
                      <v:stroke endarrow="classic" endarrowwidth="narrow"/>
                    </v:line>
                    <v:group id="_x0000_s1415" style="position:absolute;left:8280;top:12828;width:2080;height:2808" coordorigin="8280,12828" coordsize="2080,2808">
                      <v:group id="_x0000_s1416" style="position:absolute;left:8280;top:12828;width:2080;height:2808" coordorigin="8820,12945" coordsize="1531,2067">
                        <v:line id="_x0000_s1417" style="position:absolute" from="9576,12945" to="9576,15012">
                          <v:stroke dashstyle="longDashDot"/>
                        </v:line>
                        <v:group id="_x0000_s1418" style="position:absolute;left:8820;top:13148;width:1531;height:1505" coordorigin="8820,13148" coordsize="1531,1505">
                          <v:oval id="_x0000_s1419" style="position:absolute;left:8829;top:13148;width:1509;height:755" filled="f"/>
                          <v:oval id="_x0000_s1420" style="position:absolute;left:9188;top:13331;width:794;height:397" filled="f"/>
                          <v:line id="_x0000_s1421" style="position:absolute" from="8820,13535" to="8820,14516"/>
                          <v:line id="_x0000_s1422" style="position:absolute" from="10351,13533" to="10351,14579"/>
                          <v:line id="_x0000_s1423" style="position:absolute" from="9576,13531" to="9990,13531">
                            <v:stroke endarrow="classic" endarrowwidth="narrow" endarrowlength="short"/>
                          </v:line>
                          <v:line id="_x0000_s1424" style="position:absolute;flip:x" from="9019,13531" to="9583,13779">
                            <v:stroke endarrow="classic" endarrowwidth="narrow" endarrowlength="short"/>
                          </v:line>
                          <v:line id="_x0000_s1425" style="position:absolute" from="9187,13844" to="9187,14653">
                            <v:stroke dashstyle="1 1"/>
                          </v:line>
                          <v:line id="_x0000_s1426" style="position:absolute" from="9976,13844" to="9976,14407">
                            <v:stroke dashstyle="1 1"/>
                          </v:line>
                          <v:line id="_x0000_s1427" style="position:absolute" from="9976,13527" to="9976,13845"/>
                          <v:line id="_x0000_s1428" style="position:absolute" from="9188,13537" to="9188,13855"/>
                        </v:group>
                        <v:shape id="_x0000_s1429" style="position:absolute;left:8823;top:14359;width:1524;height:317" coordsize="2176,452" path="m,197c139,324,278,452,556,422,834,392,1396,34,1666,17,1936,,2091,267,2176,317e" filled="f">
                          <v:path arrowok="t"/>
                        </v:shape>
                      </v:group>
                      <v:line id="_x0000_s1430" style="position:absolute" from="8280,14100" to="8280,14553" strokeweight=".5pt">
                        <v:stroke endarrow="classic" endarrowwidth="narrow"/>
                      </v:line>
                      <v:line id="_x0000_s1431" style="position:absolute" from="10359,14100" to="10359,14553" strokeweight=".5pt">
                        <v:stroke endarrow="classic" endarrowwidth="narrow"/>
                      </v:line>
                    </v:group>
                    <v:shape id="_x0000_s1432" type="#_x0000_t75" style="position:absolute;left:9360;top:14388;width:332;height:423">
                      <v:imagedata r:id="rId29" o:title=""/>
                    </v:shape>
                  </v:group>
                  <v:shape id="文本框 2" o:spid="_x0000_s1433" type="#_x0000_t202" style="position:absolute;left:9286;top:5280;width:736;height:456;visibility:visible;mso-height-percent:200;mso-wrap-distance-left:9pt;mso-wrap-distance-top:0;mso-wrap-distance-right:9pt;mso-wrap-distance-bottom:0;mso-position-horizontal-relative:text;mso-position-vertical-relative:text;mso-height-percent:200;mso-width-relative:margin;mso-height-relative:margin;v-text-anchor:top" stroked="f">
                    <v:textbox style="mso-fit-shape-to-text:t">
                      <w:txbxContent>
                        <w:p w14:paraId="6AFBB8B8" w14:textId="63E8E641" w:rsidR="000536AE" w:rsidRPr="000536AE" w:rsidRDefault="00CF4D5C" w:rsidP="000536AE">
                          <w:pPr>
                            <w:rPr>
                              <w:sz w:val="21"/>
                              <w:szCs w:val="21"/>
                            </w:rPr>
                          </w:pPr>
                          <w:r w:rsidRPr="00CF4D5C">
                            <w:rPr>
                              <w:rFonts w:hint="eastAsia"/>
                              <w:sz w:val="21"/>
                              <w:szCs w:val="21"/>
                            </w:rPr>
                            <w:t>图</w:t>
                          </w:r>
                          <w:r w:rsidR="00B819FF">
                            <w:rPr>
                              <w:rFonts w:hint="eastAsia"/>
                              <w:sz w:val="21"/>
                              <w:szCs w:val="21"/>
                            </w:rPr>
                            <w:t>3</w:t>
                          </w:r>
                        </w:p>
                      </w:txbxContent>
                    </v:textbox>
                  </v:shape>
                  <w10:wrap type="square"/>
                </v:group>
                <o:OLEObject Type="Embed" ProgID="Equation.DSMT4" ShapeID="_x0000_s1410" DrawAspect="Content" ObjectID="_1540285113" r:id="rId30"/>
                <o:OLEObject Type="Embed" ProgID="Equation.DSMT4" ShapeID="_x0000_s1411" DrawAspect="Content" ObjectID="_1540285114" r:id="rId31"/>
                <o:OLEObject Type="Embed" ProgID="Equation.DSMT4" ShapeID="_x0000_s1412" DrawAspect="Content" ObjectID="_1540285115" r:id="rId32"/>
                <o:OLEObject Type="Embed" ProgID="Equation.DSMT4" ShapeID="_x0000_s1413" DrawAspect="Content" ObjectID="_1540285116" r:id="rId33"/>
                <o:OLEObject Type="Embed" ProgID="Equation.DSMT4" ShapeID="_x0000_s1432" DrawAspect="Content" ObjectID="_1540285117" r:id="rId34"/>
              </w:object>
            </w:r>
            <w:r w:rsidR="00E14DF8" w:rsidRPr="00FE7F9F">
              <w:rPr>
                <w:rFonts w:hint="eastAsia"/>
                <w:sz w:val="21"/>
                <w:szCs w:val="21"/>
              </w:rPr>
              <w:t>2.</w:t>
            </w:r>
            <w:r w:rsidR="00AE64F9" w:rsidRPr="00FE7F9F">
              <w:rPr>
                <w:rFonts w:hint="eastAsia"/>
                <w:sz w:val="21"/>
                <w:szCs w:val="21"/>
              </w:rPr>
              <w:t xml:space="preserve"> </w:t>
            </w:r>
            <w:r w:rsidR="00F576EB">
              <w:rPr>
                <w:rFonts w:hint="eastAsia"/>
                <w:sz w:val="21"/>
                <w:szCs w:val="21"/>
              </w:rPr>
              <w:t>（</w:t>
            </w:r>
            <w:r w:rsidR="00F576EB">
              <w:rPr>
                <w:rFonts w:hint="eastAsia"/>
                <w:sz w:val="21"/>
                <w:szCs w:val="21"/>
              </w:rPr>
              <w:t>12</w:t>
            </w:r>
            <w:r w:rsidR="00F576EB">
              <w:rPr>
                <w:rFonts w:hint="eastAsia"/>
                <w:sz w:val="21"/>
                <w:szCs w:val="21"/>
              </w:rPr>
              <w:t>分）</w:t>
            </w:r>
            <w:proofErr w:type="gramStart"/>
            <w:r w:rsidR="009534C0" w:rsidRPr="009534C0">
              <w:rPr>
                <w:rFonts w:hint="eastAsia"/>
                <w:sz w:val="21"/>
                <w:szCs w:val="22"/>
              </w:rPr>
              <w:t>一</w:t>
            </w:r>
            <w:proofErr w:type="gramEnd"/>
            <w:r w:rsidR="009534C0" w:rsidRPr="009534C0">
              <w:rPr>
                <w:rFonts w:hint="eastAsia"/>
                <w:sz w:val="21"/>
                <w:szCs w:val="22"/>
              </w:rPr>
              <w:t>半径为</w:t>
            </w:r>
            <w:r w:rsidR="009534C0" w:rsidRPr="009534C0">
              <w:rPr>
                <w:rFonts w:hint="eastAsia"/>
                <w:i/>
                <w:sz w:val="21"/>
                <w:szCs w:val="22"/>
              </w:rPr>
              <w:t>R</w:t>
            </w:r>
            <w:r w:rsidR="009534C0" w:rsidRPr="009534C0">
              <w:rPr>
                <w:rFonts w:hint="eastAsia"/>
                <w:sz w:val="21"/>
                <w:szCs w:val="22"/>
              </w:rPr>
              <w:t xml:space="preserve"> </w:t>
            </w:r>
            <w:r w:rsidR="009534C0" w:rsidRPr="009534C0">
              <w:rPr>
                <w:rFonts w:hint="eastAsia"/>
                <w:sz w:val="21"/>
                <w:szCs w:val="22"/>
              </w:rPr>
              <w:t>的带电球体，其电荷体密度分布为</w:t>
            </w:r>
            <w:r w:rsidR="009534C0" w:rsidRPr="009534C0">
              <w:rPr>
                <w:rFonts w:hint="eastAsia"/>
                <w:sz w:val="21"/>
                <w:szCs w:val="22"/>
              </w:rPr>
              <w:t xml:space="preserve"> </w:t>
            </w:r>
            <w:r w:rsidR="00980AC6" w:rsidRPr="009534C0">
              <w:rPr>
                <w:rFonts w:ascii="Calibri" w:hAnsi="Calibri"/>
                <w:position w:val="-48"/>
                <w:sz w:val="21"/>
                <w:szCs w:val="22"/>
              </w:rPr>
              <w:object w:dxaOrig="2180" w:dyaOrig="1100" w14:anchorId="252B6E6D">
                <v:shape id="_x0000_i1038" type="#_x0000_t75" style="width:109.5pt;height:55.5pt" o:ole="">
                  <v:imagedata r:id="rId35" o:title=""/>
                </v:shape>
                <o:OLEObject Type="Embed" ProgID="Equation.DSMT4" ShapeID="_x0000_i1038" DrawAspect="Content" ObjectID="_1540285102" r:id="rId36"/>
              </w:object>
            </w:r>
            <w:r w:rsidR="009534C0" w:rsidRPr="009534C0">
              <w:rPr>
                <w:rFonts w:hint="eastAsia"/>
                <w:sz w:val="21"/>
                <w:szCs w:val="22"/>
              </w:rPr>
              <w:t xml:space="preserve">  </w:t>
            </w:r>
            <w:r w:rsidR="009534C0" w:rsidRPr="009534C0">
              <w:rPr>
                <w:rFonts w:hint="eastAsia"/>
                <w:sz w:val="21"/>
                <w:szCs w:val="22"/>
              </w:rPr>
              <w:t>，其中</w:t>
            </w:r>
            <w:r w:rsidR="009534C0" w:rsidRPr="009534C0">
              <w:rPr>
                <w:rFonts w:hint="eastAsia"/>
                <w:i/>
                <w:sz w:val="21"/>
                <w:szCs w:val="22"/>
              </w:rPr>
              <w:t>q</w:t>
            </w:r>
            <w:r w:rsidR="009534C0" w:rsidRPr="009534C0">
              <w:rPr>
                <w:rFonts w:hint="eastAsia"/>
                <w:sz w:val="21"/>
                <w:szCs w:val="22"/>
              </w:rPr>
              <w:t>为一正的</w:t>
            </w:r>
            <w:r w:rsidR="00AD2BA0">
              <w:rPr>
                <w:rFonts w:hint="eastAsia"/>
                <w:sz w:val="21"/>
                <w:szCs w:val="22"/>
              </w:rPr>
              <w:t>常数</w:t>
            </w:r>
            <w:r w:rsidR="009534C0" w:rsidRPr="009534C0">
              <w:rPr>
                <w:rFonts w:hint="eastAsia"/>
                <w:sz w:val="21"/>
                <w:szCs w:val="22"/>
              </w:rPr>
              <w:t>，</w:t>
            </w:r>
            <w:r w:rsidR="009534C0" w:rsidRPr="009534C0">
              <w:rPr>
                <w:sz w:val="21"/>
                <w:szCs w:val="22"/>
              </w:rPr>
              <w:t xml:space="preserve"> </w:t>
            </w:r>
            <w:r w:rsidR="009534C0" w:rsidRPr="009534C0">
              <w:rPr>
                <w:rFonts w:hint="eastAsia"/>
                <w:sz w:val="21"/>
                <w:szCs w:val="22"/>
              </w:rPr>
              <w:t>试求：</w:t>
            </w:r>
            <w:r w:rsidR="009534C0" w:rsidRPr="009534C0">
              <w:rPr>
                <w:rFonts w:hint="eastAsia"/>
                <w:sz w:val="21"/>
                <w:szCs w:val="22"/>
              </w:rPr>
              <w:t xml:space="preserve">(1) </w:t>
            </w:r>
            <w:r w:rsidR="009534C0" w:rsidRPr="009534C0">
              <w:rPr>
                <w:rFonts w:hint="eastAsia"/>
                <w:sz w:val="21"/>
                <w:szCs w:val="22"/>
              </w:rPr>
              <w:t>带电球体的总电荷；</w:t>
            </w:r>
            <w:r w:rsidR="009534C0" w:rsidRPr="009534C0">
              <w:rPr>
                <w:rFonts w:hint="eastAsia"/>
                <w:sz w:val="21"/>
                <w:szCs w:val="22"/>
              </w:rPr>
              <w:t xml:space="preserve">(2) </w:t>
            </w:r>
            <w:r w:rsidR="009534C0" w:rsidRPr="009534C0">
              <w:rPr>
                <w:rFonts w:hint="eastAsia"/>
                <w:sz w:val="21"/>
                <w:szCs w:val="22"/>
              </w:rPr>
              <w:t>球内、外各点的电场强度；</w:t>
            </w:r>
            <w:r w:rsidR="009534C0" w:rsidRPr="009534C0">
              <w:rPr>
                <w:rFonts w:hint="eastAsia"/>
                <w:sz w:val="21"/>
                <w:szCs w:val="22"/>
              </w:rPr>
              <w:t xml:space="preserve">(3) </w:t>
            </w:r>
            <w:r w:rsidR="009534C0" w:rsidRPr="009534C0">
              <w:rPr>
                <w:rFonts w:hint="eastAsia"/>
                <w:sz w:val="21"/>
                <w:szCs w:val="22"/>
              </w:rPr>
              <w:t>球内、外各点的电势。</w:t>
            </w:r>
          </w:p>
          <w:p w14:paraId="09544AF8" w14:textId="4346DD5C" w:rsidR="00F576EB" w:rsidRDefault="00F576EB" w:rsidP="00C63691">
            <w:pPr>
              <w:spacing w:line="276" w:lineRule="auto"/>
              <w:rPr>
                <w:rFonts w:ascii="宋体" w:hAnsi="宋体"/>
                <w:sz w:val="21"/>
                <w:szCs w:val="21"/>
              </w:rPr>
            </w:pPr>
          </w:p>
          <w:p w14:paraId="353DFD11" w14:textId="770B906D" w:rsidR="00F2095B" w:rsidRPr="00CF4D5C" w:rsidRDefault="00E14DF8" w:rsidP="00CF4D5C">
            <w:pPr>
              <w:spacing w:line="276" w:lineRule="auto"/>
              <w:rPr>
                <w:rFonts w:ascii="宋体" w:hAnsi="宋体"/>
                <w:sz w:val="21"/>
                <w:szCs w:val="21"/>
              </w:rPr>
            </w:pPr>
            <w:r>
              <w:rPr>
                <w:rFonts w:hint="eastAsia"/>
                <w:sz w:val="21"/>
              </w:rPr>
              <w:t>3.</w:t>
            </w:r>
            <w:r w:rsidR="00BE4E11">
              <w:rPr>
                <w:rFonts w:hint="eastAsia"/>
                <w:sz w:val="21"/>
              </w:rPr>
              <w:t xml:space="preserve"> </w:t>
            </w:r>
            <w:r w:rsidR="00F576EB">
              <w:rPr>
                <w:rFonts w:hint="eastAsia"/>
                <w:sz w:val="21"/>
              </w:rPr>
              <w:t>（</w:t>
            </w:r>
            <w:r w:rsidR="00F576EB">
              <w:rPr>
                <w:rFonts w:hint="eastAsia"/>
                <w:sz w:val="21"/>
              </w:rPr>
              <w:t>1</w:t>
            </w:r>
            <w:r w:rsidR="0033497B">
              <w:rPr>
                <w:rFonts w:hint="eastAsia"/>
                <w:sz w:val="21"/>
              </w:rPr>
              <w:t>0</w:t>
            </w:r>
            <w:r w:rsidR="00F576EB">
              <w:rPr>
                <w:rFonts w:hint="eastAsia"/>
                <w:sz w:val="21"/>
              </w:rPr>
              <w:t>分）</w:t>
            </w:r>
            <w:r w:rsidR="00CF4D5C" w:rsidRPr="00CF4D5C">
              <w:rPr>
                <w:rFonts w:hint="eastAsia"/>
                <w:bCs/>
                <w:sz w:val="21"/>
              </w:rPr>
              <w:t>一根同轴电缆线由半径为</w:t>
            </w:r>
            <w:r w:rsidR="00CF4D5C" w:rsidRPr="00CF4D5C">
              <w:rPr>
                <w:rFonts w:hint="eastAsia"/>
                <w:bCs/>
                <w:i/>
                <w:sz w:val="21"/>
              </w:rPr>
              <w:t>R</w:t>
            </w:r>
            <w:r w:rsidR="00CF4D5C" w:rsidRPr="00CF4D5C">
              <w:rPr>
                <w:rFonts w:hint="eastAsia"/>
                <w:bCs/>
                <w:sz w:val="21"/>
                <w:vertAlign w:val="subscript"/>
              </w:rPr>
              <w:t>1</w:t>
            </w:r>
            <w:r w:rsidR="00CF4D5C" w:rsidRPr="00CF4D5C">
              <w:rPr>
                <w:rFonts w:hint="eastAsia"/>
                <w:bCs/>
                <w:sz w:val="21"/>
              </w:rPr>
              <w:t>的长导线和套在它外面的半径为</w:t>
            </w:r>
            <w:r w:rsidR="00CF4D5C" w:rsidRPr="00CF4D5C">
              <w:rPr>
                <w:rFonts w:hint="eastAsia"/>
                <w:bCs/>
                <w:i/>
                <w:sz w:val="21"/>
              </w:rPr>
              <w:t>R</w:t>
            </w:r>
            <w:r w:rsidR="00CF4D5C" w:rsidRPr="00CF4D5C">
              <w:rPr>
                <w:rFonts w:hint="eastAsia"/>
                <w:bCs/>
                <w:sz w:val="21"/>
                <w:vertAlign w:val="subscript"/>
              </w:rPr>
              <w:t>2</w:t>
            </w:r>
            <w:r w:rsidR="00CF4D5C" w:rsidRPr="00CF4D5C">
              <w:rPr>
                <w:rFonts w:hint="eastAsia"/>
                <w:bCs/>
                <w:sz w:val="21"/>
              </w:rPr>
              <w:t>的同轴薄导体圆筒组成，中间充满相对磁导率为</w:t>
            </w:r>
            <w:r w:rsidR="00CF4D5C" w:rsidRPr="00FC76AD">
              <w:rPr>
                <w:position w:val="-12"/>
              </w:rPr>
              <w:object w:dxaOrig="300" w:dyaOrig="360" w14:anchorId="1C3A827A">
                <v:shape id="_x0000_i1039" type="#_x0000_t75" style="width:15pt;height:18pt" o:ole="">
                  <v:imagedata r:id="rId37" o:title=""/>
                </v:shape>
                <o:OLEObject Type="Embed" ProgID="Equation.DSMT4" ShapeID="_x0000_i1039" DrawAspect="Content" ObjectID="_1540285103" r:id="rId38"/>
              </w:object>
            </w:r>
            <w:r w:rsidR="00CF4D5C" w:rsidRPr="00CF4D5C">
              <w:rPr>
                <w:rFonts w:hint="eastAsia"/>
                <w:bCs/>
                <w:sz w:val="21"/>
              </w:rPr>
              <w:t>（</w:t>
            </w:r>
            <w:r w:rsidR="00CF4D5C" w:rsidRPr="00FC76AD">
              <w:rPr>
                <w:position w:val="-12"/>
              </w:rPr>
              <w:object w:dxaOrig="620" w:dyaOrig="360" w14:anchorId="6C320482">
                <v:shape id="_x0000_i1040" type="#_x0000_t75" style="width:30.75pt;height:18pt" o:ole="">
                  <v:imagedata r:id="rId39" o:title=""/>
                </v:shape>
                <o:OLEObject Type="Embed" ProgID="Equation.DSMT4" ShapeID="_x0000_i1040" DrawAspect="Content" ObjectID="_1540285104" r:id="rId40"/>
              </w:object>
            </w:r>
            <w:r w:rsidR="00CF4D5C" w:rsidRPr="00CF4D5C">
              <w:rPr>
                <w:rFonts w:hint="eastAsia"/>
                <w:bCs/>
                <w:sz w:val="21"/>
              </w:rPr>
              <w:t>）的磁介质，如图</w:t>
            </w:r>
            <w:r w:rsidR="00B819FF">
              <w:rPr>
                <w:rFonts w:hint="eastAsia"/>
                <w:bCs/>
                <w:sz w:val="21"/>
              </w:rPr>
              <w:t>3</w:t>
            </w:r>
            <w:r w:rsidR="00CF4D5C" w:rsidRPr="00CF4D5C">
              <w:rPr>
                <w:rFonts w:hint="eastAsia"/>
                <w:bCs/>
                <w:sz w:val="21"/>
              </w:rPr>
              <w:t>所示。传导电流沿导线向上流去，由圆筒向下流回，电流在截面上均匀分布。</w:t>
            </w:r>
            <w:proofErr w:type="gramStart"/>
            <w:r w:rsidR="00CF4D5C" w:rsidRPr="00CF4D5C">
              <w:rPr>
                <w:rFonts w:hint="eastAsia"/>
                <w:bCs/>
                <w:sz w:val="21"/>
              </w:rPr>
              <w:t>求空间各</w:t>
            </w:r>
            <w:proofErr w:type="gramEnd"/>
            <w:r w:rsidR="00CF4D5C" w:rsidRPr="00CF4D5C">
              <w:rPr>
                <w:rFonts w:hint="eastAsia"/>
                <w:bCs/>
                <w:sz w:val="21"/>
              </w:rPr>
              <w:t>区域内的磁感强度</w:t>
            </w:r>
            <w:r w:rsidR="005F2D96">
              <w:rPr>
                <w:rFonts w:hint="eastAsia"/>
                <w:bCs/>
                <w:sz w:val="21"/>
              </w:rPr>
              <w:t>的大小</w:t>
            </w:r>
            <w:r w:rsidR="00CF4D5C" w:rsidRPr="00CF4D5C">
              <w:rPr>
                <w:rFonts w:hint="eastAsia"/>
                <w:bCs/>
                <w:sz w:val="21"/>
              </w:rPr>
              <w:t>。</w:t>
            </w:r>
          </w:p>
          <w:p w14:paraId="0A24C1D3" w14:textId="2F74962B" w:rsidR="002A0D88" w:rsidRDefault="002644FF" w:rsidP="00C63691">
            <w:pPr>
              <w:spacing w:line="276" w:lineRule="auto"/>
              <w:rPr>
                <w:sz w:val="21"/>
              </w:rPr>
            </w:pPr>
            <w:r>
              <w:rPr>
                <w:noProof/>
              </w:rPr>
              <w:pict w14:anchorId="497DC20C">
                <v:group id="组合 2" o:spid="_x0000_s1679" style="position:absolute;left:0;text-align:left;margin-left:335.8pt;margin-top:268.15pt;width:80pt;height:125.05pt;z-index:251732992" coordsize="10160,15881">
                  <v:shape id="图片 2" o:spid="_x0000_s1680" type="#_x0000_t75" alt="1451" style="position:absolute;width:10160;height:12846;visibility:visible;mso-wrap-style:square">
                    <v:imagedata r:id="rId41" o:title="1451"/>
                  </v:shape>
                  <v:shape id="文本框 2" o:spid="_x0000_s1681" type="#_x0000_t202" style="position:absolute;left:3406;top:13023;width:4873;height:2858;visibility:visible;mso-wrap-style:square;v-text-anchor:top" stroked="f">
                    <v:textbox>
                      <w:txbxContent>
                        <w:p w14:paraId="4B64F93D" w14:textId="4BF8330E" w:rsidR="007A2EB0" w:rsidRDefault="007A2EB0" w:rsidP="007A2EB0">
                          <w:pPr>
                            <w:pStyle w:val="a8"/>
                            <w:spacing w:before="0" w:beforeAutospacing="0" w:after="0" w:afterAutospacing="0"/>
                            <w:jc w:val="both"/>
                            <w:textAlignment w:val="baseline"/>
                          </w:pPr>
                          <w:r w:rsidRPr="007A2EB0">
                            <w:rPr>
                              <w:rFonts w:ascii="Calibri" w:cstheme="minorBidi" w:hint="eastAsia"/>
                              <w:color w:val="000000" w:themeColor="text1"/>
                              <w:kern w:val="24"/>
                              <w:sz w:val="20"/>
                              <w:szCs w:val="20"/>
                            </w:rPr>
                            <w:t>图</w:t>
                          </w:r>
                          <w:r w:rsidR="00B819FF" w:rsidRPr="00A83EE7">
                            <w:rPr>
                              <w:rFonts w:ascii="Times New Roman" w:hAnsi="Times New Roman" w:cs="Times New Roman"/>
                              <w:color w:val="000000" w:themeColor="text1"/>
                              <w:kern w:val="24"/>
                              <w:sz w:val="20"/>
                              <w:szCs w:val="20"/>
                            </w:rPr>
                            <w:t>6</w:t>
                          </w:r>
                        </w:p>
                      </w:txbxContent>
                    </v:textbox>
                  </v:shape>
                  <w10:wrap type="square"/>
                </v:group>
              </w:pict>
            </w:r>
          </w:p>
          <w:p w14:paraId="62467F17" w14:textId="0CFD641B" w:rsidR="00457E49" w:rsidRDefault="00457E49" w:rsidP="00C63691">
            <w:pPr>
              <w:spacing w:line="276" w:lineRule="auto"/>
              <w:rPr>
                <w:sz w:val="21"/>
              </w:rPr>
            </w:pPr>
          </w:p>
          <w:p w14:paraId="7B630EFE" w14:textId="13871E0E" w:rsidR="004D4FFD" w:rsidRPr="004D4FFD" w:rsidRDefault="00E14DF8" w:rsidP="004D4FFD">
            <w:pPr>
              <w:snapToGrid w:val="0"/>
              <w:rPr>
                <w:sz w:val="21"/>
                <w:szCs w:val="21"/>
              </w:rPr>
            </w:pPr>
            <w:r>
              <w:rPr>
                <w:rFonts w:hint="eastAsia"/>
                <w:sz w:val="21"/>
              </w:rPr>
              <w:t>4.</w:t>
            </w:r>
            <w:r w:rsidR="002A0D88">
              <w:rPr>
                <w:rFonts w:hint="eastAsia"/>
                <w:sz w:val="21"/>
              </w:rPr>
              <w:t xml:space="preserve"> </w:t>
            </w:r>
            <w:r w:rsidR="00F576EB">
              <w:rPr>
                <w:rFonts w:hint="eastAsia"/>
                <w:sz w:val="21"/>
              </w:rPr>
              <w:t>（</w:t>
            </w:r>
            <w:r w:rsidR="00F576EB">
              <w:rPr>
                <w:rFonts w:hint="eastAsia"/>
                <w:sz w:val="21"/>
              </w:rPr>
              <w:t>10</w:t>
            </w:r>
            <w:r w:rsidR="00F576EB">
              <w:rPr>
                <w:rFonts w:hint="eastAsia"/>
                <w:sz w:val="21"/>
              </w:rPr>
              <w:t>分）</w:t>
            </w:r>
            <w:r w:rsidR="004D4FFD" w:rsidRPr="004D4FFD">
              <w:rPr>
                <w:sz w:val="21"/>
                <w:szCs w:val="21"/>
              </w:rPr>
              <w:t>如图</w:t>
            </w:r>
            <w:r w:rsidR="00B819FF">
              <w:rPr>
                <w:rFonts w:hint="eastAsia"/>
                <w:sz w:val="21"/>
                <w:szCs w:val="21"/>
              </w:rPr>
              <w:t>4</w:t>
            </w:r>
            <w:r w:rsidR="004D4FFD" w:rsidRPr="004D4FFD">
              <w:rPr>
                <w:sz w:val="21"/>
                <w:szCs w:val="21"/>
              </w:rPr>
              <w:t>所示，一铜片厚为</w:t>
            </w:r>
            <w:r w:rsidR="004D4FFD" w:rsidRPr="004D4FFD">
              <w:rPr>
                <w:i/>
                <w:sz w:val="21"/>
                <w:szCs w:val="21"/>
              </w:rPr>
              <w:t>d</w:t>
            </w:r>
            <w:r w:rsidR="004D4FFD" w:rsidRPr="004D4FFD">
              <w:rPr>
                <w:sz w:val="21"/>
                <w:szCs w:val="21"/>
              </w:rPr>
              <w:t>=</w:t>
            </w:r>
            <w:smartTag w:uri="urn:schemas-microsoft-com:office:smarttags" w:element="chmetcnv">
              <w:smartTagPr>
                <w:attr w:name="TCSC" w:val="0"/>
                <w:attr w:name="NumberType" w:val="1"/>
                <w:attr w:name="Negative" w:val="False"/>
                <w:attr w:name="HasSpace" w:val="False"/>
                <w:attr w:name="SourceValue" w:val="1"/>
                <w:attr w:name="UnitName" w:val="mm"/>
              </w:smartTagPr>
              <w:r w:rsidR="004D4FFD" w:rsidRPr="004D4FFD">
                <w:rPr>
                  <w:sz w:val="21"/>
                  <w:szCs w:val="21"/>
                </w:rPr>
                <w:t>1.0mm</w:t>
              </w:r>
            </w:smartTag>
            <w:r w:rsidR="004D4FFD" w:rsidRPr="004D4FFD">
              <w:rPr>
                <w:sz w:val="21"/>
                <w:szCs w:val="21"/>
              </w:rPr>
              <w:t>，放在</w:t>
            </w:r>
            <w:r w:rsidR="004D4FFD" w:rsidRPr="004D4FFD">
              <w:rPr>
                <w:i/>
                <w:sz w:val="21"/>
                <w:szCs w:val="21"/>
              </w:rPr>
              <w:t>B</w:t>
            </w:r>
            <w:r w:rsidR="004D4FFD" w:rsidRPr="004D4FFD">
              <w:rPr>
                <w:sz w:val="21"/>
                <w:szCs w:val="21"/>
              </w:rPr>
              <w:t>=1.5T</w:t>
            </w:r>
            <w:r w:rsidR="004D4FFD" w:rsidRPr="004D4FFD">
              <w:rPr>
                <w:sz w:val="21"/>
                <w:szCs w:val="21"/>
              </w:rPr>
              <w:t>的磁场中，磁场方向与铜片表面垂直。已知铜片里每立方厘米有</w:t>
            </w:r>
            <w:r w:rsidR="004D4FFD" w:rsidRPr="004D4FFD">
              <w:rPr>
                <w:sz w:val="21"/>
                <w:szCs w:val="21"/>
              </w:rPr>
              <w:t>8.4</w:t>
            </w:r>
            <w:r w:rsidR="004D4FFD" w:rsidRPr="004D4FFD">
              <w:rPr>
                <w:position w:val="-6"/>
                <w:sz w:val="21"/>
                <w:szCs w:val="21"/>
              </w:rPr>
              <w:object w:dxaOrig="600" w:dyaOrig="320" w14:anchorId="56ED6318">
                <v:shape id="_x0000_i1041" type="#_x0000_t75" style="width:30pt;height:15.75pt" o:ole="">
                  <v:imagedata r:id="rId42" o:title=""/>
                </v:shape>
                <o:OLEObject Type="Embed" ProgID="Equation.3" ShapeID="_x0000_i1041" DrawAspect="Content" ObjectID="_1540285105" r:id="rId43"/>
              </w:object>
            </w:r>
            <w:proofErr w:type="gramStart"/>
            <w:r w:rsidR="004D4FFD" w:rsidRPr="004D4FFD">
              <w:rPr>
                <w:sz w:val="21"/>
                <w:szCs w:val="21"/>
              </w:rPr>
              <w:t>个</w:t>
            </w:r>
            <w:proofErr w:type="gramEnd"/>
            <w:r w:rsidR="004D4FFD" w:rsidRPr="004D4FFD">
              <w:rPr>
                <w:sz w:val="21"/>
                <w:szCs w:val="21"/>
              </w:rPr>
              <w:t>自由电子，每个电子的电荷</w:t>
            </w:r>
            <w:r w:rsidR="004D4FFD" w:rsidRPr="004D4FFD">
              <w:rPr>
                <w:position w:val="-6"/>
                <w:sz w:val="21"/>
                <w:szCs w:val="21"/>
              </w:rPr>
              <w:object w:dxaOrig="1700" w:dyaOrig="320" w14:anchorId="6BFF6955">
                <v:shape id="_x0000_i1042" type="#_x0000_t75" style="width:84.75pt;height:15.75pt" o:ole="">
                  <v:imagedata r:id="rId44" o:title=""/>
                </v:shape>
                <o:OLEObject Type="Embed" ProgID="Equation.3" ShapeID="_x0000_i1042" DrawAspect="Content" ObjectID="_1540285106" r:id="rId45"/>
              </w:object>
            </w:r>
            <w:r w:rsidR="004D4FFD" w:rsidRPr="004D4FFD">
              <w:rPr>
                <w:sz w:val="21"/>
                <w:szCs w:val="21"/>
              </w:rPr>
              <w:t>C</w:t>
            </w:r>
            <w:r w:rsidR="004D4FFD" w:rsidRPr="004D4FFD">
              <w:rPr>
                <w:sz w:val="21"/>
                <w:szCs w:val="21"/>
              </w:rPr>
              <w:t>，当铜片中有</w:t>
            </w:r>
            <w:r w:rsidR="004D4FFD" w:rsidRPr="004D4FFD">
              <w:rPr>
                <w:i/>
                <w:sz w:val="21"/>
                <w:szCs w:val="21"/>
              </w:rPr>
              <w:t>I</w:t>
            </w:r>
            <w:r w:rsidR="004D4FFD" w:rsidRPr="004D4FFD">
              <w:rPr>
                <w:sz w:val="21"/>
                <w:szCs w:val="21"/>
              </w:rPr>
              <w:t>=</w:t>
            </w:r>
            <w:smartTag w:uri="urn:schemas-microsoft-com:office:smarttags" w:element="chmetcnv">
              <w:smartTagPr>
                <w:attr w:name="TCSC" w:val="0"/>
                <w:attr w:name="NumberType" w:val="1"/>
                <w:attr w:name="Negative" w:val="False"/>
                <w:attr w:name="HasSpace" w:val="False"/>
                <w:attr w:name="SourceValue" w:val="200"/>
                <w:attr w:name="UnitName" w:val="a"/>
              </w:smartTagPr>
              <w:r w:rsidR="004D4FFD" w:rsidRPr="004D4FFD">
                <w:rPr>
                  <w:sz w:val="21"/>
                  <w:szCs w:val="21"/>
                </w:rPr>
                <w:t>200A</w:t>
              </w:r>
            </w:smartTag>
            <w:r w:rsidR="004D4FFD" w:rsidRPr="004D4FFD">
              <w:rPr>
                <w:sz w:val="21"/>
                <w:szCs w:val="21"/>
              </w:rPr>
              <w:t>的电流流通时，</w:t>
            </w:r>
          </w:p>
          <w:p w14:paraId="22432E45" w14:textId="6B9B6399" w:rsidR="004D4FFD" w:rsidRPr="004D4FFD" w:rsidRDefault="004D4FFD" w:rsidP="004D4FFD">
            <w:pPr>
              <w:snapToGrid w:val="0"/>
              <w:rPr>
                <w:sz w:val="21"/>
                <w:szCs w:val="21"/>
              </w:rPr>
            </w:pPr>
            <w:r w:rsidRPr="004D4FFD">
              <w:rPr>
                <w:sz w:val="21"/>
                <w:szCs w:val="21"/>
              </w:rPr>
              <w:t>（</w:t>
            </w:r>
            <w:r w:rsidRPr="004D4FFD">
              <w:rPr>
                <w:sz w:val="21"/>
                <w:szCs w:val="21"/>
              </w:rPr>
              <w:t>1</w:t>
            </w:r>
            <w:r w:rsidRPr="004D4FFD">
              <w:rPr>
                <w:sz w:val="21"/>
                <w:szCs w:val="21"/>
              </w:rPr>
              <w:t>）求铜片两侧的电势差</w:t>
            </w:r>
            <w:r w:rsidRPr="004D4FFD">
              <w:rPr>
                <w:position w:val="-12"/>
                <w:sz w:val="21"/>
                <w:szCs w:val="21"/>
              </w:rPr>
              <w:object w:dxaOrig="440" w:dyaOrig="360" w14:anchorId="4078C502">
                <v:shape id="_x0000_i1043" type="#_x0000_t75" style="width:21.75pt;height:18pt" o:ole="">
                  <v:imagedata r:id="rId46" o:title=""/>
                </v:shape>
                <o:OLEObject Type="Embed" ProgID="Equation.3" ShapeID="_x0000_i1043" DrawAspect="Content" ObjectID="_1540285107" r:id="rId47"/>
              </w:object>
            </w:r>
            <w:r w:rsidRPr="004D4FFD">
              <w:rPr>
                <w:sz w:val="21"/>
                <w:szCs w:val="21"/>
              </w:rPr>
              <w:t>；</w:t>
            </w:r>
          </w:p>
          <w:p w14:paraId="0652DA9F" w14:textId="2DCED41C" w:rsidR="004D4FFD" w:rsidRPr="004D4FFD" w:rsidRDefault="004D4FFD" w:rsidP="004D4FFD">
            <w:pPr>
              <w:snapToGrid w:val="0"/>
              <w:rPr>
                <w:sz w:val="21"/>
                <w:szCs w:val="21"/>
              </w:rPr>
            </w:pPr>
            <w:r w:rsidRPr="004D4FFD">
              <w:rPr>
                <w:sz w:val="21"/>
                <w:szCs w:val="21"/>
              </w:rPr>
              <w:t>（</w:t>
            </w:r>
            <w:r w:rsidRPr="004D4FFD">
              <w:rPr>
                <w:sz w:val="21"/>
                <w:szCs w:val="21"/>
              </w:rPr>
              <w:t>2</w:t>
            </w:r>
            <w:r w:rsidRPr="004D4FFD">
              <w:rPr>
                <w:sz w:val="21"/>
                <w:szCs w:val="21"/>
              </w:rPr>
              <w:t>）铜片宽度</w:t>
            </w:r>
            <w:r w:rsidRPr="004D4FFD">
              <w:rPr>
                <w:i/>
                <w:sz w:val="21"/>
                <w:szCs w:val="21"/>
              </w:rPr>
              <w:t>b</w:t>
            </w:r>
            <w:r w:rsidRPr="004D4FFD">
              <w:rPr>
                <w:sz w:val="21"/>
                <w:szCs w:val="21"/>
              </w:rPr>
              <w:t>对</w:t>
            </w:r>
            <w:r w:rsidRPr="004D4FFD">
              <w:rPr>
                <w:position w:val="-12"/>
                <w:sz w:val="21"/>
                <w:szCs w:val="21"/>
              </w:rPr>
              <w:object w:dxaOrig="440" w:dyaOrig="360" w14:anchorId="742AC38D">
                <v:shape id="_x0000_i1044" type="#_x0000_t75" style="width:21.75pt;height:18pt" o:ole="">
                  <v:imagedata r:id="rId48" o:title=""/>
                </v:shape>
                <o:OLEObject Type="Embed" ProgID="Equation.3" ShapeID="_x0000_i1044" DrawAspect="Content" ObjectID="_1540285108" r:id="rId49"/>
              </w:object>
            </w:r>
            <w:r w:rsidRPr="004D4FFD">
              <w:rPr>
                <w:sz w:val="21"/>
                <w:szCs w:val="21"/>
              </w:rPr>
              <w:t>有无影响？为什么？</w:t>
            </w:r>
          </w:p>
          <w:p w14:paraId="7AD045F4" w14:textId="313D8013" w:rsidR="00457E49" w:rsidRPr="00EC404D" w:rsidRDefault="00457E49" w:rsidP="00C63691">
            <w:pPr>
              <w:spacing w:line="276" w:lineRule="auto"/>
              <w:rPr>
                <w:rFonts w:ascii="宋体" w:hAnsi="宋体"/>
                <w:sz w:val="21"/>
                <w:szCs w:val="21"/>
              </w:rPr>
            </w:pPr>
          </w:p>
          <w:p w14:paraId="6CEB3487" w14:textId="2DCC1858" w:rsidR="00732214" w:rsidRDefault="00E14DF8" w:rsidP="00732214">
            <w:pPr>
              <w:spacing w:line="276" w:lineRule="auto"/>
              <w:ind w:right="40"/>
              <w:rPr>
                <w:sz w:val="21"/>
              </w:rPr>
            </w:pPr>
            <w:r>
              <w:rPr>
                <w:rFonts w:hint="eastAsia"/>
                <w:sz w:val="21"/>
              </w:rPr>
              <w:t>5.</w:t>
            </w:r>
            <w:r w:rsidR="0045756A">
              <w:rPr>
                <w:rFonts w:hint="eastAsia"/>
                <w:sz w:val="21"/>
              </w:rPr>
              <w:t xml:space="preserve"> </w:t>
            </w:r>
            <w:r w:rsidR="00EB00F0">
              <w:rPr>
                <w:rFonts w:hint="eastAsia"/>
                <w:sz w:val="21"/>
              </w:rPr>
              <w:t>（</w:t>
            </w:r>
            <w:r w:rsidR="00EB00F0">
              <w:rPr>
                <w:rFonts w:hint="eastAsia"/>
                <w:sz w:val="21"/>
              </w:rPr>
              <w:t>1</w:t>
            </w:r>
            <w:r w:rsidR="0033497B">
              <w:rPr>
                <w:rFonts w:hint="eastAsia"/>
                <w:sz w:val="21"/>
              </w:rPr>
              <w:t>2</w:t>
            </w:r>
            <w:r w:rsidR="00EB00F0">
              <w:rPr>
                <w:rFonts w:hint="eastAsia"/>
                <w:sz w:val="21"/>
              </w:rPr>
              <w:t>分）</w:t>
            </w:r>
            <w:r w:rsidR="00732214" w:rsidRPr="00732214">
              <w:rPr>
                <w:rFonts w:hint="eastAsia"/>
                <w:sz w:val="21"/>
              </w:rPr>
              <w:t>在图</w:t>
            </w:r>
            <w:r w:rsidR="00B819FF">
              <w:rPr>
                <w:rFonts w:hint="eastAsia"/>
                <w:sz w:val="21"/>
              </w:rPr>
              <w:t>5</w:t>
            </w:r>
            <w:r w:rsidR="00AB3677">
              <w:rPr>
                <w:rFonts w:hint="eastAsia"/>
                <w:sz w:val="21"/>
              </w:rPr>
              <w:t>所</w:t>
            </w:r>
            <w:r w:rsidR="00732214" w:rsidRPr="00732214">
              <w:rPr>
                <w:rFonts w:hint="eastAsia"/>
                <w:sz w:val="21"/>
              </w:rPr>
              <w:t>示虚线圆内的所有点上，磁感应强度</w:t>
            </w:r>
            <w:r w:rsidR="00732214" w:rsidRPr="00732214">
              <w:rPr>
                <w:rFonts w:hint="eastAsia"/>
                <w:sz w:val="21"/>
              </w:rPr>
              <w:t>B</w:t>
            </w:r>
            <w:r w:rsidR="00732214" w:rsidRPr="00732214">
              <w:rPr>
                <w:rFonts w:hint="eastAsia"/>
                <w:sz w:val="21"/>
              </w:rPr>
              <w:t>为</w:t>
            </w:r>
            <w:r w:rsidR="00732214" w:rsidRPr="00732214">
              <w:rPr>
                <w:rFonts w:hint="eastAsia"/>
                <w:sz w:val="21"/>
              </w:rPr>
              <w:t>0.5T</w:t>
            </w:r>
            <w:r w:rsidR="00732214" w:rsidRPr="00732214">
              <w:rPr>
                <w:rFonts w:hint="eastAsia"/>
                <w:sz w:val="21"/>
              </w:rPr>
              <w:t>，方向垂直于纸面向里，且每秒钟减少</w:t>
            </w:r>
            <w:r w:rsidR="00732214" w:rsidRPr="00732214">
              <w:rPr>
                <w:rFonts w:hint="eastAsia"/>
                <w:sz w:val="21"/>
              </w:rPr>
              <w:t>0.1T</w:t>
            </w:r>
            <w:r w:rsidR="00732214" w:rsidRPr="00732214">
              <w:rPr>
                <w:rFonts w:hint="eastAsia"/>
                <w:sz w:val="21"/>
              </w:rPr>
              <w:t>。虚线圆内有一半径为</w:t>
            </w:r>
            <w:r w:rsidR="00732214" w:rsidRPr="00732214">
              <w:rPr>
                <w:rFonts w:hint="eastAsia"/>
                <w:sz w:val="21"/>
              </w:rPr>
              <w:t xml:space="preserve"> 10 cm </w:t>
            </w:r>
            <w:r w:rsidR="00732214" w:rsidRPr="00732214">
              <w:rPr>
                <w:rFonts w:hint="eastAsia"/>
                <w:sz w:val="21"/>
              </w:rPr>
              <w:t>的同心导电圆环，求：</w:t>
            </w:r>
          </w:p>
          <w:p w14:paraId="33489992" w14:textId="4F3559CE" w:rsidR="00732214" w:rsidRPr="00732214" w:rsidRDefault="00732214" w:rsidP="00732214">
            <w:pPr>
              <w:spacing w:line="276" w:lineRule="auto"/>
              <w:ind w:leftChars="9" w:left="76" w:rightChars="5" w:right="42"/>
              <w:rPr>
                <w:sz w:val="21"/>
              </w:rPr>
            </w:pPr>
            <w:r w:rsidRPr="00732214">
              <w:rPr>
                <w:rFonts w:hint="eastAsia"/>
                <w:sz w:val="21"/>
              </w:rPr>
              <w:t>（</w:t>
            </w:r>
            <w:r w:rsidRPr="00732214">
              <w:rPr>
                <w:rFonts w:hint="eastAsia"/>
                <w:sz w:val="21"/>
              </w:rPr>
              <w:t>1</w:t>
            </w:r>
            <w:r w:rsidRPr="00732214">
              <w:rPr>
                <w:rFonts w:hint="eastAsia"/>
                <w:sz w:val="21"/>
              </w:rPr>
              <w:t>）圆环上任一点感生电场的大小和方向</w:t>
            </w:r>
            <w:r w:rsidR="00CE60B4">
              <w:rPr>
                <w:rFonts w:hint="eastAsia"/>
                <w:sz w:val="21"/>
              </w:rPr>
              <w:t>；</w:t>
            </w:r>
          </w:p>
          <w:p w14:paraId="03385667" w14:textId="39A8E4E1" w:rsidR="00732214" w:rsidRPr="00732214" w:rsidRDefault="00732214" w:rsidP="00732214">
            <w:pPr>
              <w:spacing w:line="276" w:lineRule="auto"/>
              <w:ind w:leftChars="9" w:left="76" w:rightChars="5" w:right="42"/>
              <w:rPr>
                <w:sz w:val="21"/>
              </w:rPr>
            </w:pPr>
            <w:r w:rsidRPr="00732214">
              <w:rPr>
                <w:rFonts w:hint="eastAsia"/>
                <w:sz w:val="21"/>
              </w:rPr>
              <w:t>（</w:t>
            </w:r>
            <w:r w:rsidRPr="00732214">
              <w:rPr>
                <w:rFonts w:hint="eastAsia"/>
                <w:sz w:val="21"/>
              </w:rPr>
              <w:t>2</w:t>
            </w:r>
            <w:r w:rsidRPr="00732214">
              <w:rPr>
                <w:rFonts w:hint="eastAsia"/>
                <w:sz w:val="21"/>
              </w:rPr>
              <w:t>）整个圆环上的感应电动势的大小</w:t>
            </w:r>
            <w:r w:rsidR="00CE60B4">
              <w:rPr>
                <w:rFonts w:hint="eastAsia"/>
                <w:sz w:val="21"/>
              </w:rPr>
              <w:t>；</w:t>
            </w:r>
          </w:p>
          <w:p w14:paraId="67D15E06" w14:textId="39CA9614" w:rsidR="00732214" w:rsidRDefault="00732214" w:rsidP="00732214">
            <w:pPr>
              <w:spacing w:line="276" w:lineRule="auto"/>
              <w:ind w:leftChars="9" w:left="76" w:rightChars="5" w:right="42"/>
              <w:rPr>
                <w:sz w:val="21"/>
              </w:rPr>
            </w:pPr>
            <w:r w:rsidRPr="00732214">
              <w:rPr>
                <w:rFonts w:hint="eastAsia"/>
                <w:sz w:val="21"/>
              </w:rPr>
              <w:t>（</w:t>
            </w:r>
            <w:r w:rsidRPr="00732214">
              <w:rPr>
                <w:rFonts w:hint="eastAsia"/>
                <w:sz w:val="21"/>
              </w:rPr>
              <w:t>3</w:t>
            </w:r>
            <w:r w:rsidRPr="00732214">
              <w:rPr>
                <w:rFonts w:hint="eastAsia"/>
                <w:sz w:val="21"/>
              </w:rPr>
              <w:t>）导电圆环电阻为</w:t>
            </w:r>
            <w:r w:rsidRPr="00732214">
              <w:rPr>
                <w:sz w:val="21"/>
              </w:rPr>
              <w:t>2</w:t>
            </w:r>
            <w:r w:rsidR="00F62A26">
              <w:rPr>
                <w:rFonts w:hint="eastAsia"/>
                <w:sz w:val="21"/>
              </w:rPr>
              <w:sym w:font="Symbol" w:char="F057"/>
            </w:r>
            <w:r w:rsidRPr="00732214">
              <w:rPr>
                <w:rFonts w:hint="eastAsia"/>
                <w:sz w:val="21"/>
              </w:rPr>
              <w:t>时圆环中的感应电流。</w:t>
            </w:r>
          </w:p>
          <w:p w14:paraId="68927633" w14:textId="126597F1" w:rsidR="007A2EB0" w:rsidRDefault="002644FF" w:rsidP="00732214">
            <w:pPr>
              <w:spacing w:line="276" w:lineRule="auto"/>
              <w:ind w:leftChars="9" w:left="76" w:rightChars="5" w:right="42"/>
              <w:rPr>
                <w:sz w:val="21"/>
              </w:rPr>
            </w:pPr>
            <w:r>
              <w:rPr>
                <w:noProof/>
              </w:rPr>
              <w:pict w14:anchorId="196804EA">
                <v:group id="组合 14" o:spid="_x0000_s1478" style="position:absolute;left:0;text-align:left;margin-left:313.75pt;margin-top:-48.4pt;width:108.85pt;height:107.1pt;z-index:251716608" coordsize="30956,30972">
                  <v:group id="Group 17" o:spid="_x0000_s1479" style="position:absolute;width:30956;height:25257" coordsize="1950,1591">
                    <v:shape id="Text Box 9" o:spid="_x0000_s1480" type="#_x0000_t202" style="position:absolute;width:1950;height:1591;visibility:visible;v-text-anchor:top" filled="f" stroked="f">
                      <v:textbox style="mso-next-textbox:#Text Box 9">
                        <w:txbxContent>
                          <w:p w14:paraId="6B9CF9E2" w14:textId="5A8BBCF4" w:rsidR="000A36E5" w:rsidRDefault="000A36E5" w:rsidP="000A36E5">
                            <w:pPr>
                              <w:pStyle w:val="a8"/>
                              <w:kinsoku w:val="0"/>
                              <w:overflowPunct w:val="0"/>
                              <w:spacing w:before="0" w:beforeAutospacing="0" w:after="0" w:afterAutospacing="0"/>
                              <w:jc w:val="center"/>
                              <w:textAlignment w:val="baseline"/>
                            </w:pPr>
                            <w:r w:rsidRPr="000A36E5">
                              <w:rPr>
                                <w:rFonts w:ascii="Times New Roman" w:cstheme="minorBidi" w:hint="eastAsia"/>
                                <w:b/>
                                <w:bCs/>
                                <w:color w:val="000000" w:themeColor="text1"/>
                                <w:kern w:val="24"/>
                                <w:sz w:val="18"/>
                                <w:szCs w:val="18"/>
                              </w:rPr>
                              <w:t>×</w:t>
                            </w:r>
                            <w:r w:rsidRPr="000A36E5">
                              <w:rPr>
                                <w:rFonts w:ascii="Times New Roman" w:cstheme="minorBidi" w:hint="eastAsia"/>
                                <w:b/>
                                <w:bCs/>
                                <w:color w:val="000000" w:themeColor="text1"/>
                                <w:kern w:val="24"/>
                                <w:sz w:val="18"/>
                                <w:szCs w:val="18"/>
                              </w:rPr>
                              <w:t xml:space="preserve"> </w:t>
                            </w:r>
                            <w:r w:rsidRPr="000A36E5">
                              <w:rPr>
                                <w:rFonts w:ascii="Times New Roman" w:hAnsi="Times New Roman" w:cstheme="minorBidi"/>
                                <w:b/>
                                <w:bCs/>
                                <w:color w:val="000000" w:themeColor="text1"/>
                                <w:kern w:val="24"/>
                                <w:sz w:val="18"/>
                                <w:szCs w:val="18"/>
                              </w:rPr>
                              <w:t xml:space="preserve"> </w:t>
                            </w:r>
                            <w:r w:rsidR="00467312">
                              <w:rPr>
                                <w:rFonts w:ascii="Times New Roman" w:hAnsi="Times New Roman" w:cstheme="minorBidi" w:hint="eastAsia"/>
                                <w:b/>
                                <w:bCs/>
                                <w:color w:val="000000" w:themeColor="text1"/>
                                <w:kern w:val="24"/>
                                <w:sz w:val="18"/>
                                <w:szCs w:val="18"/>
                              </w:rPr>
                              <w:t xml:space="preserve"> </w:t>
                            </w:r>
                            <w:r w:rsidR="0035167C" w:rsidRPr="000A36E5">
                              <w:rPr>
                                <w:rFonts w:ascii="Times New Roman" w:cstheme="minorBidi" w:hint="eastAsia"/>
                                <w:b/>
                                <w:bCs/>
                                <w:color w:val="000000" w:themeColor="text1"/>
                                <w:kern w:val="24"/>
                                <w:sz w:val="18"/>
                                <w:szCs w:val="18"/>
                              </w:rPr>
                              <w:t>×</w:t>
                            </w:r>
                          </w:p>
                          <w:p w14:paraId="002B38EF" w14:textId="6655515F" w:rsidR="000A36E5" w:rsidRDefault="000A36E5" w:rsidP="000A36E5">
                            <w:pPr>
                              <w:pStyle w:val="a8"/>
                              <w:kinsoku w:val="0"/>
                              <w:overflowPunct w:val="0"/>
                              <w:spacing w:before="0" w:beforeAutospacing="0" w:after="0" w:afterAutospacing="0"/>
                              <w:jc w:val="center"/>
                              <w:textAlignment w:val="baseline"/>
                            </w:pPr>
                            <w:r w:rsidRPr="000A36E5">
                              <w:rPr>
                                <w:rFonts w:ascii="Times New Roman" w:cstheme="minorBidi" w:hint="eastAsia"/>
                                <w:b/>
                                <w:bCs/>
                                <w:color w:val="000000" w:themeColor="text1"/>
                                <w:kern w:val="24"/>
                                <w:sz w:val="18"/>
                                <w:szCs w:val="18"/>
                              </w:rPr>
                              <w:t>×</w:t>
                            </w:r>
                            <w:r w:rsidRPr="000A36E5">
                              <w:rPr>
                                <w:rFonts w:ascii="Times New Roman" w:cstheme="minorBidi" w:hint="eastAsia"/>
                                <w:b/>
                                <w:bCs/>
                                <w:color w:val="000000" w:themeColor="text1"/>
                                <w:kern w:val="24"/>
                                <w:sz w:val="18"/>
                                <w:szCs w:val="18"/>
                              </w:rPr>
                              <w:t xml:space="preserve">  </w:t>
                            </w:r>
                            <w:r w:rsidRPr="000A36E5">
                              <w:rPr>
                                <w:rFonts w:ascii="Times New Roman" w:cstheme="minorBidi" w:hint="eastAsia"/>
                                <w:b/>
                                <w:bCs/>
                                <w:color w:val="000000" w:themeColor="text1"/>
                                <w:kern w:val="24"/>
                                <w:sz w:val="18"/>
                                <w:szCs w:val="18"/>
                              </w:rPr>
                              <w:t>×</w:t>
                            </w:r>
                            <w:r w:rsidRPr="000A36E5">
                              <w:rPr>
                                <w:rFonts w:ascii="Times New Roman" w:cstheme="minorBidi" w:hint="eastAsia"/>
                                <w:b/>
                                <w:bCs/>
                                <w:color w:val="000000" w:themeColor="text1"/>
                                <w:kern w:val="24"/>
                                <w:sz w:val="18"/>
                                <w:szCs w:val="18"/>
                              </w:rPr>
                              <w:t xml:space="preserve"> </w:t>
                            </w:r>
                            <w:r w:rsidRPr="000A36E5">
                              <w:rPr>
                                <w:rFonts w:ascii="Times New Roman" w:hAnsi="Times New Roman" w:cstheme="minorBidi"/>
                                <w:b/>
                                <w:bCs/>
                                <w:color w:val="000000" w:themeColor="text1"/>
                                <w:kern w:val="24"/>
                                <w:sz w:val="18"/>
                                <w:szCs w:val="18"/>
                              </w:rPr>
                              <w:t xml:space="preserve">  </w:t>
                            </w:r>
                            <w:r w:rsidR="0035167C" w:rsidRPr="000A36E5">
                              <w:rPr>
                                <w:rFonts w:ascii="Times New Roman" w:cstheme="minorBidi" w:hint="eastAsia"/>
                                <w:b/>
                                <w:bCs/>
                                <w:color w:val="000000" w:themeColor="text1"/>
                                <w:kern w:val="24"/>
                                <w:sz w:val="18"/>
                                <w:szCs w:val="18"/>
                              </w:rPr>
                              <w:t>×</w:t>
                            </w:r>
                            <w:r w:rsidRPr="0035167C">
                              <w:rPr>
                                <w:rFonts w:ascii="Times New Roman" w:hAnsi="Times New Roman" w:cstheme="minorBidi"/>
                                <w:bCs/>
                                <w:color w:val="000000" w:themeColor="text1"/>
                                <w:kern w:val="24"/>
                                <w:sz w:val="21"/>
                                <w:szCs w:val="18"/>
                              </w:rPr>
                              <w:t xml:space="preserve">  </w:t>
                            </w:r>
                            <w:r w:rsidR="0035167C" w:rsidRPr="000A36E5">
                              <w:rPr>
                                <w:rFonts w:ascii="Times New Roman" w:cstheme="minorBidi" w:hint="eastAsia"/>
                                <w:b/>
                                <w:bCs/>
                                <w:color w:val="000000" w:themeColor="text1"/>
                                <w:kern w:val="24"/>
                                <w:sz w:val="18"/>
                                <w:szCs w:val="18"/>
                              </w:rPr>
                              <w:t>×</w:t>
                            </w:r>
                          </w:p>
                          <w:p w14:paraId="1533D69C" w14:textId="133EABE6" w:rsidR="000A36E5" w:rsidRDefault="000A36E5" w:rsidP="000A36E5">
                            <w:pPr>
                              <w:pStyle w:val="a8"/>
                              <w:kinsoku w:val="0"/>
                              <w:overflowPunct w:val="0"/>
                              <w:spacing w:before="0" w:beforeAutospacing="0" w:after="0" w:afterAutospacing="0"/>
                              <w:jc w:val="center"/>
                              <w:textAlignment w:val="baseline"/>
                            </w:pPr>
                            <w:proofErr w:type="gramStart"/>
                            <w:r w:rsidRPr="000A36E5">
                              <w:rPr>
                                <w:rFonts w:ascii="Times New Roman" w:cstheme="minorBidi" w:hint="eastAsia"/>
                                <w:b/>
                                <w:bCs/>
                                <w:color w:val="000000" w:themeColor="text1"/>
                                <w:kern w:val="24"/>
                                <w:sz w:val="18"/>
                                <w:szCs w:val="18"/>
                              </w:rPr>
                              <w:t>×</w:t>
                            </w:r>
                            <w:r w:rsidRPr="000A36E5">
                              <w:rPr>
                                <w:rFonts w:ascii="Times New Roman" w:cstheme="minorBidi" w:hint="eastAsia"/>
                                <w:b/>
                                <w:bCs/>
                                <w:color w:val="000000" w:themeColor="text1"/>
                                <w:kern w:val="24"/>
                                <w:sz w:val="18"/>
                                <w:szCs w:val="18"/>
                              </w:rPr>
                              <w:t xml:space="preserve">  </w:t>
                            </w:r>
                            <w:r w:rsidRPr="000A36E5">
                              <w:rPr>
                                <w:rFonts w:ascii="Times New Roman" w:hAnsi="Times New Roman" w:cstheme="minorBidi"/>
                                <w:b/>
                                <w:bCs/>
                                <w:color w:val="000000" w:themeColor="text1"/>
                                <w:kern w:val="24"/>
                                <w:sz w:val="18"/>
                                <w:szCs w:val="18"/>
                              </w:rPr>
                              <w:t xml:space="preserve"> </w:t>
                            </w:r>
                            <w:r w:rsidRPr="000A36E5">
                              <w:rPr>
                                <w:rFonts w:ascii="Times New Roman" w:cstheme="minorBidi" w:hint="eastAsia"/>
                                <w:b/>
                                <w:bCs/>
                                <w:color w:val="000000" w:themeColor="text1"/>
                                <w:kern w:val="24"/>
                                <w:sz w:val="18"/>
                                <w:szCs w:val="18"/>
                              </w:rPr>
                              <w:t>×</w:t>
                            </w:r>
                            <w:r w:rsidRPr="000A36E5">
                              <w:rPr>
                                <w:rFonts w:ascii="Times New Roman" w:cstheme="minorBidi" w:hint="eastAsia"/>
                                <w:b/>
                                <w:bCs/>
                                <w:color w:val="000000" w:themeColor="text1"/>
                                <w:kern w:val="24"/>
                                <w:sz w:val="18"/>
                                <w:szCs w:val="18"/>
                              </w:rPr>
                              <w:t xml:space="preserve">   </w:t>
                            </w:r>
                            <w:proofErr w:type="gramEnd"/>
                            <w:r w:rsidRPr="000A36E5">
                              <w:rPr>
                                <w:rFonts w:ascii="Times New Roman" w:cstheme="minorBidi" w:hint="eastAsia"/>
                                <w:b/>
                                <w:bCs/>
                                <w:color w:val="000000" w:themeColor="text1"/>
                                <w:kern w:val="24"/>
                                <w:sz w:val="18"/>
                                <w:szCs w:val="18"/>
                              </w:rPr>
                              <w:t>×</w:t>
                            </w:r>
                            <w:r w:rsidRPr="000A36E5">
                              <w:rPr>
                                <w:rFonts w:ascii="Times New Roman" w:cstheme="minorBidi" w:hint="eastAsia"/>
                                <w:b/>
                                <w:bCs/>
                                <w:color w:val="000000" w:themeColor="text1"/>
                                <w:kern w:val="24"/>
                                <w:sz w:val="18"/>
                                <w:szCs w:val="18"/>
                              </w:rPr>
                              <w:t xml:space="preserve"> </w:t>
                            </w:r>
                            <w:r w:rsidRPr="000A36E5">
                              <w:rPr>
                                <w:rFonts w:ascii="Times New Roman" w:hAnsi="Times New Roman" w:cstheme="minorBidi"/>
                                <w:b/>
                                <w:bCs/>
                                <w:color w:val="000000" w:themeColor="text1"/>
                                <w:kern w:val="24"/>
                                <w:sz w:val="18"/>
                                <w:szCs w:val="18"/>
                              </w:rPr>
                              <w:t xml:space="preserve"> </w:t>
                            </w:r>
                            <w:r w:rsidR="0035167C" w:rsidRPr="000A36E5">
                              <w:rPr>
                                <w:rFonts w:ascii="Times New Roman" w:cstheme="minorBidi" w:hint="eastAsia"/>
                                <w:b/>
                                <w:bCs/>
                                <w:color w:val="000000" w:themeColor="text1"/>
                                <w:kern w:val="24"/>
                                <w:sz w:val="18"/>
                                <w:szCs w:val="18"/>
                              </w:rPr>
                              <w:t>×</w:t>
                            </w:r>
                          </w:p>
                          <w:p w14:paraId="00BCD17B" w14:textId="545CE0DD" w:rsidR="000A36E5" w:rsidRDefault="000A36E5" w:rsidP="000A36E5">
                            <w:pPr>
                              <w:pStyle w:val="a8"/>
                              <w:kinsoku w:val="0"/>
                              <w:overflowPunct w:val="0"/>
                              <w:spacing w:before="0" w:beforeAutospacing="0" w:after="0" w:afterAutospacing="0"/>
                              <w:jc w:val="center"/>
                              <w:textAlignment w:val="baseline"/>
                              <w:rPr>
                                <w:rFonts w:ascii="Times New Roman" w:cstheme="minorBidi"/>
                                <w:b/>
                                <w:bCs/>
                                <w:color w:val="000000" w:themeColor="text1"/>
                                <w:kern w:val="24"/>
                                <w:sz w:val="18"/>
                                <w:szCs w:val="18"/>
                              </w:rPr>
                            </w:pPr>
                            <w:proofErr w:type="gramStart"/>
                            <w:r w:rsidRPr="000A36E5">
                              <w:rPr>
                                <w:rFonts w:ascii="Times New Roman" w:cstheme="minorBidi" w:hint="eastAsia"/>
                                <w:b/>
                                <w:bCs/>
                                <w:color w:val="000000" w:themeColor="text1"/>
                                <w:kern w:val="24"/>
                                <w:sz w:val="18"/>
                                <w:szCs w:val="18"/>
                              </w:rPr>
                              <w:t>×</w:t>
                            </w:r>
                            <w:r w:rsidR="0035167C">
                              <w:rPr>
                                <w:rFonts w:ascii="Times New Roman" w:cstheme="minorBidi" w:hint="eastAsia"/>
                                <w:b/>
                                <w:bCs/>
                                <w:color w:val="000000" w:themeColor="text1"/>
                                <w:kern w:val="24"/>
                                <w:sz w:val="18"/>
                                <w:szCs w:val="18"/>
                              </w:rPr>
                              <w:t xml:space="preserve">  </w:t>
                            </w:r>
                            <w:r w:rsidR="0035167C" w:rsidRPr="000A36E5">
                              <w:rPr>
                                <w:rFonts w:ascii="Times New Roman" w:cstheme="minorBidi" w:hint="eastAsia"/>
                                <w:b/>
                                <w:bCs/>
                                <w:color w:val="000000" w:themeColor="text1"/>
                                <w:kern w:val="24"/>
                                <w:sz w:val="18"/>
                                <w:szCs w:val="18"/>
                              </w:rPr>
                              <w:t>×</w:t>
                            </w:r>
                            <w:r w:rsidRPr="000A36E5">
                              <w:rPr>
                                <w:rFonts w:ascii="Times New Roman" w:cstheme="minorBidi" w:hint="eastAsia"/>
                                <w:b/>
                                <w:bCs/>
                                <w:color w:val="000000" w:themeColor="text1"/>
                                <w:kern w:val="24"/>
                                <w:sz w:val="18"/>
                                <w:szCs w:val="18"/>
                              </w:rPr>
                              <w:t xml:space="preserve"> </w:t>
                            </w:r>
                            <w:r w:rsidRPr="000A36E5">
                              <w:rPr>
                                <w:rFonts w:ascii="Times New Roman" w:hAnsi="Times New Roman" w:cstheme="minorBidi"/>
                                <w:b/>
                                <w:bCs/>
                                <w:color w:val="000000" w:themeColor="text1"/>
                                <w:kern w:val="24"/>
                                <w:sz w:val="18"/>
                                <w:szCs w:val="18"/>
                              </w:rPr>
                              <w:t xml:space="preserve"> </w:t>
                            </w:r>
                            <w:proofErr w:type="gramEnd"/>
                            <w:r w:rsidR="0035167C" w:rsidRPr="000A36E5">
                              <w:rPr>
                                <w:rFonts w:ascii="Times New Roman" w:cstheme="minorBidi" w:hint="eastAsia"/>
                                <w:b/>
                                <w:bCs/>
                                <w:color w:val="000000" w:themeColor="text1"/>
                                <w:kern w:val="24"/>
                                <w:sz w:val="18"/>
                                <w:szCs w:val="18"/>
                              </w:rPr>
                              <w:t>×</w:t>
                            </w:r>
                            <w:r w:rsidRPr="000A36E5">
                              <w:rPr>
                                <w:rFonts w:ascii="Times New Roman" w:hAnsi="Times New Roman" w:cstheme="minorBidi"/>
                                <w:b/>
                                <w:bCs/>
                                <w:color w:val="000000" w:themeColor="text1"/>
                                <w:kern w:val="24"/>
                                <w:sz w:val="18"/>
                                <w:szCs w:val="18"/>
                              </w:rPr>
                              <w:t xml:space="preserve">  </w:t>
                            </w:r>
                            <w:r w:rsidR="0035167C" w:rsidRPr="000A36E5">
                              <w:rPr>
                                <w:rFonts w:ascii="Times New Roman" w:cstheme="minorBidi" w:hint="eastAsia"/>
                                <w:b/>
                                <w:bCs/>
                                <w:color w:val="000000" w:themeColor="text1"/>
                                <w:kern w:val="24"/>
                                <w:sz w:val="18"/>
                                <w:szCs w:val="18"/>
                              </w:rPr>
                              <w:t>×</w:t>
                            </w:r>
                          </w:p>
                          <w:p w14:paraId="5E21498A" w14:textId="4EF7E7FD" w:rsidR="0035167C" w:rsidRDefault="00467312" w:rsidP="0035167C">
                            <w:pPr>
                              <w:pStyle w:val="a8"/>
                              <w:kinsoku w:val="0"/>
                              <w:overflowPunct w:val="0"/>
                              <w:spacing w:before="0" w:beforeAutospacing="0" w:after="0" w:afterAutospacing="0"/>
                              <w:jc w:val="center"/>
                              <w:textAlignment w:val="baseline"/>
                            </w:pPr>
                            <w:r>
                              <w:rPr>
                                <w:rFonts w:ascii="Times New Roman" w:cstheme="minorBidi" w:hint="eastAsia"/>
                                <w:b/>
                                <w:bCs/>
                                <w:color w:val="000000" w:themeColor="text1"/>
                                <w:kern w:val="24"/>
                                <w:sz w:val="18"/>
                                <w:szCs w:val="18"/>
                              </w:rPr>
                              <w:t xml:space="preserve"> </w:t>
                            </w:r>
                            <w:r w:rsidR="0035167C" w:rsidRPr="000A36E5">
                              <w:rPr>
                                <w:rFonts w:ascii="Times New Roman" w:cstheme="minorBidi" w:hint="eastAsia"/>
                                <w:b/>
                                <w:bCs/>
                                <w:color w:val="000000" w:themeColor="text1"/>
                                <w:kern w:val="24"/>
                                <w:sz w:val="18"/>
                                <w:szCs w:val="18"/>
                              </w:rPr>
                              <w:t>×</w:t>
                            </w:r>
                            <w:r w:rsidR="0035167C" w:rsidRPr="000A36E5">
                              <w:rPr>
                                <w:rFonts w:ascii="Times New Roman" w:cstheme="minorBidi" w:hint="eastAsia"/>
                                <w:b/>
                                <w:bCs/>
                                <w:color w:val="000000" w:themeColor="text1"/>
                                <w:kern w:val="24"/>
                                <w:sz w:val="18"/>
                                <w:szCs w:val="18"/>
                              </w:rPr>
                              <w:t xml:space="preserve"> </w:t>
                            </w:r>
                            <w:r w:rsidR="0035167C" w:rsidRPr="000A36E5">
                              <w:rPr>
                                <w:rFonts w:ascii="Times New Roman" w:hAnsi="Times New Roman" w:cstheme="minorBidi"/>
                                <w:b/>
                                <w:bCs/>
                                <w:color w:val="000000" w:themeColor="text1"/>
                                <w:kern w:val="24"/>
                                <w:sz w:val="18"/>
                                <w:szCs w:val="18"/>
                              </w:rPr>
                              <w:t xml:space="preserve"> </w:t>
                            </w:r>
                            <w:r w:rsidR="0035167C" w:rsidRPr="000A36E5">
                              <w:rPr>
                                <w:rFonts w:ascii="Times New Roman" w:cstheme="minorBidi" w:hint="eastAsia"/>
                                <w:b/>
                                <w:bCs/>
                                <w:color w:val="000000" w:themeColor="text1"/>
                                <w:kern w:val="24"/>
                                <w:sz w:val="18"/>
                                <w:szCs w:val="18"/>
                              </w:rPr>
                              <w:t>×</w:t>
                            </w:r>
                          </w:p>
                          <w:p w14:paraId="5ADCA7E1" w14:textId="77777777" w:rsidR="0035167C" w:rsidRDefault="0035167C" w:rsidP="000A36E5">
                            <w:pPr>
                              <w:pStyle w:val="a8"/>
                              <w:kinsoku w:val="0"/>
                              <w:overflowPunct w:val="0"/>
                              <w:spacing w:before="0" w:beforeAutospacing="0" w:after="0" w:afterAutospacing="0"/>
                              <w:jc w:val="center"/>
                              <w:textAlignment w:val="baseline"/>
                            </w:pPr>
                          </w:p>
                        </w:txbxContent>
                      </v:textbox>
                    </v:shape>
                    <v:group id="Group 16" o:spid="_x0000_s1481" style="position:absolute;left:214;top:66;width:1427;height:1386" coordorigin="214,66" coordsize="1427,1386">
                      <v:oval id="Oval 7" o:spid="_x0000_s1482" style="position:absolute;left:214;top:66;width:1427;height:1386;visibility:visible;mso-wrap-style:square;v-text-anchor:top" filled="f" strokecolor="black [3213]">
                        <v:stroke dashstyle="dash"/>
                      </v:oval>
                      <v:oval id="Oval 8" o:spid="_x0000_s1483" style="position:absolute;left:479;top:306;width:923;height:900;visibility:visible;mso-wrap-style:square;v-text-anchor:top" filled="f" strokecolor="black [3213]" strokeweight="1pt"/>
                      <v:line id="Line 10" o:spid="_x0000_s1484" style="position:absolute;visibility:visible;mso-wrap-style:square;v-text-anchor:top" from="971,783" to="1402,882" strokecolor="black [3213]" strokeweight="1.5pt">
                        <v:stroke endarrow="block" endarrowwidth="narrow"/>
                      </v:line>
                      <v:shape id="Text Box 11" o:spid="_x0000_s1485" type="#_x0000_t202" style="position:absolute;left:879;top:498;width:557;height:198;visibility:visible;mso-wrap-style:square;v-text-anchor:top" filled="f" stroked="f">
                        <v:textbox style="mso-next-textbox:#Text Box 11" inset="0,0,0,0">
                          <w:txbxContent>
                            <w:p w14:paraId="66BCFD02" w14:textId="77777777" w:rsidR="000A36E5" w:rsidRDefault="000A36E5" w:rsidP="000A36E5">
                              <w:pPr>
                                <w:pStyle w:val="a8"/>
                                <w:kinsoku w:val="0"/>
                                <w:overflowPunct w:val="0"/>
                                <w:spacing w:before="0" w:beforeAutospacing="0" w:after="0" w:afterAutospacing="0"/>
                                <w:jc w:val="both"/>
                                <w:textAlignment w:val="baseline"/>
                              </w:pPr>
                              <w:r w:rsidRPr="000A36E5">
                                <w:rPr>
                                  <w:rFonts w:ascii="Times New Roman" w:hAnsi="Times New Roman" w:cstheme="minorBidi"/>
                                  <w:color w:val="000000" w:themeColor="text1"/>
                                  <w:kern w:val="24"/>
                                  <w:sz w:val="21"/>
                                  <w:szCs w:val="21"/>
                                </w:rPr>
                                <w:t>10cm</w:t>
                              </w:r>
                              <w:r w:rsidRPr="000A36E5">
                                <w:rPr>
                                  <w:rFonts w:ascii="Times New Roman" w:hAnsi="Times New Roman" w:cstheme="minorBidi"/>
                                  <w:b/>
                                  <w:bCs/>
                                  <w:color w:val="000000" w:themeColor="text1"/>
                                  <w:kern w:val="24"/>
                                </w:rPr>
                                <w:t xml:space="preserve"> </w:t>
                              </w:r>
                            </w:p>
                          </w:txbxContent>
                        </v:textbox>
                      </v:shape>
                    </v:group>
                  </v:group>
                  <v:shape id="TextBox 13" o:spid="_x0000_s1486" type="#_x0000_t202" style="position:absolute;left:11127;top:24378;width:11128;height:6594;visibility:visible;mso-wrap-style:square;v-text-anchor:top" filled="f" stroked="f">
                    <v:textbox style="mso-next-textbox:#TextBox 13;mso-fit-shape-to-text:t">
                      <w:txbxContent>
                        <w:p w14:paraId="7B4310E5" w14:textId="1938194C" w:rsidR="000A36E5" w:rsidRDefault="000A36E5" w:rsidP="000A36E5">
                          <w:pPr>
                            <w:pStyle w:val="a8"/>
                            <w:spacing w:before="0" w:beforeAutospacing="0" w:after="0" w:afterAutospacing="0"/>
                            <w:textAlignment w:val="baseline"/>
                          </w:pPr>
                          <w:r w:rsidRPr="000A36E5">
                            <w:rPr>
                              <w:rFonts w:ascii="Times New Roman" w:eastAsiaTheme="minorEastAsia" w:cs="Times New Roman" w:hint="eastAsia"/>
                              <w:color w:val="000000" w:themeColor="text1"/>
                              <w:kern w:val="24"/>
                              <w:sz w:val="20"/>
                              <w:szCs w:val="20"/>
                            </w:rPr>
                            <w:t>图</w:t>
                          </w:r>
                          <w:r w:rsidRPr="000A36E5">
                            <w:rPr>
                              <w:rFonts w:ascii="Times New Roman" w:eastAsiaTheme="minorEastAsia" w:cs="Times New Roman" w:hint="eastAsia"/>
                              <w:color w:val="000000" w:themeColor="text1"/>
                              <w:kern w:val="24"/>
                              <w:sz w:val="20"/>
                              <w:szCs w:val="20"/>
                            </w:rPr>
                            <w:t xml:space="preserve"> </w:t>
                          </w:r>
                          <w:r w:rsidR="00B819FF">
                            <w:rPr>
                              <w:rFonts w:ascii="Times New Roman" w:eastAsiaTheme="minorEastAsia" w:hAnsi="Times New Roman" w:cs="Times New Roman" w:hint="eastAsia"/>
                              <w:color w:val="000000" w:themeColor="text1"/>
                              <w:kern w:val="24"/>
                              <w:sz w:val="20"/>
                              <w:szCs w:val="20"/>
                            </w:rPr>
                            <w:t>5</w:t>
                          </w:r>
                        </w:p>
                      </w:txbxContent>
                    </v:textbox>
                  </v:shape>
                  <w10:wrap type="square"/>
                </v:group>
              </w:pict>
            </w:r>
          </w:p>
          <w:p w14:paraId="1E4C8991" w14:textId="02D3CCD4" w:rsidR="007A2EB0" w:rsidRDefault="002644FF" w:rsidP="00732214">
            <w:pPr>
              <w:spacing w:line="276" w:lineRule="auto"/>
              <w:ind w:leftChars="9" w:left="76" w:rightChars="5" w:right="42"/>
              <w:rPr>
                <w:sz w:val="21"/>
              </w:rPr>
            </w:pPr>
            <w:r>
              <w:rPr>
                <w:b/>
                <w:noProof/>
                <w:sz w:val="21"/>
              </w:rPr>
              <w:pict w14:anchorId="6BF3558E">
                <v:group id="_x0000_s1748" style="position:absolute;left:0;text-align:left;margin-left:320.9pt;margin-top:-542.5pt;width:108.4pt;height:102.4pt;z-index:251746304" coordorigin="8056,1452" coordsize="2168,2048">
                  <v:group id="_x0000_s1351" style="position:absolute;left:8056;top:1452;width:2168;height:1674" coordsize="35591,30110">
                    <v:shape id="图片 112747" o:spid="_x0000_s1352" type="#_x0000_t75" alt="7_3" style="position:absolute;width:34769;height:30110;visibility:visible;mso-wrap-style:square">
                      <v:imagedata r:id="rId50" o:title="7_3" grayscale="t" bilevel="t"/>
                    </v:shape>
                    <v:shape id="图片 112748" o:spid="_x0000_s1353" type="#_x0000_t75" style="position:absolute;left:31813;top:10661;width:3778;height:2905;visibility:visible;mso-wrap-style:square" filled="t" fillcolor="white [3212]">
                      <v:imagedata r:id="rId51" o:title=""/>
                    </v:shape>
                    <v:shape id="TextBox 8" o:spid="_x0000_s1354" type="#_x0000_t202" style="position:absolute;left:31889;top:5628;width:2880;height:3693;visibility:visible;mso-wrap-style:square;v-text-anchor:top" fillcolor="white [3212]" stroked="f">
                      <v:textbox style="mso-fit-shape-to-text:t"/>
                    </v:shape>
                    <v:shape id="图片 112750" o:spid="_x0000_s1355" type="#_x0000_t75" style="position:absolute;left:31889;top:5628;width:3600;height:2915;visibility:visible;mso-wrap-style:square" filled="t" fillcolor="white [3212]">
                      <v:imagedata r:id="rId52" o:title=""/>
                    </v:shape>
                  </v:group>
                  <v:shape id="文本框 2" o:spid="_x0000_s1747" type="#_x0000_t202" style="position:absolute;left:8468;top:3044;width:799;height:456;visibility:visible;mso-height-percent:200;mso-wrap-distance-left:9pt;mso-wrap-distance-top:0;mso-wrap-distance-right:9pt;mso-wrap-distance-bottom:0;mso-position-horizontal-relative:text;mso-position-vertical-relative:text;mso-height-percent:200;mso-width-relative:margin;mso-height-relative:margin;v-text-anchor:top" stroked="f">
                    <v:textbox style="mso-fit-shape-to-text:t">
                      <w:txbxContent>
                        <w:p w14:paraId="76238BE7" w14:textId="326638EE" w:rsidR="00AD2BA0" w:rsidRPr="00AD2BA0" w:rsidRDefault="00AD2BA0">
                          <w:pPr>
                            <w:rPr>
                              <w:sz w:val="21"/>
                              <w:szCs w:val="21"/>
                            </w:rPr>
                          </w:pPr>
                          <w:r w:rsidRPr="00AD2BA0">
                            <w:rPr>
                              <w:rFonts w:hint="eastAsia"/>
                              <w:sz w:val="21"/>
                              <w:szCs w:val="21"/>
                            </w:rPr>
                            <w:t>图</w:t>
                          </w:r>
                          <w:r w:rsidRPr="00AD2BA0">
                            <w:rPr>
                              <w:rFonts w:hint="eastAsia"/>
                              <w:sz w:val="21"/>
                              <w:szCs w:val="21"/>
                            </w:rPr>
                            <w:t>2</w:t>
                          </w:r>
                        </w:p>
                      </w:txbxContent>
                    </v:textbox>
                  </v:shape>
                  <w10:wrap type="square"/>
                </v:group>
              </w:pict>
            </w:r>
          </w:p>
          <w:p w14:paraId="79464894" w14:textId="6CB137F2" w:rsidR="007A2EB0" w:rsidRDefault="002644FF" w:rsidP="00732214">
            <w:pPr>
              <w:spacing w:line="276" w:lineRule="auto"/>
              <w:ind w:leftChars="9" w:left="76" w:rightChars="5" w:right="42"/>
              <w:rPr>
                <w:sz w:val="21"/>
              </w:rPr>
            </w:pPr>
            <w:r>
              <w:rPr>
                <w:noProof/>
              </w:rPr>
              <w:pict w14:anchorId="3D6D7541">
                <v:group id="组合 10" o:spid="_x0000_s1645" style="position:absolute;left:0;text-align:left;margin-left:297.05pt;margin-top:-256.2pt;width:138.05pt;height:111.85pt;z-index:251730944" coordsize="17535,14205">
                  <v:group id="_x0000_s1646" style="position:absolute;top:676;width:17535;height:13529" coordorigin=",676" coordsize="17535,13528">
                    <v:shape id="Picture 38" o:spid="_x0000_s1647" type="#_x0000_t75" style="position:absolute;top:676;width:17535;height:10829;visibility:visible;mso-wrap-style:square" fillcolor="#4f81bd [3204]" strokecolor="black [3213]">
                      <v:imagedata r:id="rId53" o:title=""/>
                      <v:shadow color="#eeece1 [3214]"/>
                    </v:shape>
                    <v:shape id="文本框 2" o:spid="_x0000_s1648" type="#_x0000_t202" style="position:absolute;left:4343;top:11758;width:5969;height:2447;visibility:visible;mso-wrap-style:square;v-text-anchor:top" stroked="f">
                      <v:textbox>
                        <w:txbxContent>
                          <w:p w14:paraId="501DC377" w14:textId="6914F79A" w:rsidR="004D4FFD" w:rsidRDefault="004D4FFD" w:rsidP="004D4FFD">
                            <w:pPr>
                              <w:pStyle w:val="a8"/>
                              <w:spacing w:before="0" w:beforeAutospacing="0" w:after="0" w:afterAutospacing="0"/>
                              <w:jc w:val="both"/>
                              <w:textAlignment w:val="baseline"/>
                            </w:pPr>
                            <w:r w:rsidRPr="004D4FFD">
                              <w:rPr>
                                <w:rFonts w:ascii="Calibri" w:cstheme="minorBidi" w:hint="eastAsia"/>
                                <w:color w:val="000000" w:themeColor="text1"/>
                                <w:kern w:val="24"/>
                                <w:sz w:val="20"/>
                                <w:szCs w:val="20"/>
                              </w:rPr>
                              <w:t>图</w:t>
                            </w:r>
                            <w:r w:rsidR="00B819FF">
                              <w:rPr>
                                <w:rFonts w:ascii="Times New Roman" w:hAnsi="Times New Roman" w:cs="Times New Roman" w:hint="eastAsia"/>
                                <w:color w:val="000000" w:themeColor="text1"/>
                                <w:kern w:val="24"/>
                                <w:sz w:val="20"/>
                                <w:szCs w:val="20"/>
                              </w:rPr>
                              <w:t>4</w:t>
                            </w:r>
                          </w:p>
                        </w:txbxContent>
                      </v:textbox>
                    </v:shape>
                  </v:group>
                  <v:shape id="文本框 2" o:spid="_x0000_s1649" type="#_x0000_t202" style="position:absolute;left:14550;top:6227;width:2985;height:2447;visibility:visible;mso-wrap-style:square;v-text-anchor:top" stroked="f">
                    <v:textbox>
                      <w:txbxContent>
                        <w:p w14:paraId="20E0895E" w14:textId="77777777" w:rsidR="004D4FFD" w:rsidRDefault="004D4FFD" w:rsidP="004D4FFD">
                          <w:pPr>
                            <w:pStyle w:val="a8"/>
                            <w:spacing w:before="0" w:beforeAutospacing="0" w:after="0" w:afterAutospacing="0"/>
                            <w:jc w:val="both"/>
                            <w:textAlignment w:val="baseline"/>
                          </w:pPr>
                          <w:r w:rsidRPr="004D4FFD">
                            <w:rPr>
                              <w:rFonts w:ascii="Times New Roman" w:hAnsi="Times New Roman" w:cs="Times New Roman"/>
                              <w:i/>
                              <w:iCs/>
                              <w:color w:val="000000" w:themeColor="text1"/>
                              <w:kern w:val="24"/>
                              <w:sz w:val="20"/>
                              <w:szCs w:val="20"/>
                            </w:rPr>
                            <w:t>I</w:t>
                          </w:r>
                        </w:p>
                      </w:txbxContent>
                    </v:textbox>
                  </v:shape>
                  <v:shape id="文本框 2" o:spid="_x0000_s1650" type="#_x0000_t202" style="position:absolute;left:4620;top:436;width:2985;height:2926;visibility:visible;mso-wrap-style:square;v-text-anchor:top" stroked="f">
                    <v:textbox>
                      <w:txbxContent>
                        <w:p w14:paraId="6102AC85" w14:textId="77777777" w:rsidR="004D4FFD" w:rsidRDefault="004D4FFD" w:rsidP="004D4FFD">
                          <w:pPr>
                            <w:pStyle w:val="a8"/>
                            <w:spacing w:before="0" w:beforeAutospacing="0" w:after="0" w:afterAutospacing="0"/>
                            <w:jc w:val="both"/>
                            <w:textAlignment w:val="baseline"/>
                          </w:pPr>
                          <w:proofErr w:type="gramStart"/>
                          <w:r w:rsidRPr="004D4FFD">
                            <w:rPr>
                              <w:rFonts w:ascii="Times New Roman" w:hAnsi="Times New Roman" w:cs="Times New Roman"/>
                              <w:i/>
                              <w:iCs/>
                              <w:color w:val="000000" w:themeColor="text1"/>
                              <w:kern w:val="24"/>
                              <w:sz w:val="20"/>
                              <w:szCs w:val="20"/>
                            </w:rPr>
                            <w:t>a</w:t>
                          </w:r>
                          <w:proofErr w:type="gramEnd"/>
                        </w:p>
                      </w:txbxContent>
                    </v:textbox>
                  </v:shape>
                  <v:shape id="文本框 2" o:spid="_x0000_s1651" type="#_x0000_t202" style="position:absolute;left:8619;top:8674;width:2985;height:3084;visibility:visible;mso-wrap-style:square;v-text-anchor:top" stroked="f">
                    <v:textbox>
                      <w:txbxContent>
                        <w:p w14:paraId="3EA14E32" w14:textId="77777777" w:rsidR="004D4FFD" w:rsidRDefault="004D4FFD" w:rsidP="004D4FFD">
                          <w:pPr>
                            <w:pStyle w:val="a8"/>
                            <w:spacing w:before="0" w:beforeAutospacing="0" w:after="0" w:afterAutospacing="0"/>
                            <w:jc w:val="both"/>
                            <w:textAlignment w:val="baseline"/>
                          </w:pPr>
                          <w:proofErr w:type="gramStart"/>
                          <w:r w:rsidRPr="004D4FFD">
                            <w:rPr>
                              <w:rFonts w:ascii="Times New Roman" w:hAnsi="Times New Roman" w:cs="Times New Roman"/>
                              <w:i/>
                              <w:iCs/>
                              <w:color w:val="000000" w:themeColor="text1"/>
                              <w:kern w:val="24"/>
                              <w:sz w:val="20"/>
                              <w:szCs w:val="20"/>
                            </w:rPr>
                            <w:t>a</w:t>
                          </w:r>
                          <w:proofErr w:type="gramEnd"/>
                          <w:r w:rsidRPr="004D4FFD">
                            <w:rPr>
                              <w:rFonts w:ascii="Times New Roman" w:hAnsi="Times New Roman" w:cs="Times New Roman"/>
                              <w:i/>
                              <w:iCs/>
                              <w:color w:val="000000" w:themeColor="text1"/>
                              <w:kern w:val="24"/>
                              <w:sz w:val="20"/>
                              <w:szCs w:val="20"/>
                            </w:rPr>
                            <w:t>’</w:t>
                          </w:r>
                        </w:p>
                      </w:txbxContent>
                    </v:textbox>
                  </v:shape>
                  <v:rect id="矩形 6" o:spid="_x0000_s1652" style="position:absolute;left:5592;top:9779;width:1293;height:552;visibility:visible;mso-wrap-style:square;v-text-anchor:middle" fillcolor="white [3212]" stroked="f" strokeweight="2pt"/>
                  <v:shape id="文本框 2" o:spid="_x0000_s1653" type="#_x0000_t202" style="position:absolute;left:13261;width:2985;height:3070;visibility:visible;mso-wrap-style:square;v-text-anchor:top" stroked="f">
                    <v:textbox>
                      <w:txbxContent>
                        <w:p w14:paraId="4D41B2DF" w14:textId="77777777" w:rsidR="004D4FFD" w:rsidRDefault="004D4FFD" w:rsidP="004D4FFD">
                          <w:pPr>
                            <w:pStyle w:val="a8"/>
                            <w:spacing w:before="0" w:beforeAutospacing="0" w:after="0" w:afterAutospacing="0"/>
                            <w:jc w:val="both"/>
                            <w:textAlignment w:val="baseline"/>
                          </w:pPr>
                          <w:r w:rsidRPr="004D4FFD">
                            <w:rPr>
                              <w:rFonts w:ascii="Times New Roman" w:hAnsi="Times New Roman" w:cs="Times New Roman"/>
                              <w:i/>
                              <w:iCs/>
                              <w:color w:val="000000" w:themeColor="text1"/>
                              <w:kern w:val="24"/>
                              <w:sz w:val="20"/>
                              <w:szCs w:val="20"/>
                            </w:rPr>
                            <w:t>B</w:t>
                          </w:r>
                        </w:p>
                      </w:txbxContent>
                    </v:textbox>
                  </v:shape>
                  <w10:wrap type="square"/>
                </v:group>
              </w:pict>
            </w:r>
          </w:p>
          <w:p w14:paraId="2873A752" w14:textId="5513E36D" w:rsidR="007A2EB0" w:rsidRPr="007A2EB0" w:rsidRDefault="004E10D7" w:rsidP="007A2EB0">
            <w:pPr>
              <w:adjustRightInd w:val="0"/>
              <w:snapToGrid w:val="0"/>
              <w:rPr>
                <w:sz w:val="21"/>
                <w:szCs w:val="22"/>
              </w:rPr>
            </w:pPr>
            <w:r>
              <w:rPr>
                <w:rFonts w:hint="eastAsia"/>
                <w:sz w:val="21"/>
              </w:rPr>
              <w:t>6.</w:t>
            </w:r>
            <w:r w:rsidR="00EB00F0">
              <w:rPr>
                <w:rFonts w:hint="eastAsia"/>
                <w:sz w:val="21"/>
              </w:rPr>
              <w:t>（</w:t>
            </w:r>
            <w:r w:rsidR="00EB00F0">
              <w:rPr>
                <w:rFonts w:hint="eastAsia"/>
                <w:sz w:val="21"/>
              </w:rPr>
              <w:t>1</w:t>
            </w:r>
            <w:r w:rsidR="00B15DEC">
              <w:rPr>
                <w:rFonts w:hint="eastAsia"/>
                <w:sz w:val="21"/>
              </w:rPr>
              <w:t>0</w:t>
            </w:r>
            <w:r w:rsidR="00EB00F0">
              <w:rPr>
                <w:rFonts w:hint="eastAsia"/>
                <w:sz w:val="21"/>
              </w:rPr>
              <w:t>分）</w:t>
            </w:r>
            <w:r w:rsidR="007A2EB0" w:rsidRPr="007A2EB0">
              <w:rPr>
                <w:sz w:val="21"/>
                <w:szCs w:val="22"/>
              </w:rPr>
              <w:t>无限长直线电流</w:t>
            </w:r>
            <w:r w:rsidR="007A2EB0" w:rsidRPr="007A2EB0">
              <w:rPr>
                <w:position w:val="-10"/>
                <w:sz w:val="21"/>
                <w:szCs w:val="22"/>
              </w:rPr>
              <w:object w:dxaOrig="240" w:dyaOrig="340" w14:anchorId="0FC3FE9E">
                <v:shape id="_x0000_i1045" type="#_x0000_t75" style="width:12pt;height:17.25pt" o:ole="" fillcolor="window">
                  <v:imagedata r:id="rId54" o:title=""/>
                </v:shape>
                <o:OLEObject Type="Embed" ProgID="Equation.3" ShapeID="_x0000_i1045" DrawAspect="Content" ObjectID="_1540285109" r:id="rId55"/>
              </w:object>
            </w:r>
            <w:r w:rsidR="007A2EB0" w:rsidRPr="007A2EB0">
              <w:rPr>
                <w:sz w:val="21"/>
                <w:szCs w:val="22"/>
              </w:rPr>
              <w:t>与直线电流</w:t>
            </w:r>
            <w:r w:rsidR="007A2EB0" w:rsidRPr="007A2EB0">
              <w:rPr>
                <w:position w:val="-10"/>
                <w:sz w:val="21"/>
                <w:szCs w:val="22"/>
              </w:rPr>
              <w:object w:dxaOrig="260" w:dyaOrig="340" w14:anchorId="6D0BB808">
                <v:shape id="_x0000_i1046" type="#_x0000_t75" style="width:12.75pt;height:17.25pt" o:ole="" fillcolor="window">
                  <v:imagedata r:id="rId56" o:title=""/>
                </v:shape>
                <o:OLEObject Type="Embed" ProgID="Equation.3" ShapeID="_x0000_i1046" DrawAspect="Content" ObjectID="_1540285110" r:id="rId57"/>
              </w:object>
            </w:r>
            <w:r w:rsidR="007A2EB0" w:rsidRPr="007A2EB0">
              <w:rPr>
                <w:sz w:val="21"/>
                <w:szCs w:val="22"/>
              </w:rPr>
              <w:t>共面，几何位置如图</w:t>
            </w:r>
            <w:r w:rsidR="00B819FF">
              <w:rPr>
                <w:rFonts w:hint="eastAsia"/>
                <w:sz w:val="21"/>
                <w:szCs w:val="22"/>
              </w:rPr>
              <w:t>6</w:t>
            </w:r>
            <w:r w:rsidR="007A2EB0" w:rsidRPr="007A2EB0">
              <w:rPr>
                <w:sz w:val="21"/>
                <w:szCs w:val="22"/>
              </w:rPr>
              <w:t>所示，试求直线电流</w:t>
            </w:r>
            <w:r w:rsidR="007A2EB0" w:rsidRPr="007A2EB0">
              <w:rPr>
                <w:position w:val="-10"/>
                <w:sz w:val="21"/>
                <w:szCs w:val="22"/>
              </w:rPr>
              <w:object w:dxaOrig="260" w:dyaOrig="340" w14:anchorId="759FF36E">
                <v:shape id="_x0000_i1047" type="#_x0000_t75" style="width:12.75pt;height:17.25pt" o:ole="" fillcolor="window">
                  <v:imagedata r:id="rId56" o:title=""/>
                </v:shape>
                <o:OLEObject Type="Embed" ProgID="Equation.3" ShapeID="_x0000_i1047" DrawAspect="Content" ObjectID="_1540285111" r:id="rId58"/>
              </w:object>
            </w:r>
            <w:r w:rsidR="007A2EB0" w:rsidRPr="007A2EB0">
              <w:rPr>
                <w:sz w:val="21"/>
                <w:szCs w:val="22"/>
              </w:rPr>
              <w:t>受到电流</w:t>
            </w:r>
            <w:r w:rsidR="007A2EB0" w:rsidRPr="007A2EB0">
              <w:rPr>
                <w:position w:val="-10"/>
                <w:sz w:val="21"/>
                <w:szCs w:val="22"/>
              </w:rPr>
              <w:object w:dxaOrig="240" w:dyaOrig="340" w14:anchorId="144AABCA">
                <v:shape id="_x0000_i1048" type="#_x0000_t75" style="width:12pt;height:17.25pt" o:ole="" fillcolor="window">
                  <v:imagedata r:id="rId54" o:title=""/>
                </v:shape>
                <o:OLEObject Type="Embed" ProgID="Equation.3" ShapeID="_x0000_i1048" DrawAspect="Content" ObjectID="_1540285112" r:id="rId59"/>
              </w:object>
            </w:r>
            <w:r w:rsidR="007A2EB0" w:rsidRPr="007A2EB0">
              <w:rPr>
                <w:sz w:val="21"/>
                <w:szCs w:val="22"/>
              </w:rPr>
              <w:t>磁场的作用力。</w:t>
            </w:r>
          </w:p>
          <w:p w14:paraId="0EFCD66B" w14:textId="747F1DC8" w:rsidR="002E41EF" w:rsidRDefault="00AE5527" w:rsidP="007A2EB0">
            <w:pPr>
              <w:spacing w:line="360" w:lineRule="auto"/>
              <w:rPr>
                <w:sz w:val="21"/>
                <w:szCs w:val="21"/>
              </w:rPr>
            </w:pPr>
            <w:r w:rsidRPr="00EB00F0">
              <w:rPr>
                <w:sz w:val="21"/>
                <w:szCs w:val="21"/>
              </w:rPr>
              <w:t xml:space="preserve"> </w:t>
            </w:r>
          </w:p>
          <w:p w14:paraId="56E047C7" w14:textId="77777777" w:rsidR="006459C1" w:rsidRDefault="006459C1" w:rsidP="00AC675B">
            <w:pPr>
              <w:rPr>
                <w:sz w:val="21"/>
              </w:rPr>
            </w:pPr>
          </w:p>
          <w:p w14:paraId="24227A31" w14:textId="616A8901" w:rsidR="00826F14" w:rsidRDefault="00E91A7E" w:rsidP="00AC675B">
            <w:pPr>
              <w:rPr>
                <w:sz w:val="21"/>
              </w:rPr>
            </w:pPr>
            <w:r>
              <w:rPr>
                <w:rFonts w:hint="eastAsia"/>
                <w:sz w:val="21"/>
              </w:rPr>
              <w:lastRenderedPageBreak/>
              <w:t>7.</w:t>
            </w:r>
            <w:r w:rsidRPr="00E91A7E">
              <w:rPr>
                <w:rFonts w:hint="eastAsia"/>
                <w:sz w:val="21"/>
              </w:rPr>
              <w:t xml:space="preserve"> </w:t>
            </w:r>
            <w:r w:rsidR="004377E7">
              <w:rPr>
                <w:rFonts w:hint="eastAsia"/>
                <w:sz w:val="21"/>
              </w:rPr>
              <w:t>（</w:t>
            </w:r>
            <w:r w:rsidRPr="00E91A7E">
              <w:rPr>
                <w:rFonts w:hint="eastAsia"/>
                <w:sz w:val="21"/>
              </w:rPr>
              <w:t>8</w:t>
            </w:r>
            <w:r w:rsidRPr="00E91A7E">
              <w:rPr>
                <w:rFonts w:hint="eastAsia"/>
                <w:sz w:val="21"/>
              </w:rPr>
              <w:t>分</w:t>
            </w:r>
            <w:r w:rsidR="004377E7">
              <w:rPr>
                <w:rFonts w:hint="eastAsia"/>
                <w:sz w:val="21"/>
              </w:rPr>
              <w:t>）</w:t>
            </w:r>
            <w:r w:rsidRPr="00E91A7E">
              <w:rPr>
                <w:rFonts w:hint="eastAsia"/>
                <w:sz w:val="21"/>
              </w:rPr>
              <w:t xml:space="preserve"> </w:t>
            </w:r>
            <w:r w:rsidRPr="004302FB">
              <w:rPr>
                <w:sz w:val="21"/>
              </w:rPr>
              <w:t>劳埃德镜的结构如图</w:t>
            </w:r>
            <w:r w:rsidR="00B819FF">
              <w:rPr>
                <w:rFonts w:hint="eastAsia"/>
                <w:sz w:val="21"/>
              </w:rPr>
              <w:t>7</w:t>
            </w:r>
            <w:r w:rsidRPr="004302FB">
              <w:rPr>
                <w:sz w:val="21"/>
              </w:rPr>
              <w:t>所示。钠灯（</w:t>
            </w:r>
            <w:r w:rsidRPr="004302FB">
              <w:rPr>
                <w:i/>
                <w:sz w:val="21"/>
              </w:rPr>
              <w:t>λ</w:t>
            </w:r>
            <w:r w:rsidRPr="004302FB">
              <w:rPr>
                <w:sz w:val="21"/>
              </w:rPr>
              <w:t>=589.3nm</w:t>
            </w:r>
            <w:r w:rsidRPr="004302FB">
              <w:rPr>
                <w:sz w:val="21"/>
              </w:rPr>
              <w:t>）作为光源，屏幕距单缝的距离为</w:t>
            </w:r>
            <w:r w:rsidR="00082CB7" w:rsidRPr="00082CB7">
              <w:rPr>
                <w:rFonts w:hint="eastAsia"/>
                <w:i/>
                <w:sz w:val="21"/>
              </w:rPr>
              <w:t>d</w:t>
            </w:r>
            <w:r w:rsidR="00082CB7">
              <w:rPr>
                <w:rFonts w:hint="eastAsia"/>
                <w:sz w:val="21"/>
              </w:rPr>
              <w:t>=</w:t>
            </w:r>
            <w:r w:rsidRPr="004302FB">
              <w:rPr>
                <w:sz w:val="21"/>
              </w:rPr>
              <w:t>800mm</w:t>
            </w:r>
            <w:r w:rsidRPr="004302FB">
              <w:rPr>
                <w:sz w:val="21"/>
              </w:rPr>
              <w:t>，问：</w:t>
            </w:r>
          </w:p>
          <w:p w14:paraId="44BD979C" w14:textId="77777777" w:rsidR="00826F14" w:rsidRDefault="00E91A7E" w:rsidP="00AC675B">
            <w:pPr>
              <w:rPr>
                <w:sz w:val="21"/>
              </w:rPr>
            </w:pPr>
            <w:r w:rsidRPr="004302FB">
              <w:rPr>
                <w:sz w:val="21"/>
              </w:rPr>
              <w:t>（</w:t>
            </w:r>
            <w:r w:rsidRPr="004302FB">
              <w:rPr>
                <w:sz w:val="21"/>
              </w:rPr>
              <w:t>1</w:t>
            </w:r>
            <w:r w:rsidRPr="004302FB">
              <w:rPr>
                <w:sz w:val="21"/>
              </w:rPr>
              <w:t>）当两相邻明条纹中心间距是</w:t>
            </w:r>
            <w:r w:rsidRPr="004302FB">
              <w:rPr>
                <w:sz w:val="21"/>
              </w:rPr>
              <w:t>0.47mm</w:t>
            </w:r>
            <w:r w:rsidRPr="004302FB">
              <w:rPr>
                <w:sz w:val="21"/>
              </w:rPr>
              <w:t>时，单缝距</w:t>
            </w:r>
            <w:r w:rsidRPr="004302FB">
              <w:rPr>
                <w:sz w:val="21"/>
              </w:rPr>
              <w:t>M</w:t>
            </w:r>
            <w:r w:rsidRPr="004302FB">
              <w:rPr>
                <w:sz w:val="21"/>
              </w:rPr>
              <w:t>镜平面的距离</w:t>
            </w:r>
            <w:r w:rsidR="00826F14" w:rsidRPr="00826F14">
              <w:rPr>
                <w:rFonts w:hint="eastAsia"/>
                <w:i/>
                <w:sz w:val="21"/>
              </w:rPr>
              <w:t>h</w:t>
            </w:r>
            <w:r w:rsidRPr="004302FB">
              <w:rPr>
                <w:sz w:val="21"/>
              </w:rPr>
              <w:t>是多少？</w:t>
            </w:r>
          </w:p>
          <w:p w14:paraId="46A07316" w14:textId="386E20D3" w:rsidR="00E91A7E" w:rsidRDefault="00E91A7E" w:rsidP="00AC675B">
            <w:pPr>
              <w:rPr>
                <w:sz w:val="21"/>
              </w:rPr>
            </w:pPr>
            <w:r w:rsidRPr="004302FB">
              <w:rPr>
                <w:sz w:val="21"/>
              </w:rPr>
              <w:t>（</w:t>
            </w:r>
            <w:r w:rsidRPr="004302FB">
              <w:rPr>
                <w:sz w:val="21"/>
              </w:rPr>
              <w:t>2</w:t>
            </w:r>
            <w:r w:rsidRPr="004302FB">
              <w:rPr>
                <w:sz w:val="21"/>
              </w:rPr>
              <w:t>）当单缝距</w:t>
            </w:r>
            <w:r w:rsidRPr="004302FB">
              <w:rPr>
                <w:sz w:val="21"/>
              </w:rPr>
              <w:t>M</w:t>
            </w:r>
            <w:r w:rsidRPr="004302FB">
              <w:rPr>
                <w:sz w:val="21"/>
              </w:rPr>
              <w:t>镜平面</w:t>
            </w:r>
            <w:r w:rsidR="00826F14">
              <w:rPr>
                <w:rFonts w:hint="eastAsia"/>
                <w:sz w:val="21"/>
              </w:rPr>
              <w:t>距离</w:t>
            </w:r>
            <w:r w:rsidR="00826F14" w:rsidRPr="00826F14">
              <w:rPr>
                <w:rFonts w:hint="eastAsia"/>
                <w:i/>
                <w:sz w:val="21"/>
              </w:rPr>
              <w:t>h</w:t>
            </w:r>
            <w:r w:rsidR="00826F14">
              <w:rPr>
                <w:rFonts w:hint="eastAsia"/>
                <w:sz w:val="21"/>
              </w:rPr>
              <w:t>是</w:t>
            </w:r>
            <w:r w:rsidRPr="004302FB">
              <w:rPr>
                <w:sz w:val="21"/>
              </w:rPr>
              <w:t>5mm</w:t>
            </w:r>
            <w:r w:rsidRPr="004302FB">
              <w:rPr>
                <w:sz w:val="21"/>
              </w:rPr>
              <w:t>时，</w:t>
            </w:r>
            <w:r w:rsidR="004302FB">
              <w:rPr>
                <w:rFonts w:hint="eastAsia"/>
                <w:sz w:val="21"/>
              </w:rPr>
              <w:t>两</w:t>
            </w:r>
            <w:r w:rsidRPr="004302FB">
              <w:rPr>
                <w:sz w:val="21"/>
              </w:rPr>
              <w:t>相邻明条纹中心间距是多少？</w:t>
            </w:r>
          </w:p>
          <w:p w14:paraId="73EE20BB" w14:textId="32DCF500" w:rsidR="00826F14" w:rsidRPr="004302FB" w:rsidRDefault="00826F14" w:rsidP="00AC675B">
            <w:pPr>
              <w:rPr>
                <w:sz w:val="21"/>
              </w:rPr>
            </w:pPr>
            <w:r>
              <w:rPr>
                <w:rFonts w:hint="eastAsia"/>
                <w:sz w:val="21"/>
              </w:rPr>
              <w:t>（</w:t>
            </w:r>
            <w:r>
              <w:rPr>
                <w:rFonts w:hint="eastAsia"/>
                <w:sz w:val="21"/>
              </w:rPr>
              <w:t>3</w:t>
            </w:r>
            <w:r>
              <w:rPr>
                <w:rFonts w:hint="eastAsia"/>
                <w:sz w:val="21"/>
              </w:rPr>
              <w:t>）</w:t>
            </w:r>
            <w:r w:rsidRPr="00826F14">
              <w:rPr>
                <w:rFonts w:hint="eastAsia"/>
                <w:sz w:val="21"/>
              </w:rPr>
              <w:t>如果希望干涉条纹清晰，</w:t>
            </w:r>
            <w:r w:rsidRPr="00826F14">
              <w:rPr>
                <w:rFonts w:hint="eastAsia"/>
                <w:i/>
                <w:sz w:val="21"/>
              </w:rPr>
              <w:t>h</w:t>
            </w:r>
            <w:r w:rsidRPr="00826F14">
              <w:rPr>
                <w:rFonts w:hint="eastAsia"/>
                <w:sz w:val="21"/>
              </w:rPr>
              <w:t>的取值如何？</w:t>
            </w:r>
          </w:p>
          <w:p w14:paraId="0B85763F" w14:textId="470FE536" w:rsidR="004377E7" w:rsidRDefault="002644FF" w:rsidP="004377E7">
            <w:pPr>
              <w:rPr>
                <w:sz w:val="21"/>
              </w:rPr>
            </w:pPr>
            <w:r>
              <w:rPr>
                <w:noProof/>
              </w:rPr>
              <w:pict w14:anchorId="6D7BF26B">
                <v:group id="组合 107" o:spid="_x0000_s1737" style="position:absolute;left:0;text-align:left;margin-left:216.4pt;margin-top:12pt;width:188pt;height:120.45pt;z-index:251742208" coordsize="23876,15299">
                  <v:shape id="图片 2" o:spid="_x0000_s1738" type="#_x0000_t75" style="position:absolute;width:23876;height:11372;visibility:visible;mso-wrap-style:square">
                    <v:imagedata r:id="rId60" o:title=""/>
                  </v:shape>
                  <v:shape id="文本框 2" o:spid="_x0000_s1739" type="#_x0000_t202" style="position:absolute;left:8908;top:12167;width:5190;height:3132;visibility:visible;mso-wrap-style:square;v-text-anchor:top" stroked="f">
                    <v:textbox>
                      <w:txbxContent>
                        <w:p w14:paraId="1DFDF336" w14:textId="77777777" w:rsidR="00082CB7" w:rsidRDefault="00082CB7" w:rsidP="00082CB7">
                          <w:pPr>
                            <w:pStyle w:val="a8"/>
                            <w:spacing w:before="0" w:beforeAutospacing="0" w:after="0" w:afterAutospacing="0"/>
                            <w:jc w:val="both"/>
                            <w:textAlignment w:val="baseline"/>
                          </w:pPr>
                          <w:r w:rsidRPr="00082CB7">
                            <w:rPr>
                              <w:rFonts w:ascii="Calibri" w:cstheme="minorBidi" w:hint="eastAsia"/>
                              <w:color w:val="000000" w:themeColor="text1"/>
                              <w:kern w:val="24"/>
                              <w:sz w:val="20"/>
                              <w:szCs w:val="20"/>
                            </w:rPr>
                            <w:t>图</w:t>
                          </w:r>
                          <w:r w:rsidRPr="00FD129F">
                            <w:rPr>
                              <w:rFonts w:ascii="Times New Roman" w:hAnsi="Times New Roman" w:cs="Times New Roman"/>
                              <w:color w:val="000000" w:themeColor="text1"/>
                              <w:kern w:val="24"/>
                              <w:sz w:val="20"/>
                              <w:szCs w:val="20"/>
                            </w:rPr>
                            <w:t>7</w:t>
                          </w:r>
                        </w:p>
                      </w:txbxContent>
                    </v:textbox>
                  </v:shape>
                  <w10:wrap type="square"/>
                </v:group>
              </w:pict>
            </w:r>
          </w:p>
          <w:p w14:paraId="459558C7" w14:textId="31C5B949" w:rsidR="00457E49" w:rsidRDefault="00457E49" w:rsidP="004377E7">
            <w:pPr>
              <w:rPr>
                <w:sz w:val="21"/>
              </w:rPr>
            </w:pPr>
          </w:p>
          <w:p w14:paraId="0D7B9C58" w14:textId="79F39A9F" w:rsidR="00457E49" w:rsidRDefault="00457E49" w:rsidP="004377E7">
            <w:pPr>
              <w:rPr>
                <w:sz w:val="21"/>
              </w:rPr>
            </w:pPr>
          </w:p>
          <w:p w14:paraId="06D880F2" w14:textId="117FB389" w:rsidR="00457E49" w:rsidRDefault="00457E49" w:rsidP="004377E7">
            <w:pPr>
              <w:rPr>
                <w:sz w:val="21"/>
              </w:rPr>
            </w:pPr>
          </w:p>
          <w:p w14:paraId="3AD76B2D" w14:textId="77777777" w:rsidR="00457E49" w:rsidRDefault="00457E49" w:rsidP="004377E7">
            <w:pPr>
              <w:rPr>
                <w:sz w:val="21"/>
              </w:rPr>
            </w:pPr>
          </w:p>
          <w:p w14:paraId="75377E14" w14:textId="77777777" w:rsidR="00457E49" w:rsidRDefault="00457E49" w:rsidP="004377E7">
            <w:pPr>
              <w:rPr>
                <w:sz w:val="21"/>
              </w:rPr>
            </w:pPr>
          </w:p>
          <w:p w14:paraId="74ACA9C7" w14:textId="77777777" w:rsidR="00AC675B" w:rsidRDefault="00AC675B" w:rsidP="004377E7">
            <w:pPr>
              <w:rPr>
                <w:sz w:val="21"/>
              </w:rPr>
            </w:pPr>
          </w:p>
          <w:p w14:paraId="7119E804" w14:textId="77777777" w:rsidR="00082CB7" w:rsidRDefault="00082CB7" w:rsidP="004377E7">
            <w:pPr>
              <w:rPr>
                <w:sz w:val="21"/>
              </w:rPr>
            </w:pPr>
          </w:p>
          <w:p w14:paraId="09E6DD77" w14:textId="77777777" w:rsidR="00082CB7" w:rsidRDefault="00082CB7" w:rsidP="004377E7">
            <w:pPr>
              <w:rPr>
                <w:sz w:val="21"/>
              </w:rPr>
            </w:pPr>
          </w:p>
          <w:p w14:paraId="0E073AEC" w14:textId="1D9EE5D0" w:rsidR="00E91A7E" w:rsidRPr="00AC675B" w:rsidRDefault="002644FF" w:rsidP="004377E7">
            <w:pPr>
              <w:rPr>
                <w:sz w:val="21"/>
              </w:rPr>
            </w:pPr>
            <w:r>
              <w:rPr>
                <w:noProof/>
              </w:rPr>
              <w:pict w14:anchorId="48C7E7A8">
                <v:group id="组合 13369" o:spid="_x0000_s1709" style="position:absolute;left:0;text-align:left;margin-left:313.9pt;margin-top:36.3pt;width:90.5pt;height:120.65pt;z-index:251740160" coordsize="11493,15324">
                  <v:shape id="图片 2" o:spid="_x0000_s1710" type="#_x0000_t75" alt="牛顿环B" style="position:absolute;width:11493;height:11493;visibility:visible;mso-wrap-style:square">
                    <v:imagedata r:id="rId61" o:title="牛顿环B"/>
                  </v:shape>
                  <v:shape id="文本框 2" o:spid="_x0000_s1711" type="#_x0000_t202" style="position:absolute;left:4206;top:12131;width:5065;height:3193;visibility:visible;mso-wrap-style:square;v-text-anchor:top" stroked="f">
                    <v:textbox>
                      <w:txbxContent>
                        <w:p w14:paraId="2BA879BC" w14:textId="2E737365" w:rsidR="00826F14" w:rsidRDefault="00826F14" w:rsidP="00826F14">
                          <w:pPr>
                            <w:pStyle w:val="a8"/>
                            <w:spacing w:beforeAutospacing="0" w:afterAutospacing="0"/>
                            <w:jc w:val="both"/>
                            <w:textAlignment w:val="baseline"/>
                          </w:pPr>
                          <w:r>
                            <w:rPr>
                              <w:rFonts w:ascii="Calibri" w:cstheme="minorBidi" w:hint="eastAsia"/>
                              <w:color w:val="000000"/>
                              <w:kern w:val="24"/>
                              <w:sz w:val="20"/>
                              <w:szCs w:val="20"/>
                            </w:rPr>
                            <w:t>图</w:t>
                          </w:r>
                          <w:r w:rsidR="00B819FF" w:rsidRPr="00FD129F">
                            <w:rPr>
                              <w:rFonts w:ascii="Times New Roman" w:hAnsi="Times New Roman" w:cs="Times New Roman"/>
                              <w:color w:val="000000"/>
                              <w:kern w:val="24"/>
                              <w:sz w:val="20"/>
                              <w:szCs w:val="20"/>
                            </w:rPr>
                            <w:t>8</w:t>
                          </w:r>
                        </w:p>
                      </w:txbxContent>
                    </v:textbox>
                  </v:shape>
                  <w10:wrap type="square"/>
                </v:group>
              </w:pict>
            </w:r>
            <w:r w:rsidR="004377E7">
              <w:rPr>
                <w:rFonts w:hint="eastAsia"/>
                <w:sz w:val="21"/>
              </w:rPr>
              <w:t>8.</w:t>
            </w:r>
            <w:r w:rsidR="00E91A7E" w:rsidRPr="00E91A7E">
              <w:rPr>
                <w:rFonts w:hint="eastAsia"/>
                <w:sz w:val="21"/>
              </w:rPr>
              <w:t>（</w:t>
            </w:r>
            <w:r w:rsidR="00E91A7E" w:rsidRPr="00E91A7E">
              <w:rPr>
                <w:rFonts w:hint="eastAsia"/>
                <w:sz w:val="21"/>
              </w:rPr>
              <w:t>5</w:t>
            </w:r>
            <w:r w:rsidR="00E91A7E" w:rsidRPr="00E91A7E">
              <w:rPr>
                <w:rFonts w:hint="eastAsia"/>
                <w:sz w:val="21"/>
              </w:rPr>
              <w:t>分）</w:t>
            </w:r>
            <w:r w:rsidR="00E91A7E" w:rsidRPr="00AC675B">
              <w:rPr>
                <w:sz w:val="21"/>
              </w:rPr>
              <w:t>以</w:t>
            </w:r>
            <w:r w:rsidR="00E91A7E" w:rsidRPr="00AC675B">
              <w:rPr>
                <w:sz w:val="21"/>
              </w:rPr>
              <w:t>YAG</w:t>
            </w:r>
            <w:r w:rsidR="00E91A7E" w:rsidRPr="00AC675B">
              <w:rPr>
                <w:sz w:val="21"/>
              </w:rPr>
              <w:t>倍频激光器（</w:t>
            </w:r>
            <w:r w:rsidR="00E91A7E" w:rsidRPr="00AC675B">
              <w:rPr>
                <w:i/>
                <w:sz w:val="21"/>
              </w:rPr>
              <w:t>λ</w:t>
            </w:r>
            <w:r w:rsidR="00E91A7E" w:rsidRPr="00AC675B">
              <w:rPr>
                <w:sz w:val="21"/>
              </w:rPr>
              <w:t>=532nm</w:t>
            </w:r>
            <w:r w:rsidR="00E91A7E" w:rsidRPr="00AC675B">
              <w:rPr>
                <w:sz w:val="21"/>
              </w:rPr>
              <w:t>）为光源，利用牛顿环检测平凸透镜的曲率半径。</w:t>
            </w:r>
            <w:r w:rsidR="00477029" w:rsidRPr="00AC675B">
              <w:rPr>
                <w:sz w:val="21"/>
              </w:rPr>
              <w:t>如图</w:t>
            </w:r>
            <w:r w:rsidR="00B819FF">
              <w:rPr>
                <w:rFonts w:hint="eastAsia"/>
                <w:sz w:val="21"/>
              </w:rPr>
              <w:t>8</w:t>
            </w:r>
            <w:r w:rsidR="00477029" w:rsidRPr="00AC675B">
              <w:rPr>
                <w:sz w:val="21"/>
              </w:rPr>
              <w:t>所示，</w:t>
            </w:r>
            <w:r w:rsidR="00E91A7E" w:rsidRPr="00AC675B">
              <w:rPr>
                <w:sz w:val="21"/>
              </w:rPr>
              <w:t>测得第</w:t>
            </w:r>
            <w:r w:rsidR="00E91A7E" w:rsidRPr="00AC675B">
              <w:rPr>
                <w:i/>
                <w:sz w:val="21"/>
              </w:rPr>
              <w:t>k</w:t>
            </w:r>
            <w:r w:rsidR="00E91A7E" w:rsidRPr="00AC675B">
              <w:rPr>
                <w:sz w:val="21"/>
              </w:rPr>
              <w:t>个暗环的半径</w:t>
            </w:r>
            <w:r w:rsidR="0076061A">
              <w:rPr>
                <w:rFonts w:hint="eastAsia"/>
                <w:sz w:val="21"/>
              </w:rPr>
              <w:t>是</w:t>
            </w:r>
            <w:r w:rsidR="00E91A7E" w:rsidRPr="00AC675B">
              <w:rPr>
                <w:sz w:val="21"/>
              </w:rPr>
              <w:t>5.63nm</w:t>
            </w:r>
            <w:r w:rsidR="00E91A7E" w:rsidRPr="00AC675B">
              <w:rPr>
                <w:sz w:val="21"/>
              </w:rPr>
              <w:t>，第</w:t>
            </w:r>
            <w:r w:rsidR="00E91A7E" w:rsidRPr="00AC675B">
              <w:rPr>
                <w:i/>
                <w:sz w:val="21"/>
              </w:rPr>
              <w:t>k</w:t>
            </w:r>
            <w:r w:rsidR="00E91A7E" w:rsidRPr="00AC675B">
              <w:rPr>
                <w:sz w:val="21"/>
              </w:rPr>
              <w:t>+5</w:t>
            </w:r>
            <w:r w:rsidR="00E91A7E" w:rsidRPr="00AC675B">
              <w:rPr>
                <w:sz w:val="21"/>
              </w:rPr>
              <w:t>个暗环的半径是</w:t>
            </w:r>
            <w:r w:rsidR="00E91A7E" w:rsidRPr="00AC675B">
              <w:rPr>
                <w:sz w:val="21"/>
              </w:rPr>
              <w:t>7.96nm</w:t>
            </w:r>
            <w:r w:rsidR="00E91A7E" w:rsidRPr="00AC675B">
              <w:rPr>
                <w:sz w:val="21"/>
              </w:rPr>
              <w:t>，这个平凸透镜凸面的曲率半径是多少？</w:t>
            </w:r>
          </w:p>
          <w:p w14:paraId="466C21A3" w14:textId="2040A005" w:rsidR="00E91A7E" w:rsidRDefault="00E91A7E" w:rsidP="00E91A7E">
            <w:pPr>
              <w:rPr>
                <w:sz w:val="21"/>
              </w:rPr>
            </w:pPr>
          </w:p>
          <w:p w14:paraId="696FED28" w14:textId="77777777" w:rsidR="00457E49" w:rsidRDefault="00457E49" w:rsidP="00E91A7E">
            <w:pPr>
              <w:rPr>
                <w:sz w:val="21"/>
              </w:rPr>
            </w:pPr>
          </w:p>
          <w:p w14:paraId="35F0AF9F" w14:textId="77777777" w:rsidR="00457E49" w:rsidRDefault="00457E49" w:rsidP="00E91A7E">
            <w:pPr>
              <w:rPr>
                <w:sz w:val="21"/>
              </w:rPr>
            </w:pPr>
          </w:p>
          <w:p w14:paraId="5A71E1C1" w14:textId="77777777" w:rsidR="0076061A" w:rsidRDefault="0076061A" w:rsidP="00E91A7E">
            <w:pPr>
              <w:rPr>
                <w:sz w:val="21"/>
              </w:rPr>
            </w:pPr>
          </w:p>
          <w:p w14:paraId="5DEE7F95" w14:textId="77777777" w:rsidR="0076061A" w:rsidRDefault="0076061A" w:rsidP="00E91A7E">
            <w:pPr>
              <w:rPr>
                <w:sz w:val="21"/>
              </w:rPr>
            </w:pPr>
          </w:p>
          <w:p w14:paraId="21A14D99" w14:textId="77777777" w:rsidR="0076061A" w:rsidRDefault="0076061A" w:rsidP="00E91A7E">
            <w:pPr>
              <w:rPr>
                <w:sz w:val="21"/>
              </w:rPr>
            </w:pPr>
          </w:p>
          <w:p w14:paraId="05EA0169" w14:textId="34EB9A84" w:rsidR="00457E49" w:rsidRPr="00E91A7E" w:rsidRDefault="00457E49" w:rsidP="00E91A7E">
            <w:pPr>
              <w:rPr>
                <w:sz w:val="21"/>
              </w:rPr>
            </w:pPr>
          </w:p>
          <w:p w14:paraId="3D534301" w14:textId="2EF21C17" w:rsidR="00E91A7E" w:rsidRPr="004302FB" w:rsidRDefault="004377E7" w:rsidP="00E91A7E">
            <w:pPr>
              <w:rPr>
                <w:sz w:val="21"/>
                <w:szCs w:val="21"/>
              </w:rPr>
            </w:pPr>
            <w:r w:rsidRPr="00B67880">
              <w:rPr>
                <w:rFonts w:hint="eastAsia"/>
                <w:sz w:val="21"/>
                <w:szCs w:val="21"/>
              </w:rPr>
              <w:t>9.</w:t>
            </w:r>
            <w:r w:rsidR="00E91A7E" w:rsidRPr="00B67880">
              <w:rPr>
                <w:rFonts w:hint="eastAsia"/>
                <w:sz w:val="21"/>
                <w:szCs w:val="21"/>
              </w:rPr>
              <w:t>（</w:t>
            </w:r>
            <w:r w:rsidR="00E91A7E" w:rsidRPr="00B67880">
              <w:rPr>
                <w:rFonts w:hint="eastAsia"/>
                <w:sz w:val="21"/>
                <w:szCs w:val="21"/>
              </w:rPr>
              <w:t>10</w:t>
            </w:r>
            <w:r w:rsidR="00E91A7E" w:rsidRPr="00B67880">
              <w:rPr>
                <w:rFonts w:hint="eastAsia"/>
                <w:sz w:val="21"/>
                <w:szCs w:val="21"/>
              </w:rPr>
              <w:t>分）</w:t>
            </w:r>
            <w:r w:rsidR="00E91A7E" w:rsidRPr="004302FB">
              <w:rPr>
                <w:sz w:val="21"/>
                <w:szCs w:val="21"/>
              </w:rPr>
              <w:t>试比较光栅和单缝两种器件的分光特性：</w:t>
            </w:r>
          </w:p>
          <w:p w14:paraId="3E3E6092" w14:textId="6844B8E8" w:rsidR="00E91A7E" w:rsidRPr="004302FB" w:rsidRDefault="00FD129F" w:rsidP="00E91A7E">
            <w:pPr>
              <w:rPr>
                <w:sz w:val="21"/>
                <w:szCs w:val="21"/>
              </w:rPr>
            </w:pPr>
            <w:r>
              <w:rPr>
                <w:rFonts w:hint="eastAsia"/>
                <w:sz w:val="21"/>
                <w:szCs w:val="21"/>
              </w:rPr>
              <w:t>（</w:t>
            </w:r>
            <w:r w:rsidR="00E91A7E" w:rsidRPr="004302FB">
              <w:rPr>
                <w:sz w:val="21"/>
                <w:szCs w:val="21"/>
              </w:rPr>
              <w:t>1</w:t>
            </w:r>
            <w:r w:rsidR="00E91A7E" w:rsidRPr="004302FB">
              <w:rPr>
                <w:sz w:val="21"/>
                <w:szCs w:val="21"/>
              </w:rPr>
              <w:t>）</w:t>
            </w:r>
            <w:r w:rsidR="002C79AC" w:rsidRPr="004302FB">
              <w:rPr>
                <w:sz w:val="21"/>
                <w:szCs w:val="21"/>
              </w:rPr>
              <w:t>有一光栅，每厘米刻有</w:t>
            </w:r>
            <w:r w:rsidR="002C79AC" w:rsidRPr="004302FB">
              <w:rPr>
                <w:sz w:val="21"/>
                <w:szCs w:val="21"/>
              </w:rPr>
              <w:t>1000</w:t>
            </w:r>
            <w:r w:rsidR="002C79AC" w:rsidRPr="004302FB">
              <w:rPr>
                <w:sz w:val="21"/>
                <w:szCs w:val="21"/>
              </w:rPr>
              <w:t>条刻线，用</w:t>
            </w:r>
            <w:r w:rsidR="0076061A" w:rsidRPr="004302FB">
              <w:rPr>
                <w:i/>
                <w:sz w:val="21"/>
                <w:szCs w:val="21"/>
              </w:rPr>
              <w:t>λ</w:t>
            </w:r>
            <w:r w:rsidR="0076061A" w:rsidRPr="004302FB">
              <w:rPr>
                <w:sz w:val="21"/>
                <w:szCs w:val="21"/>
                <w:vertAlign w:val="subscript"/>
              </w:rPr>
              <w:t>1</w:t>
            </w:r>
            <w:r w:rsidR="0076061A" w:rsidRPr="004302FB">
              <w:rPr>
                <w:sz w:val="21"/>
                <w:szCs w:val="21"/>
              </w:rPr>
              <w:t>=380nm</w:t>
            </w:r>
            <w:r w:rsidR="0076061A" w:rsidRPr="004302FB">
              <w:rPr>
                <w:sz w:val="21"/>
                <w:szCs w:val="21"/>
              </w:rPr>
              <w:t>和</w:t>
            </w:r>
            <w:r w:rsidR="0076061A" w:rsidRPr="004302FB">
              <w:rPr>
                <w:i/>
                <w:sz w:val="21"/>
                <w:szCs w:val="21"/>
              </w:rPr>
              <w:t>λ</w:t>
            </w:r>
            <w:r w:rsidR="0076061A" w:rsidRPr="004302FB">
              <w:rPr>
                <w:sz w:val="21"/>
                <w:szCs w:val="21"/>
                <w:vertAlign w:val="subscript"/>
              </w:rPr>
              <w:t>2</w:t>
            </w:r>
            <w:r w:rsidR="0076061A" w:rsidRPr="004302FB">
              <w:rPr>
                <w:sz w:val="21"/>
                <w:szCs w:val="21"/>
              </w:rPr>
              <w:t>=780nm</w:t>
            </w:r>
            <w:r w:rsidR="0076061A">
              <w:rPr>
                <w:rFonts w:hint="eastAsia"/>
                <w:sz w:val="21"/>
                <w:szCs w:val="21"/>
              </w:rPr>
              <w:t>两种平行光</w:t>
            </w:r>
            <w:r w:rsidR="002C79AC" w:rsidRPr="004302FB">
              <w:rPr>
                <w:sz w:val="21"/>
                <w:szCs w:val="21"/>
              </w:rPr>
              <w:t>垂直照射，</w:t>
            </w:r>
            <w:r w:rsidR="0076061A" w:rsidRPr="0076061A">
              <w:rPr>
                <w:rFonts w:hint="eastAsia"/>
                <w:sz w:val="21"/>
                <w:szCs w:val="21"/>
              </w:rPr>
              <w:t>求这两种光的第一</w:t>
            </w:r>
            <w:r w:rsidR="00E46CFE">
              <w:rPr>
                <w:rFonts w:hint="eastAsia"/>
                <w:sz w:val="21"/>
                <w:szCs w:val="21"/>
              </w:rPr>
              <w:t>级</w:t>
            </w:r>
            <w:r w:rsidR="0076061A" w:rsidRPr="0076061A">
              <w:rPr>
                <w:rFonts w:hint="eastAsia"/>
                <w:sz w:val="21"/>
                <w:szCs w:val="21"/>
              </w:rPr>
              <w:t>明纹分别距屏中心的距离？这两条明纹之间的距离是多少？</w:t>
            </w:r>
          </w:p>
          <w:p w14:paraId="2D9E3AA6" w14:textId="2F767B11" w:rsidR="0076061A" w:rsidRPr="0076061A" w:rsidRDefault="00FD129F" w:rsidP="0076061A">
            <w:pPr>
              <w:rPr>
                <w:sz w:val="21"/>
                <w:szCs w:val="21"/>
              </w:rPr>
            </w:pPr>
            <w:r>
              <w:rPr>
                <w:rFonts w:hint="eastAsia"/>
                <w:sz w:val="21"/>
                <w:szCs w:val="21"/>
              </w:rPr>
              <w:t>（</w:t>
            </w:r>
            <w:r w:rsidR="00E91A7E" w:rsidRPr="004302FB">
              <w:rPr>
                <w:sz w:val="21"/>
                <w:szCs w:val="21"/>
              </w:rPr>
              <w:t>2</w:t>
            </w:r>
            <w:r w:rsidR="00E91A7E" w:rsidRPr="004302FB">
              <w:rPr>
                <w:sz w:val="21"/>
                <w:szCs w:val="21"/>
              </w:rPr>
              <w:t>）</w:t>
            </w:r>
            <w:r w:rsidR="0076061A" w:rsidRPr="0076061A">
              <w:rPr>
                <w:rFonts w:hint="eastAsia"/>
                <w:sz w:val="21"/>
                <w:szCs w:val="21"/>
              </w:rPr>
              <w:t>设有一个单缝宽度</w:t>
            </w:r>
            <w:r w:rsidR="0076061A" w:rsidRPr="0076061A">
              <w:rPr>
                <w:rFonts w:hint="eastAsia"/>
                <w:i/>
                <w:sz w:val="21"/>
                <w:szCs w:val="21"/>
              </w:rPr>
              <w:t>b</w:t>
            </w:r>
            <w:r w:rsidR="0076061A" w:rsidRPr="0076061A">
              <w:rPr>
                <w:rFonts w:hint="eastAsia"/>
                <w:sz w:val="21"/>
                <w:szCs w:val="21"/>
              </w:rPr>
              <w:t>=0.1mm</w:t>
            </w:r>
            <w:r w:rsidR="0076061A" w:rsidRPr="0076061A">
              <w:rPr>
                <w:rFonts w:hint="eastAsia"/>
                <w:sz w:val="21"/>
                <w:szCs w:val="21"/>
              </w:rPr>
              <w:t>，透镜焦距</w:t>
            </w:r>
            <w:r w:rsidR="0076061A" w:rsidRPr="0076061A">
              <w:rPr>
                <w:rFonts w:hint="eastAsia"/>
                <w:i/>
                <w:sz w:val="21"/>
                <w:szCs w:val="21"/>
              </w:rPr>
              <w:t>f</w:t>
            </w:r>
            <w:r w:rsidR="0076061A" w:rsidRPr="0076061A">
              <w:rPr>
                <w:rFonts w:hint="eastAsia"/>
                <w:sz w:val="21"/>
                <w:szCs w:val="21"/>
              </w:rPr>
              <w:t>=50cm</w:t>
            </w:r>
            <w:r w:rsidR="0076061A" w:rsidRPr="0076061A">
              <w:rPr>
                <w:rFonts w:hint="eastAsia"/>
                <w:sz w:val="21"/>
                <w:szCs w:val="21"/>
              </w:rPr>
              <w:t>，用上述两种单色平行光分别垂直照射，求两种光的第一级明纹离屏中心的距离？这两条明纹之间的距离？</w:t>
            </w:r>
          </w:p>
          <w:p w14:paraId="27561D09" w14:textId="6F5C0C65" w:rsidR="00E91A7E" w:rsidRPr="004302FB" w:rsidRDefault="00FD129F" w:rsidP="0076061A">
            <w:pPr>
              <w:rPr>
                <w:sz w:val="21"/>
                <w:szCs w:val="21"/>
              </w:rPr>
            </w:pPr>
            <w:r>
              <w:rPr>
                <w:rFonts w:hint="eastAsia"/>
                <w:sz w:val="21"/>
                <w:szCs w:val="21"/>
              </w:rPr>
              <w:t>（</w:t>
            </w:r>
            <w:r w:rsidR="0076061A" w:rsidRPr="0076061A">
              <w:rPr>
                <w:rFonts w:hint="eastAsia"/>
                <w:sz w:val="21"/>
                <w:szCs w:val="21"/>
              </w:rPr>
              <w:t>3</w:t>
            </w:r>
            <w:r w:rsidR="0076061A" w:rsidRPr="0076061A">
              <w:rPr>
                <w:rFonts w:hint="eastAsia"/>
                <w:sz w:val="21"/>
                <w:szCs w:val="21"/>
              </w:rPr>
              <w:t>）请说明光栅与单缝哪个器件更适合用于分光？为什么？</w:t>
            </w:r>
          </w:p>
          <w:p w14:paraId="2DA4B8F7" w14:textId="77777777" w:rsidR="00E91A7E" w:rsidRPr="00B67880" w:rsidRDefault="00E91A7E" w:rsidP="00E91A7E">
            <w:pPr>
              <w:rPr>
                <w:sz w:val="21"/>
                <w:szCs w:val="21"/>
              </w:rPr>
            </w:pPr>
          </w:p>
          <w:p w14:paraId="3129CA9B" w14:textId="77777777" w:rsidR="00477029" w:rsidRPr="00B67880" w:rsidRDefault="00477029" w:rsidP="00E91A7E">
            <w:pPr>
              <w:rPr>
                <w:sz w:val="21"/>
                <w:szCs w:val="21"/>
              </w:rPr>
            </w:pPr>
          </w:p>
          <w:p w14:paraId="23589547" w14:textId="54AF1D36" w:rsidR="00E91A7E" w:rsidRPr="00B67880" w:rsidRDefault="004377E7" w:rsidP="00E91A7E">
            <w:pPr>
              <w:rPr>
                <w:sz w:val="21"/>
                <w:szCs w:val="21"/>
              </w:rPr>
            </w:pPr>
            <w:r w:rsidRPr="00B67880">
              <w:rPr>
                <w:rFonts w:hint="eastAsia"/>
                <w:bCs/>
                <w:sz w:val="21"/>
                <w:szCs w:val="21"/>
              </w:rPr>
              <w:t>10.</w:t>
            </w:r>
            <w:r w:rsidR="00E91A7E" w:rsidRPr="00B67880">
              <w:rPr>
                <w:rFonts w:hint="eastAsia"/>
                <w:bCs/>
                <w:sz w:val="21"/>
                <w:szCs w:val="21"/>
              </w:rPr>
              <w:t xml:space="preserve"> (3</w:t>
            </w:r>
            <w:r w:rsidR="00E91A7E" w:rsidRPr="00B67880">
              <w:rPr>
                <w:rFonts w:hint="eastAsia"/>
                <w:bCs/>
                <w:sz w:val="21"/>
                <w:szCs w:val="21"/>
              </w:rPr>
              <w:t>分</w:t>
            </w:r>
            <w:r w:rsidR="00E91A7E" w:rsidRPr="00B67880">
              <w:rPr>
                <w:rFonts w:hint="eastAsia"/>
                <w:bCs/>
                <w:sz w:val="21"/>
                <w:szCs w:val="21"/>
              </w:rPr>
              <w:t>)</w:t>
            </w:r>
            <w:r w:rsidR="00E91A7E" w:rsidRPr="00B67880">
              <w:rPr>
                <w:rFonts w:hint="eastAsia"/>
                <w:sz w:val="21"/>
                <w:szCs w:val="21"/>
              </w:rPr>
              <w:t>石英晶体是正晶体还是负晶体？</w:t>
            </w:r>
            <w:r w:rsidR="00E91A7E" w:rsidRPr="00B67880">
              <w:rPr>
                <w:rFonts w:hint="eastAsia"/>
                <w:i/>
                <w:sz w:val="21"/>
                <w:szCs w:val="21"/>
              </w:rPr>
              <w:t>e</w:t>
            </w:r>
            <w:r w:rsidR="00E91A7E" w:rsidRPr="00B67880">
              <w:rPr>
                <w:rFonts w:hint="eastAsia"/>
                <w:sz w:val="21"/>
                <w:szCs w:val="21"/>
              </w:rPr>
              <w:t>光沿垂直于光轴方向的传播速度</w:t>
            </w:r>
            <w:proofErr w:type="spellStart"/>
            <w:r w:rsidR="00E91A7E" w:rsidRPr="00B67880">
              <w:rPr>
                <w:rFonts w:hint="eastAsia"/>
                <w:i/>
                <w:sz w:val="21"/>
                <w:szCs w:val="21"/>
              </w:rPr>
              <w:t>v</w:t>
            </w:r>
            <w:r w:rsidR="00E91A7E" w:rsidRPr="00B67880">
              <w:rPr>
                <w:rFonts w:hint="eastAsia"/>
                <w:i/>
                <w:sz w:val="21"/>
                <w:szCs w:val="21"/>
                <w:vertAlign w:val="subscript"/>
              </w:rPr>
              <w:t>e</w:t>
            </w:r>
            <w:proofErr w:type="spellEnd"/>
            <w:r w:rsidR="00E91A7E" w:rsidRPr="00B67880">
              <w:rPr>
                <w:rFonts w:hint="eastAsia"/>
                <w:sz w:val="21"/>
                <w:szCs w:val="21"/>
              </w:rPr>
              <w:t>是多少？（石英晶体中</w:t>
            </w:r>
            <w:r w:rsidR="00E91A7E" w:rsidRPr="00B67880">
              <w:rPr>
                <w:i/>
                <w:sz w:val="21"/>
                <w:szCs w:val="21"/>
              </w:rPr>
              <w:t>o</w:t>
            </w:r>
            <w:r w:rsidR="00E91A7E" w:rsidRPr="00B67880">
              <w:rPr>
                <w:rFonts w:hint="eastAsia"/>
                <w:sz w:val="21"/>
                <w:szCs w:val="21"/>
              </w:rPr>
              <w:t>光和</w:t>
            </w:r>
            <w:r w:rsidR="00E91A7E" w:rsidRPr="00B67880">
              <w:rPr>
                <w:i/>
                <w:sz w:val="21"/>
                <w:szCs w:val="21"/>
              </w:rPr>
              <w:t>e</w:t>
            </w:r>
            <w:r w:rsidR="00E91A7E" w:rsidRPr="00B67880">
              <w:rPr>
                <w:rFonts w:hint="eastAsia"/>
                <w:sz w:val="21"/>
                <w:szCs w:val="21"/>
              </w:rPr>
              <w:t>光的折射率分别为</w:t>
            </w:r>
            <w:r w:rsidR="00E91A7E" w:rsidRPr="00B67880">
              <w:rPr>
                <w:i/>
                <w:sz w:val="21"/>
                <w:szCs w:val="21"/>
              </w:rPr>
              <w:t>n</w:t>
            </w:r>
            <w:r w:rsidR="00E91A7E" w:rsidRPr="00B67880">
              <w:rPr>
                <w:i/>
                <w:sz w:val="21"/>
                <w:szCs w:val="21"/>
                <w:vertAlign w:val="subscript"/>
              </w:rPr>
              <w:t>o</w:t>
            </w:r>
            <w:r w:rsidR="00E91A7E" w:rsidRPr="00B67880">
              <w:rPr>
                <w:sz w:val="21"/>
                <w:szCs w:val="21"/>
              </w:rPr>
              <w:t>=1.</w:t>
            </w:r>
            <w:r w:rsidR="00E91A7E" w:rsidRPr="00B67880">
              <w:rPr>
                <w:rFonts w:hint="eastAsia"/>
                <w:sz w:val="21"/>
                <w:szCs w:val="21"/>
              </w:rPr>
              <w:t>544</w:t>
            </w:r>
            <w:r w:rsidR="00E91A7E" w:rsidRPr="00B67880">
              <w:rPr>
                <w:rFonts w:hint="eastAsia"/>
                <w:sz w:val="21"/>
                <w:szCs w:val="21"/>
              </w:rPr>
              <w:t>和</w:t>
            </w:r>
            <w:r w:rsidR="00E91A7E" w:rsidRPr="00B67880">
              <w:rPr>
                <w:i/>
                <w:sz w:val="21"/>
                <w:szCs w:val="21"/>
              </w:rPr>
              <w:t>n</w:t>
            </w:r>
            <w:r w:rsidR="00E91A7E" w:rsidRPr="00B67880">
              <w:rPr>
                <w:i/>
                <w:sz w:val="21"/>
                <w:szCs w:val="21"/>
                <w:vertAlign w:val="subscript"/>
              </w:rPr>
              <w:t>e</w:t>
            </w:r>
            <w:r w:rsidR="00E91A7E" w:rsidRPr="00B67880">
              <w:rPr>
                <w:sz w:val="21"/>
                <w:szCs w:val="21"/>
              </w:rPr>
              <w:t>= 1.</w:t>
            </w:r>
            <w:r w:rsidR="00E91A7E" w:rsidRPr="00B67880">
              <w:rPr>
                <w:rFonts w:hint="eastAsia"/>
                <w:sz w:val="21"/>
                <w:szCs w:val="21"/>
              </w:rPr>
              <w:t>553</w:t>
            </w:r>
            <w:r w:rsidR="00E91A7E" w:rsidRPr="00B67880">
              <w:rPr>
                <w:rFonts w:hint="eastAsia"/>
                <w:sz w:val="21"/>
                <w:szCs w:val="21"/>
              </w:rPr>
              <w:t>）</w:t>
            </w:r>
          </w:p>
          <w:p w14:paraId="5E50E676" w14:textId="5D6B4637" w:rsidR="00C63691" w:rsidRPr="00E91A7E" w:rsidRDefault="00C63691" w:rsidP="00C63691">
            <w:pPr>
              <w:spacing w:line="276" w:lineRule="auto"/>
              <w:rPr>
                <w:sz w:val="21"/>
                <w:szCs w:val="21"/>
              </w:rPr>
            </w:pPr>
          </w:p>
          <w:p w14:paraId="60A62038" w14:textId="77777777" w:rsidR="0045756A" w:rsidRPr="00C63691" w:rsidRDefault="0045756A" w:rsidP="00C63691">
            <w:pPr>
              <w:spacing w:line="276" w:lineRule="auto"/>
              <w:rPr>
                <w:sz w:val="21"/>
                <w:szCs w:val="21"/>
              </w:rPr>
            </w:pPr>
          </w:p>
          <w:p w14:paraId="602EFF00" w14:textId="77777777" w:rsidR="003E41E3" w:rsidRPr="0045756A" w:rsidRDefault="003E41E3" w:rsidP="00C63691">
            <w:pPr>
              <w:spacing w:line="276" w:lineRule="auto"/>
              <w:jc w:val="center"/>
              <w:rPr>
                <w:sz w:val="21"/>
                <w:szCs w:val="21"/>
              </w:rPr>
            </w:pPr>
          </w:p>
        </w:tc>
      </w:tr>
    </w:tbl>
    <w:p w14:paraId="5133DEE3" w14:textId="1976CB58" w:rsidR="00A60194" w:rsidRDefault="00A60194" w:rsidP="00C63691">
      <w:pPr>
        <w:spacing w:line="276" w:lineRule="auto"/>
        <w:rPr>
          <w:sz w:val="18"/>
        </w:rPr>
      </w:pPr>
    </w:p>
    <w:sectPr w:rsidR="00A60194" w:rsidSect="00D57135">
      <w:footerReference w:type="default" r:id="rI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BB0DF" w14:textId="77777777" w:rsidR="002644FF" w:rsidRDefault="002644FF">
      <w:r>
        <w:separator/>
      </w:r>
    </w:p>
  </w:endnote>
  <w:endnote w:type="continuationSeparator" w:id="0">
    <w:p w14:paraId="3BB71635" w14:textId="77777777" w:rsidR="002644FF" w:rsidRDefault="0026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A6DEE" w14:textId="77777777" w:rsidR="00175F57" w:rsidRDefault="00175F57">
    <w:pPr>
      <w:pStyle w:val="a4"/>
    </w:pPr>
    <w:r>
      <w:rPr>
        <w:rFonts w:hint="eastAsia"/>
      </w:rPr>
      <w:t>考试科目：普通物理</w:t>
    </w:r>
    <w:r>
      <w:rPr>
        <w:rFonts w:hint="eastAsia"/>
      </w:rPr>
      <w:t xml:space="preserve">                                                             </w:t>
    </w:r>
    <w:r>
      <w:rPr>
        <w:rFonts w:hint="eastAsia"/>
      </w:rPr>
      <w:t>共</w:t>
    </w:r>
    <w:r w:rsidR="00D5296B">
      <w:rPr>
        <w:rStyle w:val="a5"/>
      </w:rPr>
      <w:fldChar w:fldCharType="begin"/>
    </w:r>
    <w:r>
      <w:rPr>
        <w:rStyle w:val="a5"/>
      </w:rPr>
      <w:instrText xml:space="preserve"> NUMPAGES </w:instrText>
    </w:r>
    <w:r w:rsidR="00D5296B">
      <w:rPr>
        <w:rStyle w:val="a5"/>
      </w:rPr>
      <w:fldChar w:fldCharType="separate"/>
    </w:r>
    <w:r w:rsidR="0006779A">
      <w:rPr>
        <w:rStyle w:val="a5"/>
        <w:noProof/>
      </w:rPr>
      <w:t>4</w:t>
    </w:r>
    <w:r w:rsidR="00D5296B">
      <w:rPr>
        <w:rStyle w:val="a5"/>
      </w:rPr>
      <w:fldChar w:fldCharType="end"/>
    </w:r>
    <w:r>
      <w:rPr>
        <w:rFonts w:hint="eastAsia"/>
      </w:rPr>
      <w:t>页，第</w:t>
    </w:r>
    <w:r w:rsidR="00D5296B">
      <w:rPr>
        <w:rStyle w:val="a5"/>
      </w:rPr>
      <w:fldChar w:fldCharType="begin"/>
    </w:r>
    <w:r>
      <w:rPr>
        <w:rStyle w:val="a5"/>
      </w:rPr>
      <w:instrText xml:space="preserve"> PAGE </w:instrText>
    </w:r>
    <w:r w:rsidR="00D5296B">
      <w:rPr>
        <w:rStyle w:val="a5"/>
      </w:rPr>
      <w:fldChar w:fldCharType="separate"/>
    </w:r>
    <w:r w:rsidR="0006779A">
      <w:rPr>
        <w:rStyle w:val="a5"/>
        <w:noProof/>
      </w:rPr>
      <w:t>4</w:t>
    </w:r>
    <w:r w:rsidR="00D5296B">
      <w:rPr>
        <w:rStyle w:val="a5"/>
      </w:rPr>
      <w:fldChar w:fldCharType="end"/>
    </w:r>
    <w:r>
      <w:rPr>
        <w:rStyle w:val="a5"/>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7D798" w14:textId="77777777" w:rsidR="002644FF" w:rsidRDefault="002644FF">
      <w:r>
        <w:separator/>
      </w:r>
    </w:p>
  </w:footnote>
  <w:footnote w:type="continuationSeparator" w:id="0">
    <w:p w14:paraId="72A190E8" w14:textId="77777777" w:rsidR="002644FF" w:rsidRDefault="00264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A1CC8"/>
    <w:multiLevelType w:val="hybridMultilevel"/>
    <w:tmpl w:val="AC6048E6"/>
    <w:lvl w:ilvl="0" w:tplc="8C6A2284">
      <w:start w:val="1"/>
      <w:numFmt w:val="decimal"/>
      <w:lvlText w:val="%1．"/>
      <w:lvlJc w:val="left"/>
      <w:pPr>
        <w:tabs>
          <w:tab w:val="num" w:pos="360"/>
        </w:tabs>
        <w:ind w:left="360" w:hanging="360"/>
      </w:pPr>
      <w:rPr>
        <w:rFonts w:hint="eastAsia"/>
      </w:rPr>
    </w:lvl>
    <w:lvl w:ilvl="1" w:tplc="0386A43A">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4D03362"/>
    <w:multiLevelType w:val="hybridMultilevel"/>
    <w:tmpl w:val="618E044A"/>
    <w:lvl w:ilvl="0" w:tplc="3B160A4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357D4B"/>
    <w:multiLevelType w:val="hybridMultilevel"/>
    <w:tmpl w:val="0D2E13A2"/>
    <w:lvl w:ilvl="0" w:tplc="521689C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387BA7"/>
    <w:multiLevelType w:val="multilevel"/>
    <w:tmpl w:val="29387BA7"/>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3A8F83C"/>
    <w:multiLevelType w:val="singleLevel"/>
    <w:tmpl w:val="53A8F83C"/>
    <w:lvl w:ilvl="0">
      <w:start w:val="1"/>
      <w:numFmt w:val="decimal"/>
      <w:lvlText w:val="(%1)"/>
      <w:lvlJc w:val="left"/>
      <w:pPr>
        <w:tabs>
          <w:tab w:val="num" w:pos="425"/>
        </w:tabs>
        <w:ind w:left="425" w:hanging="425"/>
      </w:pPr>
      <w:rPr>
        <w:rFonts w:hint="default"/>
      </w:rPr>
    </w:lvl>
  </w:abstractNum>
  <w:abstractNum w:abstractNumId="5">
    <w:nsid w:val="6E7F578F"/>
    <w:multiLevelType w:val="hybridMultilevel"/>
    <w:tmpl w:val="61F8E6EA"/>
    <w:lvl w:ilvl="0" w:tplc="880A88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E6B220E"/>
    <w:multiLevelType w:val="hybridMultilevel"/>
    <w:tmpl w:val="FEA0F3B0"/>
    <w:lvl w:ilvl="0" w:tplc="55B2FC12">
      <w:start w:val="2"/>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B38"/>
    <w:rsid w:val="0001189A"/>
    <w:rsid w:val="00020860"/>
    <w:rsid w:val="00026F56"/>
    <w:rsid w:val="00050B70"/>
    <w:rsid w:val="000536AE"/>
    <w:rsid w:val="0006526D"/>
    <w:rsid w:val="0006779A"/>
    <w:rsid w:val="00082CB7"/>
    <w:rsid w:val="000844BB"/>
    <w:rsid w:val="0009396E"/>
    <w:rsid w:val="00095357"/>
    <w:rsid w:val="000A36E5"/>
    <w:rsid w:val="000B4A2D"/>
    <w:rsid w:val="000C0447"/>
    <w:rsid w:val="000F0A2B"/>
    <w:rsid w:val="000F7563"/>
    <w:rsid w:val="00111B26"/>
    <w:rsid w:val="001139BC"/>
    <w:rsid w:val="00122C22"/>
    <w:rsid w:val="00124FB8"/>
    <w:rsid w:val="00130D83"/>
    <w:rsid w:val="00131340"/>
    <w:rsid w:val="00146640"/>
    <w:rsid w:val="0016101C"/>
    <w:rsid w:val="00173192"/>
    <w:rsid w:val="00175F57"/>
    <w:rsid w:val="001777A2"/>
    <w:rsid w:val="00183969"/>
    <w:rsid w:val="00184DBD"/>
    <w:rsid w:val="00186732"/>
    <w:rsid w:val="00192E25"/>
    <w:rsid w:val="00193D17"/>
    <w:rsid w:val="00196DA9"/>
    <w:rsid w:val="001A126C"/>
    <w:rsid w:val="001A2F7F"/>
    <w:rsid w:val="001B5893"/>
    <w:rsid w:val="001E0C2C"/>
    <w:rsid w:val="001F7BD8"/>
    <w:rsid w:val="00222F65"/>
    <w:rsid w:val="00226484"/>
    <w:rsid w:val="0023143B"/>
    <w:rsid w:val="00242E52"/>
    <w:rsid w:val="00244D00"/>
    <w:rsid w:val="00261560"/>
    <w:rsid w:val="002644FF"/>
    <w:rsid w:val="002826F1"/>
    <w:rsid w:val="002A0D88"/>
    <w:rsid w:val="002A193B"/>
    <w:rsid w:val="002C79AC"/>
    <w:rsid w:val="002D5DC2"/>
    <w:rsid w:val="002E236E"/>
    <w:rsid w:val="002E3766"/>
    <w:rsid w:val="002E41EF"/>
    <w:rsid w:val="002E4202"/>
    <w:rsid w:val="00306F70"/>
    <w:rsid w:val="00327241"/>
    <w:rsid w:val="003331D1"/>
    <w:rsid w:val="00333ABE"/>
    <w:rsid w:val="0033497B"/>
    <w:rsid w:val="00345EC3"/>
    <w:rsid w:val="0035167C"/>
    <w:rsid w:val="003541C9"/>
    <w:rsid w:val="00354216"/>
    <w:rsid w:val="003717DD"/>
    <w:rsid w:val="00374861"/>
    <w:rsid w:val="00391C6D"/>
    <w:rsid w:val="003A06D3"/>
    <w:rsid w:val="003A5D8B"/>
    <w:rsid w:val="003B0FA4"/>
    <w:rsid w:val="003C643A"/>
    <w:rsid w:val="003E41E3"/>
    <w:rsid w:val="003F4AC8"/>
    <w:rsid w:val="0040750D"/>
    <w:rsid w:val="00417E11"/>
    <w:rsid w:val="004302FB"/>
    <w:rsid w:val="004321C4"/>
    <w:rsid w:val="00437795"/>
    <w:rsid w:val="004377E7"/>
    <w:rsid w:val="00441AE1"/>
    <w:rsid w:val="0045091A"/>
    <w:rsid w:val="00457476"/>
    <w:rsid w:val="0045756A"/>
    <w:rsid w:val="00457E49"/>
    <w:rsid w:val="00467312"/>
    <w:rsid w:val="00470779"/>
    <w:rsid w:val="00476354"/>
    <w:rsid w:val="00477029"/>
    <w:rsid w:val="004B4792"/>
    <w:rsid w:val="004C4C12"/>
    <w:rsid w:val="004D4FFD"/>
    <w:rsid w:val="004D7C04"/>
    <w:rsid w:val="004E10D7"/>
    <w:rsid w:val="004E17FA"/>
    <w:rsid w:val="004F0E84"/>
    <w:rsid w:val="00527FB6"/>
    <w:rsid w:val="0056647E"/>
    <w:rsid w:val="00577D04"/>
    <w:rsid w:val="005814BA"/>
    <w:rsid w:val="005C2707"/>
    <w:rsid w:val="005C7282"/>
    <w:rsid w:val="005D529D"/>
    <w:rsid w:val="005E424F"/>
    <w:rsid w:val="005E78EE"/>
    <w:rsid w:val="005F2D96"/>
    <w:rsid w:val="006057FC"/>
    <w:rsid w:val="00613EFE"/>
    <w:rsid w:val="00617D60"/>
    <w:rsid w:val="0063102E"/>
    <w:rsid w:val="006337B3"/>
    <w:rsid w:val="006459C1"/>
    <w:rsid w:val="00671B4E"/>
    <w:rsid w:val="006A148D"/>
    <w:rsid w:val="006C2D83"/>
    <w:rsid w:val="006E6677"/>
    <w:rsid w:val="006F562A"/>
    <w:rsid w:val="00715AE0"/>
    <w:rsid w:val="00732214"/>
    <w:rsid w:val="0076061A"/>
    <w:rsid w:val="00762C73"/>
    <w:rsid w:val="007703E5"/>
    <w:rsid w:val="007807F9"/>
    <w:rsid w:val="007A2EB0"/>
    <w:rsid w:val="007A5B0C"/>
    <w:rsid w:val="007E149C"/>
    <w:rsid w:val="00805AF3"/>
    <w:rsid w:val="008077BA"/>
    <w:rsid w:val="008172B3"/>
    <w:rsid w:val="00823C74"/>
    <w:rsid w:val="00826F14"/>
    <w:rsid w:val="0082782F"/>
    <w:rsid w:val="00830723"/>
    <w:rsid w:val="00831211"/>
    <w:rsid w:val="0086094C"/>
    <w:rsid w:val="0087721F"/>
    <w:rsid w:val="008842FF"/>
    <w:rsid w:val="00892EC2"/>
    <w:rsid w:val="008A3273"/>
    <w:rsid w:val="008C44FF"/>
    <w:rsid w:val="008F081E"/>
    <w:rsid w:val="008F2FB6"/>
    <w:rsid w:val="0090340A"/>
    <w:rsid w:val="00904A02"/>
    <w:rsid w:val="009133AA"/>
    <w:rsid w:val="00926297"/>
    <w:rsid w:val="00936C82"/>
    <w:rsid w:val="00941D40"/>
    <w:rsid w:val="0095325C"/>
    <w:rsid w:val="009534C0"/>
    <w:rsid w:val="00980AC6"/>
    <w:rsid w:val="00983880"/>
    <w:rsid w:val="009908D2"/>
    <w:rsid w:val="00995BAA"/>
    <w:rsid w:val="009B209D"/>
    <w:rsid w:val="009C18C7"/>
    <w:rsid w:val="009C23E0"/>
    <w:rsid w:val="009C2643"/>
    <w:rsid w:val="009C7D30"/>
    <w:rsid w:val="009D75FA"/>
    <w:rsid w:val="009E04F2"/>
    <w:rsid w:val="009E3485"/>
    <w:rsid w:val="009E36BB"/>
    <w:rsid w:val="009E54E7"/>
    <w:rsid w:val="00A1587F"/>
    <w:rsid w:val="00A26D1A"/>
    <w:rsid w:val="00A36960"/>
    <w:rsid w:val="00A45168"/>
    <w:rsid w:val="00A60194"/>
    <w:rsid w:val="00A70F08"/>
    <w:rsid w:val="00A83EE7"/>
    <w:rsid w:val="00AB21AB"/>
    <w:rsid w:val="00AB3677"/>
    <w:rsid w:val="00AC08C0"/>
    <w:rsid w:val="00AC675B"/>
    <w:rsid w:val="00AD2BA0"/>
    <w:rsid w:val="00AE5527"/>
    <w:rsid w:val="00AE64F9"/>
    <w:rsid w:val="00AF2897"/>
    <w:rsid w:val="00AF6F7F"/>
    <w:rsid w:val="00B0259E"/>
    <w:rsid w:val="00B0490B"/>
    <w:rsid w:val="00B15DEC"/>
    <w:rsid w:val="00B22D1E"/>
    <w:rsid w:val="00B33B23"/>
    <w:rsid w:val="00B34516"/>
    <w:rsid w:val="00B54EA9"/>
    <w:rsid w:val="00B60B7D"/>
    <w:rsid w:val="00B639E0"/>
    <w:rsid w:val="00B67880"/>
    <w:rsid w:val="00B819FF"/>
    <w:rsid w:val="00B9555B"/>
    <w:rsid w:val="00B97351"/>
    <w:rsid w:val="00BA34DF"/>
    <w:rsid w:val="00BA5318"/>
    <w:rsid w:val="00BE4E11"/>
    <w:rsid w:val="00BF051E"/>
    <w:rsid w:val="00C0101F"/>
    <w:rsid w:val="00C11DA6"/>
    <w:rsid w:val="00C17857"/>
    <w:rsid w:val="00C216CB"/>
    <w:rsid w:val="00C2455B"/>
    <w:rsid w:val="00C26BDB"/>
    <w:rsid w:val="00C34877"/>
    <w:rsid w:val="00C52EAE"/>
    <w:rsid w:val="00C55828"/>
    <w:rsid w:val="00C63691"/>
    <w:rsid w:val="00C64195"/>
    <w:rsid w:val="00C77D9B"/>
    <w:rsid w:val="00C95984"/>
    <w:rsid w:val="00CB0F60"/>
    <w:rsid w:val="00CD5C10"/>
    <w:rsid w:val="00CE0579"/>
    <w:rsid w:val="00CE60B4"/>
    <w:rsid w:val="00CF0C23"/>
    <w:rsid w:val="00CF4D5C"/>
    <w:rsid w:val="00CF4E4C"/>
    <w:rsid w:val="00D03856"/>
    <w:rsid w:val="00D11F4C"/>
    <w:rsid w:val="00D16251"/>
    <w:rsid w:val="00D344BA"/>
    <w:rsid w:val="00D36959"/>
    <w:rsid w:val="00D5169D"/>
    <w:rsid w:val="00D527C0"/>
    <w:rsid w:val="00D5296B"/>
    <w:rsid w:val="00D558FA"/>
    <w:rsid w:val="00D57135"/>
    <w:rsid w:val="00D836AB"/>
    <w:rsid w:val="00D847EC"/>
    <w:rsid w:val="00D964EB"/>
    <w:rsid w:val="00D971C1"/>
    <w:rsid w:val="00DA5F76"/>
    <w:rsid w:val="00DC7E15"/>
    <w:rsid w:val="00DE091E"/>
    <w:rsid w:val="00DE11D7"/>
    <w:rsid w:val="00DF22B8"/>
    <w:rsid w:val="00DF7B38"/>
    <w:rsid w:val="00E14DF8"/>
    <w:rsid w:val="00E227D4"/>
    <w:rsid w:val="00E32A0F"/>
    <w:rsid w:val="00E43990"/>
    <w:rsid w:val="00E46CFE"/>
    <w:rsid w:val="00E64171"/>
    <w:rsid w:val="00E91A7E"/>
    <w:rsid w:val="00E94414"/>
    <w:rsid w:val="00E954F3"/>
    <w:rsid w:val="00EA46B9"/>
    <w:rsid w:val="00EA4D5A"/>
    <w:rsid w:val="00EA72B7"/>
    <w:rsid w:val="00EB00F0"/>
    <w:rsid w:val="00EC404D"/>
    <w:rsid w:val="00EE3921"/>
    <w:rsid w:val="00EE7C65"/>
    <w:rsid w:val="00F15D7B"/>
    <w:rsid w:val="00F2095B"/>
    <w:rsid w:val="00F41123"/>
    <w:rsid w:val="00F45FD4"/>
    <w:rsid w:val="00F54C36"/>
    <w:rsid w:val="00F552B2"/>
    <w:rsid w:val="00F576EB"/>
    <w:rsid w:val="00F62A26"/>
    <w:rsid w:val="00F81BBD"/>
    <w:rsid w:val="00F828B6"/>
    <w:rsid w:val="00F91B7D"/>
    <w:rsid w:val="00FC663F"/>
    <w:rsid w:val="00FD129F"/>
    <w:rsid w:val="00FE191A"/>
    <w:rsid w:val="00FE7F9F"/>
    <w:rsid w:val="00FF2EA7"/>
    <w:rsid w:val="00FF3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rules v:ext="edit">
        <o:r id="V:Rule1" type="connector" idref="#Line 18"/>
        <o:r id="V:Rule2" type="connector" idref="#Line 25"/>
        <o:r id="V:Rule3" type="connector" idref="#Line 19"/>
        <o:r id="V:Rule4" type="connector" idref="#Line 29"/>
        <o:r id="V:Rule5" type="connector" idref="#Line 31"/>
        <o:r id="V:Rule6" type="connector" idref="#Line 28"/>
        <o:r id="V:Rule7" type="connector" idref="#Line 26"/>
        <o:r id="V:Rule8" type="connector" idref="#Line 33"/>
        <o:r id="V:Rule9" type="connector" idref="#Line 32"/>
        <o:r id="V:Rule10" type="connector" idref="#Line 35"/>
        <o:r id="V:Rule11" type="connector" idref="#Line 34"/>
        <o:r id="V:Rule12" type="connector" idref="#Line 37"/>
        <o:r id="V:Rule13" type="connector" idref="#Line 36"/>
      </o:rules>
    </o:shapelayout>
  </w:shapeDefaults>
  <w:decimalSymbol w:val="."/>
  <w:listSeparator w:val=","/>
  <w14:docId w14:val="0EC6015A"/>
  <w15:docId w15:val="{08963535-6958-4EC1-9B39-8F696A03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135"/>
    <w:pPr>
      <w:widowControl w:val="0"/>
      <w:jc w:val="both"/>
    </w:pPr>
    <w:rPr>
      <w:kern w:val="2"/>
      <w:sz w:val="8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5F57"/>
    <w:pPr>
      <w:pBdr>
        <w:bottom w:val="single" w:sz="6" w:space="1" w:color="auto"/>
      </w:pBdr>
      <w:tabs>
        <w:tab w:val="center" w:pos="4153"/>
        <w:tab w:val="right" w:pos="8306"/>
      </w:tabs>
      <w:snapToGrid w:val="0"/>
      <w:jc w:val="center"/>
    </w:pPr>
    <w:rPr>
      <w:sz w:val="18"/>
      <w:szCs w:val="18"/>
    </w:rPr>
  </w:style>
  <w:style w:type="paragraph" w:styleId="a4">
    <w:name w:val="footer"/>
    <w:basedOn w:val="a"/>
    <w:rsid w:val="00175F57"/>
    <w:pPr>
      <w:tabs>
        <w:tab w:val="center" w:pos="4153"/>
        <w:tab w:val="right" w:pos="8306"/>
      </w:tabs>
      <w:snapToGrid w:val="0"/>
      <w:jc w:val="left"/>
    </w:pPr>
    <w:rPr>
      <w:sz w:val="18"/>
      <w:szCs w:val="18"/>
    </w:rPr>
  </w:style>
  <w:style w:type="character" w:styleId="a5">
    <w:name w:val="page number"/>
    <w:basedOn w:val="a0"/>
    <w:rsid w:val="00175F57"/>
  </w:style>
  <w:style w:type="paragraph" w:styleId="a6">
    <w:name w:val="Balloon Text"/>
    <w:basedOn w:val="a"/>
    <w:link w:val="Char"/>
    <w:rsid w:val="00E14DF8"/>
    <w:rPr>
      <w:sz w:val="18"/>
      <w:szCs w:val="18"/>
    </w:rPr>
  </w:style>
  <w:style w:type="character" w:customStyle="1" w:styleId="Char">
    <w:name w:val="批注框文本 Char"/>
    <w:basedOn w:val="a0"/>
    <w:link w:val="a6"/>
    <w:rsid w:val="00E14DF8"/>
    <w:rPr>
      <w:kern w:val="2"/>
      <w:sz w:val="18"/>
      <w:szCs w:val="18"/>
    </w:rPr>
  </w:style>
  <w:style w:type="table" w:styleId="a7">
    <w:name w:val="Table Grid"/>
    <w:basedOn w:val="a1"/>
    <w:rsid w:val="009133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9C23E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8235">
      <w:bodyDiv w:val="1"/>
      <w:marLeft w:val="0"/>
      <w:marRight w:val="0"/>
      <w:marTop w:val="0"/>
      <w:marBottom w:val="0"/>
      <w:divBdr>
        <w:top w:val="none" w:sz="0" w:space="0" w:color="auto"/>
        <w:left w:val="none" w:sz="0" w:space="0" w:color="auto"/>
        <w:bottom w:val="none" w:sz="0" w:space="0" w:color="auto"/>
        <w:right w:val="none" w:sz="0" w:space="0" w:color="auto"/>
      </w:divBdr>
    </w:div>
    <w:div w:id="436601358">
      <w:bodyDiv w:val="1"/>
      <w:marLeft w:val="0"/>
      <w:marRight w:val="0"/>
      <w:marTop w:val="0"/>
      <w:marBottom w:val="0"/>
      <w:divBdr>
        <w:top w:val="none" w:sz="0" w:space="0" w:color="auto"/>
        <w:left w:val="none" w:sz="0" w:space="0" w:color="auto"/>
        <w:bottom w:val="none" w:sz="0" w:space="0" w:color="auto"/>
        <w:right w:val="none" w:sz="0" w:space="0" w:color="auto"/>
      </w:divBdr>
    </w:div>
    <w:div w:id="19129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6.bin"/><Relationship Id="rId26" Type="http://schemas.openxmlformats.org/officeDocument/2006/relationships/image" Target="media/image6.wmf"/><Relationship Id="rId39" Type="http://schemas.openxmlformats.org/officeDocument/2006/relationships/image" Target="media/image12.wmf"/><Relationship Id="rId21" Type="http://schemas.openxmlformats.org/officeDocument/2006/relationships/oleObject" Target="embeddings/oleObject9.bin"/><Relationship Id="rId34" Type="http://schemas.openxmlformats.org/officeDocument/2006/relationships/oleObject" Target="embeddings/oleObject18.bin"/><Relationship Id="rId42" Type="http://schemas.openxmlformats.org/officeDocument/2006/relationships/image" Target="media/image14.wmf"/><Relationship Id="rId47" Type="http://schemas.openxmlformats.org/officeDocument/2006/relationships/oleObject" Target="embeddings/oleObject24.bin"/><Relationship Id="rId50" Type="http://schemas.openxmlformats.org/officeDocument/2006/relationships/image" Target="media/image18.jpeg"/><Relationship Id="rId55" Type="http://schemas.openxmlformats.org/officeDocument/2006/relationships/oleObject" Target="embeddings/oleObject26.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29" Type="http://schemas.openxmlformats.org/officeDocument/2006/relationships/image" Target="media/image9.wmf"/><Relationship Id="rId41" Type="http://schemas.openxmlformats.org/officeDocument/2006/relationships/image" Target="media/image13.png"/><Relationship Id="rId54" Type="http://schemas.openxmlformats.org/officeDocument/2006/relationships/image" Target="media/image22.w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image" Target="media/image11.wmf"/><Relationship Id="rId40" Type="http://schemas.openxmlformats.org/officeDocument/2006/relationships/oleObject" Target="embeddings/oleObject21.bin"/><Relationship Id="rId45" Type="http://schemas.openxmlformats.org/officeDocument/2006/relationships/oleObject" Target="embeddings/oleObject23.bin"/><Relationship Id="rId53" Type="http://schemas.openxmlformats.org/officeDocument/2006/relationships/image" Target="media/image21.png"/><Relationship Id="rId58" Type="http://schemas.openxmlformats.org/officeDocument/2006/relationships/oleObject" Target="embeddings/oleObject28.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11.bin"/><Relationship Id="rId28" Type="http://schemas.openxmlformats.org/officeDocument/2006/relationships/image" Target="media/image8.wmf"/><Relationship Id="rId36" Type="http://schemas.openxmlformats.org/officeDocument/2006/relationships/oleObject" Target="embeddings/oleObject19.bin"/><Relationship Id="rId49" Type="http://schemas.openxmlformats.org/officeDocument/2006/relationships/oleObject" Target="embeddings/oleObject25.bin"/><Relationship Id="rId57" Type="http://schemas.openxmlformats.org/officeDocument/2006/relationships/oleObject" Target="embeddings/oleObject27.bin"/><Relationship Id="rId61" Type="http://schemas.openxmlformats.org/officeDocument/2006/relationships/image" Target="media/image25.pn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image" Target="media/image15.wmf"/><Relationship Id="rId52" Type="http://schemas.openxmlformats.org/officeDocument/2006/relationships/image" Target="media/image20.wmf"/><Relationship Id="rId60"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oleObject" Target="embeddings/oleObject10.bin"/><Relationship Id="rId27" Type="http://schemas.openxmlformats.org/officeDocument/2006/relationships/image" Target="media/image7.wmf"/><Relationship Id="rId30" Type="http://schemas.openxmlformats.org/officeDocument/2006/relationships/oleObject" Target="embeddings/oleObject14.bin"/><Relationship Id="rId35" Type="http://schemas.openxmlformats.org/officeDocument/2006/relationships/image" Target="media/image10.wmf"/><Relationship Id="rId43" Type="http://schemas.openxmlformats.org/officeDocument/2006/relationships/oleObject" Target="embeddings/oleObject22.bin"/><Relationship Id="rId48" Type="http://schemas.openxmlformats.org/officeDocument/2006/relationships/image" Target="media/image17.wmf"/><Relationship Id="rId56" Type="http://schemas.openxmlformats.org/officeDocument/2006/relationships/image" Target="media/image23.w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13.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image" Target="media/image16.wmf"/><Relationship Id="rId59" Type="http://schemas.openxmlformats.org/officeDocument/2006/relationships/oleObject" Target="embeddings/oleObject2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E0CE3D-079C-4FDD-A7F8-47500D9B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4</Pages>
  <Words>630</Words>
  <Characters>3597</Characters>
  <Application>Microsoft Office Word</Application>
  <DocSecurity>0</DocSecurity>
  <Lines>29</Lines>
  <Paragraphs>8</Paragraphs>
  <ScaleCrop>false</ScaleCrop>
  <Company>yjsy</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xjt</dc:creator>
  <cp:keywords/>
  <cp:lastModifiedBy>NTKO</cp:lastModifiedBy>
  <cp:revision>153</cp:revision>
  <cp:lastPrinted>2015-11-20T08:01:00Z</cp:lastPrinted>
  <dcterms:created xsi:type="dcterms:W3CDTF">2014-11-09T02:56:00Z</dcterms:created>
  <dcterms:modified xsi:type="dcterms:W3CDTF">2016-11-10T04:11:00Z</dcterms:modified>
</cp:coreProperties>
</file>