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DAD" w:rsidRPr="00BE2779" w:rsidRDefault="009D3DAD" w:rsidP="009D3DAD">
      <w:pPr>
        <w:widowControl/>
        <w:shd w:val="clear" w:color="auto" w:fill="FFFFFF"/>
        <w:spacing w:line="420" w:lineRule="atLeast"/>
        <w:jc w:val="left"/>
        <w:rPr>
          <w:kern w:val="0"/>
          <w:sz w:val="22"/>
        </w:rPr>
      </w:pPr>
      <w:r w:rsidRPr="00BE2779">
        <w:rPr>
          <w:rFonts w:hint="eastAsia"/>
          <w:kern w:val="0"/>
          <w:sz w:val="22"/>
        </w:rPr>
        <w:t>第一步：打开您的</w:t>
      </w:r>
      <w:r w:rsidRPr="00BE2779">
        <w:rPr>
          <w:rFonts w:hint="eastAsia"/>
          <w:kern w:val="0"/>
          <w:sz w:val="22"/>
        </w:rPr>
        <w:t>Chrome</w:t>
      </w:r>
      <w:r w:rsidRPr="00BE2779">
        <w:rPr>
          <w:rFonts w:hint="eastAsia"/>
          <w:kern w:val="0"/>
          <w:sz w:val="22"/>
        </w:rPr>
        <w:t>浏览器，在菜单栏选择“设置”</w:t>
      </w:r>
    </w:p>
    <w:p w:rsidR="002C11A7" w:rsidRDefault="0097298B">
      <w:r>
        <w:rPr>
          <w:noProof/>
        </w:rPr>
        <w:drawing>
          <wp:inline distT="0" distB="0" distL="0" distR="0" wp14:anchorId="68EEF0D4" wp14:editId="170EB61C">
            <wp:extent cx="3876190" cy="476190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6190" cy="4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61C" w:rsidRDefault="005C261C" w:rsidP="005C261C">
      <w:pPr>
        <w:widowControl/>
        <w:shd w:val="clear" w:color="auto" w:fill="FFFFFF"/>
        <w:spacing w:line="420" w:lineRule="atLeast"/>
        <w:jc w:val="left"/>
        <w:rPr>
          <w:kern w:val="0"/>
          <w:sz w:val="22"/>
        </w:rPr>
      </w:pPr>
      <w:r w:rsidRPr="00BE2779">
        <w:rPr>
          <w:rFonts w:hint="eastAsia"/>
          <w:kern w:val="0"/>
          <w:sz w:val="22"/>
        </w:rPr>
        <w:t>第二步：在设置页面点开点击高级设置页面</w:t>
      </w:r>
    </w:p>
    <w:p w:rsidR="005D53BE" w:rsidRDefault="005D53BE" w:rsidP="005C261C">
      <w:pPr>
        <w:widowControl/>
        <w:shd w:val="clear" w:color="auto" w:fill="FFFFFF"/>
        <w:spacing w:line="420" w:lineRule="atLeast"/>
        <w:jc w:val="left"/>
        <w:rPr>
          <w:kern w:val="0"/>
          <w:sz w:val="22"/>
        </w:rPr>
      </w:pPr>
      <w:r>
        <w:rPr>
          <w:noProof/>
        </w:rPr>
        <w:lastRenderedPageBreak/>
        <w:drawing>
          <wp:inline distT="0" distB="0" distL="0" distR="0" wp14:anchorId="63922129" wp14:editId="775D0673">
            <wp:extent cx="5486400" cy="429069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331" w:rsidRDefault="00F300BA" w:rsidP="00FA1331">
      <w:pPr>
        <w:widowControl/>
        <w:shd w:val="clear" w:color="auto" w:fill="FFFFFF"/>
        <w:spacing w:line="420" w:lineRule="atLeast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第三步：在高级设置页面点开“打开代理</w:t>
      </w:r>
      <w:r w:rsidR="00FA1331" w:rsidRPr="00BE2779">
        <w:rPr>
          <w:rFonts w:hint="eastAsia"/>
          <w:kern w:val="0"/>
          <w:sz w:val="22"/>
        </w:rPr>
        <w:t>设置”</w:t>
      </w:r>
    </w:p>
    <w:p w:rsidR="00F300BA" w:rsidRDefault="00F300BA" w:rsidP="00FA1331">
      <w:pPr>
        <w:widowControl/>
        <w:shd w:val="clear" w:color="auto" w:fill="FFFFFF"/>
        <w:spacing w:line="420" w:lineRule="atLeast"/>
        <w:jc w:val="left"/>
        <w:rPr>
          <w:kern w:val="0"/>
          <w:sz w:val="22"/>
        </w:rPr>
      </w:pPr>
      <w:r>
        <w:rPr>
          <w:noProof/>
        </w:rPr>
        <w:drawing>
          <wp:inline distT="0" distB="0" distL="0" distR="0" wp14:anchorId="10A2CEDC" wp14:editId="7D1DEA8D">
            <wp:extent cx="5486400" cy="312991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CD2" w:rsidRDefault="000D4CD2" w:rsidP="000D4CD2">
      <w:pPr>
        <w:widowControl/>
        <w:shd w:val="clear" w:color="auto" w:fill="FFFFFF"/>
        <w:spacing w:line="420" w:lineRule="atLeast"/>
        <w:jc w:val="left"/>
        <w:rPr>
          <w:kern w:val="0"/>
          <w:sz w:val="22"/>
        </w:rPr>
      </w:pPr>
      <w:r w:rsidRPr="00BE2779">
        <w:rPr>
          <w:rFonts w:hint="eastAsia"/>
          <w:kern w:val="0"/>
          <w:sz w:val="22"/>
        </w:rPr>
        <w:lastRenderedPageBreak/>
        <w:t>第四步：在弹出的对话框中选择“连接”，再选择“局域网设置”。</w:t>
      </w:r>
    </w:p>
    <w:p w:rsidR="001F76A9" w:rsidRPr="00BE2779" w:rsidRDefault="001F76A9" w:rsidP="000D4CD2">
      <w:pPr>
        <w:widowControl/>
        <w:shd w:val="clear" w:color="auto" w:fill="FFFFFF"/>
        <w:spacing w:line="420" w:lineRule="atLeast"/>
        <w:jc w:val="left"/>
        <w:rPr>
          <w:rFonts w:hint="eastAsia"/>
          <w:kern w:val="0"/>
          <w:sz w:val="22"/>
        </w:rPr>
      </w:pPr>
      <w:r>
        <w:rPr>
          <w:noProof/>
        </w:rPr>
        <w:drawing>
          <wp:inline distT="0" distB="0" distL="0" distR="0" wp14:anchorId="6E493FCA" wp14:editId="751D22D8">
            <wp:extent cx="5486400" cy="41021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02C" w:rsidRDefault="00BE2779" w:rsidP="00E122B1">
      <w:pPr>
        <w:widowControl/>
        <w:spacing w:line="480" w:lineRule="auto"/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lastRenderedPageBreak/>
        <w:t>第五</w:t>
      </w:r>
      <w:r w:rsidRPr="00BE2779">
        <w:rPr>
          <w:rFonts w:hint="eastAsia"/>
          <w:kern w:val="0"/>
          <w:sz w:val="22"/>
        </w:rPr>
        <w:t>步：</w:t>
      </w:r>
      <w:r w:rsidR="00E122B1" w:rsidRPr="001E591A">
        <w:rPr>
          <w:rFonts w:hint="eastAsia"/>
          <w:kern w:val="0"/>
          <w:sz w:val="22"/>
        </w:rPr>
        <w:t>在新的对话框中，</w:t>
      </w:r>
      <w:r w:rsidR="00E122B1">
        <w:rPr>
          <w:rFonts w:hint="eastAsia"/>
          <w:kern w:val="0"/>
          <w:sz w:val="22"/>
        </w:rPr>
        <w:t>自动</w:t>
      </w:r>
      <w:r w:rsidR="00E122B1">
        <w:rPr>
          <w:kern w:val="0"/>
          <w:sz w:val="22"/>
        </w:rPr>
        <w:t>配置</w:t>
      </w:r>
      <w:r w:rsidR="00E122B1">
        <w:rPr>
          <w:rFonts w:hint="eastAsia"/>
          <w:kern w:val="0"/>
          <w:sz w:val="22"/>
        </w:rPr>
        <w:t>栏的</w:t>
      </w:r>
      <w:r w:rsidR="00E122B1">
        <w:rPr>
          <w:kern w:val="0"/>
          <w:sz w:val="22"/>
        </w:rPr>
        <w:t>两项都打勾。</w:t>
      </w:r>
      <w:r w:rsidR="00E122B1">
        <w:rPr>
          <w:rFonts w:hint="eastAsia"/>
          <w:kern w:val="0"/>
          <w:sz w:val="22"/>
        </w:rPr>
        <w:t>地址</w:t>
      </w:r>
      <w:r w:rsidR="00E122B1">
        <w:rPr>
          <w:kern w:val="0"/>
          <w:sz w:val="22"/>
        </w:rPr>
        <w:t>栏里输入：</w:t>
      </w:r>
      <w:r w:rsidR="00E122B1">
        <w:rPr>
          <w:rFonts w:hint="eastAsia"/>
          <w:kern w:val="0"/>
          <w:sz w:val="22"/>
        </w:rPr>
        <w:t>http</w:t>
      </w:r>
      <w:r w:rsidR="00E122B1">
        <w:rPr>
          <w:kern w:val="0"/>
          <w:sz w:val="22"/>
        </w:rPr>
        <w:t>://yz.fudan.edu.cn/proxy.pac</w:t>
      </w:r>
      <w:r w:rsidR="00E122B1">
        <w:rPr>
          <w:noProof/>
        </w:rPr>
        <w:t xml:space="preserve"> </w:t>
      </w:r>
      <w:r w:rsidR="00DD302C">
        <w:rPr>
          <w:noProof/>
        </w:rPr>
        <w:drawing>
          <wp:inline distT="0" distB="0" distL="0" distR="0" wp14:anchorId="014341F7" wp14:editId="2074C90D">
            <wp:extent cx="5486400" cy="555180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853" w:rsidRDefault="00027853" w:rsidP="00027853">
      <w:pPr>
        <w:widowControl/>
        <w:spacing w:line="480" w:lineRule="auto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第六</w:t>
      </w:r>
      <w:r w:rsidRPr="001E591A">
        <w:rPr>
          <w:rFonts w:hint="eastAsia"/>
          <w:kern w:val="0"/>
          <w:sz w:val="22"/>
        </w:rPr>
        <w:t>步：点击两次“确定”，完成设置。</w:t>
      </w:r>
    </w:p>
    <w:p w:rsidR="00027853" w:rsidRDefault="00027853" w:rsidP="00027853">
      <w:pPr>
        <w:widowControl/>
        <w:spacing w:line="480" w:lineRule="auto"/>
        <w:jc w:val="left"/>
      </w:pPr>
      <w:r>
        <w:rPr>
          <w:rFonts w:hint="eastAsia"/>
          <w:kern w:val="0"/>
          <w:sz w:val="22"/>
        </w:rPr>
        <w:t>第七</w:t>
      </w:r>
      <w:r w:rsidRPr="001E591A">
        <w:rPr>
          <w:rFonts w:hint="eastAsia"/>
          <w:kern w:val="0"/>
          <w:sz w:val="22"/>
        </w:rPr>
        <w:t>步：</w:t>
      </w:r>
      <w:r w:rsidRPr="0009005B">
        <w:rPr>
          <w:rFonts w:hint="eastAsia"/>
        </w:rPr>
        <w:t>设置完成之后，</w:t>
      </w:r>
      <w:r>
        <w:rPr>
          <w:rFonts w:hint="eastAsia"/>
        </w:rPr>
        <w:t>重新打开</w:t>
      </w:r>
      <w:r w:rsidR="00F157AF">
        <w:rPr>
          <w:rFonts w:hint="eastAsia"/>
        </w:rPr>
        <w:t xml:space="preserve">http://gsas.fudan.edu.cn </w:t>
      </w:r>
      <w:r w:rsidR="00F157AF">
        <w:rPr>
          <w:rFonts w:hint="eastAsia"/>
        </w:rPr>
        <w:t>，</w:t>
      </w:r>
      <w:r w:rsidRPr="0009005B">
        <w:rPr>
          <w:rFonts w:hint="eastAsia"/>
        </w:rPr>
        <w:t>浏览器会自动弹出一个认证窗口，输入您代理服务器</w:t>
      </w:r>
      <w:r>
        <w:rPr>
          <w:rFonts w:hint="eastAsia"/>
        </w:rPr>
        <w:t>帐号的用户名和密码（</w:t>
      </w:r>
      <w:r w:rsidRPr="00EA6852">
        <w:t>代理服务器</w:t>
      </w:r>
      <w:r w:rsidRPr="00EA6852">
        <w:rPr>
          <w:rFonts w:hint="eastAsia"/>
        </w:rPr>
        <w:t>的</w:t>
      </w:r>
      <w:r w:rsidRPr="00EA6852">
        <w:t>用户名</w:t>
      </w:r>
      <w:r w:rsidRPr="00EA6852">
        <w:rPr>
          <w:rFonts w:hint="eastAsia"/>
        </w:rPr>
        <w:t>为招生年度</w:t>
      </w:r>
      <w:r w:rsidRPr="00EA6852">
        <w:rPr>
          <w:rFonts w:hint="eastAsia"/>
        </w:rPr>
        <w:t>2018</w:t>
      </w:r>
      <w:r w:rsidRPr="00EA6852">
        <w:t xml:space="preserve"> </w:t>
      </w:r>
      <w:r w:rsidRPr="00EA6852">
        <w:rPr>
          <w:rFonts w:hint="eastAsia"/>
        </w:rPr>
        <w:t xml:space="preserve">+ </w:t>
      </w:r>
      <w:r w:rsidRPr="00EA6852">
        <w:t>全国硕士研究生入学考试网上报名号</w:t>
      </w:r>
      <w:r w:rsidRPr="00EA6852">
        <w:rPr>
          <w:rFonts w:hint="eastAsia"/>
        </w:rPr>
        <w:t>（中国研招网报名时已生成的</w:t>
      </w:r>
      <w:r w:rsidRPr="00EA6852">
        <w:rPr>
          <w:rFonts w:hint="eastAsia"/>
        </w:rPr>
        <w:t>9</w:t>
      </w:r>
      <w:r w:rsidRPr="00EA6852">
        <w:rPr>
          <w:rFonts w:hint="eastAsia"/>
        </w:rPr>
        <w:t>位数号码）。如：</w:t>
      </w:r>
      <w:r w:rsidRPr="00EA6852">
        <w:rPr>
          <w:rFonts w:hint="eastAsia"/>
        </w:rPr>
        <w:lastRenderedPageBreak/>
        <w:t>20183102*****</w:t>
      </w:r>
      <w:r w:rsidRPr="00EA6852">
        <w:rPr>
          <w:rFonts w:hint="eastAsia"/>
        </w:rPr>
        <w:t>。密码</w:t>
      </w:r>
      <w:r w:rsidRPr="00EA6852">
        <w:t>为</w:t>
      </w:r>
      <w:r w:rsidRPr="00EA6852">
        <w:rPr>
          <w:rFonts w:hint="eastAsia"/>
        </w:rPr>
        <w:t>全国硕士研究生入学考试网上报名所填</w:t>
      </w:r>
      <w:r w:rsidRPr="00EA6852">
        <w:t>证件号码</w:t>
      </w:r>
      <w:r w:rsidRPr="00EA6852">
        <w:rPr>
          <w:rFonts w:hint="eastAsia"/>
        </w:rPr>
        <w:t>的</w:t>
      </w:r>
      <w:r w:rsidRPr="00EA6852">
        <w:t>后六位（字母</w:t>
      </w:r>
      <w:r w:rsidRPr="00EA6852">
        <w:rPr>
          <w:rFonts w:hint="eastAsia"/>
        </w:rPr>
        <w:t>X</w:t>
      </w:r>
      <w:r w:rsidRPr="00EA6852">
        <w:t>须以大写输入）</w:t>
      </w:r>
      <w:r w:rsidRPr="00EA6852">
        <w:rPr>
          <w:rFonts w:hint="eastAsia"/>
        </w:rPr>
        <w:t>。</w:t>
      </w:r>
      <w:r w:rsidR="00F157AF">
        <w:rPr>
          <w:rFonts w:hint="eastAsia"/>
        </w:rPr>
        <w:t>）</w:t>
      </w:r>
    </w:p>
    <w:p w:rsidR="00EC3101" w:rsidRPr="001E591A" w:rsidRDefault="00493F04" w:rsidP="00027853">
      <w:pPr>
        <w:widowControl/>
        <w:spacing w:line="480" w:lineRule="auto"/>
        <w:jc w:val="left"/>
        <w:rPr>
          <w:rFonts w:hint="eastAsia"/>
          <w:kern w:val="0"/>
          <w:sz w:val="22"/>
        </w:rPr>
      </w:pPr>
      <w:r>
        <w:rPr>
          <w:noProof/>
        </w:rPr>
        <w:drawing>
          <wp:inline distT="0" distB="0" distL="0" distR="0" wp14:anchorId="331F70BA" wp14:editId="00D98183">
            <wp:extent cx="3733333" cy="2761905"/>
            <wp:effectExtent l="0" t="0" r="63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33333" cy="2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3585" w:rsidRPr="001E591A" w:rsidRDefault="00027853" w:rsidP="00027853">
      <w:pPr>
        <w:widowControl/>
        <w:spacing w:line="480" w:lineRule="auto"/>
        <w:jc w:val="left"/>
        <w:rPr>
          <w:kern w:val="0"/>
          <w:sz w:val="22"/>
        </w:rPr>
      </w:pPr>
      <w:r w:rsidRPr="0009005B">
        <w:rPr>
          <w:rFonts w:hint="eastAsia"/>
        </w:rPr>
        <w:t>然后点击“确定”即可。</w:t>
      </w:r>
    </w:p>
    <w:sectPr w:rsidR="009D3585" w:rsidRPr="001E591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FE9" w:rsidRDefault="00123FE9" w:rsidP="009D3DAD">
      <w:pPr>
        <w:spacing w:after="0" w:line="240" w:lineRule="auto"/>
      </w:pPr>
      <w:r>
        <w:separator/>
      </w:r>
    </w:p>
  </w:endnote>
  <w:endnote w:type="continuationSeparator" w:id="0">
    <w:p w:rsidR="00123FE9" w:rsidRDefault="00123FE9" w:rsidP="009D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FE9" w:rsidRDefault="00123FE9" w:rsidP="009D3DAD">
      <w:pPr>
        <w:spacing w:after="0" w:line="240" w:lineRule="auto"/>
      </w:pPr>
      <w:r>
        <w:separator/>
      </w:r>
    </w:p>
  </w:footnote>
  <w:footnote w:type="continuationSeparator" w:id="0">
    <w:p w:rsidR="00123FE9" w:rsidRDefault="00123FE9" w:rsidP="009D3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9A"/>
    <w:rsid w:val="00027853"/>
    <w:rsid w:val="000D4CD2"/>
    <w:rsid w:val="00123FE9"/>
    <w:rsid w:val="001503A9"/>
    <w:rsid w:val="001F76A9"/>
    <w:rsid w:val="0029089A"/>
    <w:rsid w:val="002C11A7"/>
    <w:rsid w:val="002E7669"/>
    <w:rsid w:val="00416DA9"/>
    <w:rsid w:val="0044498D"/>
    <w:rsid w:val="00493F04"/>
    <w:rsid w:val="00522469"/>
    <w:rsid w:val="005C261C"/>
    <w:rsid w:val="005D53BE"/>
    <w:rsid w:val="006E62ED"/>
    <w:rsid w:val="006F31FB"/>
    <w:rsid w:val="00757FC8"/>
    <w:rsid w:val="008127D6"/>
    <w:rsid w:val="008939CB"/>
    <w:rsid w:val="009140F4"/>
    <w:rsid w:val="0094066B"/>
    <w:rsid w:val="0097298B"/>
    <w:rsid w:val="009D3585"/>
    <w:rsid w:val="009D3DAD"/>
    <w:rsid w:val="00BE2779"/>
    <w:rsid w:val="00C00F1A"/>
    <w:rsid w:val="00C41DC7"/>
    <w:rsid w:val="00C97362"/>
    <w:rsid w:val="00D802F6"/>
    <w:rsid w:val="00DD302C"/>
    <w:rsid w:val="00DD4DFD"/>
    <w:rsid w:val="00DE0E0D"/>
    <w:rsid w:val="00DE2D1C"/>
    <w:rsid w:val="00E122B1"/>
    <w:rsid w:val="00E61ECB"/>
    <w:rsid w:val="00EC3101"/>
    <w:rsid w:val="00F05F5C"/>
    <w:rsid w:val="00F157AF"/>
    <w:rsid w:val="00F300BA"/>
    <w:rsid w:val="00F64025"/>
    <w:rsid w:val="00FA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D1EE38-2997-4239-8512-C72954BD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DA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DAD"/>
    <w:pPr>
      <w:widowControl/>
      <w:tabs>
        <w:tab w:val="center" w:pos="4320"/>
        <w:tab w:val="right" w:pos="8640"/>
      </w:tabs>
      <w:spacing w:after="0" w:line="240" w:lineRule="auto"/>
      <w:jc w:val="left"/>
    </w:pPr>
    <w:rPr>
      <w:kern w:val="0"/>
      <w:sz w:val="22"/>
    </w:rPr>
  </w:style>
  <w:style w:type="character" w:customStyle="1" w:styleId="Char">
    <w:name w:val="页眉 Char"/>
    <w:basedOn w:val="a0"/>
    <w:link w:val="a3"/>
    <w:uiPriority w:val="99"/>
    <w:rsid w:val="009D3DAD"/>
  </w:style>
  <w:style w:type="paragraph" w:styleId="a4">
    <w:name w:val="footer"/>
    <w:basedOn w:val="a"/>
    <w:link w:val="Char0"/>
    <w:uiPriority w:val="99"/>
    <w:unhideWhenUsed/>
    <w:rsid w:val="009D3DAD"/>
    <w:pPr>
      <w:widowControl/>
      <w:tabs>
        <w:tab w:val="center" w:pos="4320"/>
        <w:tab w:val="right" w:pos="8640"/>
      </w:tabs>
      <w:spacing w:after="0" w:line="240" w:lineRule="auto"/>
      <w:jc w:val="left"/>
    </w:pPr>
    <w:rPr>
      <w:kern w:val="0"/>
      <w:sz w:val="22"/>
    </w:rPr>
  </w:style>
  <w:style w:type="character" w:customStyle="1" w:styleId="Char0">
    <w:name w:val="页脚 Char"/>
    <w:basedOn w:val="a0"/>
    <w:link w:val="a4"/>
    <w:uiPriority w:val="99"/>
    <w:rsid w:val="009D3DAD"/>
  </w:style>
  <w:style w:type="character" w:styleId="a5">
    <w:name w:val="Hyperlink"/>
    <w:basedOn w:val="a0"/>
    <w:uiPriority w:val="99"/>
    <w:unhideWhenUsed/>
    <w:rsid w:val="00F157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yqhu</dc:creator>
  <cp:keywords/>
  <dc:description/>
  <cp:lastModifiedBy>Windows 用户</cp:lastModifiedBy>
  <cp:revision>26</cp:revision>
  <dcterms:created xsi:type="dcterms:W3CDTF">2017-11-03T05:19:00Z</dcterms:created>
  <dcterms:modified xsi:type="dcterms:W3CDTF">2017-11-08T02:08:00Z</dcterms:modified>
</cp:coreProperties>
</file>