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CF" w:rsidRPr="00913DA7" w:rsidRDefault="008505CF" w:rsidP="008505CF">
      <w:pPr>
        <w:pStyle w:val="1"/>
        <w:rPr>
          <w:color w:val="000000"/>
        </w:rPr>
      </w:pPr>
      <w:bookmarkStart w:id="0" w:name="_Toc493661842"/>
      <w:r w:rsidRPr="00913DA7">
        <w:rPr>
          <w:color w:val="000000"/>
        </w:rPr>
        <w:t>哲学系</w:t>
      </w:r>
      <w:bookmarkEnd w:id="0"/>
    </w:p>
    <w:p w:rsidR="008505CF" w:rsidRPr="00913DA7" w:rsidRDefault="008505CF" w:rsidP="008505CF">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一、基本概况</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华中科技大学哲学系是国内一支年青而充满活力的专业哲学系。</w:t>
      </w:r>
      <w:r w:rsidRPr="00913DA7">
        <w:rPr>
          <w:rFonts w:eastAsia="方正宋三_GBK"/>
          <w:color w:val="000000"/>
          <w:szCs w:val="21"/>
        </w:rPr>
        <w:t>1970</w:t>
      </w:r>
      <w:r w:rsidRPr="00913DA7">
        <w:rPr>
          <w:rFonts w:eastAsia="方正宋三_GBK" w:hAnsi="宋体"/>
          <w:color w:val="000000"/>
          <w:szCs w:val="21"/>
        </w:rPr>
        <w:t>年原华中工学院在全国理工科大学率先创办文科，哲学学科亦在其中；</w:t>
      </w:r>
      <w:r w:rsidRPr="00913DA7">
        <w:rPr>
          <w:rFonts w:eastAsia="方正宋三_GBK"/>
          <w:color w:val="000000"/>
          <w:szCs w:val="21"/>
        </w:rPr>
        <w:t>1980</w:t>
      </w:r>
      <w:r w:rsidRPr="00913DA7">
        <w:rPr>
          <w:rFonts w:eastAsia="方正宋三_GBK" w:hAnsi="宋体"/>
          <w:color w:val="000000"/>
          <w:szCs w:val="21"/>
        </w:rPr>
        <w:t>年成立哲学研究所，</w:t>
      </w:r>
      <w:r w:rsidRPr="00913DA7">
        <w:rPr>
          <w:rFonts w:eastAsia="方正宋三_GBK"/>
          <w:color w:val="000000"/>
          <w:szCs w:val="21"/>
        </w:rPr>
        <w:t>1996</w:t>
      </w:r>
      <w:r w:rsidRPr="00913DA7">
        <w:rPr>
          <w:rFonts w:eastAsia="方正宋三_GBK" w:hAnsi="宋体"/>
          <w:color w:val="000000"/>
          <w:szCs w:val="21"/>
        </w:rPr>
        <w:t>年成立哲学系，</w:t>
      </w:r>
      <w:r w:rsidRPr="00913DA7">
        <w:rPr>
          <w:rFonts w:eastAsia="方正宋三_GBK"/>
          <w:color w:val="000000"/>
          <w:szCs w:val="21"/>
        </w:rPr>
        <w:t>2000</w:t>
      </w:r>
      <w:r w:rsidRPr="00913DA7">
        <w:rPr>
          <w:rFonts w:eastAsia="方正宋三_GBK" w:hAnsi="宋体"/>
          <w:color w:val="000000"/>
          <w:szCs w:val="21"/>
        </w:rPr>
        <w:t>年设置哲学本科专业，</w:t>
      </w:r>
      <w:r w:rsidRPr="00913DA7">
        <w:rPr>
          <w:rFonts w:eastAsia="方正宋三_GBK"/>
          <w:color w:val="000000"/>
          <w:szCs w:val="21"/>
        </w:rPr>
        <w:t>2001</w:t>
      </w:r>
      <w:r w:rsidRPr="00913DA7">
        <w:rPr>
          <w:rFonts w:eastAsia="方正宋三_GBK" w:hAnsi="宋体"/>
          <w:color w:val="000000"/>
          <w:szCs w:val="21"/>
        </w:rPr>
        <w:t>年正式开始招收哲学本科生。</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目前华中科技大学哲学系是湖北省马克思主义哲学重点基地，是获得国务院学位委员会批准的哲学博士学位、硕士学位一级学科授权点，分别设有马克思主义哲学、中国哲学、外国哲学、伦理学、宗教学、科学技术哲学六个二级学科博士点、硕士点以及哲学博士后流动站。</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哲学系现有专职教师</w:t>
      </w:r>
      <w:r w:rsidRPr="00913DA7">
        <w:rPr>
          <w:rFonts w:eastAsia="方正宋三_GBK"/>
          <w:color w:val="000000"/>
          <w:szCs w:val="21"/>
        </w:rPr>
        <w:t>26</w:t>
      </w:r>
      <w:r w:rsidRPr="00913DA7">
        <w:rPr>
          <w:rFonts w:eastAsia="方正宋三_GBK" w:hAnsi="宋体"/>
          <w:color w:val="000000"/>
          <w:szCs w:val="21"/>
        </w:rPr>
        <w:t>人，其中教授１</w:t>
      </w:r>
      <w:r w:rsidRPr="00913DA7">
        <w:rPr>
          <w:rFonts w:eastAsia="方正宋三_GBK"/>
          <w:color w:val="000000"/>
          <w:szCs w:val="21"/>
        </w:rPr>
        <w:t>3</w:t>
      </w:r>
      <w:r w:rsidRPr="00913DA7">
        <w:rPr>
          <w:rFonts w:eastAsia="方正宋三_GBK" w:hAnsi="宋体"/>
          <w:color w:val="000000"/>
          <w:szCs w:val="21"/>
        </w:rPr>
        <w:t>人，博士生导师</w:t>
      </w:r>
      <w:r w:rsidRPr="00913DA7">
        <w:rPr>
          <w:rFonts w:eastAsia="方正宋三_GBK"/>
          <w:color w:val="000000"/>
          <w:szCs w:val="21"/>
        </w:rPr>
        <w:t>13</w:t>
      </w:r>
      <w:r w:rsidRPr="00913DA7">
        <w:rPr>
          <w:rFonts w:eastAsia="方正宋三_GBK" w:hAnsi="宋体"/>
          <w:color w:val="000000"/>
          <w:szCs w:val="21"/>
        </w:rPr>
        <w:t>人，副教授</w:t>
      </w:r>
      <w:r w:rsidRPr="00913DA7">
        <w:rPr>
          <w:rFonts w:eastAsia="方正宋三_GBK"/>
          <w:color w:val="000000"/>
          <w:szCs w:val="21"/>
        </w:rPr>
        <w:t>5</w:t>
      </w:r>
      <w:r w:rsidRPr="00913DA7">
        <w:rPr>
          <w:rFonts w:eastAsia="方正宋三_GBK" w:hAnsi="宋体"/>
          <w:color w:val="000000"/>
          <w:szCs w:val="21"/>
        </w:rPr>
        <w:t>人，讲师</w:t>
      </w:r>
      <w:r w:rsidRPr="00913DA7">
        <w:rPr>
          <w:rFonts w:eastAsia="方正宋三_GBK"/>
          <w:color w:val="000000"/>
          <w:szCs w:val="21"/>
        </w:rPr>
        <w:t>8</w:t>
      </w:r>
      <w:r w:rsidRPr="00913DA7">
        <w:rPr>
          <w:rFonts w:eastAsia="方正宋三_GBK" w:hAnsi="宋体"/>
          <w:color w:val="000000"/>
          <w:szCs w:val="21"/>
        </w:rPr>
        <w:t>人，既有欧阳康</w:t>
      </w:r>
      <w:r w:rsidRPr="00913DA7">
        <w:rPr>
          <w:rFonts w:eastAsia="方正宋三_GBK" w:hAnsi="宋体"/>
          <w:bCs/>
          <w:color w:val="000000"/>
          <w:szCs w:val="21"/>
        </w:rPr>
        <w:t>教授</w:t>
      </w:r>
      <w:r w:rsidRPr="00913DA7">
        <w:rPr>
          <w:rFonts w:eastAsia="方正宋三_GBK" w:hAnsi="宋体"/>
          <w:color w:val="000000"/>
          <w:szCs w:val="21"/>
        </w:rPr>
        <w:t>、邓晓芒</w:t>
      </w:r>
      <w:r w:rsidRPr="00913DA7">
        <w:rPr>
          <w:rFonts w:eastAsia="方正宋三_GBK" w:hAnsi="宋体"/>
          <w:bCs/>
          <w:color w:val="000000"/>
          <w:szCs w:val="21"/>
        </w:rPr>
        <w:t>教授</w:t>
      </w:r>
      <w:r w:rsidRPr="00913DA7">
        <w:rPr>
          <w:rFonts w:eastAsia="方正宋三_GBK" w:hAnsi="宋体"/>
          <w:color w:val="000000"/>
          <w:szCs w:val="21"/>
        </w:rPr>
        <w:t>等领军性的学术大师，又有一批学术水平高的知名中青年学者。本系教师中有国家人事部</w:t>
      </w:r>
      <w:r w:rsidRPr="00913DA7">
        <w:rPr>
          <w:rFonts w:ascii="宋体" w:eastAsia="方正宋三_GBK" w:hAnsi="宋体"/>
          <w:color w:val="000000"/>
          <w:szCs w:val="21"/>
        </w:rPr>
        <w:t>“</w:t>
      </w:r>
      <w:r w:rsidRPr="00913DA7">
        <w:rPr>
          <w:rFonts w:eastAsia="方正宋三_GBK" w:hAnsi="宋体"/>
          <w:color w:val="000000"/>
          <w:szCs w:val="21"/>
        </w:rPr>
        <w:t>百万人才工程</w:t>
      </w:r>
      <w:r w:rsidRPr="00913DA7">
        <w:rPr>
          <w:rFonts w:ascii="宋体"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人，有国务院学位委员会马克思主义理论学科评议组成员、国家社会科学基金评委</w:t>
      </w:r>
      <w:r w:rsidRPr="00913DA7">
        <w:rPr>
          <w:rFonts w:eastAsia="方正宋三_GBK"/>
          <w:color w:val="000000"/>
          <w:szCs w:val="21"/>
        </w:rPr>
        <w:t>1</w:t>
      </w:r>
      <w:r w:rsidRPr="00913DA7">
        <w:rPr>
          <w:rFonts w:eastAsia="方正宋三_GBK" w:hAnsi="宋体"/>
          <w:color w:val="000000"/>
          <w:szCs w:val="21"/>
        </w:rPr>
        <w:t>人、教育部人文社会科学规划哲学学科组成员、教育部哲学学科教学指导委员会副主任、教育部跨世纪优秀人才</w:t>
      </w:r>
      <w:r w:rsidRPr="00913DA7">
        <w:rPr>
          <w:rFonts w:eastAsia="方正宋三_GBK"/>
          <w:color w:val="000000"/>
          <w:szCs w:val="21"/>
        </w:rPr>
        <w:t>1</w:t>
      </w:r>
      <w:r w:rsidRPr="00913DA7">
        <w:rPr>
          <w:rFonts w:eastAsia="方正宋三_GBK" w:hAnsi="宋体"/>
          <w:color w:val="000000"/>
          <w:szCs w:val="21"/>
        </w:rPr>
        <w:t>人，获教育部</w:t>
      </w:r>
      <w:r w:rsidRPr="00913DA7">
        <w:rPr>
          <w:rFonts w:ascii="宋体" w:eastAsia="方正宋三_GBK" w:hAnsi="宋体"/>
          <w:color w:val="000000"/>
          <w:szCs w:val="21"/>
        </w:rPr>
        <w:t>“</w:t>
      </w:r>
      <w:r w:rsidRPr="00913DA7">
        <w:rPr>
          <w:rFonts w:eastAsia="方正宋三_GBK" w:hAnsi="宋体"/>
          <w:color w:val="000000"/>
          <w:szCs w:val="21"/>
        </w:rPr>
        <w:t>新世纪优秀人才支持计划</w:t>
      </w:r>
      <w:r w:rsidRPr="00913DA7">
        <w:rPr>
          <w:rFonts w:ascii="宋体"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人，享受国务院特殊津贴者</w:t>
      </w:r>
      <w:r w:rsidRPr="00913DA7">
        <w:rPr>
          <w:rFonts w:eastAsia="方正宋三_GBK"/>
          <w:color w:val="000000"/>
          <w:szCs w:val="21"/>
        </w:rPr>
        <w:t>3</w:t>
      </w:r>
      <w:r w:rsidRPr="00913DA7">
        <w:rPr>
          <w:rFonts w:eastAsia="方正宋三_GBK" w:hAnsi="宋体"/>
          <w:color w:val="000000"/>
          <w:szCs w:val="21"/>
        </w:rPr>
        <w:t>人，省级有突出贡献的中青年专家</w:t>
      </w:r>
      <w:r w:rsidRPr="00913DA7">
        <w:rPr>
          <w:rFonts w:eastAsia="方正宋三_GBK"/>
          <w:color w:val="000000"/>
          <w:szCs w:val="21"/>
        </w:rPr>
        <w:t>2</w:t>
      </w:r>
      <w:r w:rsidRPr="00913DA7">
        <w:rPr>
          <w:rFonts w:eastAsia="方正宋三_GBK" w:hAnsi="宋体"/>
          <w:color w:val="000000"/>
          <w:szCs w:val="21"/>
        </w:rPr>
        <w:t>人。在哲学系现有</w:t>
      </w:r>
      <w:r w:rsidRPr="00913DA7">
        <w:rPr>
          <w:rFonts w:eastAsia="方正宋三_GBK"/>
          <w:color w:val="000000"/>
          <w:szCs w:val="21"/>
        </w:rPr>
        <w:t>25</w:t>
      </w:r>
      <w:r w:rsidRPr="00913DA7">
        <w:rPr>
          <w:rFonts w:eastAsia="方正宋三_GBK" w:hAnsi="宋体"/>
          <w:color w:val="000000"/>
          <w:szCs w:val="21"/>
        </w:rPr>
        <w:t>位教师中拥有博士学位的</w:t>
      </w:r>
      <w:r w:rsidRPr="00913DA7">
        <w:rPr>
          <w:rFonts w:eastAsia="方正宋三_GBK"/>
          <w:color w:val="000000"/>
          <w:szCs w:val="21"/>
        </w:rPr>
        <w:t>22</w:t>
      </w:r>
      <w:r w:rsidRPr="00913DA7">
        <w:rPr>
          <w:rFonts w:eastAsia="方正宋三_GBK" w:hAnsi="宋体"/>
          <w:color w:val="000000"/>
          <w:szCs w:val="21"/>
        </w:rPr>
        <w:t>人，占教师比例的</w:t>
      </w:r>
      <w:r w:rsidRPr="00913DA7">
        <w:rPr>
          <w:rFonts w:eastAsia="方正宋三_GBK"/>
          <w:color w:val="000000"/>
          <w:szCs w:val="21"/>
        </w:rPr>
        <w:t>90</w:t>
      </w:r>
      <w:r w:rsidRPr="00913DA7">
        <w:rPr>
          <w:rFonts w:eastAsia="方正宋三_GBK" w:hAnsi="宋体"/>
          <w:color w:val="000000"/>
          <w:szCs w:val="21"/>
        </w:rPr>
        <w:t>％以上。</w:t>
      </w:r>
    </w:p>
    <w:p w:rsidR="008505CF" w:rsidRPr="00913DA7" w:rsidRDefault="008505CF" w:rsidP="008505CF">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二、学科特色</w:t>
      </w:r>
    </w:p>
    <w:p w:rsidR="008505CF" w:rsidRPr="00913DA7" w:rsidRDefault="008505CF" w:rsidP="008505CF">
      <w:pPr>
        <w:adjustRightInd w:val="0"/>
        <w:snapToGrid w:val="0"/>
        <w:spacing w:line="336" w:lineRule="auto"/>
        <w:ind w:firstLineChars="200" w:firstLine="420"/>
        <w:rPr>
          <w:rFonts w:eastAsia="方正宋三_GBK"/>
          <w:bCs/>
          <w:color w:val="000000"/>
          <w:szCs w:val="21"/>
        </w:rPr>
      </w:pPr>
      <w:r w:rsidRPr="00913DA7">
        <w:rPr>
          <w:rFonts w:eastAsia="方正宋三_GBK" w:hAnsi="宋体"/>
          <w:color w:val="000000"/>
          <w:szCs w:val="21"/>
        </w:rPr>
        <w:t>经过多年的积累和发展，哲学系现有六个二级学科形成了鲜明的特色。马克思主义哲学学科的特色在于：</w:t>
      </w:r>
      <w:r w:rsidRPr="00913DA7">
        <w:rPr>
          <w:rFonts w:eastAsia="方正宋三_GBK" w:hAnsi="宋体"/>
          <w:bCs/>
          <w:color w:val="000000"/>
          <w:szCs w:val="21"/>
        </w:rPr>
        <w:t>以欧阳康教授为学术带头人的科研团队在社会认识论、社会信息论和人文社会科学哲学领域，在国内外学术界具有重大影响；以王晓升教授为学术带头人的科研团队长期致力于国外马克思主义哲学和社会批判理论的研究，在国内学界具有重要影响。外国哲学学科的特色在于：以邓晓芒教授为学术带头人的科研团队在德国古典哲学领域，尤其是康德和黑格尔哲学，在国内外学术界具有重大影响；以何卫平教授为学术带头人的科研团队，在解释学方面取得了丰硕的研究成果，在国内学界具有很大影响；以张廷国教授为学术带头人的科研团队长期致力于现象学的研究，形成了自己的特色。中国哲学学科的特色在于：以李耀南教授为学术带头人的科研团队在道家哲学，尤其是庄学研究领域，取得了一系列的研究成果，获得了学界的肯定；取得本学科方向在易学领域出版了多部著作，受到了国内哲学界的高度赞誉。伦理学学科的特色在于：以韩东屏教授和雷瑞鹏教授为学术带头人的科研团队多年来一直从事伦理学和价值哲学研究，本学科在生命伦理学研究领域已取得多项研究成果，在国内外学界有一定影响。宗教学学科的特色在于：以董尚文教授为学术带头人的科研团队在基督教哲学方面取得了丰富的成果，在哲学界具有一定的影响力。科学技术哲学学科</w:t>
      </w:r>
      <w:r w:rsidRPr="00913DA7">
        <w:rPr>
          <w:rFonts w:eastAsia="方正宋三_GBK" w:hAnsi="宋体"/>
          <w:bCs/>
          <w:color w:val="000000"/>
          <w:szCs w:val="21"/>
        </w:rPr>
        <w:lastRenderedPageBreak/>
        <w:t>的特色在于：以万小龙教授为学术带头人的科研团队，主要研究方向为物理学哲学，并取得了系列的重要研究成果；以陈刚教授为学术带头人的科研团队多年以来一直致力于心灵哲学的研究，在非还原物理主义方面主张形式实在论和知觉二重论，形成鲜明的研究方法和研究特色，在哲学界产生一定影响。</w:t>
      </w:r>
    </w:p>
    <w:p w:rsidR="008505CF" w:rsidRPr="00913DA7" w:rsidRDefault="008505CF" w:rsidP="008505CF">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三、学术与组织机构</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bCs/>
          <w:color w:val="000000"/>
          <w:szCs w:val="21"/>
        </w:rPr>
        <w:t>哲学系目前设有六个学术研究中心：</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生存哲学研究所，所长：欧阳康教授。</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bCs/>
          <w:color w:val="000000"/>
          <w:szCs w:val="21"/>
        </w:rPr>
      </w:pPr>
      <w:r w:rsidRPr="00913DA7">
        <w:rPr>
          <w:rFonts w:eastAsia="方正宋三_GBK" w:hAnsi="宋体"/>
          <w:color w:val="000000"/>
          <w:szCs w:val="21"/>
        </w:rPr>
        <w:t>社会信息科学研究中心，主任：欧阳康教授。</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bCs/>
          <w:color w:val="000000"/>
          <w:szCs w:val="21"/>
        </w:rPr>
      </w:pPr>
      <w:r w:rsidRPr="00913DA7">
        <w:rPr>
          <w:rFonts w:eastAsia="方正宋三_GBK" w:hAnsi="宋体"/>
          <w:color w:val="000000"/>
          <w:szCs w:val="21"/>
        </w:rPr>
        <w:t>生命伦理学研究中心，主任：邱仁宗教授。</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bCs/>
          <w:color w:val="000000"/>
          <w:szCs w:val="21"/>
        </w:rPr>
      </w:pPr>
      <w:r w:rsidRPr="00913DA7">
        <w:rPr>
          <w:rFonts w:eastAsia="方正宋三_GBK" w:hAnsi="宋体"/>
          <w:color w:val="000000"/>
          <w:szCs w:val="21"/>
        </w:rPr>
        <w:t>过程哲学研究中心，主任：陈刚教授。</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bCs/>
          <w:color w:val="000000"/>
          <w:szCs w:val="21"/>
        </w:rPr>
      </w:pPr>
      <w:r w:rsidRPr="00913DA7">
        <w:rPr>
          <w:rFonts w:eastAsia="方正宋三_GBK" w:hAnsi="宋体"/>
          <w:color w:val="000000"/>
          <w:szCs w:val="21"/>
        </w:rPr>
        <w:t>应用现象学研究中心，主任：张廷国教授。</w:t>
      </w:r>
    </w:p>
    <w:p w:rsidR="008505CF" w:rsidRPr="00913DA7" w:rsidRDefault="008505CF" w:rsidP="008505CF">
      <w:pPr>
        <w:numPr>
          <w:ilvl w:val="0"/>
          <w:numId w:val="1"/>
        </w:numPr>
        <w:adjustRightInd w:val="0"/>
        <w:snapToGrid w:val="0"/>
        <w:spacing w:line="336" w:lineRule="auto"/>
        <w:ind w:left="0" w:firstLineChars="200" w:firstLine="420"/>
        <w:rPr>
          <w:rFonts w:eastAsia="方正宋三_GBK"/>
          <w:bCs/>
          <w:color w:val="000000"/>
          <w:szCs w:val="21"/>
        </w:rPr>
      </w:pPr>
      <w:r w:rsidRPr="00913DA7">
        <w:rPr>
          <w:rFonts w:eastAsia="方正宋三_GBK" w:hAnsi="宋体"/>
          <w:color w:val="000000"/>
          <w:szCs w:val="21"/>
        </w:rPr>
        <w:t>德国哲学研究中心，主任：邓晓芒教授。</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哲学系除设置行政办公室、资料室外，另设五个教研室：</w:t>
      </w:r>
    </w:p>
    <w:p w:rsidR="008505CF" w:rsidRPr="00913DA7" w:rsidRDefault="008505CF" w:rsidP="008505CF">
      <w:pPr>
        <w:numPr>
          <w:ilvl w:val="0"/>
          <w:numId w:val="2"/>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马克思主义哲学教研室，主任：张建华博士。</w:t>
      </w:r>
    </w:p>
    <w:p w:rsidR="008505CF" w:rsidRPr="00913DA7" w:rsidRDefault="008505CF" w:rsidP="008505CF">
      <w:pPr>
        <w:numPr>
          <w:ilvl w:val="0"/>
          <w:numId w:val="2"/>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中国哲学教研室，主任：唐琳副教授</w:t>
      </w:r>
    </w:p>
    <w:p w:rsidR="008505CF" w:rsidRPr="00913DA7" w:rsidRDefault="008505CF" w:rsidP="008505CF">
      <w:pPr>
        <w:numPr>
          <w:ilvl w:val="0"/>
          <w:numId w:val="2"/>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外国哲学与宗教学教研室，主任：闻骏博士。</w:t>
      </w:r>
    </w:p>
    <w:p w:rsidR="008505CF" w:rsidRPr="00913DA7" w:rsidRDefault="008505CF" w:rsidP="008505CF">
      <w:pPr>
        <w:numPr>
          <w:ilvl w:val="0"/>
          <w:numId w:val="2"/>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伦理学教研室，主任：韩东屏教授。</w:t>
      </w:r>
    </w:p>
    <w:p w:rsidR="008505CF" w:rsidRPr="00913DA7" w:rsidRDefault="008505CF" w:rsidP="008505CF">
      <w:pPr>
        <w:numPr>
          <w:ilvl w:val="0"/>
          <w:numId w:val="2"/>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科学技术哲学与逻辑学教研室，主任：万小龙教授。</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哲学系现任领导情况：</w:t>
      </w:r>
    </w:p>
    <w:p w:rsidR="008505CF" w:rsidRPr="00913DA7" w:rsidRDefault="008505CF" w:rsidP="008505CF">
      <w:pPr>
        <w:numPr>
          <w:ilvl w:val="0"/>
          <w:numId w:val="3"/>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主任：雷瑞鹏教授。</w:t>
      </w:r>
    </w:p>
    <w:p w:rsidR="008505CF" w:rsidRPr="00913DA7" w:rsidRDefault="008505CF" w:rsidP="008505CF">
      <w:pPr>
        <w:numPr>
          <w:ilvl w:val="0"/>
          <w:numId w:val="3"/>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副主任：张建华博士、廖晓炜博士。</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华中科技大学哲学系整体科研实力较强，现以倡主流、创交叉、重国际合作、走小而精的发展道路为特色。哲学系热忱欢迎海内外学子来我系攻读硕士学位。</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哲学系本年度招收硕士研究生推免生比例约为</w:t>
      </w:r>
      <w:r w:rsidRPr="00913DA7">
        <w:rPr>
          <w:rFonts w:eastAsia="方正宋三_GBK"/>
          <w:color w:val="000000"/>
          <w:szCs w:val="21"/>
        </w:rPr>
        <w:t>50%</w:t>
      </w:r>
      <w:r w:rsidRPr="00913DA7">
        <w:rPr>
          <w:rFonts w:eastAsia="方正宋三_GBK" w:hAnsi="宋体"/>
          <w:color w:val="000000"/>
          <w:szCs w:val="21"/>
        </w:rPr>
        <w:t>，若推免生录取人数未达到计划的比例，其名额转入招考生。</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硕士研究生奖学金评定和助学金、贷款资助等办法按学校有关规定实行。</w:t>
      </w:r>
    </w:p>
    <w:p w:rsidR="008505CF" w:rsidRPr="00913DA7" w:rsidRDefault="008505CF" w:rsidP="008505CF">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四、博士生导师简介</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邓晓芒：男，</w:t>
      </w:r>
      <w:r w:rsidRPr="00913DA7">
        <w:rPr>
          <w:rFonts w:eastAsia="方正宋三_GBK"/>
          <w:color w:val="000000"/>
          <w:szCs w:val="21"/>
        </w:rPr>
        <w:t>1948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生，湖南长沙人，现为华中科技大学哲学系教授，博士生导师，中华外国哲学史学会常务理事，湖北省哲学史学会名誉会长，《德国哲学》主编。长期从事德国古典哲学的翻译和研究，并积极介入中西比较和文化批判。主要研究方向是德国古典哲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欧阳康：男，</w:t>
      </w:r>
      <w:r w:rsidRPr="00913DA7">
        <w:rPr>
          <w:rFonts w:eastAsia="方正宋三_GBK"/>
          <w:color w:val="000000"/>
          <w:szCs w:val="21"/>
        </w:rPr>
        <w:t>1953</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月生，四川资阳人，二级教授，华中学者领军岗教授，博士生</w:t>
      </w:r>
      <w:r w:rsidRPr="00913DA7">
        <w:rPr>
          <w:rFonts w:eastAsia="方正宋三_GBK" w:hAnsi="宋体"/>
          <w:color w:val="000000"/>
          <w:szCs w:val="21"/>
        </w:rPr>
        <w:lastRenderedPageBreak/>
        <w:t>导师，现任华中科技大学党委委员，哲学研究所所长，国家治理研究院院长，《华中科技大学学报（社会科学版）》主编，国家大学生文化素质教育基地主任，民族精神研究院副院长，兼国务院学位委员会马克思主义学科评议组成员，国家社会科学基金评委，教育部社会科学委员会委员，教育部学风建设委员会副主任，教育部高等学校文化素质教育指导委员会秘书长，中国辩证唯物主义研究会常务理事，中国人学学会常务理事，中共湖北省委决策支持顾问，湖北省政协委员，湖北省欧美同学会副会长，湖北省哲学学会副会长等，</w:t>
      </w:r>
      <w:r w:rsidRPr="00913DA7">
        <w:rPr>
          <w:rFonts w:eastAsia="方正宋三_GBK"/>
          <w:color w:val="000000"/>
          <w:szCs w:val="21"/>
        </w:rPr>
        <w:t>1992</w:t>
      </w:r>
      <w:r w:rsidRPr="00913DA7">
        <w:rPr>
          <w:rFonts w:eastAsia="方正宋三_GBK" w:hAnsi="宋体"/>
          <w:color w:val="000000"/>
          <w:szCs w:val="21"/>
        </w:rPr>
        <w:t>年享受国务院特殊津贴，</w:t>
      </w:r>
      <w:r w:rsidRPr="00913DA7">
        <w:rPr>
          <w:rFonts w:eastAsia="方正宋三_GBK"/>
          <w:color w:val="000000"/>
          <w:szCs w:val="21"/>
        </w:rPr>
        <w:t>1996</w:t>
      </w:r>
      <w:r w:rsidRPr="00913DA7">
        <w:rPr>
          <w:rFonts w:eastAsia="方正宋三_GBK" w:hAnsi="宋体"/>
          <w:color w:val="000000"/>
          <w:szCs w:val="21"/>
        </w:rPr>
        <w:t>年被评为</w:t>
      </w:r>
      <w:r w:rsidRPr="00913DA7">
        <w:rPr>
          <w:rFonts w:ascii="宋体" w:eastAsia="方正宋三_GBK" w:hAnsi="宋体"/>
          <w:color w:val="000000"/>
          <w:szCs w:val="21"/>
        </w:rPr>
        <w:t>“</w:t>
      </w:r>
      <w:r w:rsidRPr="00913DA7">
        <w:rPr>
          <w:rFonts w:eastAsia="方正宋三_GBK" w:hAnsi="宋体"/>
          <w:color w:val="000000"/>
          <w:szCs w:val="21"/>
        </w:rPr>
        <w:t>湖北省有突出贡献的中青年专家</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1999</w:t>
      </w:r>
      <w:r w:rsidRPr="00913DA7">
        <w:rPr>
          <w:rFonts w:eastAsia="方正宋三_GBK" w:hAnsi="宋体"/>
          <w:color w:val="000000"/>
          <w:szCs w:val="21"/>
        </w:rPr>
        <w:t>年入选国家人事部</w:t>
      </w:r>
      <w:r w:rsidRPr="00913DA7">
        <w:rPr>
          <w:rFonts w:ascii="宋体" w:eastAsia="方正宋三_GBK" w:hAnsi="宋体"/>
          <w:color w:val="000000"/>
          <w:szCs w:val="21"/>
        </w:rPr>
        <w:t>“</w:t>
      </w:r>
      <w:r w:rsidRPr="00913DA7">
        <w:rPr>
          <w:rFonts w:eastAsia="方正宋三_GBK" w:hAnsi="宋体"/>
          <w:color w:val="000000"/>
          <w:szCs w:val="21"/>
        </w:rPr>
        <w:t>百万人才工程</w:t>
      </w:r>
      <w:r w:rsidRPr="00913DA7">
        <w:rPr>
          <w:rFonts w:ascii="宋体" w:eastAsia="方正宋三_GBK" w:hAnsi="宋体"/>
          <w:color w:val="000000"/>
          <w:szCs w:val="21"/>
        </w:rPr>
        <w:t>”</w:t>
      </w:r>
      <w:r w:rsidRPr="00913DA7">
        <w:rPr>
          <w:rFonts w:eastAsia="方正宋三_GBK" w:hAnsi="宋体"/>
          <w:color w:val="000000"/>
          <w:szCs w:val="21"/>
        </w:rPr>
        <w:t>和教育部</w:t>
      </w:r>
      <w:r w:rsidRPr="00913DA7">
        <w:rPr>
          <w:rFonts w:ascii="宋体" w:eastAsia="方正宋三_GBK" w:hAnsi="宋体"/>
          <w:color w:val="000000"/>
          <w:szCs w:val="21"/>
        </w:rPr>
        <w:t>“</w:t>
      </w:r>
      <w:r w:rsidRPr="00913DA7">
        <w:rPr>
          <w:rFonts w:eastAsia="方正宋三_GBK" w:hAnsi="宋体"/>
          <w:color w:val="000000"/>
          <w:szCs w:val="21"/>
        </w:rPr>
        <w:t>跨世纪优秀人才</w:t>
      </w:r>
      <w:r w:rsidRPr="00913DA7">
        <w:rPr>
          <w:rFonts w:ascii="宋体" w:eastAsia="方正宋三_GBK" w:hAnsi="宋体"/>
          <w:color w:val="000000"/>
          <w:szCs w:val="21"/>
        </w:rPr>
        <w:t>”</w:t>
      </w:r>
      <w:r w:rsidRPr="00913DA7">
        <w:rPr>
          <w:rFonts w:eastAsia="方正宋三_GBK" w:hAnsi="宋体"/>
          <w:color w:val="000000"/>
          <w:szCs w:val="21"/>
        </w:rPr>
        <w:t>。主持</w:t>
      </w:r>
      <w:r w:rsidRPr="00913DA7">
        <w:rPr>
          <w:rFonts w:eastAsia="方正宋三_GBK"/>
          <w:color w:val="000000"/>
          <w:szCs w:val="21"/>
        </w:rPr>
        <w:t>10</w:t>
      </w:r>
      <w:r w:rsidRPr="00913DA7">
        <w:rPr>
          <w:rFonts w:eastAsia="方正宋三_GBK" w:hAnsi="宋体"/>
          <w:color w:val="000000"/>
          <w:szCs w:val="21"/>
        </w:rPr>
        <w:t>余项国家和省部级科研项目，十多项成果获奖，十数次出国出境参加国际会议、开展国际合作和讲学。主讲教育部大学视频公开课</w:t>
      </w:r>
      <w:r w:rsidRPr="00913DA7">
        <w:rPr>
          <w:rFonts w:ascii="宋体" w:eastAsia="方正宋三_GBK" w:hAnsi="宋体"/>
          <w:color w:val="000000"/>
          <w:szCs w:val="21"/>
        </w:rPr>
        <w:t>“</w:t>
      </w:r>
      <w:r w:rsidRPr="00913DA7">
        <w:rPr>
          <w:rFonts w:eastAsia="方正宋三_GBK" w:hAnsi="宋体"/>
          <w:color w:val="000000"/>
          <w:szCs w:val="21"/>
        </w:rPr>
        <w:t>哲学导论</w:t>
      </w:r>
      <w:r w:rsidRPr="00913DA7">
        <w:rPr>
          <w:rFonts w:ascii="宋体" w:eastAsia="方正宋三_GBK" w:hAnsi="宋体"/>
          <w:color w:val="000000"/>
          <w:szCs w:val="21"/>
        </w:rPr>
        <w:t>”</w:t>
      </w:r>
      <w:r w:rsidRPr="00913DA7">
        <w:rPr>
          <w:rFonts w:eastAsia="方正宋三_GBK" w:hAnsi="宋体"/>
          <w:color w:val="000000"/>
          <w:szCs w:val="21"/>
        </w:rPr>
        <w:t>和精品资源课</w:t>
      </w:r>
      <w:r w:rsidRPr="00913DA7">
        <w:rPr>
          <w:rFonts w:ascii="宋体" w:eastAsia="方正宋三_GBK" w:hAnsi="宋体"/>
          <w:color w:val="000000"/>
          <w:szCs w:val="21"/>
        </w:rPr>
        <w:t>“</w:t>
      </w:r>
      <w:r w:rsidRPr="00913DA7">
        <w:rPr>
          <w:rFonts w:eastAsia="方正宋三_GBK" w:hAnsi="宋体"/>
          <w:color w:val="000000"/>
          <w:szCs w:val="21"/>
        </w:rPr>
        <w:t>人文社会科学哲学</w:t>
      </w:r>
      <w:r w:rsidRPr="00913DA7">
        <w:rPr>
          <w:rFonts w:ascii="宋体" w:eastAsia="方正宋三_GBK" w:hAnsi="宋体"/>
          <w:color w:val="000000"/>
          <w:szCs w:val="21"/>
        </w:rPr>
        <w:t>”</w:t>
      </w:r>
      <w:r w:rsidRPr="00913DA7">
        <w:rPr>
          <w:rFonts w:eastAsia="方正宋三_GBK" w:hAnsi="宋体"/>
          <w:color w:val="000000"/>
          <w:szCs w:val="21"/>
        </w:rPr>
        <w:t>。主要研究方向是马克思主义哲学的当代发展、社会认识论与人文社会科学哲学。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韩东屏：男，</w:t>
      </w:r>
      <w:r w:rsidRPr="00913DA7">
        <w:rPr>
          <w:rFonts w:eastAsia="方正宋三_GBK"/>
          <w:color w:val="000000"/>
          <w:szCs w:val="21"/>
        </w:rPr>
        <w:t>1954</w:t>
      </w:r>
      <w:r w:rsidRPr="00913DA7">
        <w:rPr>
          <w:rFonts w:eastAsia="方正宋三_GBK" w:hAnsi="宋体"/>
          <w:color w:val="000000"/>
          <w:szCs w:val="21"/>
        </w:rPr>
        <w:t>年８月生，教授、博士生导师。湖北省社会科学联合会第</w:t>
      </w:r>
      <w:r w:rsidRPr="00913DA7">
        <w:rPr>
          <w:rFonts w:eastAsia="方正宋三_GBK"/>
          <w:color w:val="000000"/>
          <w:szCs w:val="21"/>
        </w:rPr>
        <w:t>6</w:t>
      </w:r>
      <w:r w:rsidRPr="00913DA7">
        <w:rPr>
          <w:rFonts w:eastAsia="方正宋三_GBK" w:hAnsi="宋体"/>
          <w:color w:val="000000"/>
          <w:szCs w:val="21"/>
        </w:rPr>
        <w:t>、</w:t>
      </w:r>
      <w:r w:rsidRPr="00913DA7">
        <w:rPr>
          <w:rFonts w:eastAsia="方正宋三_GBK"/>
          <w:color w:val="000000"/>
          <w:szCs w:val="21"/>
        </w:rPr>
        <w:t>7</w:t>
      </w:r>
      <w:r w:rsidRPr="00913DA7">
        <w:rPr>
          <w:rFonts w:eastAsia="方正宋三_GBK" w:hAnsi="宋体"/>
          <w:color w:val="000000"/>
          <w:szCs w:val="21"/>
        </w:rPr>
        <w:t>、</w:t>
      </w:r>
      <w:r w:rsidRPr="00913DA7">
        <w:rPr>
          <w:rFonts w:eastAsia="方正宋三_GBK"/>
          <w:color w:val="000000"/>
          <w:szCs w:val="21"/>
        </w:rPr>
        <w:t>8</w:t>
      </w:r>
      <w:r w:rsidRPr="00913DA7">
        <w:rPr>
          <w:rFonts w:eastAsia="方正宋三_GBK" w:hAnsi="宋体"/>
          <w:color w:val="000000"/>
          <w:szCs w:val="21"/>
        </w:rPr>
        <w:t>届委员会委员、湖北省伦理学会名誉会长、中国伦理学会理事，中国价值哲学研究会理事、湖北省哲学学会常务理事、湖北孔子研究会常务理事、湖北炎黄文化研究会常务理事、湖北荆楚文化研究会常务理事。主要研究方向是伦理学、价值哲学、人生哲学、文化哲学、制度哲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何卫平：男，</w:t>
      </w:r>
      <w:r w:rsidRPr="00913DA7">
        <w:rPr>
          <w:rFonts w:eastAsia="方正宋三_GBK"/>
          <w:color w:val="000000"/>
          <w:szCs w:val="21"/>
        </w:rPr>
        <w:t>1958</w:t>
      </w:r>
      <w:r w:rsidRPr="00913DA7">
        <w:rPr>
          <w:rFonts w:eastAsia="方正宋三_GBK" w:hAnsi="宋体"/>
          <w:color w:val="000000"/>
          <w:szCs w:val="21"/>
        </w:rPr>
        <w:t>年生，湖北武汉人，哲学博士。</w:t>
      </w:r>
      <w:r w:rsidRPr="00913DA7">
        <w:rPr>
          <w:rFonts w:eastAsia="方正宋三_GBK"/>
          <w:color w:val="000000"/>
          <w:szCs w:val="21"/>
        </w:rPr>
        <w:t>2001</w:t>
      </w:r>
      <w:r w:rsidRPr="00913DA7">
        <w:rPr>
          <w:rFonts w:eastAsia="方正宋三_GBK" w:hAnsi="宋体"/>
          <w:color w:val="000000"/>
          <w:szCs w:val="21"/>
        </w:rPr>
        <w:t>年</w:t>
      </w:r>
      <w:r w:rsidRPr="00913DA7">
        <w:rPr>
          <w:rFonts w:eastAsia="方正宋三_GBK"/>
          <w:color w:val="000000"/>
          <w:szCs w:val="21"/>
        </w:rPr>
        <w:t>7</w:t>
      </w:r>
      <w:r w:rsidRPr="00913DA7">
        <w:rPr>
          <w:rFonts w:eastAsia="方正宋三_GBK" w:hAnsi="宋体"/>
          <w:color w:val="000000"/>
          <w:szCs w:val="21"/>
        </w:rPr>
        <w:t>月</w:t>
      </w:r>
      <w:r w:rsidRPr="00913DA7">
        <w:rPr>
          <w:rFonts w:eastAsia="方正宋三_GBK"/>
          <w:color w:val="000000"/>
          <w:szCs w:val="21"/>
        </w:rPr>
        <w:t>-2002</w:t>
      </w:r>
      <w:r w:rsidRPr="00913DA7">
        <w:rPr>
          <w:rFonts w:eastAsia="方正宋三_GBK" w:hAnsi="宋体"/>
          <w:color w:val="000000"/>
          <w:szCs w:val="21"/>
        </w:rPr>
        <w:t>年</w:t>
      </w:r>
      <w:r w:rsidRPr="00913DA7">
        <w:rPr>
          <w:rFonts w:eastAsia="方正宋三_GBK"/>
          <w:color w:val="000000"/>
          <w:szCs w:val="21"/>
        </w:rPr>
        <w:t>7</w:t>
      </w:r>
      <w:r w:rsidRPr="00913DA7">
        <w:rPr>
          <w:rFonts w:eastAsia="方正宋三_GBK" w:hAnsi="宋体"/>
          <w:color w:val="000000"/>
          <w:szCs w:val="21"/>
        </w:rPr>
        <w:t>月受费曼项目资助在美国伊利诺依大学（</w:t>
      </w:r>
      <w:r w:rsidRPr="00913DA7">
        <w:rPr>
          <w:rFonts w:eastAsia="方正宋三_GBK"/>
          <w:color w:val="000000"/>
          <w:szCs w:val="21"/>
        </w:rPr>
        <w:t>UIUC</w:t>
      </w:r>
      <w:r w:rsidRPr="00913DA7">
        <w:rPr>
          <w:rFonts w:eastAsia="方正宋三_GBK" w:hAnsi="宋体"/>
          <w:color w:val="000000"/>
          <w:szCs w:val="21"/>
        </w:rPr>
        <w:t>）作访问学者，</w:t>
      </w:r>
      <w:r w:rsidRPr="00913DA7">
        <w:rPr>
          <w:rFonts w:eastAsia="方正宋三_GBK"/>
          <w:color w:val="000000"/>
          <w:szCs w:val="21"/>
        </w:rPr>
        <w:t>2008</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-2009</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月受国家留学基金委选派到德国海德堡大学作访问学者，</w:t>
      </w:r>
      <w:r w:rsidRPr="00913DA7">
        <w:rPr>
          <w:rFonts w:eastAsia="方正宋三_GBK"/>
          <w:color w:val="000000"/>
          <w:szCs w:val="21"/>
        </w:rPr>
        <w:t>2014</w:t>
      </w:r>
      <w:r w:rsidRPr="00913DA7">
        <w:rPr>
          <w:rFonts w:eastAsia="方正宋三_GBK" w:hAnsi="宋体"/>
          <w:color w:val="000000"/>
          <w:szCs w:val="21"/>
        </w:rPr>
        <w:t>年</w:t>
      </w:r>
      <w:r w:rsidRPr="00913DA7">
        <w:rPr>
          <w:rFonts w:eastAsia="方正宋三_GBK"/>
          <w:color w:val="000000"/>
          <w:szCs w:val="21"/>
        </w:rPr>
        <w:t>7</w:t>
      </w:r>
      <w:r w:rsidRPr="00913DA7">
        <w:rPr>
          <w:rFonts w:eastAsia="方正宋三_GBK" w:hAnsi="宋体"/>
          <w:color w:val="000000"/>
          <w:szCs w:val="21"/>
        </w:rPr>
        <w:t>月应邀赴英国牛津大学访学。曾任武汉大学哲学学院教授，博士生导师，外国哲学教研室主任，现为华中科技大学哲学系教授，博士生导师，中华全国外国哲学史学会常务理事，中国现代外国哲学学会西方诠释学专业委员会常务理事，《解释学论丛》主编，《德国哲学》编委，《中国诠释学》编委、《哲学评论》编委，研究方向为德国现代哲学，尤专于哲学解释学，涵盖现象学、存在哲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王晓升：男，</w:t>
      </w:r>
      <w:r w:rsidRPr="00913DA7">
        <w:rPr>
          <w:rFonts w:eastAsia="方正宋三_GBK"/>
          <w:color w:val="000000"/>
          <w:szCs w:val="21"/>
        </w:rPr>
        <w:t>1962</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月生，江苏省大丰县人，</w:t>
      </w:r>
      <w:r w:rsidRPr="00913DA7">
        <w:rPr>
          <w:rFonts w:eastAsia="方正宋三_GBK"/>
          <w:color w:val="000000"/>
          <w:szCs w:val="21"/>
        </w:rPr>
        <w:t>1991</w:t>
      </w:r>
      <w:r w:rsidRPr="00913DA7">
        <w:rPr>
          <w:rFonts w:eastAsia="方正宋三_GBK" w:hAnsi="宋体"/>
          <w:color w:val="000000"/>
          <w:szCs w:val="21"/>
        </w:rPr>
        <w:t>年在中国人民大学哲学系获得博士学位，</w:t>
      </w:r>
      <w:r w:rsidRPr="00913DA7">
        <w:rPr>
          <w:rFonts w:eastAsia="方正宋三_GBK"/>
          <w:color w:val="000000"/>
          <w:szCs w:val="21"/>
        </w:rPr>
        <w:t>1996-1997</w:t>
      </w:r>
      <w:r w:rsidRPr="00913DA7">
        <w:rPr>
          <w:rFonts w:eastAsia="方正宋三_GBK" w:hAnsi="宋体"/>
          <w:color w:val="000000"/>
          <w:szCs w:val="21"/>
        </w:rPr>
        <w:t>年英国利滋大学哲学系访问学者，</w:t>
      </w:r>
      <w:r w:rsidRPr="00913DA7">
        <w:rPr>
          <w:rFonts w:eastAsia="方正宋三_GBK"/>
          <w:color w:val="000000"/>
          <w:szCs w:val="21"/>
        </w:rPr>
        <w:t>2002</w:t>
      </w:r>
      <w:r w:rsidRPr="00913DA7">
        <w:rPr>
          <w:rFonts w:eastAsia="方正宋三_GBK" w:hAnsi="宋体"/>
          <w:color w:val="000000"/>
          <w:szCs w:val="21"/>
        </w:rPr>
        <w:t>年赴德国慕尼黑大学访问学者。中华全国马克思主义哲学史学会常务理事，全国马克思恩格斯研究会常务理事。现任华中科技大学哲学系教授、博士生导师，主要研究方向是西方马克思主义和历史唯物主义。</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李耀南：男，</w:t>
      </w:r>
      <w:r w:rsidRPr="00913DA7">
        <w:rPr>
          <w:rFonts w:eastAsia="方正宋三_GBK"/>
          <w:color w:val="000000"/>
          <w:szCs w:val="21"/>
        </w:rPr>
        <w:t>1962</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月生，湖北蕲春人，华中科技大学哲学系教授，博士生导师。主要研究领域为老庄哲学、魏晋玄学以及中国美学。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张廷国：男，</w:t>
      </w:r>
      <w:r w:rsidRPr="00913DA7">
        <w:rPr>
          <w:rFonts w:eastAsia="方正宋三_GBK"/>
          <w:color w:val="000000"/>
          <w:szCs w:val="21"/>
        </w:rPr>
        <w:t>1962</w:t>
      </w:r>
      <w:r w:rsidRPr="00913DA7">
        <w:rPr>
          <w:rFonts w:eastAsia="方正宋三_GBK" w:hAnsi="宋体"/>
          <w:color w:val="000000"/>
          <w:szCs w:val="21"/>
        </w:rPr>
        <w:t>年</w:t>
      </w:r>
      <w:r w:rsidRPr="00913DA7">
        <w:rPr>
          <w:rFonts w:eastAsia="方正宋三_GBK"/>
          <w:color w:val="000000"/>
          <w:szCs w:val="21"/>
        </w:rPr>
        <w:t>11</w:t>
      </w:r>
      <w:r w:rsidRPr="00913DA7">
        <w:rPr>
          <w:rFonts w:eastAsia="方正宋三_GBK" w:hAnsi="宋体"/>
          <w:color w:val="000000"/>
          <w:szCs w:val="21"/>
        </w:rPr>
        <w:t>月生，河南开封人，教授，博士生导师。</w:t>
      </w:r>
      <w:r w:rsidRPr="00913DA7">
        <w:rPr>
          <w:rFonts w:eastAsia="方正宋三_GBK"/>
          <w:color w:val="000000"/>
          <w:szCs w:val="21"/>
        </w:rPr>
        <w:t>1999</w:t>
      </w:r>
      <w:r w:rsidRPr="00913DA7">
        <w:rPr>
          <w:rFonts w:eastAsia="方正宋三_GBK" w:hAnsi="宋体"/>
          <w:color w:val="000000"/>
          <w:szCs w:val="21"/>
        </w:rPr>
        <w:t>年毕业于武汉大学哲学系，获哲学博士学位。</w:t>
      </w:r>
      <w:r w:rsidRPr="00913DA7">
        <w:rPr>
          <w:rFonts w:eastAsia="方正宋三_GBK"/>
          <w:color w:val="000000"/>
          <w:szCs w:val="21"/>
        </w:rPr>
        <w:t>2006</w:t>
      </w:r>
      <w:r w:rsidRPr="00913DA7">
        <w:rPr>
          <w:rFonts w:eastAsia="方正宋三_GBK" w:hAnsi="宋体"/>
          <w:color w:val="000000"/>
          <w:szCs w:val="21"/>
        </w:rPr>
        <w:t>年入选教育部新世纪优秀人才支持计划。现任华中科技大学人文学院副院长，哲学系系主任，</w:t>
      </w:r>
      <w:r w:rsidRPr="00913DA7">
        <w:rPr>
          <w:rFonts w:ascii="宋体" w:eastAsia="方正宋三_GBK" w:hAnsi="宋体"/>
          <w:color w:val="000000"/>
          <w:szCs w:val="21"/>
        </w:rPr>
        <w:t>“</w:t>
      </w:r>
      <w:r w:rsidRPr="00913DA7">
        <w:rPr>
          <w:rFonts w:eastAsia="方正宋三_GBK" w:hAnsi="宋体"/>
          <w:color w:val="000000"/>
          <w:szCs w:val="21"/>
        </w:rPr>
        <w:t>应用现象学研究中心</w:t>
      </w:r>
      <w:r w:rsidRPr="00913DA7">
        <w:rPr>
          <w:rFonts w:ascii="宋体" w:eastAsia="方正宋三_GBK" w:hAnsi="宋体"/>
          <w:color w:val="000000"/>
          <w:szCs w:val="21"/>
        </w:rPr>
        <w:t>”</w:t>
      </w:r>
      <w:r w:rsidRPr="00913DA7">
        <w:rPr>
          <w:rFonts w:eastAsia="方正宋三_GBK" w:hAnsi="宋体"/>
          <w:color w:val="000000"/>
          <w:szCs w:val="21"/>
        </w:rPr>
        <w:t>主任，中国现代外国哲学学</w:t>
      </w:r>
      <w:r w:rsidRPr="00913DA7">
        <w:rPr>
          <w:rFonts w:eastAsia="方正宋三_GBK" w:hAnsi="宋体"/>
          <w:color w:val="000000"/>
          <w:szCs w:val="21"/>
        </w:rPr>
        <w:lastRenderedPageBreak/>
        <w:t>会理事，中国现象学专业委员会学术委员，湖北省哲学史学会副会长，湖北省哲学学会副会长，《德国哲学》编委等。主要研究方向为现代西方哲学、当代德国哲学和中西哲学比较。</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陈刚：男，</w:t>
      </w:r>
      <w:r w:rsidRPr="00913DA7">
        <w:rPr>
          <w:rFonts w:eastAsia="方正宋三_GBK"/>
          <w:color w:val="000000"/>
          <w:szCs w:val="21"/>
        </w:rPr>
        <w:t>1964</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月生，湖北鄂州人，哲学博士，教授，博士生导师，</w:t>
      </w:r>
      <w:r w:rsidRPr="00913DA7">
        <w:rPr>
          <w:rFonts w:eastAsia="方正宋三_GBK"/>
          <w:color w:val="000000"/>
          <w:szCs w:val="21"/>
        </w:rPr>
        <w:t>1988</w:t>
      </w:r>
      <w:r w:rsidRPr="00913DA7">
        <w:rPr>
          <w:rFonts w:eastAsia="方正宋三_GBK" w:hAnsi="宋体"/>
          <w:color w:val="000000"/>
          <w:szCs w:val="21"/>
        </w:rPr>
        <w:t>年毕业于武汉大学哲学系，获哲学硕士学位；</w:t>
      </w:r>
      <w:r w:rsidRPr="00913DA7">
        <w:rPr>
          <w:rFonts w:eastAsia="方正宋三_GBK"/>
          <w:color w:val="000000"/>
          <w:szCs w:val="21"/>
        </w:rPr>
        <w:t>1991</w:t>
      </w:r>
      <w:r w:rsidRPr="00913DA7">
        <w:rPr>
          <w:rFonts w:eastAsia="方正宋三_GBK" w:hAnsi="宋体"/>
          <w:color w:val="000000"/>
          <w:szCs w:val="21"/>
        </w:rPr>
        <w:t>年毕业于剑桥大学科学史科学哲学系，获</w:t>
      </w:r>
      <w:r w:rsidRPr="00913DA7">
        <w:rPr>
          <w:rFonts w:eastAsia="方正宋三_GBK"/>
          <w:color w:val="000000"/>
          <w:szCs w:val="21"/>
        </w:rPr>
        <w:t>M.Phil.</w:t>
      </w:r>
      <w:r w:rsidRPr="00913DA7">
        <w:rPr>
          <w:rFonts w:eastAsia="方正宋三_GBK" w:hAnsi="宋体"/>
          <w:color w:val="000000"/>
          <w:szCs w:val="21"/>
        </w:rPr>
        <w:t>学位；</w:t>
      </w:r>
      <w:r w:rsidRPr="00913DA7">
        <w:rPr>
          <w:rFonts w:eastAsia="方正宋三_GBK"/>
          <w:color w:val="000000"/>
          <w:szCs w:val="21"/>
        </w:rPr>
        <w:t>1991-1995</w:t>
      </w:r>
      <w:r w:rsidRPr="00913DA7">
        <w:rPr>
          <w:rFonts w:eastAsia="方正宋三_GBK" w:hAnsi="宋体"/>
          <w:color w:val="000000"/>
          <w:szCs w:val="21"/>
        </w:rPr>
        <w:t>年西安大略大学哲学系博士生课程学习，</w:t>
      </w:r>
      <w:r w:rsidRPr="00913DA7">
        <w:rPr>
          <w:rFonts w:eastAsia="方正宋三_GBK"/>
          <w:color w:val="000000"/>
          <w:szCs w:val="21"/>
        </w:rPr>
        <w:t>2006</w:t>
      </w:r>
      <w:r w:rsidRPr="00913DA7">
        <w:rPr>
          <w:rFonts w:eastAsia="方正宋三_GBK" w:hAnsi="宋体"/>
          <w:color w:val="000000"/>
          <w:szCs w:val="21"/>
        </w:rPr>
        <w:t>年牛津大学哲学系进修，</w:t>
      </w:r>
      <w:r w:rsidRPr="00913DA7">
        <w:rPr>
          <w:rFonts w:eastAsia="方正宋三_GBK"/>
          <w:color w:val="000000"/>
          <w:szCs w:val="21"/>
        </w:rPr>
        <w:t>2008-9</w:t>
      </w:r>
      <w:r w:rsidRPr="00913DA7">
        <w:rPr>
          <w:rFonts w:eastAsia="方正宋三_GBK" w:hAnsi="宋体"/>
          <w:color w:val="000000"/>
          <w:szCs w:val="21"/>
        </w:rPr>
        <w:t>作为</w:t>
      </w:r>
      <w:r w:rsidRPr="00913DA7">
        <w:rPr>
          <w:rFonts w:eastAsia="方正宋三_GBK"/>
          <w:color w:val="000000"/>
          <w:szCs w:val="21"/>
        </w:rPr>
        <w:t>John Templeton Fellow</w:t>
      </w:r>
      <w:r w:rsidRPr="00913DA7">
        <w:rPr>
          <w:rFonts w:eastAsia="方正宋三_GBK" w:hAnsi="宋体"/>
          <w:color w:val="000000"/>
          <w:szCs w:val="21"/>
        </w:rPr>
        <w:t>在美国</w:t>
      </w:r>
      <w:r w:rsidRPr="00913DA7">
        <w:rPr>
          <w:rFonts w:eastAsia="方正宋三_GBK"/>
          <w:color w:val="000000"/>
          <w:szCs w:val="21"/>
        </w:rPr>
        <w:t>Calvin College</w:t>
      </w:r>
      <w:r w:rsidRPr="00913DA7">
        <w:rPr>
          <w:rFonts w:eastAsia="方正宋三_GBK" w:hAnsi="宋体"/>
          <w:color w:val="000000"/>
          <w:szCs w:val="21"/>
        </w:rPr>
        <w:t>做研究。目前担任中国分析哲学专业委员会委员，华中科技大学当代哲学研究基地执行主任，武汉过程哲学中心执行主任，主要研究方向为科学史、科学哲学、心灵哲学、形而上学。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lang w:val="en-GB"/>
        </w:rPr>
        <w:t>万小龙：男，</w:t>
      </w:r>
      <w:r w:rsidRPr="00913DA7">
        <w:rPr>
          <w:rFonts w:eastAsia="方正宋三_GBK"/>
          <w:color w:val="000000"/>
          <w:szCs w:val="21"/>
          <w:lang w:val="en-GB"/>
        </w:rPr>
        <w:t>1964</w:t>
      </w:r>
      <w:r w:rsidRPr="00913DA7">
        <w:rPr>
          <w:rFonts w:eastAsia="方正宋三_GBK" w:hAnsi="宋体"/>
          <w:color w:val="000000"/>
          <w:szCs w:val="21"/>
          <w:lang w:val="en-GB"/>
        </w:rPr>
        <w:t>年</w:t>
      </w:r>
      <w:r w:rsidRPr="00913DA7">
        <w:rPr>
          <w:rFonts w:eastAsia="方正宋三_GBK"/>
          <w:color w:val="000000"/>
          <w:szCs w:val="21"/>
          <w:lang w:val="en-GB"/>
        </w:rPr>
        <w:t>4</w:t>
      </w:r>
      <w:r w:rsidRPr="00913DA7">
        <w:rPr>
          <w:rFonts w:eastAsia="方正宋三_GBK" w:hAnsi="宋体"/>
          <w:color w:val="000000"/>
          <w:szCs w:val="21"/>
          <w:lang w:val="en-GB"/>
        </w:rPr>
        <w:t>月生，哲学博士，理学学士。华中科技大学哲学系逻辑与科技哲学教研室主任，教授，博士生导师。国家马克思主义工程</w:t>
      </w:r>
      <w:r w:rsidRPr="00913DA7">
        <w:rPr>
          <w:rFonts w:ascii="宋体" w:eastAsia="方正宋三_GBK" w:hAnsi="宋体"/>
          <w:color w:val="000000"/>
          <w:szCs w:val="21"/>
          <w:lang w:val="en-GB"/>
        </w:rPr>
        <w:t>“</w:t>
      </w:r>
      <w:r w:rsidRPr="00913DA7">
        <w:rPr>
          <w:rFonts w:eastAsia="方正宋三_GBK" w:hAnsi="宋体"/>
          <w:color w:val="000000"/>
          <w:szCs w:val="21"/>
          <w:lang w:val="en-GB"/>
        </w:rPr>
        <w:t>科学技术哲学</w:t>
      </w:r>
      <w:r w:rsidRPr="00913DA7">
        <w:rPr>
          <w:rFonts w:ascii="宋体" w:eastAsia="方正宋三_GBK" w:hAnsi="宋体"/>
          <w:color w:val="000000"/>
          <w:szCs w:val="21"/>
          <w:lang w:val="en-GB"/>
        </w:rPr>
        <w:t>”</w:t>
      </w:r>
      <w:r w:rsidRPr="00913DA7">
        <w:rPr>
          <w:rFonts w:eastAsia="方正宋三_GBK" w:hAnsi="宋体"/>
          <w:color w:val="000000"/>
          <w:szCs w:val="21"/>
          <w:lang w:val="en-GB"/>
        </w:rPr>
        <w:t>首席专家。国家哲学社会科学创新平台</w:t>
      </w:r>
      <w:r w:rsidRPr="00913DA7">
        <w:rPr>
          <w:rFonts w:ascii="宋体" w:eastAsia="方正宋三_GBK" w:hAnsi="宋体"/>
          <w:color w:val="000000"/>
          <w:szCs w:val="21"/>
          <w:lang w:val="en-GB"/>
        </w:rPr>
        <w:t>“</w:t>
      </w:r>
      <w:r w:rsidRPr="00913DA7">
        <w:rPr>
          <w:rFonts w:eastAsia="方正宋三_GBK" w:hAnsi="宋体"/>
          <w:color w:val="000000"/>
          <w:szCs w:val="21"/>
          <w:lang w:val="en-GB"/>
        </w:rPr>
        <w:t>科技发展与人文精神</w:t>
      </w:r>
      <w:r w:rsidRPr="00913DA7">
        <w:rPr>
          <w:rFonts w:ascii="宋体" w:eastAsia="方正宋三_GBK" w:hAnsi="宋体"/>
          <w:color w:val="000000"/>
          <w:szCs w:val="21"/>
          <w:lang w:val="en-GB"/>
        </w:rPr>
        <w:t>”</w:t>
      </w:r>
      <w:r w:rsidRPr="00913DA7">
        <w:rPr>
          <w:rFonts w:eastAsia="方正宋三_GBK" w:hAnsi="宋体"/>
          <w:color w:val="000000"/>
          <w:szCs w:val="21"/>
          <w:lang w:val="en-GB"/>
        </w:rPr>
        <w:t>主任助理。美国加州大学尔湾分校逻辑与科学哲学系访问学者。</w:t>
      </w:r>
      <w:r w:rsidRPr="00913DA7">
        <w:rPr>
          <w:rFonts w:eastAsia="方正宋三_GBK" w:hAnsi="宋体"/>
          <w:color w:val="000000"/>
          <w:szCs w:val="21"/>
        </w:rPr>
        <w:t>巴黎综合理工学院暨法国国家科学研究中心的应用认识论中心博士后。</w:t>
      </w:r>
      <w:r w:rsidRPr="00913DA7">
        <w:rPr>
          <w:rFonts w:eastAsia="方正宋三_GBK" w:hAnsi="宋体"/>
          <w:color w:val="000000"/>
          <w:szCs w:val="21"/>
          <w:lang w:val="en-GB"/>
        </w:rPr>
        <w:t>中国自然辩证法研究会信息与科学基础专业委员会副主任，</w:t>
      </w:r>
      <w:r w:rsidRPr="00913DA7">
        <w:rPr>
          <w:rFonts w:eastAsia="方正宋三_GBK" w:hAnsi="宋体"/>
          <w:color w:val="000000"/>
          <w:szCs w:val="21"/>
        </w:rPr>
        <w:t>山西大学教育部科学哲学重点基地研究员。主要研究方向是量子力学的历史与哲学、科学哲学与逻辑分析哲学、科技与人文。</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董尚文：男，</w:t>
      </w:r>
      <w:r w:rsidRPr="00913DA7">
        <w:rPr>
          <w:rFonts w:eastAsia="方正宋三_GBK"/>
          <w:color w:val="000000"/>
          <w:szCs w:val="21"/>
        </w:rPr>
        <w:t>1965</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生，湖北潜江人，于武汉大学哲学系获得哲学博士学位；现任华中科技大学人文学院院长，哲学系教授，博士生导师，湖北省宗教研究会理事，湖北省哲学学会常务理事，湖北省哲学史学会理事；主要从事宗教学和西方哲学的教学与研究工作，研究方向为宗教哲学、基督宗教研究和宗教现象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吴畏：男，</w:t>
      </w:r>
      <w:r w:rsidRPr="00913DA7">
        <w:rPr>
          <w:rFonts w:eastAsia="方正宋三_GBK"/>
          <w:color w:val="000000"/>
          <w:szCs w:val="21"/>
        </w:rPr>
        <w:t>1967</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月生，湖南湘潭人。</w:t>
      </w:r>
      <w:r w:rsidRPr="00913DA7">
        <w:rPr>
          <w:rFonts w:eastAsia="方正宋三_GBK"/>
          <w:color w:val="000000"/>
          <w:szCs w:val="21"/>
        </w:rPr>
        <w:t>1995</w:t>
      </w:r>
      <w:r w:rsidRPr="00913DA7">
        <w:rPr>
          <w:rFonts w:eastAsia="方正宋三_GBK" w:hAnsi="宋体"/>
          <w:color w:val="000000"/>
          <w:szCs w:val="21"/>
        </w:rPr>
        <w:t>年毕业于北京大学哲学系，获哲学硕士学位；</w:t>
      </w:r>
      <w:r w:rsidRPr="00913DA7">
        <w:rPr>
          <w:rFonts w:eastAsia="方正宋三_GBK"/>
          <w:color w:val="000000"/>
          <w:szCs w:val="21"/>
        </w:rPr>
        <w:t>1999</w:t>
      </w:r>
      <w:r w:rsidRPr="00913DA7">
        <w:rPr>
          <w:rFonts w:eastAsia="方正宋三_GBK" w:hAnsi="宋体"/>
          <w:color w:val="000000"/>
          <w:szCs w:val="21"/>
        </w:rPr>
        <w:t>年毕业于武汉大学哲学系，获哲学博士学位。</w:t>
      </w:r>
      <w:r w:rsidRPr="00913DA7">
        <w:rPr>
          <w:rFonts w:eastAsia="方正宋三_GBK"/>
          <w:color w:val="000000"/>
          <w:szCs w:val="21"/>
        </w:rPr>
        <w:t>2001</w:t>
      </w:r>
      <w:r w:rsidRPr="00913DA7">
        <w:rPr>
          <w:rFonts w:eastAsia="方正宋三_GBK" w:hAnsi="宋体"/>
          <w:color w:val="000000"/>
          <w:szCs w:val="21"/>
        </w:rPr>
        <w:t>年</w:t>
      </w:r>
      <w:r w:rsidRPr="00913DA7">
        <w:rPr>
          <w:rFonts w:eastAsia="方正宋三_GBK"/>
          <w:color w:val="000000"/>
          <w:szCs w:val="21"/>
        </w:rPr>
        <w:t>8</w:t>
      </w:r>
      <w:r w:rsidRPr="00913DA7">
        <w:rPr>
          <w:rFonts w:eastAsia="方正宋三_GBK" w:hAnsi="宋体"/>
          <w:color w:val="000000"/>
          <w:szCs w:val="21"/>
        </w:rPr>
        <w:t>月至</w:t>
      </w:r>
      <w:r w:rsidRPr="00913DA7">
        <w:rPr>
          <w:rFonts w:eastAsia="方正宋三_GBK"/>
          <w:color w:val="000000"/>
          <w:szCs w:val="21"/>
        </w:rPr>
        <w:t>2002</w:t>
      </w:r>
      <w:r w:rsidRPr="00913DA7">
        <w:rPr>
          <w:rFonts w:eastAsia="方正宋三_GBK" w:hAnsi="宋体"/>
          <w:color w:val="000000"/>
          <w:szCs w:val="21"/>
        </w:rPr>
        <w:t>年</w:t>
      </w:r>
      <w:r w:rsidRPr="00913DA7">
        <w:rPr>
          <w:rFonts w:eastAsia="方正宋三_GBK"/>
          <w:color w:val="000000"/>
          <w:szCs w:val="21"/>
        </w:rPr>
        <w:t>8</w:t>
      </w:r>
      <w:r w:rsidRPr="00913DA7">
        <w:rPr>
          <w:rFonts w:eastAsia="方正宋三_GBK" w:hAnsi="宋体"/>
          <w:color w:val="000000"/>
          <w:szCs w:val="21"/>
        </w:rPr>
        <w:t>月在英国华威大学（</w:t>
      </w:r>
      <w:r w:rsidRPr="00913DA7">
        <w:rPr>
          <w:rFonts w:eastAsia="方正宋三_GBK"/>
          <w:color w:val="000000"/>
          <w:szCs w:val="21"/>
        </w:rPr>
        <w:t>University of Warwick</w:t>
      </w:r>
      <w:r w:rsidRPr="00913DA7">
        <w:rPr>
          <w:rFonts w:eastAsia="方正宋三_GBK" w:hAnsi="宋体"/>
          <w:color w:val="000000"/>
          <w:szCs w:val="21"/>
        </w:rPr>
        <w:t>）社会学系从事访问博士后研究。</w:t>
      </w:r>
      <w:r w:rsidRPr="00913DA7">
        <w:rPr>
          <w:rFonts w:eastAsia="方正宋三_GBK"/>
          <w:color w:val="000000"/>
          <w:szCs w:val="21"/>
        </w:rPr>
        <w:t>2011</w:t>
      </w:r>
      <w:r w:rsidRPr="00913DA7">
        <w:rPr>
          <w:rFonts w:eastAsia="方正宋三_GBK" w:hAnsi="宋体"/>
          <w:color w:val="000000"/>
          <w:szCs w:val="21"/>
        </w:rPr>
        <w:t>年</w:t>
      </w:r>
      <w:r w:rsidRPr="00913DA7">
        <w:rPr>
          <w:rFonts w:eastAsia="方正宋三_GBK"/>
          <w:color w:val="000000"/>
          <w:szCs w:val="21"/>
        </w:rPr>
        <w:t>1</w:t>
      </w:r>
      <w:r w:rsidRPr="00913DA7">
        <w:rPr>
          <w:rFonts w:eastAsia="方正宋三_GBK" w:hAnsi="宋体"/>
          <w:color w:val="000000"/>
          <w:szCs w:val="21"/>
        </w:rPr>
        <w:t>月至</w:t>
      </w:r>
      <w:r w:rsidRPr="00913DA7">
        <w:rPr>
          <w:rFonts w:eastAsia="方正宋三_GBK"/>
          <w:color w:val="000000"/>
          <w:szCs w:val="21"/>
        </w:rPr>
        <w:t>2011</w:t>
      </w:r>
      <w:r w:rsidRPr="00913DA7">
        <w:rPr>
          <w:rFonts w:eastAsia="方正宋三_GBK" w:hAnsi="宋体"/>
          <w:color w:val="000000"/>
          <w:szCs w:val="21"/>
        </w:rPr>
        <w:t>年</w:t>
      </w:r>
      <w:r w:rsidRPr="00913DA7">
        <w:rPr>
          <w:rFonts w:eastAsia="方正宋三_GBK"/>
          <w:color w:val="000000"/>
          <w:szCs w:val="21"/>
        </w:rPr>
        <w:t>8</w:t>
      </w:r>
      <w:r w:rsidRPr="00913DA7">
        <w:rPr>
          <w:rFonts w:eastAsia="方正宋三_GBK" w:hAnsi="宋体"/>
          <w:color w:val="000000"/>
          <w:szCs w:val="21"/>
        </w:rPr>
        <w:t>月在美国迈阿密大学（</w:t>
      </w:r>
      <w:r w:rsidRPr="00913DA7">
        <w:rPr>
          <w:rFonts w:eastAsia="方正宋三_GBK"/>
          <w:color w:val="000000"/>
          <w:szCs w:val="21"/>
        </w:rPr>
        <w:t>University of Miami</w:t>
      </w:r>
      <w:r w:rsidRPr="00913DA7">
        <w:rPr>
          <w:rFonts w:eastAsia="方正宋三_GBK" w:hAnsi="宋体"/>
          <w:color w:val="000000"/>
          <w:szCs w:val="21"/>
        </w:rPr>
        <w:t>）哲学系做访问学者。现任华中科技大学哲学系教授，中国历史唯物主义学会理事，湖北省哲学学会常务理事。主要研究方向为马克思主义哲学、社会认识论、社会科学哲学和国外马克思主义。</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程新宇：女，</w:t>
      </w:r>
      <w:r w:rsidRPr="00913DA7">
        <w:rPr>
          <w:rFonts w:eastAsia="方正宋三_GBK"/>
          <w:color w:val="000000"/>
          <w:szCs w:val="21"/>
        </w:rPr>
        <w:t>1968</w:t>
      </w:r>
      <w:r w:rsidRPr="00913DA7">
        <w:rPr>
          <w:rFonts w:eastAsia="方正宋三_GBK" w:hAnsi="宋体"/>
          <w:color w:val="000000"/>
          <w:szCs w:val="21"/>
        </w:rPr>
        <w:t>年</w:t>
      </w:r>
      <w:r w:rsidRPr="00913DA7">
        <w:rPr>
          <w:rFonts w:eastAsia="方正宋三_GBK"/>
          <w:color w:val="000000"/>
          <w:szCs w:val="21"/>
        </w:rPr>
        <w:t>12</w:t>
      </w:r>
      <w:r w:rsidRPr="00913DA7">
        <w:rPr>
          <w:rFonts w:eastAsia="方正宋三_GBK" w:hAnsi="宋体"/>
          <w:color w:val="000000"/>
          <w:szCs w:val="21"/>
        </w:rPr>
        <w:t>月生，哲学博士，教授，博士生导师。</w:t>
      </w:r>
      <w:r w:rsidRPr="00913DA7">
        <w:rPr>
          <w:rFonts w:eastAsia="方正宋三_GBK"/>
          <w:color w:val="000000"/>
          <w:szCs w:val="21"/>
        </w:rPr>
        <w:t>1993</w:t>
      </w:r>
      <w:r w:rsidRPr="00913DA7">
        <w:rPr>
          <w:rFonts w:eastAsia="方正宋三_GBK" w:hAnsi="宋体"/>
          <w:color w:val="000000"/>
          <w:szCs w:val="21"/>
        </w:rPr>
        <w:t>年考入武汉大学哲学系学习，先后获得西方哲学硕士学位和博士学位；</w:t>
      </w:r>
      <w:r w:rsidRPr="00913DA7">
        <w:rPr>
          <w:rFonts w:eastAsia="方正宋三_GBK"/>
          <w:color w:val="000000"/>
          <w:szCs w:val="21"/>
        </w:rPr>
        <w:t>2010</w:t>
      </w:r>
      <w:r w:rsidRPr="00913DA7">
        <w:rPr>
          <w:rFonts w:eastAsia="方正宋三_GBK" w:hAnsi="宋体"/>
          <w:color w:val="000000"/>
          <w:szCs w:val="21"/>
        </w:rPr>
        <w:t>年在西班牙康普顿斯大学从事博士后研究。担任湖北省伦理学会常务理事、中国生命伦理学专业委员会理事，中国伦理学会青年委员会理事，主要从事伦理学方面的教学和研究工作，研究方向为生命伦理学、基督教伦理学、西方伦理思想史。</w:t>
      </w: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雷瑞鹏：女，</w:t>
      </w:r>
      <w:r w:rsidRPr="00913DA7">
        <w:rPr>
          <w:rFonts w:eastAsia="方正宋三_GBK"/>
          <w:color w:val="000000"/>
          <w:szCs w:val="21"/>
        </w:rPr>
        <w:t>1973</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月生，河南孟津人，哲学博士，教授。曾担任哈佛大学</w:t>
      </w:r>
      <w:r w:rsidRPr="00913DA7">
        <w:rPr>
          <w:rFonts w:ascii="宋体" w:eastAsia="方正宋三_GBK" w:hAnsi="宋体"/>
          <w:color w:val="000000"/>
          <w:szCs w:val="21"/>
        </w:rPr>
        <w:t>“</w:t>
      </w:r>
      <w:r w:rsidRPr="00913DA7">
        <w:rPr>
          <w:rFonts w:eastAsia="方正宋三_GBK" w:hAnsi="宋体"/>
          <w:color w:val="000000"/>
          <w:szCs w:val="21"/>
        </w:rPr>
        <w:t>国际生物医学和卫生研究伦理项目</w:t>
      </w:r>
      <w:r w:rsidRPr="00913DA7">
        <w:rPr>
          <w:rFonts w:ascii="宋体" w:eastAsia="方正宋三_GBK" w:hAnsi="宋体"/>
          <w:color w:val="000000"/>
          <w:szCs w:val="21"/>
        </w:rPr>
        <w:t>”</w:t>
      </w:r>
      <w:r w:rsidRPr="00913DA7">
        <w:rPr>
          <w:rFonts w:eastAsia="方正宋三_GBK" w:hAnsi="宋体"/>
          <w:color w:val="000000"/>
          <w:szCs w:val="21"/>
        </w:rPr>
        <w:t>研究员（</w:t>
      </w:r>
      <w:r w:rsidRPr="00913DA7">
        <w:rPr>
          <w:rFonts w:eastAsia="方正宋三_GBK"/>
          <w:color w:val="000000"/>
          <w:szCs w:val="21"/>
        </w:rPr>
        <w:t>2003-04</w:t>
      </w:r>
      <w:r w:rsidRPr="00913DA7">
        <w:rPr>
          <w:rFonts w:eastAsia="方正宋三_GBK" w:hAnsi="宋体"/>
          <w:color w:val="000000"/>
          <w:szCs w:val="21"/>
        </w:rPr>
        <w:t>）反对器官买卖亚洲专家组（</w:t>
      </w:r>
      <w:r w:rsidRPr="00913DA7">
        <w:rPr>
          <w:rFonts w:eastAsia="方正宋三_GBK"/>
          <w:color w:val="000000"/>
          <w:szCs w:val="21"/>
        </w:rPr>
        <w:t>Asian Task Force</w:t>
      </w:r>
      <w:r w:rsidRPr="00913DA7">
        <w:rPr>
          <w:rFonts w:eastAsia="方正宋三_GBK" w:hAnsi="宋体"/>
          <w:color w:val="000000"/>
          <w:szCs w:val="21"/>
        </w:rPr>
        <w:t>）成员（</w:t>
      </w:r>
      <w:r w:rsidRPr="00913DA7">
        <w:rPr>
          <w:rFonts w:eastAsia="方正宋三_GBK"/>
          <w:color w:val="000000"/>
          <w:szCs w:val="21"/>
        </w:rPr>
        <w:t>2006-08</w:t>
      </w:r>
      <w:r w:rsidRPr="00913DA7">
        <w:rPr>
          <w:rFonts w:eastAsia="方正宋三_GBK" w:hAnsi="宋体"/>
          <w:color w:val="000000"/>
          <w:szCs w:val="21"/>
        </w:rPr>
        <w:t>）；亚洲生命伦理学会副会长（</w:t>
      </w:r>
      <w:r w:rsidRPr="00913DA7">
        <w:rPr>
          <w:rFonts w:eastAsia="方正宋三_GBK"/>
          <w:color w:val="000000"/>
          <w:szCs w:val="21"/>
        </w:rPr>
        <w:t>2010-15</w:t>
      </w:r>
      <w:r w:rsidRPr="00913DA7">
        <w:rPr>
          <w:rFonts w:eastAsia="方正宋三_GBK" w:hAnsi="宋体"/>
          <w:color w:val="000000"/>
          <w:szCs w:val="21"/>
        </w:rPr>
        <w:t>）。现担任中国自</w:t>
      </w:r>
      <w:r w:rsidRPr="00913DA7">
        <w:rPr>
          <w:rFonts w:eastAsia="方正宋三_GBK" w:hAnsi="宋体"/>
          <w:color w:val="000000"/>
          <w:szCs w:val="21"/>
        </w:rPr>
        <w:lastRenderedPageBreak/>
        <w:t>然辨证法研究会理事暨生命伦理学专业委员会常务理事；湖北省伦理学会常务理事；女性主义生命伦理学国际网络成员；剑桥大学生殖社会学（</w:t>
      </w:r>
      <w:r w:rsidRPr="00913DA7">
        <w:rPr>
          <w:rFonts w:eastAsia="方正宋三_GBK"/>
          <w:color w:val="000000"/>
          <w:szCs w:val="21"/>
        </w:rPr>
        <w:t>ReproSoc</w:t>
      </w:r>
      <w:r w:rsidRPr="00913DA7">
        <w:rPr>
          <w:rFonts w:eastAsia="方正宋三_GBK" w:hAnsi="宋体"/>
          <w:color w:val="000000"/>
          <w:szCs w:val="21"/>
        </w:rPr>
        <w:t>）研究小组成员。主要研究方向为生命科学哲学和生命伦理学。</w:t>
      </w:r>
    </w:p>
    <w:p w:rsidR="008505CF" w:rsidRPr="00913DA7" w:rsidRDefault="008505CF" w:rsidP="008505CF">
      <w:pPr>
        <w:adjustRightInd w:val="0"/>
        <w:snapToGrid w:val="0"/>
        <w:spacing w:line="336" w:lineRule="auto"/>
        <w:ind w:firstLineChars="200" w:firstLine="420"/>
        <w:rPr>
          <w:rFonts w:eastAsia="方正宋三_GBK"/>
          <w:color w:val="000000"/>
          <w:szCs w:val="21"/>
        </w:rPr>
      </w:pPr>
    </w:p>
    <w:p w:rsidR="008505CF" w:rsidRPr="00913DA7" w:rsidRDefault="008505CF" w:rsidP="008505C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哲学系本年度招收硕士研究生推免生比例约为</w:t>
      </w:r>
      <w:r w:rsidRPr="00913DA7">
        <w:rPr>
          <w:rFonts w:eastAsia="方正宋三_GBK"/>
          <w:color w:val="000000"/>
          <w:szCs w:val="21"/>
        </w:rPr>
        <w:t>50%</w:t>
      </w:r>
      <w:r w:rsidRPr="00913DA7">
        <w:rPr>
          <w:rFonts w:eastAsia="方正宋三_GBK" w:hAnsi="宋体"/>
          <w:color w:val="000000"/>
          <w:szCs w:val="21"/>
        </w:rPr>
        <w:t>，若推免生录取人数未达到计划的比例，其名额转入招考生。</w:t>
      </w:r>
    </w:p>
    <w:p w:rsidR="008505CF" w:rsidRPr="00913DA7" w:rsidRDefault="008505CF" w:rsidP="008505CF">
      <w:pPr>
        <w:pStyle w:val="2"/>
        <w:rPr>
          <w:rFonts w:hint="eastAsia"/>
          <w:color w:val="000000"/>
          <w:lang w:eastAsia="zh-CN"/>
        </w:rPr>
      </w:pPr>
      <w:r w:rsidRPr="00913DA7">
        <w:rPr>
          <w:color w:val="000000"/>
        </w:rPr>
        <w:br w:type="page"/>
      </w:r>
      <w:bookmarkStart w:id="1" w:name="_Toc493661843"/>
      <w:r w:rsidRPr="00913DA7">
        <w:rPr>
          <w:color w:val="000000"/>
        </w:rPr>
        <w:lastRenderedPageBreak/>
        <w:t>学术学位招生目录</w:t>
      </w:r>
      <w:bookmarkEnd w:id="1"/>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7"/>
      </w:tblGrid>
      <w:tr w:rsidR="008505CF"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8505CF" w:rsidRPr="00913DA7" w:rsidRDefault="008505CF"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8505CF" w:rsidRPr="00913DA7" w:rsidRDefault="008505CF"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8505CF" w:rsidRPr="00913DA7" w:rsidRDefault="008505C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8505CF" w:rsidRPr="00913DA7" w:rsidRDefault="008505CF"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8505CF" w:rsidRPr="00913DA7" w:rsidRDefault="008505CF" w:rsidP="00AE090D">
            <w:pPr>
              <w:spacing w:line="280" w:lineRule="exact"/>
              <w:jc w:val="center"/>
              <w:rPr>
                <w:color w:val="000000"/>
                <w:szCs w:val="21"/>
              </w:rPr>
            </w:pPr>
            <w:r w:rsidRPr="00913DA7">
              <w:rPr>
                <w:rFonts w:eastAsia="方正宋三_GBK" w:hAnsi="宋体"/>
                <w:color w:val="000000"/>
                <w:szCs w:val="21"/>
              </w:rPr>
              <w:t>考试科目</w:t>
            </w:r>
          </w:p>
        </w:tc>
        <w:tc>
          <w:tcPr>
            <w:tcW w:w="1247" w:type="dxa"/>
            <w:tcBorders>
              <w:top w:val="single" w:sz="4" w:space="0" w:color="auto"/>
              <w:bottom w:val="single" w:sz="4" w:space="0" w:color="auto"/>
            </w:tcBorders>
            <w:shd w:val="clear" w:color="auto" w:fill="auto"/>
            <w:vAlign w:val="center"/>
          </w:tcPr>
          <w:p w:rsidR="008505CF" w:rsidRPr="00913DA7" w:rsidRDefault="008505CF" w:rsidP="00AE090D">
            <w:pPr>
              <w:spacing w:line="280" w:lineRule="exact"/>
              <w:jc w:val="center"/>
              <w:rPr>
                <w:color w:val="000000"/>
                <w:szCs w:val="21"/>
              </w:rPr>
            </w:pPr>
            <w:r w:rsidRPr="00913DA7">
              <w:rPr>
                <w:rFonts w:eastAsia="方正宋三_GBK" w:hAnsi="宋体"/>
                <w:color w:val="000000"/>
                <w:szCs w:val="21"/>
              </w:rPr>
              <w:t>备注</w:t>
            </w:r>
          </w:p>
        </w:tc>
      </w:tr>
      <w:tr w:rsidR="008505CF" w:rsidRPr="00913DA7" w:rsidTr="00AE090D">
        <w:tblPrEx>
          <w:tblCellMar>
            <w:top w:w="0" w:type="dxa"/>
            <w:bottom w:w="0" w:type="dxa"/>
          </w:tblCellMar>
        </w:tblPrEx>
        <w:tc>
          <w:tcPr>
            <w:tcW w:w="3374" w:type="dxa"/>
            <w:tcBorders>
              <w:top w:val="single" w:sz="4" w:space="0" w:color="auto"/>
            </w:tcBorders>
            <w:shd w:val="clear" w:color="auto" w:fill="auto"/>
          </w:tcPr>
          <w:p w:rsidR="008505CF" w:rsidRPr="00913DA7" w:rsidRDefault="008505CF" w:rsidP="008505CF">
            <w:pPr>
              <w:pStyle w:val="3"/>
              <w:spacing w:before="156" w:after="156"/>
              <w:ind w:left="560" w:hangingChars="200" w:hanging="560"/>
              <w:rPr>
                <w:rFonts w:ascii="Times New Roman" w:hAnsi="Times New Roman"/>
                <w:color w:val="000000"/>
              </w:rPr>
            </w:pPr>
            <w:bookmarkStart w:id="2" w:name="_Toc492648367"/>
            <w:bookmarkStart w:id="3" w:name="_Toc493661844"/>
            <w:r w:rsidRPr="00913DA7">
              <w:rPr>
                <w:rFonts w:ascii="Times New Roman" w:hAnsi="Times New Roman"/>
                <w:color w:val="000000"/>
              </w:rPr>
              <w:t>406</w:t>
            </w:r>
            <w:r w:rsidRPr="00913DA7">
              <w:rPr>
                <w:rFonts w:ascii="Times New Roman" w:hAnsi="宋体"/>
                <w:color w:val="000000"/>
              </w:rPr>
              <w:t>哲学系</w:t>
            </w:r>
            <w:bookmarkEnd w:id="2"/>
            <w:bookmarkEnd w:id="3"/>
          </w:p>
        </w:tc>
        <w:tc>
          <w:tcPr>
            <w:tcW w:w="812" w:type="dxa"/>
            <w:tcBorders>
              <w:top w:val="single" w:sz="4" w:space="0" w:color="auto"/>
            </w:tcBorders>
            <w:shd w:val="clear" w:color="auto" w:fill="auto"/>
          </w:tcPr>
          <w:p w:rsidR="008505CF" w:rsidRPr="00913DA7" w:rsidRDefault="008505CF" w:rsidP="00AE090D">
            <w:pPr>
              <w:spacing w:line="280" w:lineRule="exact"/>
              <w:rPr>
                <w:color w:val="000000"/>
                <w:szCs w:val="21"/>
              </w:rPr>
            </w:pPr>
          </w:p>
        </w:tc>
        <w:tc>
          <w:tcPr>
            <w:tcW w:w="2981" w:type="dxa"/>
            <w:tcBorders>
              <w:top w:val="single" w:sz="4" w:space="0" w:color="auto"/>
            </w:tcBorders>
            <w:shd w:val="clear" w:color="auto" w:fill="auto"/>
          </w:tcPr>
          <w:p w:rsidR="008505CF" w:rsidRPr="00913DA7" w:rsidRDefault="008505CF" w:rsidP="00AE090D">
            <w:pPr>
              <w:spacing w:line="280" w:lineRule="exact"/>
              <w:rPr>
                <w:color w:val="000000"/>
                <w:szCs w:val="21"/>
              </w:rPr>
            </w:pPr>
          </w:p>
        </w:tc>
        <w:tc>
          <w:tcPr>
            <w:tcW w:w="1247" w:type="dxa"/>
            <w:tcBorders>
              <w:top w:val="single" w:sz="4" w:space="0" w:color="auto"/>
            </w:tcBorders>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ind w:left="480" w:hangingChars="200" w:hanging="480"/>
              <w:rPr>
                <w:color w:val="000000"/>
              </w:rPr>
            </w:pPr>
            <w:bookmarkStart w:id="4" w:name="_Toc492648368"/>
            <w:bookmarkStart w:id="5" w:name="_Toc493661845"/>
            <w:r w:rsidRPr="00913DA7">
              <w:rPr>
                <w:color w:val="000000"/>
              </w:rPr>
              <w:t>010101</w:t>
            </w:r>
            <w:r w:rsidRPr="00913DA7">
              <w:rPr>
                <w:rFonts w:hAnsi="宋体"/>
                <w:color w:val="000000"/>
              </w:rPr>
              <w:t>马克思主义哲学</w:t>
            </w:r>
            <w:bookmarkEnd w:id="4"/>
            <w:bookmarkEnd w:id="5"/>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244 </w:t>
            </w:r>
            <w:r w:rsidRPr="00913DA7">
              <w:rPr>
                <w:rFonts w:eastAsia="方正宋三_GBK" w:hAnsi="宋体"/>
                <w:color w:val="000000"/>
                <w:szCs w:val="21"/>
              </w:rPr>
              <w:t>法语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243</w:t>
            </w:r>
            <w:r w:rsidRPr="00913DA7">
              <w:rPr>
                <w:rFonts w:eastAsia="方正宋三_GBK" w:hAnsi="宋体"/>
                <w:color w:val="000000"/>
                <w:szCs w:val="21"/>
              </w:rPr>
              <w:t>、</w:t>
            </w:r>
            <w:r w:rsidRPr="00913DA7">
              <w:rPr>
                <w:rFonts w:eastAsia="方正宋三_GBK"/>
                <w:color w:val="000000"/>
                <w:szCs w:val="21"/>
              </w:rPr>
              <w:t xml:space="preserve">244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当代马克思主义哲学</w:t>
            </w:r>
          </w:p>
        </w:tc>
        <w:tc>
          <w:tcPr>
            <w:tcW w:w="812" w:type="dxa"/>
            <w:shd w:val="clear" w:color="auto" w:fill="auto"/>
          </w:tcPr>
          <w:p w:rsidR="008505CF" w:rsidRPr="00913DA7" w:rsidRDefault="008505CF" w:rsidP="00AE090D">
            <w:pPr>
              <w:spacing w:line="284" w:lineRule="exact"/>
              <w:rPr>
                <w:color w:val="000000"/>
                <w:szCs w:val="21"/>
              </w:rPr>
            </w:pPr>
          </w:p>
        </w:tc>
        <w:tc>
          <w:tcPr>
            <w:tcW w:w="2981" w:type="dxa"/>
            <w:vMerge/>
            <w:shd w:val="clear" w:color="auto" w:fill="auto"/>
          </w:tcPr>
          <w:p w:rsidR="008505CF" w:rsidRPr="00913DA7" w:rsidRDefault="008505CF" w:rsidP="00AE090D">
            <w:pPr>
              <w:spacing w:line="284" w:lineRule="exact"/>
              <w:rPr>
                <w:color w:val="000000"/>
                <w:szCs w:val="21"/>
              </w:rPr>
            </w:pPr>
          </w:p>
        </w:tc>
        <w:tc>
          <w:tcPr>
            <w:tcW w:w="1247" w:type="dxa"/>
            <w:shd w:val="clear" w:color="auto" w:fill="auto"/>
          </w:tcPr>
          <w:p w:rsidR="008505CF" w:rsidRPr="00913DA7" w:rsidRDefault="008505CF" w:rsidP="00AE090D">
            <w:pPr>
              <w:spacing w:line="284"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社会认识论与人文社会科学哲学</w:t>
            </w:r>
          </w:p>
        </w:tc>
        <w:tc>
          <w:tcPr>
            <w:tcW w:w="812" w:type="dxa"/>
            <w:shd w:val="clear" w:color="auto" w:fill="auto"/>
          </w:tcPr>
          <w:p w:rsidR="008505CF" w:rsidRPr="00913DA7" w:rsidRDefault="008505CF" w:rsidP="00AE090D">
            <w:pPr>
              <w:spacing w:line="284" w:lineRule="exact"/>
              <w:rPr>
                <w:color w:val="000000"/>
                <w:szCs w:val="21"/>
              </w:rPr>
            </w:pPr>
          </w:p>
        </w:tc>
        <w:tc>
          <w:tcPr>
            <w:tcW w:w="2981" w:type="dxa"/>
            <w:vMerge/>
            <w:shd w:val="clear" w:color="auto" w:fill="auto"/>
          </w:tcPr>
          <w:p w:rsidR="008505CF" w:rsidRPr="00913DA7" w:rsidRDefault="008505CF" w:rsidP="00AE090D">
            <w:pPr>
              <w:spacing w:line="284" w:lineRule="exact"/>
              <w:rPr>
                <w:color w:val="000000"/>
                <w:szCs w:val="21"/>
              </w:rPr>
            </w:pPr>
          </w:p>
        </w:tc>
        <w:tc>
          <w:tcPr>
            <w:tcW w:w="1247" w:type="dxa"/>
            <w:shd w:val="clear" w:color="auto" w:fill="auto"/>
          </w:tcPr>
          <w:p w:rsidR="008505CF" w:rsidRPr="00913DA7" w:rsidRDefault="008505CF" w:rsidP="00AE090D">
            <w:pPr>
              <w:spacing w:line="284"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马克思与西方实践哲学传统</w:t>
            </w:r>
          </w:p>
        </w:tc>
        <w:tc>
          <w:tcPr>
            <w:tcW w:w="812" w:type="dxa"/>
            <w:shd w:val="clear" w:color="auto" w:fill="auto"/>
          </w:tcPr>
          <w:p w:rsidR="008505CF" w:rsidRPr="00913DA7" w:rsidRDefault="008505CF" w:rsidP="00AE090D">
            <w:pPr>
              <w:spacing w:line="284" w:lineRule="exact"/>
              <w:rPr>
                <w:color w:val="000000"/>
                <w:szCs w:val="21"/>
              </w:rPr>
            </w:pPr>
          </w:p>
        </w:tc>
        <w:tc>
          <w:tcPr>
            <w:tcW w:w="2981" w:type="dxa"/>
            <w:vMerge/>
            <w:shd w:val="clear" w:color="auto" w:fill="auto"/>
          </w:tcPr>
          <w:p w:rsidR="008505CF" w:rsidRPr="00913DA7" w:rsidRDefault="008505CF" w:rsidP="00AE090D">
            <w:pPr>
              <w:spacing w:line="284" w:lineRule="exact"/>
              <w:rPr>
                <w:color w:val="000000"/>
                <w:szCs w:val="21"/>
              </w:rPr>
            </w:pPr>
          </w:p>
        </w:tc>
        <w:tc>
          <w:tcPr>
            <w:tcW w:w="1247" w:type="dxa"/>
            <w:shd w:val="clear" w:color="auto" w:fill="auto"/>
          </w:tcPr>
          <w:p w:rsidR="008505CF" w:rsidRPr="00913DA7" w:rsidRDefault="008505CF" w:rsidP="00AE090D">
            <w:pPr>
              <w:spacing w:line="284"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社会信息学</w:t>
            </w:r>
          </w:p>
        </w:tc>
        <w:tc>
          <w:tcPr>
            <w:tcW w:w="812" w:type="dxa"/>
            <w:shd w:val="clear" w:color="auto" w:fill="auto"/>
          </w:tcPr>
          <w:p w:rsidR="008505CF" w:rsidRPr="00913DA7" w:rsidRDefault="008505CF" w:rsidP="00AE090D">
            <w:pPr>
              <w:spacing w:line="284" w:lineRule="exact"/>
              <w:rPr>
                <w:color w:val="000000"/>
                <w:szCs w:val="21"/>
              </w:rPr>
            </w:pPr>
          </w:p>
        </w:tc>
        <w:tc>
          <w:tcPr>
            <w:tcW w:w="2981" w:type="dxa"/>
            <w:vMerge/>
            <w:shd w:val="clear" w:color="auto" w:fill="auto"/>
          </w:tcPr>
          <w:p w:rsidR="008505CF" w:rsidRPr="00913DA7" w:rsidRDefault="008505CF" w:rsidP="00AE090D">
            <w:pPr>
              <w:spacing w:line="284" w:lineRule="exact"/>
              <w:rPr>
                <w:color w:val="000000"/>
                <w:szCs w:val="21"/>
              </w:rPr>
            </w:pPr>
          </w:p>
        </w:tc>
        <w:tc>
          <w:tcPr>
            <w:tcW w:w="1247" w:type="dxa"/>
            <w:shd w:val="clear" w:color="auto" w:fill="auto"/>
          </w:tcPr>
          <w:p w:rsidR="008505CF" w:rsidRPr="00913DA7" w:rsidRDefault="008505CF" w:rsidP="00AE090D">
            <w:pPr>
              <w:spacing w:line="284"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4" w:lineRule="exact"/>
              <w:ind w:left="420" w:hangingChars="200" w:hanging="420"/>
              <w:rPr>
                <w:color w:val="000000"/>
                <w:szCs w:val="21"/>
              </w:rPr>
            </w:pPr>
          </w:p>
        </w:tc>
        <w:tc>
          <w:tcPr>
            <w:tcW w:w="812" w:type="dxa"/>
            <w:shd w:val="clear" w:color="auto" w:fill="auto"/>
          </w:tcPr>
          <w:p w:rsidR="008505CF" w:rsidRPr="00913DA7" w:rsidRDefault="008505CF" w:rsidP="00AE090D">
            <w:pPr>
              <w:spacing w:line="284" w:lineRule="exact"/>
              <w:rPr>
                <w:color w:val="000000"/>
                <w:szCs w:val="21"/>
              </w:rPr>
            </w:pPr>
          </w:p>
        </w:tc>
        <w:tc>
          <w:tcPr>
            <w:tcW w:w="2981" w:type="dxa"/>
            <w:shd w:val="clear" w:color="auto" w:fill="auto"/>
          </w:tcPr>
          <w:p w:rsidR="008505CF" w:rsidRPr="00913DA7" w:rsidRDefault="008505CF" w:rsidP="00AE090D">
            <w:pPr>
              <w:spacing w:line="284" w:lineRule="exact"/>
              <w:rPr>
                <w:color w:val="000000"/>
                <w:szCs w:val="21"/>
              </w:rPr>
            </w:pPr>
          </w:p>
        </w:tc>
        <w:tc>
          <w:tcPr>
            <w:tcW w:w="1247" w:type="dxa"/>
            <w:shd w:val="clear" w:color="auto" w:fill="auto"/>
          </w:tcPr>
          <w:p w:rsidR="008505CF" w:rsidRPr="00913DA7" w:rsidRDefault="008505CF" w:rsidP="00AE090D">
            <w:pPr>
              <w:spacing w:line="284"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rPr>
                <w:color w:val="000000"/>
              </w:rPr>
            </w:pPr>
            <w:bookmarkStart w:id="6" w:name="_Toc492648369"/>
            <w:bookmarkStart w:id="7" w:name="_Toc493661846"/>
            <w:r w:rsidRPr="00913DA7">
              <w:rPr>
                <w:color w:val="000000"/>
              </w:rPr>
              <w:t>010102</w:t>
            </w:r>
            <w:r w:rsidRPr="00913DA7">
              <w:rPr>
                <w:rFonts w:hAnsi="宋体"/>
                <w:color w:val="000000"/>
              </w:rPr>
              <w:t>中国哲学</w:t>
            </w:r>
            <w:bookmarkEnd w:id="6"/>
            <w:bookmarkEnd w:id="7"/>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先秦哲学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秦汉哲学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魏晋玄学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宋明理学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p>
        </w:tc>
        <w:tc>
          <w:tcPr>
            <w:tcW w:w="812" w:type="dxa"/>
            <w:shd w:val="clear" w:color="auto" w:fill="auto"/>
          </w:tcPr>
          <w:p w:rsidR="008505CF" w:rsidRPr="00913DA7" w:rsidRDefault="008505CF" w:rsidP="00AE090D">
            <w:pPr>
              <w:spacing w:line="280" w:lineRule="exact"/>
              <w:rPr>
                <w:color w:val="000000"/>
                <w:szCs w:val="21"/>
              </w:rPr>
            </w:pPr>
          </w:p>
        </w:tc>
        <w:tc>
          <w:tcPr>
            <w:tcW w:w="2981" w:type="dxa"/>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rPr>
                <w:color w:val="000000"/>
              </w:rPr>
            </w:pPr>
            <w:bookmarkStart w:id="8" w:name="_Toc492648370"/>
            <w:bookmarkStart w:id="9" w:name="_Toc493661847"/>
            <w:r w:rsidRPr="00913DA7">
              <w:rPr>
                <w:color w:val="000000"/>
              </w:rPr>
              <w:t>010103</w:t>
            </w:r>
            <w:r w:rsidRPr="00913DA7">
              <w:rPr>
                <w:rFonts w:hAnsi="宋体"/>
                <w:color w:val="000000"/>
              </w:rPr>
              <w:t>外国哲学</w:t>
            </w:r>
            <w:bookmarkEnd w:id="8"/>
            <w:bookmarkEnd w:id="9"/>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德国古典哲学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美学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古希腊哲学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近代西方哲学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中世纪哲学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现代西方哲学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哲学诠释学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p>
        </w:tc>
        <w:tc>
          <w:tcPr>
            <w:tcW w:w="812" w:type="dxa"/>
            <w:shd w:val="clear" w:color="auto" w:fill="auto"/>
          </w:tcPr>
          <w:p w:rsidR="008505CF" w:rsidRPr="00913DA7" w:rsidRDefault="008505CF" w:rsidP="00AE090D">
            <w:pPr>
              <w:spacing w:line="280" w:lineRule="exact"/>
              <w:rPr>
                <w:color w:val="000000"/>
                <w:szCs w:val="21"/>
              </w:rPr>
            </w:pPr>
          </w:p>
        </w:tc>
        <w:tc>
          <w:tcPr>
            <w:tcW w:w="2981" w:type="dxa"/>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rPr>
                <w:color w:val="000000"/>
              </w:rPr>
            </w:pPr>
            <w:bookmarkStart w:id="10" w:name="_Toc492648371"/>
            <w:bookmarkStart w:id="11" w:name="_Toc493661848"/>
            <w:r w:rsidRPr="00913DA7">
              <w:rPr>
                <w:color w:val="000000"/>
              </w:rPr>
              <w:t>010105</w:t>
            </w:r>
            <w:r w:rsidRPr="00913DA7">
              <w:rPr>
                <w:rFonts w:hAnsi="宋体"/>
                <w:color w:val="000000"/>
              </w:rPr>
              <w:t>伦理学</w:t>
            </w:r>
            <w:bookmarkEnd w:id="10"/>
            <w:bookmarkEnd w:id="11"/>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价值哲学与伦理学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伦理学思想史</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应用伦理学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p>
        </w:tc>
        <w:tc>
          <w:tcPr>
            <w:tcW w:w="812" w:type="dxa"/>
            <w:shd w:val="clear" w:color="auto" w:fill="auto"/>
          </w:tcPr>
          <w:p w:rsidR="008505CF" w:rsidRPr="00913DA7" w:rsidRDefault="008505CF" w:rsidP="00AE090D">
            <w:pPr>
              <w:spacing w:line="280" w:lineRule="exact"/>
              <w:rPr>
                <w:color w:val="000000"/>
                <w:szCs w:val="21"/>
              </w:rPr>
            </w:pPr>
          </w:p>
        </w:tc>
        <w:tc>
          <w:tcPr>
            <w:tcW w:w="2981" w:type="dxa"/>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rPr>
                <w:color w:val="000000"/>
              </w:rPr>
            </w:pPr>
            <w:bookmarkStart w:id="12" w:name="_Toc492648372"/>
            <w:bookmarkStart w:id="13" w:name="_Toc493661849"/>
            <w:r w:rsidRPr="00913DA7">
              <w:rPr>
                <w:color w:val="000000"/>
              </w:rPr>
              <w:t>010107</w:t>
            </w:r>
            <w:r w:rsidRPr="00913DA7">
              <w:rPr>
                <w:rFonts w:hAnsi="宋体"/>
                <w:color w:val="000000"/>
              </w:rPr>
              <w:t>宗教学</w:t>
            </w:r>
            <w:bookmarkEnd w:id="12"/>
            <w:bookmarkEnd w:id="13"/>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244 </w:t>
            </w:r>
            <w:r w:rsidRPr="00913DA7">
              <w:rPr>
                <w:rFonts w:eastAsia="方正宋三_GBK" w:hAnsi="宋体"/>
                <w:color w:val="000000"/>
                <w:szCs w:val="21"/>
              </w:rPr>
              <w:t>法语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243</w:t>
            </w:r>
            <w:r w:rsidRPr="00913DA7">
              <w:rPr>
                <w:rFonts w:eastAsia="方正宋三_GBK" w:hAnsi="宋体"/>
                <w:color w:val="000000"/>
                <w:szCs w:val="21"/>
              </w:rPr>
              <w:t>、</w:t>
            </w:r>
            <w:r w:rsidRPr="00913DA7">
              <w:rPr>
                <w:rFonts w:eastAsia="方正宋三_GBK"/>
                <w:color w:val="000000"/>
                <w:szCs w:val="21"/>
              </w:rPr>
              <w:t xml:space="preserve">244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基督宗教</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基督教思想史</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pStyle w:val="4"/>
              <w:rPr>
                <w:color w:val="000000"/>
              </w:rPr>
            </w:pPr>
            <w:bookmarkStart w:id="14" w:name="_Toc492648373"/>
            <w:bookmarkStart w:id="15" w:name="_Toc493661850"/>
            <w:r w:rsidRPr="00913DA7">
              <w:rPr>
                <w:color w:val="000000"/>
              </w:rPr>
              <w:t>010108</w:t>
            </w:r>
            <w:r w:rsidRPr="00913DA7">
              <w:rPr>
                <w:rFonts w:hAnsi="宋体"/>
                <w:color w:val="000000"/>
              </w:rPr>
              <w:t>科学技术哲学</w:t>
            </w:r>
            <w:bookmarkEnd w:id="14"/>
            <w:bookmarkEnd w:id="15"/>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val="restart"/>
            <w:shd w:val="clear" w:color="auto" w:fill="auto"/>
          </w:tcPr>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p>
          <w:p w:rsidR="008505CF" w:rsidRPr="00913DA7" w:rsidRDefault="008505CF" w:rsidP="00AE090D">
            <w:pPr>
              <w:spacing w:line="280" w:lineRule="exact"/>
              <w:rPr>
                <w:rFonts w:eastAsia="方正宋三_GBK"/>
                <w:color w:val="000000"/>
                <w:szCs w:val="21"/>
              </w:rPr>
            </w:pPr>
            <w:r w:rsidRPr="00913DA7">
              <w:rPr>
                <w:rFonts w:eastAsia="方正宋三_GBK"/>
                <w:color w:val="000000"/>
                <w:szCs w:val="21"/>
              </w:rPr>
              <w:t xml:space="preserve">  244 </w:t>
            </w:r>
            <w:r w:rsidRPr="00913DA7">
              <w:rPr>
                <w:rFonts w:eastAsia="方正宋三_GBK" w:hAnsi="宋体"/>
                <w:color w:val="000000"/>
                <w:szCs w:val="21"/>
              </w:rPr>
              <w:t>法语</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613 </w:t>
            </w:r>
            <w:r w:rsidRPr="00913DA7">
              <w:rPr>
                <w:rFonts w:eastAsia="方正宋三_GBK" w:hAnsi="宋体"/>
                <w:color w:val="000000"/>
                <w:szCs w:val="21"/>
              </w:rPr>
              <w:t>马克思主义哲学原理</w:t>
            </w:r>
            <w:r w:rsidRPr="00913DA7">
              <w:rPr>
                <w:rFonts w:eastAsia="方正宋三_GBK"/>
                <w:color w:val="000000"/>
                <w:szCs w:val="21"/>
              </w:rPr>
              <w:t xml:space="preserve"> </w:t>
            </w:r>
          </w:p>
          <w:p w:rsidR="008505CF" w:rsidRPr="00913DA7" w:rsidRDefault="008505CF"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858 </w:t>
            </w:r>
            <w:r w:rsidRPr="00913DA7">
              <w:rPr>
                <w:rFonts w:eastAsia="方正宋三_GBK" w:hAnsi="宋体"/>
                <w:color w:val="000000"/>
                <w:szCs w:val="21"/>
              </w:rPr>
              <w:t>西方哲学史</w:t>
            </w:r>
            <w:r w:rsidRPr="00913DA7">
              <w:rPr>
                <w:rFonts w:eastAsia="方正宋三_GBK"/>
                <w:color w:val="000000"/>
                <w:szCs w:val="21"/>
              </w:rPr>
              <w:t xml:space="preserve"> </w:t>
            </w:r>
          </w:p>
          <w:p w:rsidR="008505CF" w:rsidRPr="00913DA7" w:rsidRDefault="008505CF" w:rsidP="00AE090D">
            <w:pPr>
              <w:spacing w:line="280" w:lineRule="exact"/>
              <w:rPr>
                <w:color w:val="000000"/>
                <w:szCs w:val="21"/>
              </w:rPr>
            </w:pPr>
            <w:r w:rsidRPr="00913DA7">
              <w:rPr>
                <w:rFonts w:eastAsia="方正宋三_GBK"/>
                <w:color w:val="000000"/>
                <w:szCs w:val="21"/>
              </w:rPr>
              <w:lastRenderedPageBreak/>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243</w:t>
            </w:r>
            <w:r w:rsidRPr="00913DA7">
              <w:rPr>
                <w:rFonts w:eastAsia="方正宋三_GBK" w:hAnsi="宋体"/>
                <w:color w:val="000000"/>
                <w:szCs w:val="21"/>
              </w:rPr>
              <w:t>、</w:t>
            </w:r>
            <w:r w:rsidRPr="00913DA7">
              <w:rPr>
                <w:rFonts w:eastAsia="方正宋三_GBK"/>
                <w:color w:val="000000"/>
                <w:szCs w:val="21"/>
              </w:rPr>
              <w:t xml:space="preserve">244 </w:t>
            </w:r>
            <w:r w:rsidRPr="00913DA7">
              <w:rPr>
                <w:rFonts w:eastAsia="方正宋三_GBK" w:hAnsi="宋体"/>
                <w:color w:val="000000"/>
                <w:szCs w:val="21"/>
              </w:rPr>
              <w:t>选一</w:t>
            </w:r>
            <w:r w:rsidRPr="00913DA7">
              <w:rPr>
                <w:rFonts w:eastAsia="方正宋三_GBK"/>
                <w:color w:val="000000"/>
                <w:szCs w:val="21"/>
              </w:rPr>
              <w:t>）</w:t>
            </w: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科学方法与科技政策</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科学哲学和科学史</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物理学哲学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心灵哲学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lastRenderedPageBreak/>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shd w:val="clear" w:color="auto" w:fill="auto"/>
          </w:tcPr>
          <w:p w:rsidR="008505CF" w:rsidRPr="00913DA7" w:rsidRDefault="008505CF" w:rsidP="00AE090D">
            <w:pPr>
              <w:spacing w:line="280" w:lineRule="exact"/>
              <w:ind w:left="420" w:hangingChars="200" w:hanging="420"/>
              <w:rPr>
                <w:color w:val="000000"/>
                <w:szCs w:val="21"/>
              </w:rPr>
            </w:pPr>
            <w:r w:rsidRPr="00913DA7">
              <w:rPr>
                <w:rFonts w:eastAsia="方正宋三_GBK"/>
                <w:color w:val="000000"/>
                <w:szCs w:val="21"/>
              </w:rPr>
              <w:lastRenderedPageBreak/>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分析哲学</w:t>
            </w:r>
          </w:p>
        </w:tc>
        <w:tc>
          <w:tcPr>
            <w:tcW w:w="812" w:type="dxa"/>
            <w:shd w:val="clear" w:color="auto" w:fill="auto"/>
          </w:tcPr>
          <w:p w:rsidR="008505CF" w:rsidRPr="00913DA7" w:rsidRDefault="008505CF" w:rsidP="00AE090D">
            <w:pPr>
              <w:spacing w:line="280" w:lineRule="exact"/>
              <w:rPr>
                <w:color w:val="000000"/>
                <w:szCs w:val="21"/>
              </w:rPr>
            </w:pPr>
          </w:p>
        </w:tc>
        <w:tc>
          <w:tcPr>
            <w:tcW w:w="2981" w:type="dxa"/>
            <w:vMerge/>
            <w:shd w:val="clear" w:color="auto" w:fill="auto"/>
          </w:tcPr>
          <w:p w:rsidR="008505CF" w:rsidRPr="00913DA7" w:rsidRDefault="008505CF" w:rsidP="00AE090D">
            <w:pPr>
              <w:spacing w:line="280" w:lineRule="exact"/>
              <w:rPr>
                <w:color w:val="000000"/>
                <w:szCs w:val="21"/>
              </w:rPr>
            </w:pPr>
          </w:p>
        </w:tc>
        <w:tc>
          <w:tcPr>
            <w:tcW w:w="1247" w:type="dxa"/>
            <w:shd w:val="clear" w:color="auto" w:fill="auto"/>
          </w:tcPr>
          <w:p w:rsidR="008505CF" w:rsidRPr="00913DA7" w:rsidRDefault="008505CF" w:rsidP="00AE090D">
            <w:pPr>
              <w:spacing w:line="280" w:lineRule="exact"/>
              <w:rPr>
                <w:color w:val="000000"/>
                <w:szCs w:val="21"/>
              </w:rPr>
            </w:pPr>
          </w:p>
        </w:tc>
      </w:tr>
      <w:tr w:rsidR="008505CF" w:rsidRPr="00913DA7" w:rsidTr="00AE090D">
        <w:tblPrEx>
          <w:tblCellMar>
            <w:top w:w="0" w:type="dxa"/>
            <w:bottom w:w="0" w:type="dxa"/>
          </w:tblCellMar>
        </w:tblPrEx>
        <w:tc>
          <w:tcPr>
            <w:tcW w:w="3374" w:type="dxa"/>
            <w:tcBorders>
              <w:bottom w:val="single" w:sz="4" w:space="0" w:color="auto"/>
            </w:tcBorders>
            <w:shd w:val="clear" w:color="auto" w:fill="auto"/>
          </w:tcPr>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AE090D">
            <w:pPr>
              <w:spacing w:line="280" w:lineRule="exact"/>
              <w:ind w:left="420" w:hangingChars="200" w:hanging="420"/>
              <w:rPr>
                <w:rFonts w:eastAsia="方正宋三_GBK" w:hint="eastAsia"/>
                <w:color w:val="000000"/>
                <w:szCs w:val="21"/>
              </w:rPr>
            </w:pPr>
          </w:p>
          <w:p w:rsidR="008505CF" w:rsidRPr="00913DA7" w:rsidRDefault="008505CF" w:rsidP="008505CF">
            <w:pPr>
              <w:spacing w:beforeLines="50" w:line="280" w:lineRule="exact"/>
              <w:ind w:left="420" w:hangingChars="200" w:hanging="420"/>
              <w:rPr>
                <w:rFonts w:hint="eastAsia"/>
                <w:color w:val="000000"/>
                <w:szCs w:val="21"/>
              </w:rPr>
            </w:pPr>
          </w:p>
        </w:tc>
        <w:tc>
          <w:tcPr>
            <w:tcW w:w="812" w:type="dxa"/>
            <w:tcBorders>
              <w:bottom w:val="single" w:sz="4" w:space="0" w:color="auto"/>
            </w:tcBorders>
            <w:shd w:val="clear" w:color="auto" w:fill="auto"/>
          </w:tcPr>
          <w:p w:rsidR="008505CF" w:rsidRPr="00913DA7" w:rsidRDefault="008505CF" w:rsidP="00AE090D">
            <w:pPr>
              <w:spacing w:line="280" w:lineRule="exact"/>
              <w:rPr>
                <w:color w:val="000000"/>
                <w:szCs w:val="21"/>
              </w:rPr>
            </w:pPr>
          </w:p>
        </w:tc>
        <w:tc>
          <w:tcPr>
            <w:tcW w:w="2981" w:type="dxa"/>
            <w:tcBorders>
              <w:bottom w:val="single" w:sz="4" w:space="0" w:color="auto"/>
            </w:tcBorders>
            <w:shd w:val="clear" w:color="auto" w:fill="auto"/>
          </w:tcPr>
          <w:p w:rsidR="008505CF" w:rsidRPr="00913DA7" w:rsidRDefault="008505CF" w:rsidP="00AE090D">
            <w:pPr>
              <w:spacing w:line="280" w:lineRule="exact"/>
              <w:rPr>
                <w:color w:val="000000"/>
                <w:szCs w:val="21"/>
              </w:rPr>
            </w:pPr>
          </w:p>
        </w:tc>
        <w:tc>
          <w:tcPr>
            <w:tcW w:w="1247" w:type="dxa"/>
            <w:tcBorders>
              <w:bottom w:val="single" w:sz="4" w:space="0" w:color="auto"/>
            </w:tcBorders>
            <w:shd w:val="clear" w:color="auto" w:fill="auto"/>
          </w:tcPr>
          <w:p w:rsidR="008505CF" w:rsidRPr="00913DA7" w:rsidRDefault="008505CF"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39" w:rsidRDefault="009B4639" w:rsidP="008505CF">
      <w:r>
        <w:separator/>
      </w:r>
    </w:p>
  </w:endnote>
  <w:endnote w:type="continuationSeparator" w:id="0">
    <w:p w:rsidR="009B4639" w:rsidRDefault="009B4639" w:rsidP="0085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39" w:rsidRDefault="009B4639" w:rsidP="008505CF">
      <w:r>
        <w:separator/>
      </w:r>
    </w:p>
  </w:footnote>
  <w:footnote w:type="continuationSeparator" w:id="0">
    <w:p w:rsidR="009B4639" w:rsidRDefault="009B4639" w:rsidP="0085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0E9B"/>
    <w:multiLevelType w:val="hybridMultilevel"/>
    <w:tmpl w:val="4664C7BE"/>
    <w:lvl w:ilvl="0" w:tplc="B8B6B2F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
    <w:nsid w:val="4282274C"/>
    <w:multiLevelType w:val="hybridMultilevel"/>
    <w:tmpl w:val="189A0D9A"/>
    <w:lvl w:ilvl="0" w:tplc="AFA6F57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
    <w:nsid w:val="50906C5F"/>
    <w:multiLevelType w:val="hybridMultilevel"/>
    <w:tmpl w:val="6A8A88EE"/>
    <w:lvl w:ilvl="0" w:tplc="2E18C64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5CF"/>
    <w:rsid w:val="008505CF"/>
    <w:rsid w:val="009B4639"/>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CF"/>
    <w:pPr>
      <w:widowControl w:val="0"/>
      <w:jc w:val="both"/>
    </w:pPr>
    <w:rPr>
      <w:rFonts w:ascii="Times New Roman" w:eastAsia="宋体" w:hAnsi="Times New Roman" w:cs="Times New Roman"/>
      <w:szCs w:val="24"/>
    </w:rPr>
  </w:style>
  <w:style w:type="paragraph" w:styleId="1">
    <w:name w:val="heading 1"/>
    <w:basedOn w:val="a"/>
    <w:next w:val="a"/>
    <w:link w:val="1Char"/>
    <w:qFormat/>
    <w:rsid w:val="008505CF"/>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8505CF"/>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8505CF"/>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8505CF"/>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50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505CF"/>
    <w:rPr>
      <w:sz w:val="18"/>
      <w:szCs w:val="18"/>
    </w:rPr>
  </w:style>
  <w:style w:type="paragraph" w:styleId="a5">
    <w:name w:val="footer"/>
    <w:basedOn w:val="a"/>
    <w:link w:val="Char0"/>
    <w:uiPriority w:val="99"/>
    <w:semiHidden/>
    <w:unhideWhenUsed/>
    <w:rsid w:val="008505C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505CF"/>
    <w:rPr>
      <w:sz w:val="18"/>
      <w:szCs w:val="18"/>
    </w:rPr>
  </w:style>
  <w:style w:type="character" w:customStyle="1" w:styleId="1Char">
    <w:name w:val="标题 1 Char"/>
    <w:basedOn w:val="a1"/>
    <w:link w:val="1"/>
    <w:qFormat/>
    <w:rsid w:val="008505CF"/>
    <w:rPr>
      <w:rFonts w:ascii="Times New Roman" w:eastAsia="黑体" w:hAnsi="Times New Roman" w:cs="Times New Roman"/>
      <w:kern w:val="44"/>
      <w:sz w:val="32"/>
      <w:szCs w:val="32"/>
      <w:lang/>
    </w:rPr>
  </w:style>
  <w:style w:type="character" w:customStyle="1" w:styleId="2Char">
    <w:name w:val="标题 2 Char"/>
    <w:basedOn w:val="a1"/>
    <w:link w:val="2"/>
    <w:rsid w:val="008505CF"/>
    <w:rPr>
      <w:rFonts w:ascii="Calibri" w:eastAsia="黑体" w:hAnsi="Calibri" w:cs="Times New Roman"/>
      <w:sz w:val="28"/>
      <w:szCs w:val="28"/>
      <w:lang/>
    </w:rPr>
  </w:style>
  <w:style w:type="character" w:customStyle="1" w:styleId="3Char">
    <w:name w:val="标题 3 Char"/>
    <w:basedOn w:val="a1"/>
    <w:link w:val="3"/>
    <w:rsid w:val="008505CF"/>
    <w:rPr>
      <w:rFonts w:ascii="Calibri" w:eastAsia="黑体" w:hAnsi="Calibri" w:cs="Times New Roman"/>
      <w:bCs/>
      <w:kern w:val="0"/>
      <w:sz w:val="28"/>
      <w:szCs w:val="28"/>
      <w:lang/>
    </w:rPr>
  </w:style>
  <w:style w:type="character" w:customStyle="1" w:styleId="4Char">
    <w:name w:val="标题 4 Char"/>
    <w:basedOn w:val="a1"/>
    <w:link w:val="4"/>
    <w:rsid w:val="008505CF"/>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8505C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856</Words>
  <Characters>4882</Characters>
  <Application>Microsoft Office Word</Application>
  <DocSecurity>0</DocSecurity>
  <Lines>40</Lines>
  <Paragraphs>11</Paragraphs>
  <ScaleCrop>false</ScaleCrop>
  <Company>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2017-09-25T08:58:00Z</dcterms:created>
  <dcterms:modified xsi:type="dcterms:W3CDTF">2017-09-25T08:58:00Z</dcterms:modified>
</cp:coreProperties>
</file>