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DF3" w:rsidRDefault="001A3DF3">
      <w:pPr>
        <w:pStyle w:val="ListParagraph1"/>
        <w:ind w:left="360" w:firstLineChars="0" w:firstLine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5pt;height:28.5pt;mso-position-horizontal-relative:page;mso-position-vertical-relative:page">
            <v:imagedata r:id="rId7" o:title=""/>
          </v:shape>
        </w:pict>
      </w:r>
    </w:p>
    <w:p w:rsidR="001A3DF3" w:rsidRDefault="001A3DF3">
      <w:pPr>
        <w:pStyle w:val="ListParagraph1"/>
        <w:ind w:left="360" w:firstLineChars="0" w:firstLine="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学术型硕士研究生招生考试业务课考试大纲</w:t>
      </w:r>
    </w:p>
    <w:p w:rsidR="001A3DF3" w:rsidRDefault="001A3DF3">
      <w:pPr>
        <w:pStyle w:val="ListParagraph1"/>
        <w:ind w:left="360" w:firstLineChars="0" w:firstLine="0"/>
        <w:jc w:val="center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  <w:u w:val="single"/>
        </w:rPr>
        <w:t>考试科目：中国近现代史</w:t>
      </w:r>
      <w:r>
        <w:rPr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  <w:u w:val="single"/>
        </w:rPr>
        <w:t>科目代码：</w:t>
      </w:r>
    </w:p>
    <w:p w:rsidR="001A3DF3" w:rsidRDefault="001A3DF3">
      <w:pPr>
        <w:pStyle w:val="ListParagraph1"/>
        <w:ind w:left="360" w:firstLineChars="0" w:firstLine="0"/>
        <w:jc w:val="center"/>
        <w:rPr>
          <w:b/>
        </w:rPr>
      </w:pPr>
    </w:p>
    <w:p w:rsidR="001A3DF3" w:rsidRDefault="001A3DF3">
      <w:pPr>
        <w:pStyle w:val="ListParagraph1"/>
        <w:spacing w:line="360" w:lineRule="auto"/>
        <w:ind w:firstLineChars="0" w:firstLine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一、参考书目：</w:t>
      </w:r>
    </w:p>
    <w:p w:rsidR="001A3DF3" w:rsidRDefault="001A3DF3">
      <w:pPr>
        <w:pStyle w:val="ListParagraph1"/>
        <w:spacing w:line="360" w:lineRule="auto"/>
        <w:ind w:left="360" w:firstLineChars="0" w:firstLine="0"/>
        <w:jc w:val="left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rFonts w:hint="eastAsia"/>
          <w:sz w:val="24"/>
          <w:szCs w:val="24"/>
        </w:rPr>
        <w:t>本书编写组：《中国近现代史纲要（</w:t>
      </w:r>
      <w:r>
        <w:rPr>
          <w:sz w:val="24"/>
          <w:szCs w:val="24"/>
        </w:rPr>
        <w:t>2015</w:t>
      </w:r>
      <w:r>
        <w:rPr>
          <w:rFonts w:hint="eastAsia"/>
          <w:sz w:val="24"/>
          <w:szCs w:val="24"/>
        </w:rPr>
        <w:t>年修订版）》，高等教育出版社，</w:t>
      </w:r>
      <w:r>
        <w:rPr>
          <w:sz w:val="24"/>
          <w:szCs w:val="24"/>
        </w:rPr>
        <w:t>2015</w:t>
      </w:r>
      <w:r>
        <w:rPr>
          <w:rFonts w:hint="eastAsia"/>
          <w:sz w:val="24"/>
          <w:szCs w:val="24"/>
        </w:rPr>
        <w:t>。</w:t>
      </w:r>
    </w:p>
    <w:p w:rsidR="001A3DF3" w:rsidRDefault="001A3DF3">
      <w:pPr>
        <w:pStyle w:val="ListParagraph1"/>
        <w:spacing w:line="360" w:lineRule="auto"/>
        <w:ind w:firstLineChars="0" w:firstLine="0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二、考试内容范围：</w:t>
      </w:r>
    </w:p>
    <w:p w:rsidR="001A3DF3" w:rsidRDefault="001A3DF3">
      <w:pPr>
        <w:pStyle w:val="ListParagraph1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近代中国社会的性质、主要矛盾、主要任务</w:t>
      </w:r>
    </w:p>
    <w:p w:rsidR="001A3DF3" w:rsidRDefault="001A3DF3">
      <w:pPr>
        <w:pStyle w:val="ListParagraph1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中国人民反对外国侵略的斗争</w:t>
      </w:r>
    </w:p>
    <w:p w:rsidR="001A3DF3" w:rsidRDefault="001A3DF3">
      <w:pPr>
        <w:pStyle w:val="ListParagraph1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中国人民对国家出路的早期探索</w:t>
      </w:r>
    </w:p>
    <w:p w:rsidR="001A3DF3" w:rsidRDefault="001A3DF3">
      <w:pPr>
        <w:pStyle w:val="ListParagraph1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辛亥革命与君主专制制度的终结</w:t>
      </w:r>
    </w:p>
    <w:p w:rsidR="001A3DF3" w:rsidRDefault="001A3DF3">
      <w:pPr>
        <w:pStyle w:val="ListParagraph1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新文化运动与五四运动</w:t>
      </w:r>
    </w:p>
    <w:p w:rsidR="001A3DF3" w:rsidRDefault="001A3DF3">
      <w:pPr>
        <w:pStyle w:val="ListParagraph1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马克思主义在中国的传播与中共建党</w:t>
      </w:r>
    </w:p>
    <w:p w:rsidR="001A3DF3" w:rsidRDefault="001A3DF3">
      <w:pPr>
        <w:pStyle w:val="ListParagraph1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第一次国共合作与中国革命的新局面</w:t>
      </w:r>
    </w:p>
    <w:p w:rsidR="001A3DF3" w:rsidRDefault="001A3DF3">
      <w:pPr>
        <w:pStyle w:val="ListParagraph1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中共对中国革命新道路的探索</w:t>
      </w:r>
    </w:p>
    <w:p w:rsidR="001A3DF3" w:rsidRDefault="001A3DF3">
      <w:pPr>
        <w:pStyle w:val="ListParagraph1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中华民族的抗日战争</w:t>
      </w:r>
    </w:p>
    <w:p w:rsidR="001A3DF3" w:rsidRDefault="001A3DF3">
      <w:pPr>
        <w:pStyle w:val="ListParagraph1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新中国的诞生</w:t>
      </w:r>
    </w:p>
    <w:p w:rsidR="001A3DF3" w:rsidRDefault="001A3DF3">
      <w:pPr>
        <w:pStyle w:val="ListParagraph1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社会主义基本制度在中国的确立</w:t>
      </w:r>
    </w:p>
    <w:p w:rsidR="001A3DF3" w:rsidRDefault="001A3DF3">
      <w:pPr>
        <w:pStyle w:val="ListParagraph1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社会主义道路的艰辛探索和曲折发展</w:t>
      </w:r>
    </w:p>
    <w:p w:rsidR="001A3DF3" w:rsidRDefault="001A3DF3">
      <w:pPr>
        <w:pStyle w:val="ListParagraph1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改革开放与建设和发展中国特色社会主义</w:t>
      </w:r>
    </w:p>
    <w:p w:rsidR="001A3DF3" w:rsidRDefault="001A3DF3">
      <w:pPr>
        <w:spacing w:line="36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三、试卷结构及题型比例：</w:t>
      </w:r>
    </w:p>
    <w:p w:rsidR="001A3DF3" w:rsidRDefault="001A3DF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科目分值：</w:t>
      </w:r>
      <w:r>
        <w:rPr>
          <w:sz w:val="24"/>
          <w:szCs w:val="24"/>
        </w:rPr>
        <w:t>150</w:t>
      </w:r>
      <w:r>
        <w:rPr>
          <w:rFonts w:hint="eastAsia"/>
          <w:sz w:val="24"/>
          <w:szCs w:val="24"/>
        </w:rPr>
        <w:t>分</w:t>
      </w:r>
    </w:p>
    <w:p w:rsidR="001A3DF3" w:rsidRDefault="001A3DF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考试时间：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小时</w:t>
      </w:r>
    </w:p>
    <w:p w:rsidR="001A3DF3" w:rsidRDefault="001A3DF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题型比例：</w:t>
      </w:r>
    </w:p>
    <w:p w:rsidR="001A3DF3" w:rsidRDefault="001A3D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1.</w:t>
      </w:r>
      <w:r>
        <w:rPr>
          <w:rFonts w:hint="eastAsia"/>
          <w:sz w:val="24"/>
          <w:szCs w:val="24"/>
        </w:rPr>
        <w:t>名词解释：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小题，每题</w:t>
      </w:r>
      <w:r>
        <w:rPr>
          <w:sz w:val="24"/>
          <w:szCs w:val="24"/>
        </w:rPr>
        <w:t>10</w:t>
      </w:r>
      <w:r>
        <w:rPr>
          <w:rFonts w:hint="eastAsia"/>
          <w:sz w:val="24"/>
          <w:szCs w:val="24"/>
        </w:rPr>
        <w:t>分，共</w:t>
      </w:r>
      <w:r>
        <w:rPr>
          <w:sz w:val="24"/>
          <w:szCs w:val="24"/>
        </w:rPr>
        <w:t>30</w:t>
      </w:r>
      <w:r>
        <w:rPr>
          <w:rFonts w:hint="eastAsia"/>
          <w:sz w:val="24"/>
          <w:szCs w:val="24"/>
        </w:rPr>
        <w:t>分，占</w:t>
      </w:r>
      <w:r>
        <w:rPr>
          <w:sz w:val="24"/>
          <w:szCs w:val="24"/>
        </w:rPr>
        <w:t>20%</w:t>
      </w:r>
    </w:p>
    <w:p w:rsidR="001A3DF3" w:rsidRDefault="001A3DF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2.</w:t>
      </w:r>
      <w:r>
        <w:rPr>
          <w:rFonts w:hint="eastAsia"/>
          <w:sz w:val="24"/>
          <w:szCs w:val="24"/>
        </w:rPr>
        <w:t>简答题：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小题，每题</w:t>
      </w:r>
      <w:r>
        <w:rPr>
          <w:sz w:val="24"/>
          <w:szCs w:val="24"/>
        </w:rPr>
        <w:t>15</w:t>
      </w:r>
      <w:r>
        <w:rPr>
          <w:rFonts w:hint="eastAsia"/>
          <w:sz w:val="24"/>
          <w:szCs w:val="24"/>
        </w:rPr>
        <w:t>分，共</w:t>
      </w:r>
      <w:r>
        <w:rPr>
          <w:sz w:val="24"/>
          <w:szCs w:val="24"/>
        </w:rPr>
        <w:t>60</w:t>
      </w:r>
      <w:r>
        <w:rPr>
          <w:rFonts w:hint="eastAsia"/>
          <w:sz w:val="24"/>
          <w:szCs w:val="24"/>
        </w:rPr>
        <w:t>分，占</w:t>
      </w:r>
      <w:r>
        <w:rPr>
          <w:sz w:val="24"/>
          <w:szCs w:val="24"/>
        </w:rPr>
        <w:t>40%</w:t>
      </w:r>
    </w:p>
    <w:p w:rsidR="001A3DF3" w:rsidRDefault="001A3DF3">
      <w:pPr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rFonts w:hint="eastAsia"/>
          <w:sz w:val="24"/>
          <w:szCs w:val="24"/>
        </w:rPr>
        <w:t>论述题：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小题，每题</w:t>
      </w:r>
      <w:r>
        <w:rPr>
          <w:sz w:val="24"/>
          <w:szCs w:val="24"/>
        </w:rPr>
        <w:t>30</w:t>
      </w:r>
      <w:r>
        <w:rPr>
          <w:rFonts w:hint="eastAsia"/>
          <w:sz w:val="24"/>
          <w:szCs w:val="24"/>
        </w:rPr>
        <w:t>分，共</w:t>
      </w:r>
      <w:r>
        <w:rPr>
          <w:sz w:val="24"/>
          <w:szCs w:val="24"/>
        </w:rPr>
        <w:t>60</w:t>
      </w:r>
      <w:r>
        <w:rPr>
          <w:rFonts w:hint="eastAsia"/>
          <w:sz w:val="24"/>
          <w:szCs w:val="24"/>
        </w:rPr>
        <w:t>分，占</w:t>
      </w:r>
      <w:r>
        <w:rPr>
          <w:sz w:val="24"/>
          <w:szCs w:val="24"/>
        </w:rPr>
        <w:t>40%</w:t>
      </w:r>
    </w:p>
    <w:sectPr w:rsidR="001A3DF3" w:rsidSect="000B12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DF3" w:rsidRDefault="001A3DF3">
      <w:r>
        <w:separator/>
      </w:r>
    </w:p>
  </w:endnote>
  <w:endnote w:type="continuationSeparator" w:id="0">
    <w:p w:rsidR="001A3DF3" w:rsidRDefault="001A3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DF3" w:rsidRDefault="001A3DF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DF3" w:rsidRDefault="001A3DF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DF3" w:rsidRDefault="001A3D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DF3" w:rsidRDefault="001A3DF3">
      <w:r>
        <w:separator/>
      </w:r>
    </w:p>
  </w:footnote>
  <w:footnote w:type="continuationSeparator" w:id="0">
    <w:p w:rsidR="001A3DF3" w:rsidRDefault="001A3D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DF3" w:rsidRDefault="001A3DF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DF3" w:rsidRDefault="001A3DF3" w:rsidP="00312EC9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DF3" w:rsidRDefault="001A3DF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D0144"/>
    <w:multiLevelType w:val="multilevel"/>
    <w:tmpl w:val="2F8D01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3A2A297"/>
    <w:multiLevelType w:val="singleLevel"/>
    <w:tmpl w:val="53A2A297"/>
    <w:lvl w:ilvl="0">
      <w:start w:val="11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250"/>
    <w:rsid w:val="00013B4D"/>
    <w:rsid w:val="000166F7"/>
    <w:rsid w:val="000B1210"/>
    <w:rsid w:val="00106A86"/>
    <w:rsid w:val="001914DA"/>
    <w:rsid w:val="001A3DF3"/>
    <w:rsid w:val="00216A33"/>
    <w:rsid w:val="002840C8"/>
    <w:rsid w:val="002F21EC"/>
    <w:rsid w:val="003060DB"/>
    <w:rsid w:val="00312EC9"/>
    <w:rsid w:val="00382250"/>
    <w:rsid w:val="00386B1D"/>
    <w:rsid w:val="003952CB"/>
    <w:rsid w:val="003B3BD1"/>
    <w:rsid w:val="003C2A74"/>
    <w:rsid w:val="00483AD7"/>
    <w:rsid w:val="004A2ADE"/>
    <w:rsid w:val="005433D0"/>
    <w:rsid w:val="00545CC2"/>
    <w:rsid w:val="00580021"/>
    <w:rsid w:val="006D2BBD"/>
    <w:rsid w:val="006F3520"/>
    <w:rsid w:val="00874209"/>
    <w:rsid w:val="00AA41B0"/>
    <w:rsid w:val="00AD7F0A"/>
    <w:rsid w:val="00B056F6"/>
    <w:rsid w:val="00B23472"/>
    <w:rsid w:val="00B362CE"/>
    <w:rsid w:val="00BA0D9F"/>
    <w:rsid w:val="00CB1E49"/>
    <w:rsid w:val="00D64DC0"/>
    <w:rsid w:val="00E659C7"/>
    <w:rsid w:val="00FB2425"/>
    <w:rsid w:val="6ABC0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210"/>
    <w:pPr>
      <w:widowControl w:val="0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B12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1210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0B1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1210"/>
    <w:rPr>
      <w:rFonts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rsid w:val="000B1210"/>
    <w:pPr>
      <w:ind w:firstLineChars="200" w:firstLine="420"/>
    </w:pPr>
  </w:style>
  <w:style w:type="paragraph" w:styleId="BodyTextIndent">
    <w:name w:val="Body Text Indent"/>
    <w:basedOn w:val="Normal"/>
    <w:link w:val="BodyTextIndentChar"/>
    <w:uiPriority w:val="99"/>
    <w:rsid w:val="003952C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B1E49"/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62</Words>
  <Characters>357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田秀智</cp:lastModifiedBy>
  <cp:revision>16</cp:revision>
  <dcterms:created xsi:type="dcterms:W3CDTF">2016-06-13T01:17:00Z</dcterms:created>
  <dcterms:modified xsi:type="dcterms:W3CDTF">2016-06-15T08:03:00Z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