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572" w:rsidRDefault="007E1891" w:rsidP="005F0381">
      <w:pPr>
        <w:rPr>
          <w:rFonts w:ascii="黑体" w:eastAsia="黑体" w:hAnsi="黑体"/>
          <w:b/>
          <w:sz w:val="52"/>
          <w:szCs w:val="52"/>
        </w:rPr>
      </w:pPr>
      <w:r>
        <w:rPr>
          <w:rFonts w:ascii="黑体" w:eastAsia="黑体" w:hAnsi="黑体" w:hint="eastAsia"/>
          <w:b/>
          <w:sz w:val="52"/>
          <w:szCs w:val="52"/>
        </w:rPr>
        <w:t xml:space="preserve">                                                                                                                  </w:t>
      </w:r>
    </w:p>
    <w:p w:rsidR="00111572" w:rsidRDefault="00111572" w:rsidP="005F0381">
      <w:pPr>
        <w:rPr>
          <w:rFonts w:ascii="黑体" w:eastAsia="黑体" w:hAnsi="黑体"/>
          <w:b/>
          <w:sz w:val="52"/>
          <w:szCs w:val="52"/>
        </w:rPr>
      </w:pPr>
    </w:p>
    <w:p w:rsidR="00CB39E5" w:rsidRDefault="00111572" w:rsidP="00CB39E5">
      <w:pPr>
        <w:jc w:val="center"/>
        <w:rPr>
          <w:rFonts w:ascii="黑体" w:eastAsia="黑体" w:hAnsi="黑体"/>
          <w:b/>
          <w:sz w:val="52"/>
          <w:szCs w:val="52"/>
        </w:rPr>
      </w:pPr>
      <w:r w:rsidRPr="006406D9">
        <w:rPr>
          <w:rFonts w:ascii="黑体" w:eastAsia="黑体" w:hAnsi="黑体" w:hint="eastAsia"/>
          <w:b/>
          <w:sz w:val="52"/>
          <w:szCs w:val="52"/>
        </w:rPr>
        <w:t>华侨大学</w:t>
      </w:r>
      <w:r w:rsidRPr="006406D9">
        <w:rPr>
          <w:rFonts w:ascii="黑体" w:eastAsia="黑体" w:hAnsi="黑体"/>
          <w:b/>
          <w:sz w:val="52"/>
          <w:szCs w:val="52"/>
        </w:rPr>
        <w:t>201</w:t>
      </w:r>
      <w:r w:rsidR="00654C18">
        <w:rPr>
          <w:rFonts w:ascii="黑体" w:eastAsia="黑体" w:hAnsi="黑体" w:hint="eastAsia"/>
          <w:b/>
          <w:sz w:val="52"/>
          <w:szCs w:val="52"/>
        </w:rPr>
        <w:t>6</w:t>
      </w:r>
      <w:r w:rsidRPr="006406D9">
        <w:rPr>
          <w:rFonts w:ascii="黑体" w:eastAsia="黑体" w:hAnsi="黑体" w:hint="eastAsia"/>
          <w:b/>
          <w:sz w:val="52"/>
          <w:szCs w:val="52"/>
        </w:rPr>
        <w:t>年研究生教育质量</w:t>
      </w:r>
    </w:p>
    <w:p w:rsidR="00111572" w:rsidRPr="006406D9" w:rsidRDefault="00111572" w:rsidP="00CB39E5">
      <w:pPr>
        <w:jc w:val="center"/>
        <w:rPr>
          <w:rFonts w:ascii="黑体" w:eastAsia="黑体" w:hAnsi="黑体"/>
          <w:b/>
          <w:sz w:val="52"/>
          <w:szCs w:val="52"/>
        </w:rPr>
      </w:pPr>
      <w:r w:rsidRPr="006406D9">
        <w:rPr>
          <w:rFonts w:ascii="黑体" w:eastAsia="黑体" w:hAnsi="黑体" w:hint="eastAsia"/>
          <w:b/>
          <w:sz w:val="52"/>
          <w:szCs w:val="52"/>
        </w:rPr>
        <w:t>年度报告</w:t>
      </w:r>
    </w:p>
    <w:p w:rsidR="00111572" w:rsidRDefault="00111572" w:rsidP="005F0381"/>
    <w:p w:rsidR="00111572" w:rsidRDefault="00111572" w:rsidP="005F0381"/>
    <w:p w:rsidR="00111572" w:rsidRDefault="00111572" w:rsidP="005F0381"/>
    <w:p w:rsidR="00111572" w:rsidRDefault="00111572" w:rsidP="005F0381"/>
    <w:p w:rsidR="00111572" w:rsidRDefault="00111572" w:rsidP="005F0381"/>
    <w:p w:rsidR="00111572" w:rsidRDefault="00111572" w:rsidP="005F0381"/>
    <w:p w:rsidR="00111572" w:rsidRDefault="00111572" w:rsidP="005F0381"/>
    <w:p w:rsidR="00111572" w:rsidRDefault="004B267D" w:rsidP="005F0381">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12.25pt;height:180pt;visibility:visible">
            <v:imagedata r:id="rId8" o:title=""/>
          </v:shape>
        </w:pict>
      </w:r>
    </w:p>
    <w:p w:rsidR="00111572" w:rsidRDefault="00111572" w:rsidP="005F0381">
      <w:pPr>
        <w:jc w:val="center"/>
      </w:pPr>
    </w:p>
    <w:p w:rsidR="00111572" w:rsidRDefault="00111572" w:rsidP="005F0381">
      <w:pPr>
        <w:jc w:val="center"/>
      </w:pPr>
    </w:p>
    <w:p w:rsidR="00111572" w:rsidRDefault="00111572" w:rsidP="005F0381">
      <w:pPr>
        <w:jc w:val="center"/>
      </w:pPr>
    </w:p>
    <w:p w:rsidR="00111572" w:rsidRDefault="00111572" w:rsidP="005F0381">
      <w:pPr>
        <w:jc w:val="center"/>
      </w:pPr>
    </w:p>
    <w:p w:rsidR="00111572" w:rsidRDefault="00111572" w:rsidP="005F0381">
      <w:pPr>
        <w:jc w:val="center"/>
      </w:pPr>
    </w:p>
    <w:p w:rsidR="00111572" w:rsidRDefault="00111572" w:rsidP="005F0381">
      <w:pPr>
        <w:jc w:val="center"/>
      </w:pPr>
    </w:p>
    <w:p w:rsidR="00111572" w:rsidRPr="002229C8" w:rsidRDefault="00111572" w:rsidP="005F0381">
      <w:pPr>
        <w:jc w:val="center"/>
        <w:rPr>
          <w:rFonts w:ascii="仿宋_GB2312" w:eastAsia="仿宋_GB2312" w:hAnsi="黑体"/>
          <w:b/>
          <w:sz w:val="32"/>
          <w:szCs w:val="32"/>
        </w:rPr>
      </w:pPr>
      <w:r w:rsidRPr="002229C8">
        <w:rPr>
          <w:rFonts w:ascii="仿宋_GB2312" w:eastAsia="仿宋_GB2312" w:hAnsi="黑体" w:hint="eastAsia"/>
          <w:b/>
          <w:sz w:val="32"/>
          <w:szCs w:val="32"/>
        </w:rPr>
        <w:t>华侨大学</w:t>
      </w:r>
    </w:p>
    <w:p w:rsidR="00111572" w:rsidRDefault="00111572" w:rsidP="005F0381">
      <w:pPr>
        <w:jc w:val="center"/>
        <w:rPr>
          <w:rFonts w:ascii="仿宋_GB2312" w:eastAsia="仿宋_GB2312" w:hAnsi="黑体"/>
          <w:b/>
          <w:sz w:val="32"/>
          <w:szCs w:val="32"/>
        </w:rPr>
        <w:sectPr w:rsidR="00111572" w:rsidSect="000E5D5C">
          <w:headerReference w:type="even" r:id="rId9"/>
          <w:headerReference w:type="default" r:id="rId10"/>
          <w:footerReference w:type="even" r:id="rId11"/>
          <w:footerReference w:type="default" r:id="rId12"/>
          <w:headerReference w:type="first" r:id="rId13"/>
          <w:pgSz w:w="11906" w:h="16838" w:code="9"/>
          <w:pgMar w:top="1440" w:right="1797" w:bottom="1440" w:left="1797" w:header="851" w:footer="992" w:gutter="0"/>
          <w:pgNumType w:fmt="upperRoman" w:start="1"/>
          <w:cols w:space="425"/>
          <w:titlePg/>
          <w:docGrid w:type="lines" w:linePitch="312"/>
        </w:sectPr>
      </w:pPr>
      <w:r w:rsidRPr="002229C8">
        <w:rPr>
          <w:rFonts w:ascii="仿宋_GB2312" w:eastAsia="仿宋_GB2312" w:hAnsi="黑体" w:hint="eastAsia"/>
          <w:b/>
          <w:sz w:val="32"/>
          <w:szCs w:val="32"/>
        </w:rPr>
        <w:t>二Ο一</w:t>
      </w:r>
      <w:r w:rsidR="00654C18">
        <w:rPr>
          <w:rFonts w:ascii="仿宋_GB2312" w:eastAsia="仿宋_GB2312" w:hAnsi="黑体" w:hint="eastAsia"/>
          <w:b/>
          <w:sz w:val="32"/>
          <w:szCs w:val="32"/>
        </w:rPr>
        <w:t>七</w:t>
      </w:r>
      <w:r w:rsidRPr="002229C8">
        <w:rPr>
          <w:rFonts w:ascii="仿宋_GB2312" w:eastAsia="仿宋_GB2312" w:hAnsi="黑体" w:hint="eastAsia"/>
          <w:b/>
          <w:sz w:val="32"/>
          <w:szCs w:val="32"/>
        </w:rPr>
        <w:t>年</w:t>
      </w:r>
      <w:r w:rsidR="002D76A1">
        <w:rPr>
          <w:rFonts w:ascii="仿宋_GB2312" w:eastAsia="仿宋_GB2312" w:hAnsi="黑体" w:hint="eastAsia"/>
          <w:b/>
          <w:sz w:val="32"/>
          <w:szCs w:val="32"/>
        </w:rPr>
        <w:t>三</w:t>
      </w:r>
      <w:r w:rsidRPr="002229C8">
        <w:rPr>
          <w:rFonts w:ascii="仿宋_GB2312" w:eastAsia="仿宋_GB2312" w:hAnsi="黑体" w:hint="eastAsia"/>
          <w:b/>
          <w:sz w:val="32"/>
          <w:szCs w:val="32"/>
        </w:rPr>
        <w:t>月</w:t>
      </w:r>
    </w:p>
    <w:p w:rsidR="00111572" w:rsidRPr="002229C8" w:rsidRDefault="00111572" w:rsidP="00A8671D">
      <w:pPr>
        <w:pStyle w:val="TOC"/>
        <w:jc w:val="center"/>
        <w:rPr>
          <w:color w:val="000000"/>
        </w:rPr>
      </w:pPr>
      <w:r w:rsidRPr="002229C8">
        <w:rPr>
          <w:rFonts w:hint="eastAsia"/>
          <w:color w:val="000000"/>
          <w:lang w:val="zh-CN"/>
        </w:rPr>
        <w:lastRenderedPageBreak/>
        <w:t>目</w:t>
      </w:r>
      <w:r w:rsidR="00A8671D">
        <w:rPr>
          <w:rFonts w:hint="eastAsia"/>
          <w:color w:val="000000"/>
          <w:lang w:val="zh-CN"/>
        </w:rPr>
        <w:t xml:space="preserve">  </w:t>
      </w:r>
      <w:r w:rsidRPr="002229C8">
        <w:rPr>
          <w:rFonts w:hint="eastAsia"/>
          <w:color w:val="000000"/>
          <w:lang w:val="zh-CN"/>
        </w:rPr>
        <w:t>录</w:t>
      </w:r>
    </w:p>
    <w:p w:rsidR="00F2551A" w:rsidRDefault="00892EDB">
      <w:pPr>
        <w:pStyle w:val="12"/>
        <w:tabs>
          <w:tab w:val="right" w:leader="dot" w:pos="8302"/>
        </w:tabs>
        <w:rPr>
          <w:rFonts w:asciiTheme="minorHAnsi" w:eastAsiaTheme="minorEastAsia" w:hAnsiTheme="minorHAnsi" w:cstheme="minorBidi"/>
          <w:noProof/>
          <w:kern w:val="2"/>
          <w:sz w:val="21"/>
        </w:rPr>
      </w:pPr>
      <w:r>
        <w:fldChar w:fldCharType="begin"/>
      </w:r>
      <w:r w:rsidR="00111572">
        <w:instrText xml:space="preserve"> TOC \o "1-3" \h \z \u </w:instrText>
      </w:r>
      <w:r>
        <w:fldChar w:fldCharType="separate"/>
      </w:r>
      <w:hyperlink w:anchor="_Toc478046995" w:history="1">
        <w:r w:rsidR="00F2551A" w:rsidRPr="008864E4">
          <w:rPr>
            <w:rStyle w:val="a8"/>
            <w:rFonts w:ascii="黑体" w:eastAsia="黑体" w:hAnsi="黑体" w:hint="eastAsia"/>
            <w:noProof/>
          </w:rPr>
          <w:t>一、研究生教育概况</w:t>
        </w:r>
        <w:r w:rsidR="00F2551A">
          <w:rPr>
            <w:noProof/>
            <w:webHidden/>
          </w:rPr>
          <w:tab/>
        </w:r>
        <w:r w:rsidR="00F2551A">
          <w:rPr>
            <w:noProof/>
            <w:webHidden/>
          </w:rPr>
          <w:fldChar w:fldCharType="begin"/>
        </w:r>
        <w:r w:rsidR="00F2551A">
          <w:rPr>
            <w:noProof/>
            <w:webHidden/>
          </w:rPr>
          <w:instrText xml:space="preserve"> PAGEREF _Toc478046995 \h </w:instrText>
        </w:r>
        <w:r w:rsidR="00F2551A">
          <w:rPr>
            <w:noProof/>
            <w:webHidden/>
          </w:rPr>
        </w:r>
        <w:r w:rsidR="00F2551A">
          <w:rPr>
            <w:noProof/>
            <w:webHidden/>
          </w:rPr>
          <w:fldChar w:fldCharType="separate"/>
        </w:r>
        <w:r w:rsidR="00F2551A">
          <w:rPr>
            <w:noProof/>
            <w:webHidden/>
          </w:rPr>
          <w:t>1</w:t>
        </w:r>
        <w:r w:rsidR="00F2551A">
          <w:rPr>
            <w:noProof/>
            <w:webHidden/>
          </w:rPr>
          <w:fldChar w:fldCharType="end"/>
        </w:r>
      </w:hyperlink>
    </w:p>
    <w:p w:rsidR="00F2551A" w:rsidRDefault="004B267D">
      <w:pPr>
        <w:pStyle w:val="12"/>
        <w:tabs>
          <w:tab w:val="right" w:leader="dot" w:pos="8302"/>
        </w:tabs>
        <w:rPr>
          <w:rFonts w:asciiTheme="minorHAnsi" w:eastAsiaTheme="minorEastAsia" w:hAnsiTheme="minorHAnsi" w:cstheme="minorBidi"/>
          <w:noProof/>
          <w:kern w:val="2"/>
          <w:sz w:val="21"/>
        </w:rPr>
      </w:pPr>
      <w:hyperlink w:anchor="_Toc478046996" w:history="1">
        <w:r w:rsidR="00F2551A" w:rsidRPr="008864E4">
          <w:rPr>
            <w:rStyle w:val="a8"/>
            <w:rFonts w:ascii="黑体" w:eastAsia="黑体" w:hAnsi="黑体" w:hint="eastAsia"/>
            <w:noProof/>
          </w:rPr>
          <w:t>二、规模与结构情况</w:t>
        </w:r>
        <w:r w:rsidR="00F2551A">
          <w:rPr>
            <w:noProof/>
            <w:webHidden/>
          </w:rPr>
          <w:tab/>
        </w:r>
        <w:r w:rsidR="00F2551A">
          <w:rPr>
            <w:noProof/>
            <w:webHidden/>
          </w:rPr>
          <w:fldChar w:fldCharType="begin"/>
        </w:r>
        <w:r w:rsidR="00F2551A">
          <w:rPr>
            <w:noProof/>
            <w:webHidden/>
          </w:rPr>
          <w:instrText xml:space="preserve"> PAGEREF _Toc478046996 \h </w:instrText>
        </w:r>
        <w:r w:rsidR="00F2551A">
          <w:rPr>
            <w:noProof/>
            <w:webHidden/>
          </w:rPr>
        </w:r>
        <w:r w:rsidR="00F2551A">
          <w:rPr>
            <w:noProof/>
            <w:webHidden/>
          </w:rPr>
          <w:fldChar w:fldCharType="separate"/>
        </w:r>
        <w:r w:rsidR="00F2551A">
          <w:rPr>
            <w:noProof/>
            <w:webHidden/>
          </w:rPr>
          <w:t>4</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6997" w:history="1">
        <w:r w:rsidR="00F2551A" w:rsidRPr="008864E4">
          <w:rPr>
            <w:rStyle w:val="a8"/>
            <w:noProof/>
          </w:rPr>
          <w:t>2.1</w:t>
        </w:r>
        <w:r w:rsidR="00F2551A" w:rsidRPr="008864E4">
          <w:rPr>
            <w:rStyle w:val="a8"/>
            <w:rFonts w:hint="eastAsia"/>
            <w:noProof/>
          </w:rPr>
          <w:t>博士、硕士学位点分布及结构</w:t>
        </w:r>
        <w:r w:rsidR="00F2551A">
          <w:rPr>
            <w:noProof/>
            <w:webHidden/>
          </w:rPr>
          <w:tab/>
        </w:r>
        <w:r w:rsidR="00F2551A">
          <w:rPr>
            <w:noProof/>
            <w:webHidden/>
          </w:rPr>
          <w:fldChar w:fldCharType="begin"/>
        </w:r>
        <w:r w:rsidR="00F2551A">
          <w:rPr>
            <w:noProof/>
            <w:webHidden/>
          </w:rPr>
          <w:instrText xml:space="preserve"> PAGEREF _Toc478046997 \h </w:instrText>
        </w:r>
        <w:r w:rsidR="00F2551A">
          <w:rPr>
            <w:noProof/>
            <w:webHidden/>
          </w:rPr>
        </w:r>
        <w:r w:rsidR="00F2551A">
          <w:rPr>
            <w:noProof/>
            <w:webHidden/>
          </w:rPr>
          <w:fldChar w:fldCharType="separate"/>
        </w:r>
        <w:r w:rsidR="00F2551A">
          <w:rPr>
            <w:noProof/>
            <w:webHidden/>
          </w:rPr>
          <w:t>4</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6998" w:history="1">
        <w:r w:rsidR="00F2551A" w:rsidRPr="008864E4">
          <w:rPr>
            <w:rStyle w:val="a8"/>
            <w:noProof/>
          </w:rPr>
          <w:t>2.2</w:t>
        </w:r>
        <w:r w:rsidR="00F2551A" w:rsidRPr="008864E4">
          <w:rPr>
            <w:rStyle w:val="a8"/>
            <w:rFonts w:hint="eastAsia"/>
            <w:noProof/>
          </w:rPr>
          <w:t>学位点设置与经济发展融合度概况</w:t>
        </w:r>
        <w:r w:rsidR="00F2551A">
          <w:rPr>
            <w:noProof/>
            <w:webHidden/>
          </w:rPr>
          <w:tab/>
        </w:r>
        <w:r w:rsidR="00F2551A">
          <w:rPr>
            <w:noProof/>
            <w:webHidden/>
          </w:rPr>
          <w:fldChar w:fldCharType="begin"/>
        </w:r>
        <w:r w:rsidR="00F2551A">
          <w:rPr>
            <w:noProof/>
            <w:webHidden/>
          </w:rPr>
          <w:instrText xml:space="preserve"> PAGEREF _Toc478046998 \h </w:instrText>
        </w:r>
        <w:r w:rsidR="00F2551A">
          <w:rPr>
            <w:noProof/>
            <w:webHidden/>
          </w:rPr>
        </w:r>
        <w:r w:rsidR="00F2551A">
          <w:rPr>
            <w:noProof/>
            <w:webHidden/>
          </w:rPr>
          <w:fldChar w:fldCharType="separate"/>
        </w:r>
        <w:r w:rsidR="00F2551A">
          <w:rPr>
            <w:noProof/>
            <w:webHidden/>
          </w:rPr>
          <w:t>7</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6999" w:history="1">
        <w:r w:rsidR="00F2551A" w:rsidRPr="008864E4">
          <w:rPr>
            <w:rStyle w:val="a8"/>
            <w:noProof/>
          </w:rPr>
          <w:t>2.3</w:t>
        </w:r>
        <w:r w:rsidR="00F2551A" w:rsidRPr="008864E4">
          <w:rPr>
            <w:rStyle w:val="a8"/>
            <w:rFonts w:hint="eastAsia"/>
            <w:noProof/>
          </w:rPr>
          <w:t>研究生规模及结构</w:t>
        </w:r>
        <w:r w:rsidR="00F2551A">
          <w:rPr>
            <w:noProof/>
            <w:webHidden/>
          </w:rPr>
          <w:tab/>
        </w:r>
        <w:r w:rsidR="00F2551A">
          <w:rPr>
            <w:noProof/>
            <w:webHidden/>
          </w:rPr>
          <w:fldChar w:fldCharType="begin"/>
        </w:r>
        <w:r w:rsidR="00F2551A">
          <w:rPr>
            <w:noProof/>
            <w:webHidden/>
          </w:rPr>
          <w:instrText xml:space="preserve"> PAGEREF _Toc478046999 \h </w:instrText>
        </w:r>
        <w:r w:rsidR="00F2551A">
          <w:rPr>
            <w:noProof/>
            <w:webHidden/>
          </w:rPr>
        </w:r>
        <w:r w:rsidR="00F2551A">
          <w:rPr>
            <w:noProof/>
            <w:webHidden/>
          </w:rPr>
          <w:fldChar w:fldCharType="separate"/>
        </w:r>
        <w:r w:rsidR="00F2551A">
          <w:rPr>
            <w:noProof/>
            <w:webHidden/>
          </w:rPr>
          <w:t>8</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00" w:history="1">
        <w:r w:rsidR="00F2551A" w:rsidRPr="008864E4">
          <w:rPr>
            <w:rStyle w:val="a8"/>
            <w:noProof/>
          </w:rPr>
          <w:t>2.4</w:t>
        </w:r>
        <w:r w:rsidR="00F2551A" w:rsidRPr="008864E4">
          <w:rPr>
            <w:rStyle w:val="a8"/>
            <w:rFonts w:hint="eastAsia"/>
            <w:noProof/>
          </w:rPr>
          <w:t>重点学科情况</w:t>
        </w:r>
        <w:r w:rsidR="00F2551A">
          <w:rPr>
            <w:noProof/>
            <w:webHidden/>
          </w:rPr>
          <w:tab/>
        </w:r>
        <w:r w:rsidR="00F2551A">
          <w:rPr>
            <w:noProof/>
            <w:webHidden/>
          </w:rPr>
          <w:fldChar w:fldCharType="begin"/>
        </w:r>
        <w:r w:rsidR="00F2551A">
          <w:rPr>
            <w:noProof/>
            <w:webHidden/>
          </w:rPr>
          <w:instrText xml:space="preserve"> PAGEREF _Toc478047000 \h </w:instrText>
        </w:r>
        <w:r w:rsidR="00F2551A">
          <w:rPr>
            <w:noProof/>
            <w:webHidden/>
          </w:rPr>
        </w:r>
        <w:r w:rsidR="00F2551A">
          <w:rPr>
            <w:noProof/>
            <w:webHidden/>
          </w:rPr>
          <w:fldChar w:fldCharType="separate"/>
        </w:r>
        <w:r w:rsidR="00F2551A">
          <w:rPr>
            <w:noProof/>
            <w:webHidden/>
          </w:rPr>
          <w:t>8</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01" w:history="1">
        <w:r w:rsidR="00F2551A" w:rsidRPr="008864E4">
          <w:rPr>
            <w:rStyle w:val="a8"/>
            <w:noProof/>
          </w:rPr>
          <w:t>2.5</w:t>
        </w:r>
        <w:r w:rsidR="00F2551A" w:rsidRPr="008864E4">
          <w:rPr>
            <w:rStyle w:val="a8"/>
            <w:rFonts w:hint="eastAsia"/>
            <w:noProof/>
          </w:rPr>
          <w:t>学科评估水平</w:t>
        </w:r>
        <w:r w:rsidR="00F2551A">
          <w:rPr>
            <w:noProof/>
            <w:webHidden/>
          </w:rPr>
          <w:tab/>
        </w:r>
        <w:r w:rsidR="00F2551A">
          <w:rPr>
            <w:noProof/>
            <w:webHidden/>
          </w:rPr>
          <w:fldChar w:fldCharType="begin"/>
        </w:r>
        <w:r w:rsidR="00F2551A">
          <w:rPr>
            <w:noProof/>
            <w:webHidden/>
          </w:rPr>
          <w:instrText xml:space="preserve"> PAGEREF _Toc478047001 \h </w:instrText>
        </w:r>
        <w:r w:rsidR="00F2551A">
          <w:rPr>
            <w:noProof/>
            <w:webHidden/>
          </w:rPr>
        </w:r>
        <w:r w:rsidR="00F2551A">
          <w:rPr>
            <w:noProof/>
            <w:webHidden/>
          </w:rPr>
          <w:fldChar w:fldCharType="separate"/>
        </w:r>
        <w:r w:rsidR="00F2551A">
          <w:rPr>
            <w:noProof/>
            <w:webHidden/>
          </w:rPr>
          <w:t>10</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02" w:history="1">
        <w:r w:rsidR="00F2551A" w:rsidRPr="008864E4">
          <w:rPr>
            <w:rStyle w:val="a8"/>
            <w:noProof/>
          </w:rPr>
          <w:t>2.6</w:t>
        </w:r>
        <w:r w:rsidR="00F2551A" w:rsidRPr="008864E4">
          <w:rPr>
            <w:rStyle w:val="a8"/>
            <w:rFonts w:hint="eastAsia"/>
            <w:noProof/>
          </w:rPr>
          <w:t>学位点合格评估和动态调整情况</w:t>
        </w:r>
        <w:r w:rsidR="00F2551A">
          <w:rPr>
            <w:noProof/>
            <w:webHidden/>
          </w:rPr>
          <w:tab/>
        </w:r>
        <w:r w:rsidR="00F2551A">
          <w:rPr>
            <w:noProof/>
            <w:webHidden/>
          </w:rPr>
          <w:fldChar w:fldCharType="begin"/>
        </w:r>
        <w:r w:rsidR="00F2551A">
          <w:rPr>
            <w:noProof/>
            <w:webHidden/>
          </w:rPr>
          <w:instrText xml:space="preserve"> PAGEREF _Toc478047002 \h </w:instrText>
        </w:r>
        <w:r w:rsidR="00F2551A">
          <w:rPr>
            <w:noProof/>
            <w:webHidden/>
          </w:rPr>
        </w:r>
        <w:r w:rsidR="00F2551A">
          <w:rPr>
            <w:noProof/>
            <w:webHidden/>
          </w:rPr>
          <w:fldChar w:fldCharType="separate"/>
        </w:r>
        <w:r w:rsidR="00F2551A">
          <w:rPr>
            <w:noProof/>
            <w:webHidden/>
          </w:rPr>
          <w:t>11</w:t>
        </w:r>
        <w:r w:rsidR="00F2551A">
          <w:rPr>
            <w:noProof/>
            <w:webHidden/>
          </w:rPr>
          <w:fldChar w:fldCharType="end"/>
        </w:r>
      </w:hyperlink>
    </w:p>
    <w:p w:rsidR="00F2551A" w:rsidRDefault="004B267D">
      <w:pPr>
        <w:pStyle w:val="12"/>
        <w:tabs>
          <w:tab w:val="right" w:leader="dot" w:pos="8302"/>
        </w:tabs>
        <w:rPr>
          <w:rFonts w:asciiTheme="minorHAnsi" w:eastAsiaTheme="minorEastAsia" w:hAnsiTheme="minorHAnsi" w:cstheme="minorBidi"/>
          <w:noProof/>
          <w:kern w:val="2"/>
          <w:sz w:val="21"/>
        </w:rPr>
      </w:pPr>
      <w:hyperlink w:anchor="_Toc478047003" w:history="1">
        <w:r w:rsidR="00F2551A" w:rsidRPr="008864E4">
          <w:rPr>
            <w:rStyle w:val="a8"/>
            <w:rFonts w:ascii="黑体" w:eastAsia="黑体" w:hAnsi="黑体" w:hint="eastAsia"/>
            <w:noProof/>
          </w:rPr>
          <w:t>三、招生与就业情况</w:t>
        </w:r>
        <w:r w:rsidR="00F2551A">
          <w:rPr>
            <w:noProof/>
            <w:webHidden/>
          </w:rPr>
          <w:tab/>
        </w:r>
        <w:r w:rsidR="00F2551A">
          <w:rPr>
            <w:noProof/>
            <w:webHidden/>
          </w:rPr>
          <w:fldChar w:fldCharType="begin"/>
        </w:r>
        <w:r w:rsidR="00F2551A">
          <w:rPr>
            <w:noProof/>
            <w:webHidden/>
          </w:rPr>
          <w:instrText xml:space="preserve"> PAGEREF _Toc478047003 \h </w:instrText>
        </w:r>
        <w:r w:rsidR="00F2551A">
          <w:rPr>
            <w:noProof/>
            <w:webHidden/>
          </w:rPr>
        </w:r>
        <w:r w:rsidR="00F2551A">
          <w:rPr>
            <w:noProof/>
            <w:webHidden/>
          </w:rPr>
          <w:fldChar w:fldCharType="separate"/>
        </w:r>
        <w:r w:rsidR="00F2551A">
          <w:rPr>
            <w:noProof/>
            <w:webHidden/>
          </w:rPr>
          <w:t>13</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04" w:history="1">
        <w:r w:rsidR="00F2551A" w:rsidRPr="008864E4">
          <w:rPr>
            <w:rStyle w:val="a8"/>
            <w:noProof/>
          </w:rPr>
          <w:t>3.1</w:t>
        </w:r>
        <w:r w:rsidR="00F2551A" w:rsidRPr="008864E4">
          <w:rPr>
            <w:rStyle w:val="a8"/>
            <w:rFonts w:hint="eastAsia"/>
            <w:noProof/>
          </w:rPr>
          <w:t>招生及生源情况</w:t>
        </w:r>
        <w:r w:rsidR="00F2551A">
          <w:rPr>
            <w:noProof/>
            <w:webHidden/>
          </w:rPr>
          <w:tab/>
        </w:r>
        <w:r w:rsidR="00F2551A">
          <w:rPr>
            <w:noProof/>
            <w:webHidden/>
          </w:rPr>
          <w:fldChar w:fldCharType="begin"/>
        </w:r>
        <w:r w:rsidR="00F2551A">
          <w:rPr>
            <w:noProof/>
            <w:webHidden/>
          </w:rPr>
          <w:instrText xml:space="preserve"> PAGEREF _Toc478047004 \h </w:instrText>
        </w:r>
        <w:r w:rsidR="00F2551A">
          <w:rPr>
            <w:noProof/>
            <w:webHidden/>
          </w:rPr>
        </w:r>
        <w:r w:rsidR="00F2551A">
          <w:rPr>
            <w:noProof/>
            <w:webHidden/>
          </w:rPr>
          <w:fldChar w:fldCharType="separate"/>
        </w:r>
        <w:r w:rsidR="00F2551A">
          <w:rPr>
            <w:noProof/>
            <w:webHidden/>
          </w:rPr>
          <w:t>13</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05" w:history="1">
        <w:r w:rsidR="00F2551A" w:rsidRPr="008864E4">
          <w:rPr>
            <w:rStyle w:val="a8"/>
            <w:noProof/>
          </w:rPr>
          <w:t>3.2</w:t>
        </w:r>
        <w:r w:rsidR="00F2551A" w:rsidRPr="008864E4">
          <w:rPr>
            <w:rStyle w:val="a8"/>
            <w:rFonts w:hint="eastAsia"/>
            <w:noProof/>
          </w:rPr>
          <w:t>招生机制完善</w:t>
        </w:r>
        <w:r w:rsidR="00F2551A">
          <w:rPr>
            <w:noProof/>
            <w:webHidden/>
          </w:rPr>
          <w:tab/>
        </w:r>
        <w:r w:rsidR="00F2551A">
          <w:rPr>
            <w:noProof/>
            <w:webHidden/>
          </w:rPr>
          <w:fldChar w:fldCharType="begin"/>
        </w:r>
        <w:r w:rsidR="00F2551A">
          <w:rPr>
            <w:noProof/>
            <w:webHidden/>
          </w:rPr>
          <w:instrText xml:space="preserve"> PAGEREF _Toc478047005 \h </w:instrText>
        </w:r>
        <w:r w:rsidR="00F2551A">
          <w:rPr>
            <w:noProof/>
            <w:webHidden/>
          </w:rPr>
        </w:r>
        <w:r w:rsidR="00F2551A">
          <w:rPr>
            <w:noProof/>
            <w:webHidden/>
          </w:rPr>
          <w:fldChar w:fldCharType="separate"/>
        </w:r>
        <w:r w:rsidR="00F2551A">
          <w:rPr>
            <w:noProof/>
            <w:webHidden/>
          </w:rPr>
          <w:t>16</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06" w:history="1">
        <w:r w:rsidR="00F2551A" w:rsidRPr="008864E4">
          <w:rPr>
            <w:rStyle w:val="a8"/>
            <w:noProof/>
          </w:rPr>
          <w:t>3.3</w:t>
        </w:r>
        <w:r w:rsidR="00F2551A" w:rsidRPr="008864E4">
          <w:rPr>
            <w:rStyle w:val="a8"/>
            <w:rFonts w:hint="eastAsia"/>
            <w:noProof/>
          </w:rPr>
          <w:t>学位授予情况</w:t>
        </w:r>
        <w:r w:rsidR="00F2551A">
          <w:rPr>
            <w:noProof/>
            <w:webHidden/>
          </w:rPr>
          <w:tab/>
        </w:r>
        <w:r w:rsidR="00F2551A">
          <w:rPr>
            <w:noProof/>
            <w:webHidden/>
          </w:rPr>
          <w:fldChar w:fldCharType="begin"/>
        </w:r>
        <w:r w:rsidR="00F2551A">
          <w:rPr>
            <w:noProof/>
            <w:webHidden/>
          </w:rPr>
          <w:instrText xml:space="preserve"> PAGEREF _Toc478047006 \h </w:instrText>
        </w:r>
        <w:r w:rsidR="00F2551A">
          <w:rPr>
            <w:noProof/>
            <w:webHidden/>
          </w:rPr>
        </w:r>
        <w:r w:rsidR="00F2551A">
          <w:rPr>
            <w:noProof/>
            <w:webHidden/>
          </w:rPr>
          <w:fldChar w:fldCharType="separate"/>
        </w:r>
        <w:r w:rsidR="00F2551A">
          <w:rPr>
            <w:noProof/>
            <w:webHidden/>
          </w:rPr>
          <w:t>17</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07" w:history="1">
        <w:r w:rsidR="00F2551A" w:rsidRPr="008864E4">
          <w:rPr>
            <w:rStyle w:val="a8"/>
            <w:noProof/>
          </w:rPr>
          <w:t>3.4</w:t>
        </w:r>
        <w:r w:rsidR="00F2551A" w:rsidRPr="008864E4">
          <w:rPr>
            <w:rStyle w:val="a8"/>
            <w:rFonts w:hint="eastAsia"/>
            <w:noProof/>
          </w:rPr>
          <w:t>毕业及就业状况</w:t>
        </w:r>
        <w:r w:rsidR="00F2551A">
          <w:rPr>
            <w:noProof/>
            <w:webHidden/>
          </w:rPr>
          <w:tab/>
        </w:r>
        <w:r w:rsidR="00F2551A">
          <w:rPr>
            <w:noProof/>
            <w:webHidden/>
          </w:rPr>
          <w:fldChar w:fldCharType="begin"/>
        </w:r>
        <w:r w:rsidR="00F2551A">
          <w:rPr>
            <w:noProof/>
            <w:webHidden/>
          </w:rPr>
          <w:instrText xml:space="preserve"> PAGEREF _Toc478047007 \h </w:instrText>
        </w:r>
        <w:r w:rsidR="00F2551A">
          <w:rPr>
            <w:noProof/>
            <w:webHidden/>
          </w:rPr>
        </w:r>
        <w:r w:rsidR="00F2551A">
          <w:rPr>
            <w:noProof/>
            <w:webHidden/>
          </w:rPr>
          <w:fldChar w:fldCharType="separate"/>
        </w:r>
        <w:r w:rsidR="00F2551A">
          <w:rPr>
            <w:noProof/>
            <w:webHidden/>
          </w:rPr>
          <w:t>24</w:t>
        </w:r>
        <w:r w:rsidR="00F2551A">
          <w:rPr>
            <w:noProof/>
            <w:webHidden/>
          </w:rPr>
          <w:fldChar w:fldCharType="end"/>
        </w:r>
      </w:hyperlink>
    </w:p>
    <w:p w:rsidR="00F2551A" w:rsidRDefault="004B267D">
      <w:pPr>
        <w:pStyle w:val="12"/>
        <w:tabs>
          <w:tab w:val="right" w:leader="dot" w:pos="8302"/>
        </w:tabs>
        <w:rPr>
          <w:rFonts w:asciiTheme="minorHAnsi" w:eastAsiaTheme="minorEastAsia" w:hAnsiTheme="minorHAnsi" w:cstheme="minorBidi"/>
          <w:noProof/>
          <w:kern w:val="2"/>
          <w:sz w:val="21"/>
        </w:rPr>
      </w:pPr>
      <w:hyperlink w:anchor="_Toc478047008" w:history="1">
        <w:r w:rsidR="00F2551A" w:rsidRPr="008864E4">
          <w:rPr>
            <w:rStyle w:val="a8"/>
            <w:rFonts w:ascii="黑体" w:eastAsia="黑体" w:hAnsi="黑体" w:hint="eastAsia"/>
            <w:noProof/>
          </w:rPr>
          <w:t>四、资源与条件情况</w:t>
        </w:r>
        <w:r w:rsidR="00F2551A">
          <w:rPr>
            <w:noProof/>
            <w:webHidden/>
          </w:rPr>
          <w:tab/>
        </w:r>
        <w:r w:rsidR="00F2551A">
          <w:rPr>
            <w:noProof/>
            <w:webHidden/>
          </w:rPr>
          <w:fldChar w:fldCharType="begin"/>
        </w:r>
        <w:r w:rsidR="00F2551A">
          <w:rPr>
            <w:noProof/>
            <w:webHidden/>
          </w:rPr>
          <w:instrText xml:space="preserve"> PAGEREF _Toc478047008 \h </w:instrText>
        </w:r>
        <w:r w:rsidR="00F2551A">
          <w:rPr>
            <w:noProof/>
            <w:webHidden/>
          </w:rPr>
        </w:r>
        <w:r w:rsidR="00F2551A">
          <w:rPr>
            <w:noProof/>
            <w:webHidden/>
          </w:rPr>
          <w:fldChar w:fldCharType="separate"/>
        </w:r>
        <w:r w:rsidR="00F2551A">
          <w:rPr>
            <w:noProof/>
            <w:webHidden/>
          </w:rPr>
          <w:t>28</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09" w:history="1">
        <w:r w:rsidR="00F2551A" w:rsidRPr="008864E4">
          <w:rPr>
            <w:rStyle w:val="a8"/>
            <w:noProof/>
          </w:rPr>
          <w:t>4.1</w:t>
        </w:r>
        <w:r w:rsidR="00F2551A" w:rsidRPr="008864E4">
          <w:rPr>
            <w:rStyle w:val="a8"/>
            <w:rFonts w:hint="eastAsia"/>
            <w:noProof/>
          </w:rPr>
          <w:t>教育教学资源与条件</w:t>
        </w:r>
        <w:r w:rsidR="00F2551A">
          <w:rPr>
            <w:noProof/>
            <w:webHidden/>
          </w:rPr>
          <w:tab/>
        </w:r>
        <w:r w:rsidR="00F2551A">
          <w:rPr>
            <w:noProof/>
            <w:webHidden/>
          </w:rPr>
          <w:fldChar w:fldCharType="begin"/>
        </w:r>
        <w:r w:rsidR="00F2551A">
          <w:rPr>
            <w:noProof/>
            <w:webHidden/>
          </w:rPr>
          <w:instrText xml:space="preserve"> PAGEREF _Toc478047009 \h </w:instrText>
        </w:r>
        <w:r w:rsidR="00F2551A">
          <w:rPr>
            <w:noProof/>
            <w:webHidden/>
          </w:rPr>
        </w:r>
        <w:r w:rsidR="00F2551A">
          <w:rPr>
            <w:noProof/>
            <w:webHidden/>
          </w:rPr>
          <w:fldChar w:fldCharType="separate"/>
        </w:r>
        <w:r w:rsidR="00F2551A">
          <w:rPr>
            <w:noProof/>
            <w:webHidden/>
          </w:rPr>
          <w:t>28</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10" w:history="1">
        <w:r w:rsidR="00F2551A" w:rsidRPr="008864E4">
          <w:rPr>
            <w:rStyle w:val="a8"/>
            <w:noProof/>
          </w:rPr>
          <w:t>4.2</w:t>
        </w:r>
        <w:r w:rsidR="00F2551A" w:rsidRPr="008864E4">
          <w:rPr>
            <w:rStyle w:val="a8"/>
            <w:rFonts w:hint="eastAsia"/>
            <w:noProof/>
          </w:rPr>
          <w:t>教育经费投入情况</w:t>
        </w:r>
        <w:r w:rsidR="00F2551A">
          <w:rPr>
            <w:noProof/>
            <w:webHidden/>
          </w:rPr>
          <w:tab/>
        </w:r>
        <w:r w:rsidR="00F2551A">
          <w:rPr>
            <w:noProof/>
            <w:webHidden/>
          </w:rPr>
          <w:fldChar w:fldCharType="begin"/>
        </w:r>
        <w:r w:rsidR="00F2551A">
          <w:rPr>
            <w:noProof/>
            <w:webHidden/>
          </w:rPr>
          <w:instrText xml:space="preserve"> PAGEREF _Toc478047010 \h </w:instrText>
        </w:r>
        <w:r w:rsidR="00F2551A">
          <w:rPr>
            <w:noProof/>
            <w:webHidden/>
          </w:rPr>
        </w:r>
        <w:r w:rsidR="00F2551A">
          <w:rPr>
            <w:noProof/>
            <w:webHidden/>
          </w:rPr>
          <w:fldChar w:fldCharType="separate"/>
        </w:r>
        <w:r w:rsidR="00F2551A">
          <w:rPr>
            <w:noProof/>
            <w:webHidden/>
          </w:rPr>
          <w:t>34</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11" w:history="1">
        <w:r w:rsidR="00F2551A" w:rsidRPr="00F2551A">
          <w:rPr>
            <w:rStyle w:val="a8"/>
            <w:rFonts w:ascii="Cambria" w:hAnsi="Cambria"/>
            <w:bCs/>
            <w:noProof/>
          </w:rPr>
          <w:t>4.3</w:t>
        </w:r>
        <w:r w:rsidR="00F2551A" w:rsidRPr="00F2551A">
          <w:rPr>
            <w:rStyle w:val="a8"/>
            <w:rFonts w:ascii="Cambria" w:hAnsi="Cambria" w:hint="eastAsia"/>
            <w:bCs/>
            <w:noProof/>
          </w:rPr>
          <w:t>导师规模及结构</w:t>
        </w:r>
        <w:r w:rsidR="00F2551A">
          <w:rPr>
            <w:noProof/>
            <w:webHidden/>
          </w:rPr>
          <w:tab/>
        </w:r>
        <w:r w:rsidR="00F2551A">
          <w:rPr>
            <w:noProof/>
            <w:webHidden/>
          </w:rPr>
          <w:fldChar w:fldCharType="begin"/>
        </w:r>
        <w:r w:rsidR="00F2551A">
          <w:rPr>
            <w:noProof/>
            <w:webHidden/>
          </w:rPr>
          <w:instrText xml:space="preserve"> PAGEREF _Toc478047011 \h </w:instrText>
        </w:r>
        <w:r w:rsidR="00F2551A">
          <w:rPr>
            <w:noProof/>
            <w:webHidden/>
          </w:rPr>
        </w:r>
        <w:r w:rsidR="00F2551A">
          <w:rPr>
            <w:noProof/>
            <w:webHidden/>
          </w:rPr>
          <w:fldChar w:fldCharType="separate"/>
        </w:r>
        <w:r w:rsidR="00F2551A">
          <w:rPr>
            <w:noProof/>
            <w:webHidden/>
          </w:rPr>
          <w:t>37</w:t>
        </w:r>
        <w:r w:rsidR="00F2551A">
          <w:rPr>
            <w:noProof/>
            <w:webHidden/>
          </w:rPr>
          <w:fldChar w:fldCharType="end"/>
        </w:r>
      </w:hyperlink>
    </w:p>
    <w:p w:rsidR="00F2551A" w:rsidRDefault="004B267D">
      <w:pPr>
        <w:pStyle w:val="12"/>
        <w:tabs>
          <w:tab w:val="right" w:leader="dot" w:pos="8302"/>
        </w:tabs>
        <w:rPr>
          <w:rFonts w:asciiTheme="minorHAnsi" w:eastAsiaTheme="minorEastAsia" w:hAnsiTheme="minorHAnsi" w:cstheme="minorBidi"/>
          <w:noProof/>
          <w:kern w:val="2"/>
          <w:sz w:val="21"/>
        </w:rPr>
      </w:pPr>
      <w:hyperlink w:anchor="_Toc478047012" w:history="1">
        <w:r w:rsidR="00F2551A" w:rsidRPr="008864E4">
          <w:rPr>
            <w:rStyle w:val="a8"/>
            <w:rFonts w:ascii="黑体" w:eastAsia="黑体" w:hAnsi="黑体" w:hint="eastAsia"/>
            <w:noProof/>
          </w:rPr>
          <w:t>五、培养与管理情况</w:t>
        </w:r>
        <w:r w:rsidR="00F2551A">
          <w:rPr>
            <w:noProof/>
            <w:webHidden/>
          </w:rPr>
          <w:tab/>
        </w:r>
        <w:r w:rsidR="00F2551A">
          <w:rPr>
            <w:noProof/>
            <w:webHidden/>
          </w:rPr>
          <w:fldChar w:fldCharType="begin"/>
        </w:r>
        <w:r w:rsidR="00F2551A">
          <w:rPr>
            <w:noProof/>
            <w:webHidden/>
          </w:rPr>
          <w:instrText xml:space="preserve"> PAGEREF _Toc478047012 \h </w:instrText>
        </w:r>
        <w:r w:rsidR="00F2551A">
          <w:rPr>
            <w:noProof/>
            <w:webHidden/>
          </w:rPr>
        </w:r>
        <w:r w:rsidR="00F2551A">
          <w:rPr>
            <w:noProof/>
            <w:webHidden/>
          </w:rPr>
          <w:fldChar w:fldCharType="separate"/>
        </w:r>
        <w:r w:rsidR="00F2551A">
          <w:rPr>
            <w:noProof/>
            <w:webHidden/>
          </w:rPr>
          <w:t>46</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13" w:history="1">
        <w:r w:rsidR="00F2551A" w:rsidRPr="008864E4">
          <w:rPr>
            <w:rStyle w:val="a8"/>
            <w:noProof/>
          </w:rPr>
          <w:t>5.1</w:t>
        </w:r>
        <w:r w:rsidR="00F2551A" w:rsidRPr="008864E4">
          <w:rPr>
            <w:rStyle w:val="a8"/>
            <w:rFonts w:hint="eastAsia"/>
            <w:noProof/>
          </w:rPr>
          <w:t>课程改革和建设情况</w:t>
        </w:r>
        <w:r w:rsidR="00F2551A">
          <w:rPr>
            <w:noProof/>
            <w:webHidden/>
          </w:rPr>
          <w:tab/>
        </w:r>
        <w:r w:rsidR="00F2551A">
          <w:rPr>
            <w:noProof/>
            <w:webHidden/>
          </w:rPr>
          <w:fldChar w:fldCharType="begin"/>
        </w:r>
        <w:r w:rsidR="00F2551A">
          <w:rPr>
            <w:noProof/>
            <w:webHidden/>
          </w:rPr>
          <w:instrText xml:space="preserve"> PAGEREF _Toc478047013 \h </w:instrText>
        </w:r>
        <w:r w:rsidR="00F2551A">
          <w:rPr>
            <w:noProof/>
            <w:webHidden/>
          </w:rPr>
        </w:r>
        <w:r w:rsidR="00F2551A">
          <w:rPr>
            <w:noProof/>
            <w:webHidden/>
          </w:rPr>
          <w:fldChar w:fldCharType="separate"/>
        </w:r>
        <w:r w:rsidR="00F2551A">
          <w:rPr>
            <w:noProof/>
            <w:webHidden/>
          </w:rPr>
          <w:t>46</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14" w:history="1">
        <w:r w:rsidR="00F2551A" w:rsidRPr="008864E4">
          <w:rPr>
            <w:rStyle w:val="a8"/>
            <w:noProof/>
          </w:rPr>
          <w:t>5.2</w:t>
        </w:r>
        <w:r w:rsidR="00F2551A" w:rsidRPr="008864E4">
          <w:rPr>
            <w:rStyle w:val="a8"/>
            <w:rFonts w:hint="eastAsia"/>
            <w:noProof/>
          </w:rPr>
          <w:t>教育创新计划实施及成效</w:t>
        </w:r>
        <w:r w:rsidR="00F2551A">
          <w:rPr>
            <w:noProof/>
            <w:webHidden/>
          </w:rPr>
          <w:tab/>
        </w:r>
        <w:r w:rsidR="00F2551A">
          <w:rPr>
            <w:noProof/>
            <w:webHidden/>
          </w:rPr>
          <w:fldChar w:fldCharType="begin"/>
        </w:r>
        <w:r w:rsidR="00F2551A">
          <w:rPr>
            <w:noProof/>
            <w:webHidden/>
          </w:rPr>
          <w:instrText xml:space="preserve"> PAGEREF _Toc478047014 \h </w:instrText>
        </w:r>
        <w:r w:rsidR="00F2551A">
          <w:rPr>
            <w:noProof/>
            <w:webHidden/>
          </w:rPr>
        </w:r>
        <w:r w:rsidR="00F2551A">
          <w:rPr>
            <w:noProof/>
            <w:webHidden/>
          </w:rPr>
          <w:fldChar w:fldCharType="separate"/>
        </w:r>
        <w:r w:rsidR="00F2551A">
          <w:rPr>
            <w:noProof/>
            <w:webHidden/>
          </w:rPr>
          <w:t>49</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15" w:history="1">
        <w:r w:rsidR="00F2551A" w:rsidRPr="008864E4">
          <w:rPr>
            <w:rStyle w:val="a8"/>
            <w:noProof/>
          </w:rPr>
          <w:t>5.3</w:t>
        </w:r>
        <w:r w:rsidR="00F2551A" w:rsidRPr="008864E4">
          <w:rPr>
            <w:rStyle w:val="a8"/>
            <w:rFonts w:hint="eastAsia"/>
            <w:noProof/>
          </w:rPr>
          <w:t>专业能力提升工作实施及成效</w:t>
        </w:r>
        <w:r w:rsidR="00F2551A">
          <w:rPr>
            <w:noProof/>
            <w:webHidden/>
          </w:rPr>
          <w:tab/>
        </w:r>
        <w:r w:rsidR="00F2551A">
          <w:rPr>
            <w:noProof/>
            <w:webHidden/>
          </w:rPr>
          <w:fldChar w:fldCharType="begin"/>
        </w:r>
        <w:r w:rsidR="00F2551A">
          <w:rPr>
            <w:noProof/>
            <w:webHidden/>
          </w:rPr>
          <w:instrText xml:space="preserve"> PAGEREF _Toc478047015 \h </w:instrText>
        </w:r>
        <w:r w:rsidR="00F2551A">
          <w:rPr>
            <w:noProof/>
            <w:webHidden/>
          </w:rPr>
        </w:r>
        <w:r w:rsidR="00F2551A">
          <w:rPr>
            <w:noProof/>
            <w:webHidden/>
          </w:rPr>
          <w:fldChar w:fldCharType="separate"/>
        </w:r>
        <w:r w:rsidR="00F2551A">
          <w:rPr>
            <w:noProof/>
            <w:webHidden/>
          </w:rPr>
          <w:t>51</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16" w:history="1">
        <w:r w:rsidR="00F2551A" w:rsidRPr="008864E4">
          <w:rPr>
            <w:rStyle w:val="a8"/>
            <w:noProof/>
          </w:rPr>
          <w:t>5.4</w:t>
        </w:r>
        <w:r w:rsidR="00F2551A" w:rsidRPr="008864E4">
          <w:rPr>
            <w:rStyle w:val="a8"/>
            <w:rFonts w:hint="eastAsia"/>
            <w:noProof/>
          </w:rPr>
          <w:t>产学研合作培养机制及成效</w:t>
        </w:r>
        <w:r w:rsidR="00F2551A">
          <w:rPr>
            <w:noProof/>
            <w:webHidden/>
          </w:rPr>
          <w:tab/>
        </w:r>
        <w:r w:rsidR="00F2551A">
          <w:rPr>
            <w:noProof/>
            <w:webHidden/>
          </w:rPr>
          <w:fldChar w:fldCharType="begin"/>
        </w:r>
        <w:r w:rsidR="00F2551A">
          <w:rPr>
            <w:noProof/>
            <w:webHidden/>
          </w:rPr>
          <w:instrText xml:space="preserve"> PAGEREF _Toc478047016 \h </w:instrText>
        </w:r>
        <w:r w:rsidR="00F2551A">
          <w:rPr>
            <w:noProof/>
            <w:webHidden/>
          </w:rPr>
        </w:r>
        <w:r w:rsidR="00F2551A">
          <w:rPr>
            <w:noProof/>
            <w:webHidden/>
          </w:rPr>
          <w:fldChar w:fldCharType="separate"/>
        </w:r>
        <w:r w:rsidR="00F2551A">
          <w:rPr>
            <w:noProof/>
            <w:webHidden/>
          </w:rPr>
          <w:t>52</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17" w:history="1">
        <w:r w:rsidR="00F2551A" w:rsidRPr="008864E4">
          <w:rPr>
            <w:rStyle w:val="a8"/>
            <w:noProof/>
          </w:rPr>
          <w:t>5.5</w:t>
        </w:r>
        <w:r w:rsidR="00F2551A" w:rsidRPr="008864E4">
          <w:rPr>
            <w:rStyle w:val="a8"/>
            <w:rFonts w:hint="eastAsia"/>
            <w:noProof/>
          </w:rPr>
          <w:t>论文发表、专利授权及科研获奖情况</w:t>
        </w:r>
        <w:r w:rsidR="00F2551A">
          <w:rPr>
            <w:noProof/>
            <w:webHidden/>
          </w:rPr>
          <w:tab/>
        </w:r>
        <w:r w:rsidR="00F2551A">
          <w:rPr>
            <w:noProof/>
            <w:webHidden/>
          </w:rPr>
          <w:fldChar w:fldCharType="begin"/>
        </w:r>
        <w:r w:rsidR="00F2551A">
          <w:rPr>
            <w:noProof/>
            <w:webHidden/>
          </w:rPr>
          <w:instrText xml:space="preserve"> PAGEREF _Toc478047017 \h </w:instrText>
        </w:r>
        <w:r w:rsidR="00F2551A">
          <w:rPr>
            <w:noProof/>
            <w:webHidden/>
          </w:rPr>
        </w:r>
        <w:r w:rsidR="00F2551A">
          <w:rPr>
            <w:noProof/>
            <w:webHidden/>
          </w:rPr>
          <w:fldChar w:fldCharType="separate"/>
        </w:r>
        <w:r w:rsidR="00F2551A">
          <w:rPr>
            <w:noProof/>
            <w:webHidden/>
          </w:rPr>
          <w:t>60</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18" w:history="1">
        <w:r w:rsidR="00F2551A" w:rsidRPr="008864E4">
          <w:rPr>
            <w:rStyle w:val="a8"/>
            <w:noProof/>
          </w:rPr>
          <w:t>5.6</w:t>
        </w:r>
        <w:r w:rsidR="00F2551A" w:rsidRPr="008864E4">
          <w:rPr>
            <w:rStyle w:val="a8"/>
            <w:rFonts w:hint="eastAsia"/>
            <w:noProof/>
          </w:rPr>
          <w:t>国家及省级相关专业能力比赛获奖情况</w:t>
        </w:r>
        <w:r w:rsidR="00F2551A">
          <w:rPr>
            <w:noProof/>
            <w:webHidden/>
          </w:rPr>
          <w:tab/>
        </w:r>
        <w:r w:rsidR="00F2551A">
          <w:rPr>
            <w:noProof/>
            <w:webHidden/>
          </w:rPr>
          <w:fldChar w:fldCharType="begin"/>
        </w:r>
        <w:r w:rsidR="00F2551A">
          <w:rPr>
            <w:noProof/>
            <w:webHidden/>
          </w:rPr>
          <w:instrText xml:space="preserve"> PAGEREF _Toc478047018 \h </w:instrText>
        </w:r>
        <w:r w:rsidR="00F2551A">
          <w:rPr>
            <w:noProof/>
            <w:webHidden/>
          </w:rPr>
        </w:r>
        <w:r w:rsidR="00F2551A">
          <w:rPr>
            <w:noProof/>
            <w:webHidden/>
          </w:rPr>
          <w:fldChar w:fldCharType="separate"/>
        </w:r>
        <w:r w:rsidR="00F2551A">
          <w:rPr>
            <w:noProof/>
            <w:webHidden/>
          </w:rPr>
          <w:t>64</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19" w:history="1">
        <w:r w:rsidR="00F2551A" w:rsidRPr="008864E4">
          <w:rPr>
            <w:rStyle w:val="a8"/>
            <w:noProof/>
          </w:rPr>
          <w:t>5.7</w:t>
        </w:r>
        <w:r w:rsidR="00F2551A" w:rsidRPr="008864E4">
          <w:rPr>
            <w:rStyle w:val="a8"/>
            <w:rFonts w:hint="eastAsia"/>
            <w:noProof/>
          </w:rPr>
          <w:t>培养特色及改革典型案例</w:t>
        </w:r>
        <w:r w:rsidR="00F2551A">
          <w:rPr>
            <w:noProof/>
            <w:webHidden/>
          </w:rPr>
          <w:tab/>
        </w:r>
        <w:r w:rsidR="00F2551A">
          <w:rPr>
            <w:noProof/>
            <w:webHidden/>
          </w:rPr>
          <w:fldChar w:fldCharType="begin"/>
        </w:r>
        <w:r w:rsidR="00F2551A">
          <w:rPr>
            <w:noProof/>
            <w:webHidden/>
          </w:rPr>
          <w:instrText xml:space="preserve"> PAGEREF _Toc478047019 \h </w:instrText>
        </w:r>
        <w:r w:rsidR="00F2551A">
          <w:rPr>
            <w:noProof/>
            <w:webHidden/>
          </w:rPr>
        </w:r>
        <w:r w:rsidR="00F2551A">
          <w:rPr>
            <w:noProof/>
            <w:webHidden/>
          </w:rPr>
          <w:fldChar w:fldCharType="separate"/>
        </w:r>
        <w:r w:rsidR="00F2551A">
          <w:rPr>
            <w:noProof/>
            <w:webHidden/>
          </w:rPr>
          <w:t>65</w:t>
        </w:r>
        <w:r w:rsidR="00F2551A">
          <w:rPr>
            <w:noProof/>
            <w:webHidden/>
          </w:rPr>
          <w:fldChar w:fldCharType="end"/>
        </w:r>
      </w:hyperlink>
    </w:p>
    <w:p w:rsidR="00F2551A" w:rsidRDefault="004B267D">
      <w:pPr>
        <w:pStyle w:val="12"/>
        <w:tabs>
          <w:tab w:val="right" w:leader="dot" w:pos="8302"/>
        </w:tabs>
        <w:rPr>
          <w:rFonts w:asciiTheme="minorHAnsi" w:eastAsiaTheme="minorEastAsia" w:hAnsiTheme="minorHAnsi" w:cstheme="minorBidi"/>
          <w:noProof/>
          <w:kern w:val="2"/>
          <w:sz w:val="21"/>
        </w:rPr>
      </w:pPr>
      <w:hyperlink w:anchor="_Toc478047020" w:history="1">
        <w:r w:rsidR="00F2551A" w:rsidRPr="008864E4">
          <w:rPr>
            <w:rStyle w:val="a8"/>
            <w:rFonts w:ascii="黑体" w:eastAsia="黑体" w:hAnsi="黑体" w:hint="eastAsia"/>
            <w:noProof/>
          </w:rPr>
          <w:t>六、质量保障体系建设及成效</w:t>
        </w:r>
        <w:r w:rsidR="00F2551A">
          <w:rPr>
            <w:noProof/>
            <w:webHidden/>
          </w:rPr>
          <w:tab/>
        </w:r>
        <w:r w:rsidR="00F2551A">
          <w:rPr>
            <w:noProof/>
            <w:webHidden/>
          </w:rPr>
          <w:fldChar w:fldCharType="begin"/>
        </w:r>
        <w:r w:rsidR="00F2551A">
          <w:rPr>
            <w:noProof/>
            <w:webHidden/>
          </w:rPr>
          <w:instrText xml:space="preserve"> PAGEREF _Toc478047020 \h </w:instrText>
        </w:r>
        <w:r w:rsidR="00F2551A">
          <w:rPr>
            <w:noProof/>
            <w:webHidden/>
          </w:rPr>
        </w:r>
        <w:r w:rsidR="00F2551A">
          <w:rPr>
            <w:noProof/>
            <w:webHidden/>
          </w:rPr>
          <w:fldChar w:fldCharType="separate"/>
        </w:r>
        <w:r w:rsidR="00F2551A">
          <w:rPr>
            <w:noProof/>
            <w:webHidden/>
          </w:rPr>
          <w:t>67</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21" w:history="1">
        <w:r w:rsidR="00F2551A" w:rsidRPr="008864E4">
          <w:rPr>
            <w:rStyle w:val="a8"/>
            <w:noProof/>
          </w:rPr>
          <w:t>6.1</w:t>
        </w:r>
        <w:r w:rsidR="00F2551A" w:rsidRPr="008864E4">
          <w:rPr>
            <w:rStyle w:val="a8"/>
            <w:rFonts w:hint="eastAsia"/>
            <w:noProof/>
          </w:rPr>
          <w:t>教育质量保障制度建设</w:t>
        </w:r>
        <w:r w:rsidR="00F2551A">
          <w:rPr>
            <w:noProof/>
            <w:webHidden/>
          </w:rPr>
          <w:tab/>
        </w:r>
        <w:r w:rsidR="00F2551A">
          <w:rPr>
            <w:noProof/>
            <w:webHidden/>
          </w:rPr>
          <w:fldChar w:fldCharType="begin"/>
        </w:r>
        <w:r w:rsidR="00F2551A">
          <w:rPr>
            <w:noProof/>
            <w:webHidden/>
          </w:rPr>
          <w:instrText xml:space="preserve"> PAGEREF _Toc478047021 \h </w:instrText>
        </w:r>
        <w:r w:rsidR="00F2551A">
          <w:rPr>
            <w:noProof/>
            <w:webHidden/>
          </w:rPr>
        </w:r>
        <w:r w:rsidR="00F2551A">
          <w:rPr>
            <w:noProof/>
            <w:webHidden/>
          </w:rPr>
          <w:fldChar w:fldCharType="separate"/>
        </w:r>
        <w:r w:rsidR="00F2551A">
          <w:rPr>
            <w:noProof/>
            <w:webHidden/>
          </w:rPr>
          <w:t>67</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22" w:history="1">
        <w:r w:rsidR="00F2551A" w:rsidRPr="008864E4">
          <w:rPr>
            <w:rStyle w:val="a8"/>
            <w:noProof/>
          </w:rPr>
          <w:t>6.2</w:t>
        </w:r>
        <w:r w:rsidR="00F2551A" w:rsidRPr="008864E4">
          <w:rPr>
            <w:rStyle w:val="a8"/>
            <w:rFonts w:hint="eastAsia"/>
            <w:noProof/>
          </w:rPr>
          <w:t>教育管理与服务举措</w:t>
        </w:r>
        <w:r w:rsidR="00F2551A">
          <w:rPr>
            <w:noProof/>
            <w:webHidden/>
          </w:rPr>
          <w:tab/>
        </w:r>
        <w:r w:rsidR="00F2551A">
          <w:rPr>
            <w:noProof/>
            <w:webHidden/>
          </w:rPr>
          <w:fldChar w:fldCharType="begin"/>
        </w:r>
        <w:r w:rsidR="00F2551A">
          <w:rPr>
            <w:noProof/>
            <w:webHidden/>
          </w:rPr>
          <w:instrText xml:space="preserve"> PAGEREF _Toc478047022 \h </w:instrText>
        </w:r>
        <w:r w:rsidR="00F2551A">
          <w:rPr>
            <w:noProof/>
            <w:webHidden/>
          </w:rPr>
        </w:r>
        <w:r w:rsidR="00F2551A">
          <w:rPr>
            <w:noProof/>
            <w:webHidden/>
          </w:rPr>
          <w:fldChar w:fldCharType="separate"/>
        </w:r>
        <w:r w:rsidR="00F2551A">
          <w:rPr>
            <w:noProof/>
            <w:webHidden/>
          </w:rPr>
          <w:t>67</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23" w:history="1">
        <w:r w:rsidR="00F2551A" w:rsidRPr="008864E4">
          <w:rPr>
            <w:rStyle w:val="a8"/>
            <w:noProof/>
          </w:rPr>
          <w:t>6.3</w:t>
        </w:r>
        <w:r w:rsidR="00F2551A" w:rsidRPr="008864E4">
          <w:rPr>
            <w:rStyle w:val="a8"/>
            <w:rFonts w:hint="eastAsia"/>
            <w:noProof/>
          </w:rPr>
          <w:t>学位论文评优获奖情况</w:t>
        </w:r>
        <w:r w:rsidR="00F2551A">
          <w:rPr>
            <w:noProof/>
            <w:webHidden/>
          </w:rPr>
          <w:tab/>
        </w:r>
        <w:r w:rsidR="00F2551A">
          <w:rPr>
            <w:noProof/>
            <w:webHidden/>
          </w:rPr>
          <w:fldChar w:fldCharType="begin"/>
        </w:r>
        <w:r w:rsidR="00F2551A">
          <w:rPr>
            <w:noProof/>
            <w:webHidden/>
          </w:rPr>
          <w:instrText xml:space="preserve"> PAGEREF _Toc478047023 \h </w:instrText>
        </w:r>
        <w:r w:rsidR="00F2551A">
          <w:rPr>
            <w:noProof/>
            <w:webHidden/>
          </w:rPr>
        </w:r>
        <w:r w:rsidR="00F2551A">
          <w:rPr>
            <w:noProof/>
            <w:webHidden/>
          </w:rPr>
          <w:fldChar w:fldCharType="separate"/>
        </w:r>
        <w:r w:rsidR="00F2551A">
          <w:rPr>
            <w:noProof/>
            <w:webHidden/>
          </w:rPr>
          <w:t>70</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24" w:history="1">
        <w:r w:rsidR="00F2551A" w:rsidRPr="008864E4">
          <w:rPr>
            <w:rStyle w:val="a8"/>
            <w:noProof/>
          </w:rPr>
          <w:t>6.4</w:t>
        </w:r>
        <w:r w:rsidR="00F2551A" w:rsidRPr="008864E4">
          <w:rPr>
            <w:rStyle w:val="a8"/>
            <w:rFonts w:hint="eastAsia"/>
            <w:noProof/>
          </w:rPr>
          <w:t>学位论文盲审及抽检情况</w:t>
        </w:r>
        <w:r w:rsidR="00F2551A">
          <w:rPr>
            <w:noProof/>
            <w:webHidden/>
          </w:rPr>
          <w:tab/>
        </w:r>
        <w:r w:rsidR="00F2551A">
          <w:rPr>
            <w:noProof/>
            <w:webHidden/>
          </w:rPr>
          <w:fldChar w:fldCharType="begin"/>
        </w:r>
        <w:r w:rsidR="00F2551A">
          <w:rPr>
            <w:noProof/>
            <w:webHidden/>
          </w:rPr>
          <w:instrText xml:space="preserve"> PAGEREF _Toc478047024 \h </w:instrText>
        </w:r>
        <w:r w:rsidR="00F2551A">
          <w:rPr>
            <w:noProof/>
            <w:webHidden/>
          </w:rPr>
        </w:r>
        <w:r w:rsidR="00F2551A">
          <w:rPr>
            <w:noProof/>
            <w:webHidden/>
          </w:rPr>
          <w:fldChar w:fldCharType="separate"/>
        </w:r>
        <w:r w:rsidR="00F2551A">
          <w:rPr>
            <w:noProof/>
            <w:webHidden/>
          </w:rPr>
          <w:t>73</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25" w:history="1">
        <w:r w:rsidR="00F2551A" w:rsidRPr="008864E4">
          <w:rPr>
            <w:rStyle w:val="a8"/>
            <w:noProof/>
          </w:rPr>
          <w:t>6.5</w:t>
        </w:r>
        <w:r w:rsidR="00F2551A" w:rsidRPr="008864E4">
          <w:rPr>
            <w:rStyle w:val="a8"/>
            <w:rFonts w:hint="eastAsia"/>
            <w:noProof/>
          </w:rPr>
          <w:t>奖助体系建设情况</w:t>
        </w:r>
        <w:r w:rsidR="00F2551A">
          <w:rPr>
            <w:noProof/>
            <w:webHidden/>
          </w:rPr>
          <w:tab/>
        </w:r>
        <w:r w:rsidR="00F2551A">
          <w:rPr>
            <w:noProof/>
            <w:webHidden/>
          </w:rPr>
          <w:fldChar w:fldCharType="begin"/>
        </w:r>
        <w:r w:rsidR="00F2551A">
          <w:rPr>
            <w:noProof/>
            <w:webHidden/>
          </w:rPr>
          <w:instrText xml:space="preserve"> PAGEREF _Toc478047025 \h </w:instrText>
        </w:r>
        <w:r w:rsidR="00F2551A">
          <w:rPr>
            <w:noProof/>
            <w:webHidden/>
          </w:rPr>
        </w:r>
        <w:r w:rsidR="00F2551A">
          <w:rPr>
            <w:noProof/>
            <w:webHidden/>
          </w:rPr>
          <w:fldChar w:fldCharType="separate"/>
        </w:r>
        <w:r w:rsidR="00F2551A">
          <w:rPr>
            <w:noProof/>
            <w:webHidden/>
          </w:rPr>
          <w:t>75</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26" w:history="1">
        <w:r w:rsidR="00F2551A" w:rsidRPr="008864E4">
          <w:rPr>
            <w:rStyle w:val="a8"/>
            <w:noProof/>
          </w:rPr>
          <w:t>6.6</w:t>
        </w:r>
        <w:r w:rsidR="00F2551A" w:rsidRPr="008864E4">
          <w:rPr>
            <w:rStyle w:val="a8"/>
            <w:rFonts w:hint="eastAsia"/>
            <w:noProof/>
          </w:rPr>
          <w:t>信息化建设情况</w:t>
        </w:r>
        <w:r w:rsidR="00F2551A">
          <w:rPr>
            <w:noProof/>
            <w:webHidden/>
          </w:rPr>
          <w:tab/>
        </w:r>
        <w:r w:rsidR="00F2551A">
          <w:rPr>
            <w:noProof/>
            <w:webHidden/>
          </w:rPr>
          <w:fldChar w:fldCharType="begin"/>
        </w:r>
        <w:r w:rsidR="00F2551A">
          <w:rPr>
            <w:noProof/>
            <w:webHidden/>
          </w:rPr>
          <w:instrText xml:space="preserve"> PAGEREF _Toc478047026 \h </w:instrText>
        </w:r>
        <w:r w:rsidR="00F2551A">
          <w:rPr>
            <w:noProof/>
            <w:webHidden/>
          </w:rPr>
        </w:r>
        <w:r w:rsidR="00F2551A">
          <w:rPr>
            <w:noProof/>
            <w:webHidden/>
          </w:rPr>
          <w:fldChar w:fldCharType="separate"/>
        </w:r>
        <w:r w:rsidR="00F2551A">
          <w:rPr>
            <w:noProof/>
            <w:webHidden/>
          </w:rPr>
          <w:t>77</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27" w:history="1">
        <w:r w:rsidR="00F2551A" w:rsidRPr="008864E4">
          <w:rPr>
            <w:rStyle w:val="a8"/>
            <w:noProof/>
          </w:rPr>
          <w:t>6.7</w:t>
        </w:r>
        <w:r w:rsidR="00F2551A" w:rsidRPr="008864E4">
          <w:rPr>
            <w:rStyle w:val="a8"/>
            <w:rFonts w:hint="eastAsia"/>
            <w:noProof/>
          </w:rPr>
          <w:t>思想道德教育和学风建设情况</w:t>
        </w:r>
        <w:r w:rsidR="00F2551A">
          <w:rPr>
            <w:noProof/>
            <w:webHidden/>
          </w:rPr>
          <w:tab/>
        </w:r>
        <w:r w:rsidR="00F2551A">
          <w:rPr>
            <w:noProof/>
            <w:webHidden/>
          </w:rPr>
          <w:fldChar w:fldCharType="begin"/>
        </w:r>
        <w:r w:rsidR="00F2551A">
          <w:rPr>
            <w:noProof/>
            <w:webHidden/>
          </w:rPr>
          <w:instrText xml:space="preserve"> PAGEREF _Toc478047027 \h </w:instrText>
        </w:r>
        <w:r w:rsidR="00F2551A">
          <w:rPr>
            <w:noProof/>
            <w:webHidden/>
          </w:rPr>
        </w:r>
        <w:r w:rsidR="00F2551A">
          <w:rPr>
            <w:noProof/>
            <w:webHidden/>
          </w:rPr>
          <w:fldChar w:fldCharType="separate"/>
        </w:r>
        <w:r w:rsidR="00F2551A">
          <w:rPr>
            <w:noProof/>
            <w:webHidden/>
          </w:rPr>
          <w:t>78</w:t>
        </w:r>
        <w:r w:rsidR="00F2551A">
          <w:rPr>
            <w:noProof/>
            <w:webHidden/>
          </w:rPr>
          <w:fldChar w:fldCharType="end"/>
        </w:r>
      </w:hyperlink>
    </w:p>
    <w:p w:rsidR="00F2551A" w:rsidRDefault="004B267D">
      <w:pPr>
        <w:pStyle w:val="12"/>
        <w:tabs>
          <w:tab w:val="right" w:leader="dot" w:pos="8302"/>
        </w:tabs>
        <w:rPr>
          <w:rFonts w:asciiTheme="minorHAnsi" w:eastAsiaTheme="minorEastAsia" w:hAnsiTheme="minorHAnsi" w:cstheme="minorBidi"/>
          <w:noProof/>
          <w:kern w:val="2"/>
          <w:sz w:val="21"/>
        </w:rPr>
      </w:pPr>
      <w:hyperlink w:anchor="_Toc478047028" w:history="1">
        <w:r w:rsidR="00F2551A" w:rsidRPr="008864E4">
          <w:rPr>
            <w:rStyle w:val="a8"/>
            <w:rFonts w:ascii="黑体" w:eastAsia="黑体" w:hAnsi="黑体" w:hint="eastAsia"/>
            <w:noProof/>
          </w:rPr>
          <w:t>七、研究生教育国际化情况</w:t>
        </w:r>
        <w:r w:rsidR="00F2551A">
          <w:rPr>
            <w:noProof/>
            <w:webHidden/>
          </w:rPr>
          <w:tab/>
        </w:r>
        <w:r w:rsidR="00F2551A">
          <w:rPr>
            <w:noProof/>
            <w:webHidden/>
          </w:rPr>
          <w:fldChar w:fldCharType="begin"/>
        </w:r>
        <w:r w:rsidR="00F2551A">
          <w:rPr>
            <w:noProof/>
            <w:webHidden/>
          </w:rPr>
          <w:instrText xml:space="preserve"> PAGEREF _Toc478047028 \h </w:instrText>
        </w:r>
        <w:r w:rsidR="00F2551A">
          <w:rPr>
            <w:noProof/>
            <w:webHidden/>
          </w:rPr>
        </w:r>
        <w:r w:rsidR="00F2551A">
          <w:rPr>
            <w:noProof/>
            <w:webHidden/>
          </w:rPr>
          <w:fldChar w:fldCharType="separate"/>
        </w:r>
        <w:r w:rsidR="00F2551A">
          <w:rPr>
            <w:noProof/>
            <w:webHidden/>
          </w:rPr>
          <w:t>81</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29" w:history="1">
        <w:r w:rsidR="00F2551A" w:rsidRPr="008864E4">
          <w:rPr>
            <w:rStyle w:val="a8"/>
            <w:noProof/>
          </w:rPr>
          <w:t>7.1</w:t>
        </w:r>
        <w:r w:rsidR="00F2551A" w:rsidRPr="008864E4">
          <w:rPr>
            <w:rStyle w:val="a8"/>
            <w:rFonts w:hint="eastAsia"/>
            <w:noProof/>
          </w:rPr>
          <w:t>境外研究生情况</w:t>
        </w:r>
        <w:r w:rsidR="00F2551A">
          <w:rPr>
            <w:noProof/>
            <w:webHidden/>
          </w:rPr>
          <w:tab/>
        </w:r>
        <w:r w:rsidR="00F2551A">
          <w:rPr>
            <w:noProof/>
            <w:webHidden/>
          </w:rPr>
          <w:fldChar w:fldCharType="begin"/>
        </w:r>
        <w:r w:rsidR="00F2551A">
          <w:rPr>
            <w:noProof/>
            <w:webHidden/>
          </w:rPr>
          <w:instrText xml:space="preserve"> PAGEREF _Toc478047029 \h </w:instrText>
        </w:r>
        <w:r w:rsidR="00F2551A">
          <w:rPr>
            <w:noProof/>
            <w:webHidden/>
          </w:rPr>
        </w:r>
        <w:r w:rsidR="00F2551A">
          <w:rPr>
            <w:noProof/>
            <w:webHidden/>
          </w:rPr>
          <w:fldChar w:fldCharType="separate"/>
        </w:r>
        <w:r w:rsidR="00F2551A">
          <w:rPr>
            <w:noProof/>
            <w:webHidden/>
          </w:rPr>
          <w:t>81</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30" w:history="1">
        <w:r w:rsidR="00F2551A" w:rsidRPr="008864E4">
          <w:rPr>
            <w:rStyle w:val="a8"/>
            <w:noProof/>
          </w:rPr>
          <w:t>7.2</w:t>
        </w:r>
        <w:r w:rsidR="00F2551A" w:rsidRPr="008864E4">
          <w:rPr>
            <w:rStyle w:val="a8"/>
            <w:rFonts w:hint="eastAsia"/>
            <w:noProof/>
          </w:rPr>
          <w:t>国际交流与合作情况</w:t>
        </w:r>
        <w:r w:rsidR="00F2551A">
          <w:rPr>
            <w:noProof/>
            <w:webHidden/>
          </w:rPr>
          <w:tab/>
        </w:r>
        <w:r w:rsidR="00F2551A">
          <w:rPr>
            <w:noProof/>
            <w:webHidden/>
          </w:rPr>
          <w:fldChar w:fldCharType="begin"/>
        </w:r>
        <w:r w:rsidR="00F2551A">
          <w:rPr>
            <w:noProof/>
            <w:webHidden/>
          </w:rPr>
          <w:instrText xml:space="preserve"> PAGEREF _Toc478047030 \h </w:instrText>
        </w:r>
        <w:r w:rsidR="00F2551A">
          <w:rPr>
            <w:noProof/>
            <w:webHidden/>
          </w:rPr>
        </w:r>
        <w:r w:rsidR="00F2551A">
          <w:rPr>
            <w:noProof/>
            <w:webHidden/>
          </w:rPr>
          <w:fldChar w:fldCharType="separate"/>
        </w:r>
        <w:r w:rsidR="00F2551A">
          <w:rPr>
            <w:noProof/>
            <w:webHidden/>
          </w:rPr>
          <w:t>82</w:t>
        </w:r>
        <w:r w:rsidR="00F2551A">
          <w:rPr>
            <w:noProof/>
            <w:webHidden/>
          </w:rPr>
          <w:fldChar w:fldCharType="end"/>
        </w:r>
      </w:hyperlink>
    </w:p>
    <w:p w:rsidR="00F2551A" w:rsidRDefault="004B267D">
      <w:pPr>
        <w:pStyle w:val="12"/>
        <w:tabs>
          <w:tab w:val="right" w:leader="dot" w:pos="8302"/>
        </w:tabs>
        <w:rPr>
          <w:rFonts w:asciiTheme="minorHAnsi" w:eastAsiaTheme="minorEastAsia" w:hAnsiTheme="minorHAnsi" w:cstheme="minorBidi"/>
          <w:noProof/>
          <w:kern w:val="2"/>
          <w:sz w:val="21"/>
        </w:rPr>
      </w:pPr>
      <w:hyperlink w:anchor="_Toc478047031" w:history="1">
        <w:r w:rsidR="00F2551A" w:rsidRPr="008864E4">
          <w:rPr>
            <w:rStyle w:val="a8"/>
            <w:rFonts w:ascii="黑体" w:eastAsia="黑体" w:hAnsi="黑体" w:hint="eastAsia"/>
            <w:noProof/>
          </w:rPr>
          <w:t>八、研究生教育改革与发展思路</w:t>
        </w:r>
        <w:r w:rsidR="00F2551A">
          <w:rPr>
            <w:noProof/>
            <w:webHidden/>
          </w:rPr>
          <w:tab/>
        </w:r>
        <w:r w:rsidR="00F2551A">
          <w:rPr>
            <w:noProof/>
            <w:webHidden/>
          </w:rPr>
          <w:fldChar w:fldCharType="begin"/>
        </w:r>
        <w:r w:rsidR="00F2551A">
          <w:rPr>
            <w:noProof/>
            <w:webHidden/>
          </w:rPr>
          <w:instrText xml:space="preserve"> PAGEREF _Toc478047031 \h </w:instrText>
        </w:r>
        <w:r w:rsidR="00F2551A">
          <w:rPr>
            <w:noProof/>
            <w:webHidden/>
          </w:rPr>
        </w:r>
        <w:r w:rsidR="00F2551A">
          <w:rPr>
            <w:noProof/>
            <w:webHidden/>
          </w:rPr>
          <w:fldChar w:fldCharType="separate"/>
        </w:r>
        <w:r w:rsidR="00F2551A">
          <w:rPr>
            <w:noProof/>
            <w:webHidden/>
          </w:rPr>
          <w:t>84</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32" w:history="1">
        <w:r w:rsidR="00F2551A" w:rsidRPr="008864E4">
          <w:rPr>
            <w:rStyle w:val="a8"/>
            <w:noProof/>
          </w:rPr>
          <w:t>8.1</w:t>
        </w:r>
        <w:r w:rsidR="00F2551A" w:rsidRPr="008864E4">
          <w:rPr>
            <w:rStyle w:val="a8"/>
            <w:rFonts w:hint="eastAsia"/>
            <w:noProof/>
          </w:rPr>
          <w:t>面临的主要问题</w:t>
        </w:r>
        <w:r w:rsidR="00F2551A">
          <w:rPr>
            <w:noProof/>
            <w:webHidden/>
          </w:rPr>
          <w:tab/>
        </w:r>
        <w:r w:rsidR="00F2551A">
          <w:rPr>
            <w:noProof/>
            <w:webHidden/>
          </w:rPr>
          <w:fldChar w:fldCharType="begin"/>
        </w:r>
        <w:r w:rsidR="00F2551A">
          <w:rPr>
            <w:noProof/>
            <w:webHidden/>
          </w:rPr>
          <w:instrText xml:space="preserve"> PAGEREF _Toc478047032 \h </w:instrText>
        </w:r>
        <w:r w:rsidR="00F2551A">
          <w:rPr>
            <w:noProof/>
            <w:webHidden/>
          </w:rPr>
        </w:r>
        <w:r w:rsidR="00F2551A">
          <w:rPr>
            <w:noProof/>
            <w:webHidden/>
          </w:rPr>
          <w:fldChar w:fldCharType="separate"/>
        </w:r>
        <w:r w:rsidR="00F2551A">
          <w:rPr>
            <w:noProof/>
            <w:webHidden/>
          </w:rPr>
          <w:t>84</w:t>
        </w:r>
        <w:r w:rsidR="00F2551A">
          <w:rPr>
            <w:noProof/>
            <w:webHidden/>
          </w:rPr>
          <w:fldChar w:fldCharType="end"/>
        </w:r>
      </w:hyperlink>
    </w:p>
    <w:p w:rsidR="00F2551A" w:rsidRDefault="004B267D">
      <w:pPr>
        <w:pStyle w:val="20"/>
        <w:rPr>
          <w:rFonts w:asciiTheme="minorHAnsi" w:eastAsiaTheme="minorEastAsia" w:hAnsiTheme="minorHAnsi" w:cstheme="minorBidi"/>
          <w:noProof/>
          <w:kern w:val="2"/>
          <w:sz w:val="21"/>
        </w:rPr>
      </w:pPr>
      <w:hyperlink w:anchor="_Toc478047033" w:history="1">
        <w:r w:rsidR="00F2551A" w:rsidRPr="008864E4">
          <w:rPr>
            <w:rStyle w:val="a8"/>
            <w:noProof/>
          </w:rPr>
          <w:t>8.2</w:t>
        </w:r>
        <w:r w:rsidR="00F2551A" w:rsidRPr="008864E4">
          <w:rPr>
            <w:rStyle w:val="a8"/>
            <w:rFonts w:hint="eastAsia"/>
            <w:noProof/>
          </w:rPr>
          <w:t>下一步改革与发展工作举措</w:t>
        </w:r>
        <w:r w:rsidR="00F2551A">
          <w:rPr>
            <w:noProof/>
            <w:webHidden/>
          </w:rPr>
          <w:tab/>
        </w:r>
        <w:r w:rsidR="00F2551A">
          <w:rPr>
            <w:noProof/>
            <w:webHidden/>
          </w:rPr>
          <w:fldChar w:fldCharType="begin"/>
        </w:r>
        <w:r w:rsidR="00F2551A">
          <w:rPr>
            <w:noProof/>
            <w:webHidden/>
          </w:rPr>
          <w:instrText xml:space="preserve"> PAGEREF _Toc478047033 \h </w:instrText>
        </w:r>
        <w:r w:rsidR="00F2551A">
          <w:rPr>
            <w:noProof/>
            <w:webHidden/>
          </w:rPr>
        </w:r>
        <w:r w:rsidR="00F2551A">
          <w:rPr>
            <w:noProof/>
            <w:webHidden/>
          </w:rPr>
          <w:fldChar w:fldCharType="separate"/>
        </w:r>
        <w:r w:rsidR="00F2551A">
          <w:rPr>
            <w:noProof/>
            <w:webHidden/>
          </w:rPr>
          <w:t>86</w:t>
        </w:r>
        <w:r w:rsidR="00F2551A">
          <w:rPr>
            <w:noProof/>
            <w:webHidden/>
          </w:rPr>
          <w:fldChar w:fldCharType="end"/>
        </w:r>
      </w:hyperlink>
    </w:p>
    <w:p w:rsidR="00111572" w:rsidRDefault="00892EDB">
      <w:r>
        <w:fldChar w:fldCharType="end"/>
      </w:r>
    </w:p>
    <w:p w:rsidR="00111572" w:rsidRDefault="00111572">
      <w:pPr>
        <w:widowControl/>
        <w:jc w:val="left"/>
        <w:sectPr w:rsidR="00111572" w:rsidSect="000E5D5C">
          <w:headerReference w:type="first" r:id="rId14"/>
          <w:footerReference w:type="first" r:id="rId15"/>
          <w:pgSz w:w="11906" w:h="16838" w:code="9"/>
          <w:pgMar w:top="1440" w:right="1797" w:bottom="1440" w:left="1797" w:header="851" w:footer="992" w:gutter="0"/>
          <w:pgNumType w:fmt="upperRoman" w:start="1"/>
          <w:cols w:space="425"/>
          <w:titlePg/>
          <w:docGrid w:type="lines" w:linePitch="312"/>
        </w:sectPr>
      </w:pPr>
    </w:p>
    <w:p w:rsidR="00111572" w:rsidRPr="00664EBC" w:rsidRDefault="00111572" w:rsidP="002D76A1">
      <w:pPr>
        <w:pStyle w:val="1"/>
        <w:spacing w:beforeLines="100" w:before="312" w:afterLines="100" w:after="312" w:line="240" w:lineRule="auto"/>
        <w:jc w:val="center"/>
        <w:rPr>
          <w:rFonts w:ascii="黑体" w:eastAsia="黑体" w:hAnsi="黑体"/>
          <w:b w:val="0"/>
          <w:sz w:val="36"/>
          <w:szCs w:val="36"/>
        </w:rPr>
      </w:pPr>
      <w:bookmarkStart w:id="0" w:name="_Toc478046995"/>
      <w:r w:rsidRPr="00664EBC">
        <w:rPr>
          <w:rFonts w:ascii="黑体" w:eastAsia="黑体" w:hAnsi="黑体" w:hint="eastAsia"/>
          <w:b w:val="0"/>
          <w:sz w:val="36"/>
          <w:szCs w:val="36"/>
        </w:rPr>
        <w:lastRenderedPageBreak/>
        <w:t>一、研究生教育概况</w:t>
      </w:r>
      <w:bookmarkEnd w:id="0"/>
    </w:p>
    <w:p w:rsidR="00111572" w:rsidRPr="00292522" w:rsidRDefault="00111572" w:rsidP="00950D66">
      <w:pPr>
        <w:spacing w:line="600" w:lineRule="exact"/>
        <w:ind w:firstLineChars="200" w:firstLine="560"/>
        <w:rPr>
          <w:rFonts w:ascii="仿宋_GB2312" w:eastAsia="仿宋_GB2312"/>
          <w:sz w:val="28"/>
          <w:szCs w:val="28"/>
        </w:rPr>
      </w:pPr>
      <w:r w:rsidRPr="00292522">
        <w:rPr>
          <w:rFonts w:ascii="仿宋_GB2312" w:eastAsia="仿宋_GB2312" w:hint="eastAsia"/>
          <w:sz w:val="28"/>
          <w:szCs w:val="28"/>
        </w:rPr>
        <w:t>华侨大学以“面向海外、面向港澳台”为办学方针，努力拓展高层次人才培养，学位与研究生教育经历了从无到有、从小到大的光辉历程。</w:t>
      </w:r>
      <w:r w:rsidRPr="00292522">
        <w:rPr>
          <w:rFonts w:ascii="仿宋_GB2312" w:eastAsia="仿宋_GB2312"/>
          <w:sz w:val="28"/>
          <w:szCs w:val="28"/>
        </w:rPr>
        <w:t>1981</w:t>
      </w:r>
      <w:r w:rsidRPr="00292522">
        <w:rPr>
          <w:rFonts w:ascii="仿宋_GB2312" w:eastAsia="仿宋_GB2312" w:hint="eastAsia"/>
          <w:sz w:val="28"/>
          <w:szCs w:val="28"/>
        </w:rPr>
        <w:t>年，华侨大学被国务院学位委员会批准为首批硕士学位授予单位，基础数学专业成为我国第一批硕士学位授权点，当年开始招收、培养硕士研究生，拉开了华侨大学研究生教育的帷幕。</w:t>
      </w:r>
      <w:r w:rsidRPr="00292522">
        <w:rPr>
          <w:rFonts w:ascii="仿宋_GB2312" w:eastAsia="仿宋_GB2312"/>
          <w:sz w:val="28"/>
          <w:szCs w:val="28"/>
        </w:rPr>
        <w:t>1998</w:t>
      </w:r>
      <w:r w:rsidRPr="00292522">
        <w:rPr>
          <w:rFonts w:ascii="仿宋_GB2312" w:eastAsia="仿宋_GB2312" w:hint="eastAsia"/>
          <w:sz w:val="28"/>
          <w:szCs w:val="28"/>
        </w:rPr>
        <w:t>年，国务院学位委员会批准华侨大学为博士学位授权单位，机械制造及其自动化专业获得博士学位授予权，标志着学校研究生教育向更高层次的发展。</w:t>
      </w:r>
      <w:r w:rsidRPr="00292522">
        <w:rPr>
          <w:rFonts w:ascii="仿宋_GB2312" w:eastAsia="仿宋_GB2312"/>
          <w:sz w:val="28"/>
          <w:szCs w:val="28"/>
        </w:rPr>
        <w:t>1999</w:t>
      </w:r>
      <w:r w:rsidRPr="00292522">
        <w:rPr>
          <w:rFonts w:ascii="仿宋_GB2312" w:eastAsia="仿宋_GB2312" w:hint="eastAsia"/>
          <w:sz w:val="28"/>
          <w:szCs w:val="28"/>
        </w:rPr>
        <w:t>年，国务院学位委员会批准华侨大学基础数学、机械制造及其自动化等</w:t>
      </w:r>
      <w:r w:rsidRPr="00292522">
        <w:rPr>
          <w:rFonts w:ascii="仿宋_GB2312" w:eastAsia="仿宋_GB2312"/>
          <w:sz w:val="28"/>
          <w:szCs w:val="28"/>
        </w:rPr>
        <w:t>14</w:t>
      </w:r>
      <w:r w:rsidRPr="00292522">
        <w:rPr>
          <w:rFonts w:ascii="仿宋_GB2312" w:eastAsia="仿宋_GB2312" w:hint="eastAsia"/>
          <w:sz w:val="28"/>
          <w:szCs w:val="28"/>
        </w:rPr>
        <w:t>个已有硕士毕业生的硕士学位授权点开展同等学力人员申请硕士学位工作，同年华侨大学还开设了研究生课程进修班，进一步拓展了华侨大学学位与研究生教育的空间。</w:t>
      </w:r>
      <w:r w:rsidRPr="00292522">
        <w:rPr>
          <w:rFonts w:ascii="仿宋_GB2312" w:eastAsia="仿宋_GB2312"/>
          <w:sz w:val="28"/>
          <w:szCs w:val="28"/>
        </w:rPr>
        <w:t>2002</w:t>
      </w:r>
      <w:r w:rsidRPr="00292522">
        <w:rPr>
          <w:rFonts w:ascii="仿宋_GB2312" w:eastAsia="仿宋_GB2312" w:hint="eastAsia"/>
          <w:sz w:val="28"/>
          <w:szCs w:val="28"/>
        </w:rPr>
        <w:t>年，开始机械工程领域工程硕士招生与培养，</w:t>
      </w:r>
      <w:r w:rsidRPr="00292522">
        <w:rPr>
          <w:rFonts w:ascii="仿宋_GB2312" w:eastAsia="仿宋_GB2312"/>
          <w:sz w:val="28"/>
          <w:szCs w:val="28"/>
        </w:rPr>
        <w:t>2007</w:t>
      </w:r>
      <w:r w:rsidRPr="00292522">
        <w:rPr>
          <w:rFonts w:ascii="仿宋_GB2312" w:eastAsia="仿宋_GB2312" w:hint="eastAsia"/>
          <w:sz w:val="28"/>
          <w:szCs w:val="28"/>
        </w:rPr>
        <w:t>年开始工商管理硕士（</w:t>
      </w:r>
      <w:r w:rsidRPr="00292522">
        <w:rPr>
          <w:rFonts w:ascii="仿宋_GB2312" w:eastAsia="仿宋_GB2312"/>
          <w:sz w:val="28"/>
          <w:szCs w:val="28"/>
        </w:rPr>
        <w:t>MBA</w:t>
      </w:r>
      <w:r w:rsidRPr="00292522">
        <w:rPr>
          <w:rFonts w:ascii="仿宋_GB2312" w:eastAsia="仿宋_GB2312" w:hint="eastAsia"/>
          <w:sz w:val="28"/>
          <w:szCs w:val="28"/>
        </w:rPr>
        <w:t>）、公共管理硕士（</w:t>
      </w:r>
      <w:r w:rsidRPr="00292522">
        <w:rPr>
          <w:rFonts w:ascii="仿宋_GB2312" w:eastAsia="仿宋_GB2312"/>
          <w:sz w:val="28"/>
          <w:szCs w:val="28"/>
        </w:rPr>
        <w:t>MPA</w:t>
      </w:r>
      <w:r w:rsidRPr="00292522">
        <w:rPr>
          <w:rFonts w:ascii="仿宋_GB2312" w:eastAsia="仿宋_GB2312" w:hint="eastAsia"/>
          <w:sz w:val="28"/>
          <w:szCs w:val="28"/>
        </w:rPr>
        <w:t>）、法律硕士（</w:t>
      </w:r>
      <w:r w:rsidRPr="00292522">
        <w:rPr>
          <w:rFonts w:ascii="仿宋_GB2312" w:eastAsia="仿宋_GB2312"/>
          <w:sz w:val="28"/>
          <w:szCs w:val="28"/>
        </w:rPr>
        <w:t>J.M</w:t>
      </w:r>
      <w:r w:rsidRPr="00292522">
        <w:rPr>
          <w:rFonts w:ascii="仿宋_GB2312" w:eastAsia="仿宋_GB2312" w:hint="eastAsia"/>
          <w:sz w:val="28"/>
          <w:szCs w:val="28"/>
        </w:rPr>
        <w:t>）的招生与培养，华侨大学学位与研究生教育从学术型学位扩展到专业学位。</w:t>
      </w:r>
      <w:r w:rsidRPr="00292522">
        <w:rPr>
          <w:rFonts w:ascii="仿宋_GB2312" w:eastAsia="仿宋_GB2312"/>
          <w:sz w:val="28"/>
          <w:szCs w:val="28"/>
        </w:rPr>
        <w:t>2012</w:t>
      </w:r>
      <w:r w:rsidRPr="00292522">
        <w:rPr>
          <w:rFonts w:ascii="仿宋_GB2312" w:eastAsia="仿宋_GB2312" w:hint="eastAsia"/>
          <w:sz w:val="28"/>
          <w:szCs w:val="28"/>
        </w:rPr>
        <w:t>年</w:t>
      </w:r>
      <w:r w:rsidRPr="00292522">
        <w:rPr>
          <w:rFonts w:ascii="仿宋_GB2312" w:eastAsia="仿宋_GB2312"/>
          <w:sz w:val="28"/>
          <w:szCs w:val="28"/>
        </w:rPr>
        <w:t>6</w:t>
      </w:r>
      <w:r w:rsidRPr="00292522">
        <w:rPr>
          <w:rFonts w:ascii="仿宋_GB2312" w:eastAsia="仿宋_GB2312" w:hint="eastAsia"/>
          <w:sz w:val="28"/>
          <w:szCs w:val="28"/>
        </w:rPr>
        <w:t>月，经国务院侨务办公室批准，华侨大学研究生院正式成立，成为我校学位与研究生教育事业发展史上新的里程碑。</w:t>
      </w:r>
    </w:p>
    <w:p w:rsidR="00D751D7" w:rsidRDefault="00111572" w:rsidP="00950D66">
      <w:pPr>
        <w:spacing w:line="600" w:lineRule="exact"/>
        <w:ind w:firstLineChars="200" w:firstLine="560"/>
        <w:rPr>
          <w:rFonts w:ascii="仿宋_GB2312" w:eastAsia="仿宋_GB2312"/>
          <w:sz w:val="28"/>
          <w:szCs w:val="28"/>
        </w:rPr>
      </w:pPr>
      <w:r w:rsidRPr="00292522">
        <w:rPr>
          <w:rFonts w:ascii="仿宋_GB2312" w:eastAsia="仿宋_GB2312" w:hint="eastAsia"/>
          <w:sz w:val="28"/>
          <w:szCs w:val="28"/>
        </w:rPr>
        <w:t>经过长期的发展和积累，学校研究生教育已经具有相当的规模，质量和水平也有较大幅度的提高。目前学校设有</w:t>
      </w:r>
      <w:r w:rsidRPr="00292522">
        <w:rPr>
          <w:rFonts w:ascii="仿宋_GB2312" w:eastAsia="仿宋_GB2312"/>
          <w:sz w:val="28"/>
          <w:szCs w:val="28"/>
        </w:rPr>
        <w:t>3</w:t>
      </w:r>
      <w:r w:rsidR="001C25C7">
        <w:rPr>
          <w:rFonts w:ascii="仿宋_GB2312" w:eastAsia="仿宋_GB2312"/>
          <w:sz w:val="28"/>
          <w:szCs w:val="28"/>
        </w:rPr>
        <w:t>4</w:t>
      </w:r>
      <w:r w:rsidRPr="00292522">
        <w:rPr>
          <w:rFonts w:ascii="仿宋_GB2312" w:eastAsia="仿宋_GB2312" w:hint="eastAsia"/>
          <w:sz w:val="28"/>
          <w:szCs w:val="28"/>
        </w:rPr>
        <w:t>个学院，</w:t>
      </w:r>
      <w:r w:rsidRPr="00292522">
        <w:rPr>
          <w:rFonts w:ascii="仿宋_GB2312" w:eastAsia="仿宋_GB2312"/>
          <w:sz w:val="28"/>
          <w:szCs w:val="28"/>
        </w:rPr>
        <w:t>140</w:t>
      </w:r>
      <w:r w:rsidRPr="00292522">
        <w:rPr>
          <w:rFonts w:ascii="仿宋_GB2312" w:eastAsia="仿宋_GB2312" w:hint="eastAsia"/>
          <w:sz w:val="28"/>
          <w:szCs w:val="28"/>
        </w:rPr>
        <w:t>个研究院、所、中心。</w:t>
      </w:r>
      <w:r w:rsidR="00446423" w:rsidRPr="00446423">
        <w:rPr>
          <w:rFonts w:ascii="仿宋_GB2312" w:eastAsia="仿宋_GB2312" w:hint="eastAsia"/>
          <w:sz w:val="28"/>
          <w:szCs w:val="28"/>
        </w:rPr>
        <w:t>博士学位授权点覆盖8个一级学科，其中，一级学科博士学位授权点3个，未全部覆盖的一级学科</w:t>
      </w:r>
      <w:r w:rsidR="002C5E0C">
        <w:rPr>
          <w:rFonts w:ascii="仿宋_GB2312" w:eastAsia="仿宋_GB2312" w:hint="eastAsia"/>
          <w:sz w:val="28"/>
          <w:szCs w:val="28"/>
        </w:rPr>
        <w:t>的</w:t>
      </w:r>
      <w:r w:rsidR="002C5E0C">
        <w:rPr>
          <w:rFonts w:ascii="仿宋_GB2312" w:eastAsia="仿宋_GB2312"/>
          <w:sz w:val="28"/>
          <w:szCs w:val="28"/>
        </w:rPr>
        <w:t>二级学科</w:t>
      </w:r>
      <w:r w:rsidR="00446423" w:rsidRPr="00446423">
        <w:rPr>
          <w:rFonts w:ascii="仿宋_GB2312" w:eastAsia="仿宋_GB2312" w:hint="eastAsia"/>
          <w:sz w:val="28"/>
          <w:szCs w:val="28"/>
        </w:rPr>
        <w:t>博士学位授权点</w:t>
      </w:r>
      <w:r w:rsidR="002C5E0C">
        <w:rPr>
          <w:rFonts w:ascii="仿宋_GB2312" w:eastAsia="仿宋_GB2312"/>
          <w:sz w:val="28"/>
          <w:szCs w:val="28"/>
        </w:rPr>
        <w:t>6</w:t>
      </w:r>
      <w:r w:rsidR="00446423" w:rsidRPr="00446423">
        <w:rPr>
          <w:rFonts w:ascii="仿宋_GB2312" w:eastAsia="仿宋_GB2312" w:hint="eastAsia"/>
          <w:sz w:val="28"/>
          <w:szCs w:val="28"/>
        </w:rPr>
        <w:t>个，自主设置目录外二级学科博士学位授权点3个；涉及</w:t>
      </w:r>
      <w:r w:rsidR="00446423" w:rsidRPr="00446423">
        <w:rPr>
          <w:rFonts w:ascii="仿宋_GB2312" w:eastAsia="仿宋_GB2312" w:hint="eastAsia"/>
          <w:sz w:val="28"/>
          <w:szCs w:val="28"/>
        </w:rPr>
        <w:lastRenderedPageBreak/>
        <w:t>工学、哲学、法学、经济学和管理学等5个学科门类。学术学位硕士授权点覆盖30个一级学科，其中，一级学科硕士学位授权点25个，未全部覆盖一级学科</w:t>
      </w:r>
      <w:r w:rsidR="002C5E0C">
        <w:rPr>
          <w:rFonts w:ascii="仿宋_GB2312" w:eastAsia="仿宋_GB2312" w:hint="eastAsia"/>
          <w:sz w:val="28"/>
          <w:szCs w:val="28"/>
        </w:rPr>
        <w:t>的</w:t>
      </w:r>
      <w:r w:rsidR="002C5E0C">
        <w:rPr>
          <w:rFonts w:ascii="仿宋_GB2312" w:eastAsia="仿宋_GB2312"/>
          <w:sz w:val="28"/>
          <w:szCs w:val="28"/>
        </w:rPr>
        <w:t>二级学科</w:t>
      </w:r>
      <w:r w:rsidR="00446423" w:rsidRPr="00446423">
        <w:rPr>
          <w:rFonts w:ascii="仿宋_GB2312" w:eastAsia="仿宋_GB2312" w:hint="eastAsia"/>
          <w:sz w:val="28"/>
          <w:szCs w:val="28"/>
        </w:rPr>
        <w:t>硕士学位授权点7个；涉及哲学、经济学、法学、文学、历史学、理学、工学、管理学等8大学科门类。专业学位硕士授权点20个，其中，含13个专业学位类别、8个工程硕士领域。</w:t>
      </w:r>
      <w:r w:rsidR="00D751D7" w:rsidRPr="00D751D7">
        <w:rPr>
          <w:rFonts w:ascii="仿宋_GB2312" w:eastAsia="仿宋_GB2312" w:hint="eastAsia"/>
          <w:sz w:val="28"/>
          <w:szCs w:val="28"/>
        </w:rPr>
        <w:t>目前，学校有2个学科进入ESI世界排名前1%，位居全国高校第75名</w:t>
      </w:r>
      <w:r w:rsidRPr="00292522">
        <w:rPr>
          <w:rFonts w:ascii="仿宋_GB2312" w:eastAsia="仿宋_GB2312" w:hint="eastAsia"/>
          <w:sz w:val="28"/>
          <w:szCs w:val="28"/>
        </w:rPr>
        <w:t>。</w:t>
      </w:r>
      <w:r w:rsidR="00D751D7" w:rsidRPr="00D751D7">
        <w:rPr>
          <w:rFonts w:ascii="仿宋_GB2312" w:eastAsia="仿宋_GB2312" w:hint="eastAsia"/>
          <w:sz w:val="28"/>
          <w:szCs w:val="28"/>
        </w:rPr>
        <w:t>学校现有国家重点学科、省部级重点学科共41个；有国家级实验教学示范中心、教育部工程研究中心、国务院侨办侨务理论研究基地、中国旅游研究院旅游安全研究基地、福建省“2011协同创新中心”、福建省社会科学研究基地、福建省高校人文社会科学研究基地、博士后流动站、省级重点实验室、省级工程技术研究中心、省高校重点实验室、省级实验教学示范中心、省研究生教育创新基地等国家级和省部级教学科研平台55个。学校总占地面积226.8万平方米，建筑面积97.6万平方米，现有各类图书资料共400万册。</w:t>
      </w:r>
    </w:p>
    <w:p w:rsidR="00111572" w:rsidRPr="00292522" w:rsidRDefault="003421AC" w:rsidP="00950D66">
      <w:pPr>
        <w:spacing w:line="600" w:lineRule="exact"/>
        <w:ind w:firstLineChars="200" w:firstLine="560"/>
        <w:rPr>
          <w:rFonts w:ascii="仿宋_GB2312" w:eastAsia="仿宋_GB2312"/>
          <w:sz w:val="28"/>
          <w:szCs w:val="28"/>
        </w:rPr>
      </w:pPr>
      <w:r w:rsidRPr="003421AC">
        <w:rPr>
          <w:rFonts w:ascii="仿宋_GB2312" w:eastAsia="仿宋_GB2312" w:hint="eastAsia"/>
          <w:sz w:val="28"/>
          <w:szCs w:val="28"/>
        </w:rPr>
        <w:t>学校现有在读研究生5593人，其中，博士研究生331人，全日制硕士研究生3546人，在职硕士研究生1716</w:t>
      </w:r>
      <w:r>
        <w:rPr>
          <w:rFonts w:ascii="仿宋_GB2312" w:eastAsia="仿宋_GB2312" w:hint="eastAsia"/>
          <w:sz w:val="28"/>
          <w:szCs w:val="28"/>
        </w:rPr>
        <w:t>人；</w:t>
      </w:r>
      <w:r w:rsidRPr="003421AC">
        <w:rPr>
          <w:rFonts w:ascii="仿宋_GB2312" w:eastAsia="仿宋_GB2312" w:hint="eastAsia"/>
          <w:sz w:val="28"/>
          <w:szCs w:val="28"/>
        </w:rPr>
        <w:t>有境外研究生450人，其中，港澳台侨学生276人，留学生174</w:t>
      </w:r>
      <w:r>
        <w:rPr>
          <w:rFonts w:ascii="仿宋_GB2312" w:eastAsia="仿宋_GB2312" w:hint="eastAsia"/>
          <w:sz w:val="28"/>
          <w:szCs w:val="28"/>
        </w:rPr>
        <w:t>人</w:t>
      </w:r>
      <w:r w:rsidR="00111572" w:rsidRPr="00292522">
        <w:rPr>
          <w:rFonts w:ascii="仿宋_GB2312" w:eastAsia="仿宋_GB2312" w:hint="eastAsia"/>
          <w:sz w:val="28"/>
          <w:szCs w:val="28"/>
        </w:rPr>
        <w:t>。</w:t>
      </w:r>
    </w:p>
    <w:p w:rsidR="00111572" w:rsidRPr="00292522" w:rsidRDefault="00981A12" w:rsidP="00950D66">
      <w:pPr>
        <w:spacing w:line="600" w:lineRule="exact"/>
        <w:ind w:firstLineChars="200" w:firstLine="560"/>
        <w:rPr>
          <w:rFonts w:ascii="仿宋_GB2312" w:eastAsia="仿宋_GB2312"/>
          <w:sz w:val="28"/>
          <w:szCs w:val="28"/>
        </w:rPr>
      </w:pPr>
      <w:r w:rsidRPr="00981A12">
        <w:rPr>
          <w:rFonts w:ascii="仿宋_GB2312" w:eastAsia="仿宋_GB2312" w:hint="eastAsia"/>
          <w:sz w:val="28"/>
          <w:szCs w:val="28"/>
        </w:rPr>
        <w:t>华侨大学师资力量雄厚。现有教职工26</w:t>
      </w:r>
      <w:r w:rsidR="001E5063">
        <w:rPr>
          <w:rFonts w:ascii="仿宋_GB2312" w:eastAsia="仿宋_GB2312"/>
          <w:sz w:val="28"/>
          <w:szCs w:val="28"/>
        </w:rPr>
        <w:t>26</w:t>
      </w:r>
      <w:r w:rsidRPr="00981A12">
        <w:rPr>
          <w:rFonts w:ascii="仿宋_GB2312" w:eastAsia="仿宋_GB2312" w:hint="eastAsia"/>
          <w:sz w:val="28"/>
          <w:szCs w:val="28"/>
        </w:rPr>
        <w:t>名，其中专任教师154</w:t>
      </w:r>
      <w:r w:rsidR="001E5063">
        <w:rPr>
          <w:rFonts w:ascii="仿宋_GB2312" w:eastAsia="仿宋_GB2312"/>
          <w:sz w:val="28"/>
          <w:szCs w:val="28"/>
        </w:rPr>
        <w:t>6</w:t>
      </w:r>
      <w:r w:rsidRPr="00981A12">
        <w:rPr>
          <w:rFonts w:ascii="仿宋_GB2312" w:eastAsia="仿宋_GB2312" w:hint="eastAsia"/>
          <w:sz w:val="28"/>
          <w:szCs w:val="28"/>
        </w:rPr>
        <w:t>名，高级职称人员7</w:t>
      </w:r>
      <w:r w:rsidR="001E5063">
        <w:rPr>
          <w:rFonts w:ascii="仿宋_GB2312" w:eastAsia="仿宋_GB2312"/>
          <w:sz w:val="28"/>
          <w:szCs w:val="28"/>
        </w:rPr>
        <w:t>69</w:t>
      </w:r>
      <w:r w:rsidRPr="00981A12">
        <w:rPr>
          <w:rFonts w:ascii="仿宋_GB2312" w:eastAsia="仿宋_GB2312" w:hint="eastAsia"/>
          <w:sz w:val="28"/>
          <w:szCs w:val="28"/>
        </w:rPr>
        <w:t>名，占专任教师总数的4</w:t>
      </w:r>
      <w:r w:rsidR="001E5063">
        <w:rPr>
          <w:rFonts w:ascii="仿宋_GB2312" w:eastAsia="仿宋_GB2312"/>
          <w:sz w:val="28"/>
          <w:szCs w:val="28"/>
        </w:rPr>
        <w:t>9</w:t>
      </w:r>
      <w:r w:rsidRPr="00981A12">
        <w:rPr>
          <w:rFonts w:ascii="仿宋_GB2312" w:eastAsia="仿宋_GB2312" w:hint="eastAsia"/>
          <w:sz w:val="28"/>
          <w:szCs w:val="28"/>
        </w:rPr>
        <w:t>.</w:t>
      </w:r>
      <w:r w:rsidR="001E5063">
        <w:rPr>
          <w:rFonts w:ascii="仿宋_GB2312" w:eastAsia="仿宋_GB2312"/>
          <w:sz w:val="28"/>
          <w:szCs w:val="28"/>
        </w:rPr>
        <w:t>74</w:t>
      </w:r>
      <w:r w:rsidRPr="00981A12">
        <w:rPr>
          <w:rFonts w:ascii="仿宋_GB2312" w:eastAsia="仿宋_GB2312" w:hint="eastAsia"/>
          <w:sz w:val="28"/>
          <w:szCs w:val="28"/>
        </w:rPr>
        <w:t>%；具有博士学位教师900名，占专任教师总数的58.</w:t>
      </w:r>
      <w:r w:rsidR="001E5063">
        <w:rPr>
          <w:rFonts w:ascii="仿宋_GB2312" w:eastAsia="仿宋_GB2312"/>
          <w:sz w:val="28"/>
          <w:szCs w:val="28"/>
        </w:rPr>
        <w:t>21</w:t>
      </w:r>
      <w:r w:rsidRPr="00981A12">
        <w:rPr>
          <w:rFonts w:ascii="仿宋_GB2312" w:eastAsia="仿宋_GB2312" w:hint="eastAsia"/>
          <w:sz w:val="28"/>
          <w:szCs w:val="28"/>
        </w:rPr>
        <w:t>%。</w:t>
      </w:r>
      <w:r w:rsidR="00D751D7" w:rsidRPr="00D751D7">
        <w:rPr>
          <w:rFonts w:ascii="仿宋_GB2312" w:eastAsia="仿宋_GB2312" w:hint="eastAsia"/>
          <w:sz w:val="28"/>
          <w:szCs w:val="28"/>
        </w:rPr>
        <w:t>专任教师队伍中，</w:t>
      </w:r>
      <w:proofErr w:type="gramStart"/>
      <w:r w:rsidR="00D751D7" w:rsidRPr="00D751D7">
        <w:rPr>
          <w:rFonts w:ascii="仿宋_GB2312" w:eastAsia="仿宋_GB2312" w:hint="eastAsia"/>
          <w:sz w:val="28"/>
          <w:szCs w:val="28"/>
        </w:rPr>
        <w:t>有双聘院士</w:t>
      </w:r>
      <w:proofErr w:type="gramEnd"/>
      <w:r w:rsidR="00D751D7" w:rsidRPr="00D751D7">
        <w:rPr>
          <w:rFonts w:ascii="仿宋_GB2312" w:eastAsia="仿宋_GB2312" w:hint="eastAsia"/>
          <w:sz w:val="28"/>
          <w:szCs w:val="28"/>
        </w:rPr>
        <w:t>5人；有“国家杰出青年科学基金”获得者、国家千人计划创新</w:t>
      </w:r>
      <w:proofErr w:type="gramStart"/>
      <w:r w:rsidR="00D751D7" w:rsidRPr="00D751D7">
        <w:rPr>
          <w:rFonts w:ascii="仿宋_GB2312" w:eastAsia="仿宋_GB2312" w:hint="eastAsia"/>
          <w:sz w:val="28"/>
          <w:szCs w:val="28"/>
        </w:rPr>
        <w:t>类长期</w:t>
      </w:r>
      <w:proofErr w:type="gramEnd"/>
      <w:r w:rsidR="00D751D7" w:rsidRPr="00D751D7">
        <w:rPr>
          <w:rFonts w:ascii="仿宋_GB2312" w:eastAsia="仿宋_GB2312" w:hint="eastAsia"/>
          <w:sz w:val="28"/>
          <w:szCs w:val="28"/>
        </w:rPr>
        <w:t>项目入选者、“外专千人计划”项目入选者、“青年千人计划”项目入选者、国家“百千万人才工程”入选者、全国文化名家暨“四</w:t>
      </w:r>
      <w:r w:rsidR="00D751D7" w:rsidRPr="00D751D7">
        <w:rPr>
          <w:rFonts w:ascii="仿宋_GB2312" w:eastAsia="仿宋_GB2312" w:hint="eastAsia"/>
          <w:sz w:val="28"/>
          <w:szCs w:val="28"/>
        </w:rPr>
        <w:lastRenderedPageBreak/>
        <w:t>个一批”人才入选者、国家高端外国专家（文教类）项目入选者、教育部“新世纪优秀人才支持计划”入选者、教育部“高等学校优秀青年教师教学科研奖励计划”入选者、教育部“优秀青年教师资助计划”入选者、教育部“高等学校骨干教师资助计划”入选者和历年享受国务院政府特殊津贴专家共100多人</w:t>
      </w:r>
      <w:r w:rsidR="00D751D7">
        <w:rPr>
          <w:rFonts w:ascii="仿宋_GB2312" w:eastAsia="仿宋_GB2312" w:hint="eastAsia"/>
          <w:sz w:val="28"/>
          <w:szCs w:val="28"/>
        </w:rPr>
        <w:t>。</w:t>
      </w:r>
      <w:r w:rsidR="00111572" w:rsidRPr="00292522">
        <w:rPr>
          <w:rFonts w:ascii="仿宋_GB2312" w:eastAsia="仿宋_GB2312" w:hint="eastAsia"/>
          <w:sz w:val="28"/>
          <w:szCs w:val="28"/>
        </w:rPr>
        <w:t>近年来，学校教师多次获国家科学技术进步奖、高校科学研究优秀成果奖等重要奖项。</w:t>
      </w:r>
    </w:p>
    <w:p w:rsidR="00111572" w:rsidRPr="00292522" w:rsidRDefault="00111572" w:rsidP="00950D66">
      <w:pPr>
        <w:spacing w:line="600" w:lineRule="exact"/>
        <w:ind w:firstLineChars="200" w:firstLine="560"/>
        <w:rPr>
          <w:rFonts w:ascii="仿宋_GB2312" w:eastAsia="仿宋_GB2312"/>
          <w:sz w:val="28"/>
          <w:szCs w:val="28"/>
        </w:rPr>
      </w:pPr>
      <w:r w:rsidRPr="00292522">
        <w:rPr>
          <w:rFonts w:ascii="仿宋_GB2312" w:eastAsia="仿宋_GB2312" w:hint="eastAsia"/>
          <w:sz w:val="28"/>
          <w:szCs w:val="28"/>
        </w:rPr>
        <w:t>学校现已形成完整的学位与研究生教育管理工作的组织框架体系。学校学位评定委员会，作为我校学位教育管理与学位评定的最高领导机构，总体负责我校学位教育的管理和学位评定工作。在组建完毕学位评定委员会的基础上，学校按学科门类成立学位分委员会，以协助学位评定委员会的工作。另外，为构建学校内部研究生培养质量保证体系，学校按一级学科和专业学位类别，成立以培养质量保证为核心任务的研究生培养指导委员会、专业学位研究生培养指导委员会。现已建立起了研究生培养指导委员会、学位</w:t>
      </w:r>
      <w:proofErr w:type="gramStart"/>
      <w:r w:rsidRPr="00292522">
        <w:rPr>
          <w:rFonts w:ascii="仿宋_GB2312" w:eastAsia="仿宋_GB2312" w:hint="eastAsia"/>
          <w:sz w:val="28"/>
          <w:szCs w:val="28"/>
        </w:rPr>
        <w:t>评定分</w:t>
      </w:r>
      <w:proofErr w:type="gramEnd"/>
      <w:r w:rsidRPr="00292522">
        <w:rPr>
          <w:rFonts w:ascii="仿宋_GB2312" w:eastAsia="仿宋_GB2312" w:hint="eastAsia"/>
          <w:sz w:val="28"/>
          <w:szCs w:val="28"/>
        </w:rPr>
        <w:t>委员会、学位评定委员会共同组成的三级决策机构，由各培养单位与研究生院组成的两级执行机构。</w:t>
      </w:r>
    </w:p>
    <w:p w:rsidR="00950D66" w:rsidRDefault="005B4C58" w:rsidP="00950D66">
      <w:pPr>
        <w:spacing w:line="600" w:lineRule="exact"/>
        <w:ind w:firstLineChars="200" w:firstLine="560"/>
        <w:rPr>
          <w:rFonts w:ascii="仿宋_GB2312" w:eastAsia="仿宋_GB2312"/>
          <w:sz w:val="28"/>
          <w:szCs w:val="28"/>
        </w:rPr>
      </w:pPr>
      <w:r>
        <w:rPr>
          <w:rFonts w:ascii="仿宋_GB2312" w:eastAsia="仿宋_GB2312" w:hint="eastAsia"/>
          <w:sz w:val="28"/>
          <w:szCs w:val="28"/>
        </w:rPr>
        <w:t>华侨大学学位</w:t>
      </w:r>
      <w:r>
        <w:rPr>
          <w:rFonts w:ascii="仿宋_GB2312" w:eastAsia="仿宋_GB2312"/>
          <w:sz w:val="28"/>
          <w:szCs w:val="28"/>
        </w:rPr>
        <w:t>与研究生教育</w:t>
      </w:r>
      <w:r>
        <w:rPr>
          <w:rFonts w:ascii="仿宋_GB2312" w:eastAsia="仿宋_GB2312" w:hint="eastAsia"/>
          <w:sz w:val="28"/>
          <w:szCs w:val="28"/>
        </w:rPr>
        <w:t>将</w:t>
      </w:r>
      <w:r>
        <w:rPr>
          <w:rFonts w:ascii="仿宋_GB2312" w:eastAsia="仿宋_GB2312"/>
          <w:sz w:val="28"/>
          <w:szCs w:val="28"/>
        </w:rPr>
        <w:t>全面实施</w:t>
      </w:r>
      <w:r w:rsidRPr="00D751D7">
        <w:rPr>
          <w:rFonts w:ascii="仿宋_GB2312" w:eastAsia="仿宋_GB2312" w:hint="eastAsia"/>
          <w:sz w:val="28"/>
          <w:szCs w:val="28"/>
        </w:rPr>
        <w:t>“</w:t>
      </w:r>
      <w:r>
        <w:rPr>
          <w:rFonts w:ascii="仿宋_GB2312" w:eastAsia="仿宋_GB2312" w:hint="eastAsia"/>
          <w:sz w:val="28"/>
          <w:szCs w:val="28"/>
        </w:rPr>
        <w:t>研究生创新型</w:t>
      </w:r>
      <w:r>
        <w:rPr>
          <w:rFonts w:ascii="仿宋_GB2312" w:eastAsia="仿宋_GB2312"/>
          <w:sz w:val="28"/>
          <w:szCs w:val="28"/>
        </w:rPr>
        <w:t>人才培养工程</w:t>
      </w:r>
      <w:r w:rsidRPr="00D751D7">
        <w:rPr>
          <w:rFonts w:ascii="仿宋_GB2312" w:eastAsia="仿宋_GB2312" w:hint="eastAsia"/>
          <w:sz w:val="28"/>
          <w:szCs w:val="28"/>
        </w:rPr>
        <w:t>”</w:t>
      </w:r>
      <w:r>
        <w:rPr>
          <w:rFonts w:ascii="仿宋_GB2312" w:eastAsia="仿宋_GB2312" w:hint="eastAsia"/>
          <w:sz w:val="28"/>
          <w:szCs w:val="28"/>
        </w:rPr>
        <w:t>，</w:t>
      </w:r>
      <w:r>
        <w:rPr>
          <w:rFonts w:ascii="仿宋_GB2312" w:eastAsia="仿宋_GB2312"/>
          <w:sz w:val="28"/>
          <w:szCs w:val="28"/>
        </w:rPr>
        <w:t>坚持内涵</w:t>
      </w:r>
      <w:r>
        <w:rPr>
          <w:rFonts w:ascii="仿宋_GB2312" w:eastAsia="仿宋_GB2312" w:hint="eastAsia"/>
          <w:sz w:val="28"/>
          <w:szCs w:val="28"/>
        </w:rPr>
        <w:t>建设，</w:t>
      </w:r>
      <w:r>
        <w:rPr>
          <w:rFonts w:ascii="仿宋_GB2312" w:eastAsia="仿宋_GB2312"/>
          <w:sz w:val="28"/>
          <w:szCs w:val="28"/>
        </w:rPr>
        <w:t>以服务需求、提高质量为主线，以立德树人作为人才培养的根本任务</w:t>
      </w:r>
      <w:r>
        <w:rPr>
          <w:rFonts w:ascii="仿宋_GB2312" w:eastAsia="仿宋_GB2312" w:hint="eastAsia"/>
          <w:sz w:val="28"/>
          <w:szCs w:val="28"/>
        </w:rPr>
        <w:t>，以</w:t>
      </w:r>
      <w:r>
        <w:rPr>
          <w:rFonts w:ascii="仿宋_GB2312" w:eastAsia="仿宋_GB2312"/>
          <w:sz w:val="28"/>
          <w:szCs w:val="28"/>
        </w:rPr>
        <w:t>创新能力和职业能力提升为核心，持续提高人才培养质量。</w:t>
      </w:r>
    </w:p>
    <w:p w:rsidR="00950D66" w:rsidRDefault="00950D66" w:rsidP="00950D66">
      <w:pPr>
        <w:spacing w:line="600" w:lineRule="exact"/>
        <w:ind w:firstLineChars="200" w:firstLine="560"/>
        <w:rPr>
          <w:rFonts w:ascii="仿宋_GB2312" w:eastAsia="仿宋_GB2312"/>
          <w:sz w:val="28"/>
          <w:szCs w:val="28"/>
        </w:rPr>
      </w:pPr>
    </w:p>
    <w:p w:rsidR="00950D66" w:rsidRDefault="00950D66" w:rsidP="00950D66">
      <w:pPr>
        <w:spacing w:line="600" w:lineRule="exact"/>
        <w:ind w:firstLineChars="200" w:firstLine="560"/>
        <w:rPr>
          <w:rFonts w:ascii="仿宋_GB2312" w:eastAsia="仿宋_GB2312"/>
          <w:sz w:val="28"/>
          <w:szCs w:val="28"/>
        </w:rPr>
      </w:pPr>
    </w:p>
    <w:p w:rsidR="00950D66" w:rsidRDefault="00950D66" w:rsidP="00950D66">
      <w:pPr>
        <w:spacing w:line="600" w:lineRule="exact"/>
        <w:ind w:firstLineChars="200" w:firstLine="560"/>
        <w:rPr>
          <w:rFonts w:ascii="仿宋_GB2312" w:eastAsia="仿宋_GB2312"/>
          <w:sz w:val="28"/>
          <w:szCs w:val="28"/>
        </w:rPr>
      </w:pPr>
    </w:p>
    <w:p w:rsidR="00111572" w:rsidRPr="00950D66" w:rsidRDefault="00111572" w:rsidP="001E3D6F">
      <w:pPr>
        <w:spacing w:afterLines="100" w:after="312" w:line="600" w:lineRule="exact"/>
        <w:jc w:val="center"/>
        <w:outlineLvl w:val="0"/>
        <w:rPr>
          <w:sz w:val="28"/>
          <w:szCs w:val="28"/>
        </w:rPr>
      </w:pPr>
      <w:bookmarkStart w:id="1" w:name="_Toc478046996"/>
      <w:r w:rsidRPr="00950D66">
        <w:rPr>
          <w:rFonts w:ascii="黑体" w:eastAsia="黑体" w:hAnsi="黑体" w:hint="eastAsia"/>
          <w:sz w:val="36"/>
          <w:szCs w:val="36"/>
        </w:rPr>
        <w:lastRenderedPageBreak/>
        <w:t>二、规模与结构情况</w:t>
      </w:r>
      <w:bookmarkEnd w:id="1"/>
    </w:p>
    <w:p w:rsidR="00CE2E71" w:rsidRPr="00950D66" w:rsidRDefault="00CE2E71" w:rsidP="00D751D7">
      <w:pPr>
        <w:pStyle w:val="2"/>
        <w:spacing w:before="0" w:afterLines="50" w:after="156" w:line="240" w:lineRule="auto"/>
      </w:pPr>
      <w:bookmarkStart w:id="2" w:name="_Toc478046997"/>
      <w:r w:rsidRPr="00950D66">
        <w:t>2.1</w:t>
      </w:r>
      <w:r w:rsidRPr="00950D66">
        <w:rPr>
          <w:rFonts w:hint="eastAsia"/>
        </w:rPr>
        <w:t>博士、硕士学位点分布及结构</w:t>
      </w:r>
      <w:bookmarkEnd w:id="2"/>
    </w:p>
    <w:p w:rsidR="00CE2E71" w:rsidRPr="00950D66" w:rsidRDefault="00CE2E71" w:rsidP="00D751D7">
      <w:pPr>
        <w:spacing w:line="600" w:lineRule="exact"/>
        <w:ind w:firstLineChars="200" w:firstLine="560"/>
        <w:rPr>
          <w:rFonts w:ascii="仿宋_GB2312" w:eastAsia="仿宋_GB2312"/>
          <w:sz w:val="28"/>
          <w:szCs w:val="28"/>
        </w:rPr>
      </w:pPr>
      <w:r w:rsidRPr="00950D66">
        <w:rPr>
          <w:rFonts w:ascii="仿宋_GB2312" w:eastAsia="仿宋_GB2312" w:hint="eastAsia"/>
          <w:sz w:val="28"/>
          <w:szCs w:val="28"/>
        </w:rPr>
        <w:t>截至</w:t>
      </w:r>
      <w:r w:rsidRPr="00950D66">
        <w:rPr>
          <w:rFonts w:ascii="仿宋_GB2312" w:eastAsia="仿宋_GB2312"/>
          <w:sz w:val="28"/>
          <w:szCs w:val="28"/>
        </w:rPr>
        <w:t>201</w:t>
      </w:r>
      <w:r w:rsidRPr="00950D66">
        <w:rPr>
          <w:rFonts w:ascii="仿宋_GB2312" w:eastAsia="仿宋_GB2312" w:hint="eastAsia"/>
          <w:sz w:val="28"/>
          <w:szCs w:val="28"/>
        </w:rPr>
        <w:t>6年</w:t>
      </w:r>
      <w:r w:rsidRPr="00950D66">
        <w:rPr>
          <w:rFonts w:ascii="仿宋_GB2312" w:eastAsia="仿宋_GB2312"/>
          <w:sz w:val="28"/>
          <w:szCs w:val="28"/>
        </w:rPr>
        <w:t>12</w:t>
      </w:r>
      <w:r w:rsidRPr="00950D66">
        <w:rPr>
          <w:rFonts w:ascii="仿宋_GB2312" w:eastAsia="仿宋_GB2312" w:hint="eastAsia"/>
          <w:sz w:val="28"/>
          <w:szCs w:val="28"/>
        </w:rPr>
        <w:t>月</w:t>
      </w:r>
      <w:r w:rsidRPr="00950D66">
        <w:rPr>
          <w:rFonts w:ascii="仿宋_GB2312" w:eastAsia="仿宋_GB2312"/>
          <w:sz w:val="28"/>
          <w:szCs w:val="28"/>
        </w:rPr>
        <w:t>31</w:t>
      </w:r>
      <w:r w:rsidRPr="00950D66">
        <w:rPr>
          <w:rFonts w:ascii="仿宋_GB2312" w:eastAsia="仿宋_GB2312" w:hint="eastAsia"/>
          <w:sz w:val="28"/>
          <w:szCs w:val="28"/>
        </w:rPr>
        <w:t>日，</w:t>
      </w:r>
      <w:r w:rsidR="00993DFB" w:rsidRPr="00950D66">
        <w:rPr>
          <w:rFonts w:ascii="仿宋_GB2312" w:eastAsia="仿宋_GB2312" w:hint="eastAsia"/>
          <w:sz w:val="28"/>
          <w:szCs w:val="28"/>
        </w:rPr>
        <w:t>华侨大学</w:t>
      </w:r>
      <w:r w:rsidRPr="00950D66">
        <w:rPr>
          <w:rFonts w:ascii="仿宋_GB2312" w:eastAsia="仿宋_GB2312" w:hint="eastAsia"/>
          <w:sz w:val="28"/>
          <w:szCs w:val="28"/>
        </w:rPr>
        <w:t>博士学位授权点覆盖</w:t>
      </w:r>
      <w:r w:rsidRPr="00950D66">
        <w:rPr>
          <w:rFonts w:ascii="仿宋_GB2312" w:eastAsia="仿宋_GB2312"/>
          <w:sz w:val="28"/>
          <w:szCs w:val="28"/>
        </w:rPr>
        <w:t>8</w:t>
      </w:r>
      <w:r w:rsidRPr="00950D66">
        <w:rPr>
          <w:rFonts w:ascii="仿宋_GB2312" w:eastAsia="仿宋_GB2312" w:hint="eastAsia"/>
          <w:sz w:val="28"/>
          <w:szCs w:val="28"/>
        </w:rPr>
        <w:t>个一级学科，其中，一级学科博士学位授权点</w:t>
      </w:r>
      <w:r w:rsidRPr="00950D66">
        <w:rPr>
          <w:rFonts w:ascii="仿宋_GB2312" w:eastAsia="仿宋_GB2312"/>
          <w:sz w:val="28"/>
          <w:szCs w:val="28"/>
        </w:rPr>
        <w:t>3</w:t>
      </w:r>
      <w:r w:rsidRPr="00950D66">
        <w:rPr>
          <w:rFonts w:ascii="仿宋_GB2312" w:eastAsia="仿宋_GB2312" w:hint="eastAsia"/>
          <w:sz w:val="28"/>
          <w:szCs w:val="28"/>
        </w:rPr>
        <w:t>个，未全部覆盖的一级学科</w:t>
      </w:r>
      <w:r w:rsidR="005B4C58">
        <w:rPr>
          <w:rFonts w:ascii="仿宋_GB2312" w:eastAsia="仿宋_GB2312" w:hint="eastAsia"/>
          <w:sz w:val="28"/>
          <w:szCs w:val="28"/>
        </w:rPr>
        <w:t>的</w:t>
      </w:r>
      <w:r w:rsidR="005B4C58">
        <w:rPr>
          <w:rFonts w:ascii="仿宋_GB2312" w:eastAsia="仿宋_GB2312"/>
          <w:sz w:val="28"/>
          <w:szCs w:val="28"/>
        </w:rPr>
        <w:t>二级学科</w:t>
      </w:r>
      <w:r w:rsidRPr="00950D66">
        <w:rPr>
          <w:rFonts w:ascii="仿宋_GB2312" w:eastAsia="仿宋_GB2312" w:hint="eastAsia"/>
          <w:sz w:val="28"/>
          <w:szCs w:val="28"/>
        </w:rPr>
        <w:t>博士学位授权点</w:t>
      </w:r>
      <w:r w:rsidR="005B4C58">
        <w:rPr>
          <w:rFonts w:ascii="仿宋_GB2312" w:eastAsia="仿宋_GB2312"/>
          <w:sz w:val="28"/>
          <w:szCs w:val="28"/>
        </w:rPr>
        <w:t>6</w:t>
      </w:r>
      <w:r w:rsidRPr="00950D66">
        <w:rPr>
          <w:rFonts w:ascii="仿宋_GB2312" w:eastAsia="仿宋_GB2312" w:hint="eastAsia"/>
          <w:sz w:val="28"/>
          <w:szCs w:val="28"/>
        </w:rPr>
        <w:t>个，自主设置目录外二级学科博士学位授权点</w:t>
      </w:r>
      <w:r w:rsidRPr="00950D66">
        <w:rPr>
          <w:rFonts w:ascii="仿宋_GB2312" w:eastAsia="仿宋_GB2312"/>
          <w:sz w:val="28"/>
          <w:szCs w:val="28"/>
        </w:rPr>
        <w:t>3</w:t>
      </w:r>
      <w:r w:rsidRPr="00950D66">
        <w:rPr>
          <w:rFonts w:ascii="仿宋_GB2312" w:eastAsia="仿宋_GB2312" w:hint="eastAsia"/>
          <w:sz w:val="28"/>
          <w:szCs w:val="28"/>
        </w:rPr>
        <w:t>个；涉及工学、哲学、法学、经济学和管理学等</w:t>
      </w:r>
      <w:r w:rsidRPr="00950D66">
        <w:rPr>
          <w:rFonts w:ascii="仿宋_GB2312" w:eastAsia="仿宋_GB2312"/>
          <w:sz w:val="28"/>
          <w:szCs w:val="28"/>
        </w:rPr>
        <w:t>5</w:t>
      </w:r>
      <w:r w:rsidRPr="00950D66">
        <w:rPr>
          <w:rFonts w:ascii="仿宋_GB2312" w:eastAsia="仿宋_GB2312" w:hint="eastAsia"/>
          <w:sz w:val="28"/>
          <w:szCs w:val="28"/>
        </w:rPr>
        <w:t>个学科门类。学术学位硕士授权点覆盖</w:t>
      </w:r>
      <w:r w:rsidRPr="00950D66">
        <w:rPr>
          <w:rFonts w:ascii="仿宋_GB2312" w:eastAsia="仿宋_GB2312"/>
          <w:sz w:val="28"/>
          <w:szCs w:val="28"/>
        </w:rPr>
        <w:t>3</w:t>
      </w:r>
      <w:r w:rsidRPr="00950D66">
        <w:rPr>
          <w:rFonts w:ascii="仿宋_GB2312" w:eastAsia="仿宋_GB2312" w:hint="eastAsia"/>
          <w:sz w:val="28"/>
          <w:szCs w:val="28"/>
        </w:rPr>
        <w:t>0个一级学科，其中，一级学科硕士学位授权点25个，未全部覆盖一级学科</w:t>
      </w:r>
      <w:r w:rsidR="005B4C58">
        <w:rPr>
          <w:rFonts w:ascii="仿宋_GB2312" w:eastAsia="仿宋_GB2312" w:hint="eastAsia"/>
          <w:sz w:val="28"/>
          <w:szCs w:val="28"/>
        </w:rPr>
        <w:t>的</w:t>
      </w:r>
      <w:r w:rsidR="005B4C58">
        <w:rPr>
          <w:rFonts w:ascii="仿宋_GB2312" w:eastAsia="仿宋_GB2312"/>
          <w:sz w:val="28"/>
          <w:szCs w:val="28"/>
        </w:rPr>
        <w:t>二级学科</w:t>
      </w:r>
      <w:r w:rsidRPr="00950D66">
        <w:rPr>
          <w:rFonts w:ascii="仿宋_GB2312" w:eastAsia="仿宋_GB2312" w:hint="eastAsia"/>
          <w:sz w:val="28"/>
          <w:szCs w:val="28"/>
        </w:rPr>
        <w:t>硕士学位授权点7个；涉及哲学、经济学、法学、文学、历史学、理学、工学、管理学等</w:t>
      </w:r>
      <w:r w:rsidRPr="00950D66">
        <w:rPr>
          <w:rFonts w:ascii="仿宋_GB2312" w:eastAsia="仿宋_GB2312"/>
          <w:sz w:val="28"/>
          <w:szCs w:val="28"/>
        </w:rPr>
        <w:t>8</w:t>
      </w:r>
      <w:r w:rsidRPr="00950D66">
        <w:rPr>
          <w:rFonts w:ascii="仿宋_GB2312" w:eastAsia="仿宋_GB2312" w:hint="eastAsia"/>
          <w:sz w:val="28"/>
          <w:szCs w:val="28"/>
        </w:rPr>
        <w:t>大学科门类。专业学位硕士授权点</w:t>
      </w:r>
      <w:r w:rsidRPr="00950D66">
        <w:rPr>
          <w:rFonts w:ascii="仿宋_GB2312" w:eastAsia="仿宋_GB2312"/>
          <w:sz w:val="28"/>
          <w:szCs w:val="28"/>
        </w:rPr>
        <w:t>20</w:t>
      </w:r>
      <w:r w:rsidRPr="00950D66">
        <w:rPr>
          <w:rFonts w:ascii="仿宋_GB2312" w:eastAsia="仿宋_GB2312" w:hint="eastAsia"/>
          <w:sz w:val="28"/>
          <w:szCs w:val="28"/>
        </w:rPr>
        <w:t>个，其中，含</w:t>
      </w:r>
      <w:r w:rsidRPr="00950D66">
        <w:rPr>
          <w:rFonts w:ascii="仿宋_GB2312" w:eastAsia="仿宋_GB2312"/>
          <w:sz w:val="28"/>
          <w:szCs w:val="28"/>
        </w:rPr>
        <w:t>1</w:t>
      </w:r>
      <w:r w:rsidRPr="00950D66">
        <w:rPr>
          <w:rFonts w:ascii="仿宋_GB2312" w:eastAsia="仿宋_GB2312" w:hint="eastAsia"/>
          <w:sz w:val="28"/>
          <w:szCs w:val="28"/>
        </w:rPr>
        <w:t>3个专业学位类别、8个工程硕士领域。</w:t>
      </w:r>
    </w:p>
    <w:p w:rsidR="00CE2E71" w:rsidRPr="008D22EF" w:rsidRDefault="00CE2E71" w:rsidP="00D751D7">
      <w:pPr>
        <w:widowControl/>
        <w:jc w:val="center"/>
        <w:rPr>
          <w:rFonts w:ascii="方正小标宋简体" w:eastAsia="方正小标宋简体"/>
          <w:sz w:val="28"/>
          <w:szCs w:val="28"/>
        </w:rPr>
      </w:pPr>
      <w:r w:rsidRPr="008D22EF">
        <w:rPr>
          <w:rFonts w:ascii="方正小标宋简体" w:eastAsia="方正小标宋简体" w:hint="eastAsia"/>
          <w:sz w:val="28"/>
          <w:szCs w:val="28"/>
        </w:rPr>
        <w:t>表</w:t>
      </w:r>
      <w:r w:rsidRPr="008D22EF">
        <w:rPr>
          <w:rFonts w:ascii="方正小标宋简体" w:eastAsia="方正小标宋简体"/>
          <w:sz w:val="28"/>
          <w:szCs w:val="28"/>
        </w:rPr>
        <w:t>2.1</w:t>
      </w:r>
      <w:r w:rsidR="00D751D7" w:rsidRPr="008D22EF">
        <w:rPr>
          <w:rFonts w:ascii="方正小标宋简体" w:eastAsia="方正小标宋简体" w:hint="eastAsia"/>
          <w:sz w:val="28"/>
          <w:szCs w:val="28"/>
        </w:rPr>
        <w:t>.1</w:t>
      </w:r>
      <w:r w:rsidRPr="008D22EF">
        <w:rPr>
          <w:rFonts w:ascii="方正小标宋简体" w:eastAsia="方正小标宋简体"/>
          <w:sz w:val="28"/>
          <w:szCs w:val="28"/>
        </w:rPr>
        <w:t xml:space="preserve"> </w:t>
      </w:r>
      <w:r w:rsidRPr="008D22EF">
        <w:rPr>
          <w:rFonts w:ascii="方正小标宋简体" w:eastAsia="方正小标宋简体" w:hint="eastAsia"/>
          <w:sz w:val="28"/>
          <w:szCs w:val="28"/>
        </w:rPr>
        <w:t>学术学位博士授权点统计表</w:t>
      </w:r>
    </w:p>
    <w:tbl>
      <w:tblPr>
        <w:tblW w:w="7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851"/>
        <w:gridCol w:w="1134"/>
        <w:gridCol w:w="1825"/>
        <w:gridCol w:w="3315"/>
      </w:tblGrid>
      <w:tr w:rsidR="00950D66" w:rsidRPr="00950D66" w:rsidTr="00D751D7">
        <w:trPr>
          <w:trHeight w:val="543"/>
          <w:jc w:val="center"/>
        </w:trPr>
        <w:tc>
          <w:tcPr>
            <w:tcW w:w="709" w:type="dxa"/>
            <w:vAlign w:val="center"/>
          </w:tcPr>
          <w:p w:rsidR="00CE2E71" w:rsidRPr="00950D66" w:rsidRDefault="00CE2E71" w:rsidP="00D751D7">
            <w:pPr>
              <w:spacing w:line="300" w:lineRule="exact"/>
              <w:jc w:val="center"/>
              <w:rPr>
                <w:rFonts w:ascii="宋体"/>
                <w:b/>
                <w:szCs w:val="21"/>
              </w:rPr>
            </w:pPr>
            <w:r w:rsidRPr="00950D66">
              <w:rPr>
                <w:rFonts w:ascii="宋体" w:hAnsi="宋体" w:hint="eastAsia"/>
                <w:b/>
                <w:szCs w:val="21"/>
              </w:rPr>
              <w:t>序号</w:t>
            </w:r>
          </w:p>
        </w:tc>
        <w:tc>
          <w:tcPr>
            <w:tcW w:w="851" w:type="dxa"/>
            <w:vAlign w:val="center"/>
          </w:tcPr>
          <w:p w:rsidR="00CE2E71" w:rsidRPr="00950D66" w:rsidRDefault="00CE2E71" w:rsidP="00D751D7">
            <w:pPr>
              <w:spacing w:line="300" w:lineRule="exact"/>
              <w:jc w:val="center"/>
              <w:rPr>
                <w:rFonts w:ascii="宋体"/>
                <w:b/>
                <w:szCs w:val="21"/>
              </w:rPr>
            </w:pPr>
            <w:r w:rsidRPr="00950D66">
              <w:rPr>
                <w:rFonts w:ascii="宋体" w:hAnsi="宋体" w:hint="eastAsia"/>
                <w:b/>
                <w:szCs w:val="21"/>
              </w:rPr>
              <w:t>门类</w:t>
            </w:r>
          </w:p>
        </w:tc>
        <w:tc>
          <w:tcPr>
            <w:tcW w:w="1134" w:type="dxa"/>
            <w:vAlign w:val="center"/>
          </w:tcPr>
          <w:p w:rsidR="00CE2E71" w:rsidRPr="00950D66" w:rsidRDefault="00CE2E71" w:rsidP="00D751D7">
            <w:pPr>
              <w:spacing w:line="300" w:lineRule="exact"/>
              <w:jc w:val="center"/>
              <w:rPr>
                <w:rFonts w:ascii="宋体"/>
                <w:b/>
                <w:szCs w:val="21"/>
              </w:rPr>
            </w:pPr>
            <w:r w:rsidRPr="00950D66">
              <w:rPr>
                <w:rFonts w:ascii="宋体" w:hAnsi="宋体" w:hint="eastAsia"/>
                <w:b/>
                <w:szCs w:val="21"/>
              </w:rPr>
              <w:t>学科代码</w:t>
            </w:r>
          </w:p>
        </w:tc>
        <w:tc>
          <w:tcPr>
            <w:tcW w:w="1825" w:type="dxa"/>
            <w:vAlign w:val="center"/>
          </w:tcPr>
          <w:p w:rsidR="00CE2E71" w:rsidRPr="00950D66" w:rsidRDefault="00CE2E71" w:rsidP="00D751D7">
            <w:pPr>
              <w:spacing w:line="300" w:lineRule="exact"/>
              <w:jc w:val="center"/>
              <w:rPr>
                <w:rFonts w:ascii="宋体"/>
                <w:b/>
                <w:szCs w:val="21"/>
              </w:rPr>
            </w:pPr>
            <w:r w:rsidRPr="00950D66">
              <w:rPr>
                <w:rFonts w:ascii="宋体" w:hAnsi="宋体" w:hint="eastAsia"/>
                <w:b/>
                <w:szCs w:val="21"/>
              </w:rPr>
              <w:t>名称</w:t>
            </w:r>
          </w:p>
        </w:tc>
        <w:tc>
          <w:tcPr>
            <w:tcW w:w="3315" w:type="dxa"/>
            <w:vAlign w:val="center"/>
          </w:tcPr>
          <w:p w:rsidR="00CE2E71" w:rsidRPr="00950D66" w:rsidRDefault="00CE2E71" w:rsidP="00D751D7">
            <w:pPr>
              <w:spacing w:line="300" w:lineRule="exact"/>
              <w:jc w:val="center"/>
              <w:rPr>
                <w:rFonts w:ascii="宋体"/>
                <w:b/>
                <w:szCs w:val="21"/>
              </w:rPr>
            </w:pPr>
            <w:r w:rsidRPr="00950D66">
              <w:rPr>
                <w:rFonts w:ascii="宋体" w:hAnsi="宋体" w:hint="eastAsia"/>
                <w:b/>
                <w:szCs w:val="21"/>
              </w:rPr>
              <w:t>层次</w:t>
            </w:r>
          </w:p>
        </w:tc>
      </w:tr>
      <w:tr w:rsidR="00950D66" w:rsidRPr="00950D66" w:rsidTr="00950D66">
        <w:trPr>
          <w:trHeight w:val="454"/>
          <w:jc w:val="center"/>
        </w:trPr>
        <w:tc>
          <w:tcPr>
            <w:tcW w:w="709" w:type="dxa"/>
            <w:vAlign w:val="center"/>
          </w:tcPr>
          <w:p w:rsidR="00CE2E71" w:rsidRPr="00950D66" w:rsidRDefault="00CE2E71" w:rsidP="00446F30">
            <w:pPr>
              <w:jc w:val="center"/>
              <w:rPr>
                <w:rFonts w:ascii="宋体" w:hAnsi="宋体"/>
                <w:szCs w:val="21"/>
              </w:rPr>
            </w:pPr>
            <w:r w:rsidRPr="00950D66">
              <w:rPr>
                <w:rFonts w:ascii="宋体" w:hAnsi="宋体"/>
                <w:szCs w:val="21"/>
              </w:rPr>
              <w:t>1</w:t>
            </w:r>
          </w:p>
        </w:tc>
        <w:tc>
          <w:tcPr>
            <w:tcW w:w="851" w:type="dxa"/>
            <w:vAlign w:val="center"/>
          </w:tcPr>
          <w:p w:rsidR="00CE2E71" w:rsidRPr="00950D66" w:rsidRDefault="00CE2E71" w:rsidP="00446F30">
            <w:pPr>
              <w:jc w:val="left"/>
              <w:rPr>
                <w:rFonts w:ascii="宋体"/>
                <w:szCs w:val="21"/>
              </w:rPr>
            </w:pPr>
            <w:r w:rsidRPr="00950D66">
              <w:rPr>
                <w:rFonts w:ascii="宋体" w:hAnsi="宋体" w:hint="eastAsia"/>
                <w:szCs w:val="21"/>
              </w:rPr>
              <w:t>哲学</w:t>
            </w:r>
          </w:p>
        </w:tc>
        <w:tc>
          <w:tcPr>
            <w:tcW w:w="1134" w:type="dxa"/>
            <w:vAlign w:val="center"/>
          </w:tcPr>
          <w:p w:rsidR="00CE2E71" w:rsidRPr="00950D66" w:rsidRDefault="00CE2E71" w:rsidP="00AF1322">
            <w:pPr>
              <w:jc w:val="center"/>
              <w:rPr>
                <w:rFonts w:ascii="宋体" w:hAnsi="宋体"/>
                <w:szCs w:val="21"/>
              </w:rPr>
            </w:pPr>
            <w:r w:rsidRPr="00950D66">
              <w:rPr>
                <w:rFonts w:ascii="宋体" w:hAnsi="宋体"/>
                <w:szCs w:val="21"/>
              </w:rPr>
              <w:t>010101</w:t>
            </w:r>
          </w:p>
        </w:tc>
        <w:tc>
          <w:tcPr>
            <w:tcW w:w="1825" w:type="dxa"/>
            <w:vAlign w:val="center"/>
          </w:tcPr>
          <w:p w:rsidR="00CE2E71" w:rsidRPr="00950D66" w:rsidRDefault="00CE2E71" w:rsidP="00446F30">
            <w:pPr>
              <w:jc w:val="left"/>
              <w:rPr>
                <w:rFonts w:ascii="宋体"/>
                <w:szCs w:val="21"/>
              </w:rPr>
            </w:pPr>
            <w:r w:rsidRPr="00950D66">
              <w:rPr>
                <w:rFonts w:ascii="宋体" w:hAnsi="宋体" w:hint="eastAsia"/>
                <w:szCs w:val="21"/>
              </w:rPr>
              <w:t>马克思主义哲学</w:t>
            </w:r>
          </w:p>
        </w:tc>
        <w:tc>
          <w:tcPr>
            <w:tcW w:w="3315" w:type="dxa"/>
            <w:vAlign w:val="center"/>
          </w:tcPr>
          <w:p w:rsidR="00CE2E71" w:rsidRPr="00950D66" w:rsidRDefault="00D751D7" w:rsidP="00446F30">
            <w:pPr>
              <w:jc w:val="center"/>
              <w:rPr>
                <w:rFonts w:ascii="宋体"/>
                <w:szCs w:val="21"/>
              </w:rPr>
            </w:pPr>
            <w:r w:rsidRPr="00950D66">
              <w:rPr>
                <w:rFonts w:hint="eastAsia"/>
              </w:rPr>
              <w:t>二级学科博士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jc w:val="center"/>
              <w:rPr>
                <w:rFonts w:ascii="宋体" w:hAnsi="宋体"/>
                <w:szCs w:val="21"/>
              </w:rPr>
            </w:pPr>
            <w:r w:rsidRPr="00950D66">
              <w:rPr>
                <w:rFonts w:ascii="宋体" w:hAnsi="宋体"/>
                <w:szCs w:val="21"/>
              </w:rPr>
              <w:t>2</w:t>
            </w:r>
          </w:p>
        </w:tc>
        <w:tc>
          <w:tcPr>
            <w:tcW w:w="851" w:type="dxa"/>
            <w:vAlign w:val="center"/>
          </w:tcPr>
          <w:p w:rsidR="00CE2E71" w:rsidRPr="00950D66" w:rsidRDefault="00CE2E71" w:rsidP="00446F30">
            <w:pPr>
              <w:jc w:val="left"/>
              <w:rPr>
                <w:rFonts w:ascii="宋体"/>
                <w:szCs w:val="21"/>
              </w:rPr>
            </w:pPr>
            <w:r w:rsidRPr="00950D66">
              <w:rPr>
                <w:rFonts w:ascii="宋体" w:hAnsi="宋体" w:hint="eastAsia"/>
                <w:szCs w:val="21"/>
              </w:rPr>
              <w:t>经济学</w:t>
            </w:r>
          </w:p>
        </w:tc>
        <w:tc>
          <w:tcPr>
            <w:tcW w:w="1134" w:type="dxa"/>
            <w:vAlign w:val="center"/>
          </w:tcPr>
          <w:p w:rsidR="00CE2E71" w:rsidRPr="00950D66" w:rsidRDefault="00CE2E71" w:rsidP="00AF1322">
            <w:pPr>
              <w:jc w:val="center"/>
              <w:rPr>
                <w:rFonts w:ascii="宋体" w:hAnsi="宋体"/>
                <w:szCs w:val="21"/>
              </w:rPr>
            </w:pPr>
            <w:r w:rsidRPr="00950D66">
              <w:rPr>
                <w:rFonts w:ascii="宋体" w:hAnsi="宋体"/>
                <w:szCs w:val="21"/>
              </w:rPr>
              <w:t>020209</w:t>
            </w:r>
          </w:p>
        </w:tc>
        <w:tc>
          <w:tcPr>
            <w:tcW w:w="1825" w:type="dxa"/>
            <w:vAlign w:val="center"/>
          </w:tcPr>
          <w:p w:rsidR="00CE2E71" w:rsidRPr="00950D66" w:rsidRDefault="00CE2E71" w:rsidP="00446F30">
            <w:pPr>
              <w:jc w:val="left"/>
              <w:rPr>
                <w:rFonts w:ascii="宋体"/>
                <w:szCs w:val="21"/>
              </w:rPr>
            </w:pPr>
            <w:r w:rsidRPr="00950D66">
              <w:rPr>
                <w:rFonts w:ascii="宋体" w:hAnsi="宋体" w:hint="eastAsia"/>
                <w:szCs w:val="21"/>
              </w:rPr>
              <w:t>数量经济学</w:t>
            </w:r>
          </w:p>
        </w:tc>
        <w:tc>
          <w:tcPr>
            <w:tcW w:w="3315" w:type="dxa"/>
            <w:vAlign w:val="center"/>
          </w:tcPr>
          <w:p w:rsidR="00CE2E71" w:rsidRPr="00950D66" w:rsidRDefault="00D751D7" w:rsidP="00446F30">
            <w:pPr>
              <w:jc w:val="center"/>
              <w:rPr>
                <w:rFonts w:ascii="宋体"/>
                <w:szCs w:val="21"/>
              </w:rPr>
            </w:pPr>
            <w:r w:rsidRPr="00950D66">
              <w:rPr>
                <w:rFonts w:hint="eastAsia"/>
              </w:rPr>
              <w:t>二级学科博士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jc w:val="center"/>
              <w:rPr>
                <w:rFonts w:ascii="宋体" w:hAnsi="宋体"/>
                <w:szCs w:val="21"/>
              </w:rPr>
            </w:pPr>
            <w:r w:rsidRPr="00950D66">
              <w:rPr>
                <w:rFonts w:ascii="宋体" w:hAnsi="宋体"/>
                <w:szCs w:val="21"/>
              </w:rPr>
              <w:t>3</w:t>
            </w:r>
          </w:p>
        </w:tc>
        <w:tc>
          <w:tcPr>
            <w:tcW w:w="851" w:type="dxa"/>
            <w:vAlign w:val="center"/>
          </w:tcPr>
          <w:p w:rsidR="00CE2E71" w:rsidRPr="00950D66" w:rsidRDefault="00CE2E71" w:rsidP="00446F30">
            <w:pPr>
              <w:jc w:val="left"/>
              <w:rPr>
                <w:rFonts w:ascii="宋体"/>
                <w:szCs w:val="21"/>
              </w:rPr>
            </w:pPr>
            <w:r w:rsidRPr="00950D66">
              <w:rPr>
                <w:rFonts w:ascii="宋体" w:hAnsi="宋体" w:hint="eastAsia"/>
                <w:szCs w:val="21"/>
              </w:rPr>
              <w:t>法学</w:t>
            </w:r>
          </w:p>
        </w:tc>
        <w:tc>
          <w:tcPr>
            <w:tcW w:w="1134" w:type="dxa"/>
            <w:vAlign w:val="center"/>
          </w:tcPr>
          <w:p w:rsidR="00CE2E71" w:rsidRPr="00950D66" w:rsidRDefault="00CE2E71" w:rsidP="00AF1322">
            <w:pPr>
              <w:jc w:val="center"/>
              <w:rPr>
                <w:rFonts w:ascii="宋体" w:hAnsi="宋体"/>
                <w:szCs w:val="21"/>
              </w:rPr>
            </w:pPr>
            <w:r w:rsidRPr="00950D66">
              <w:rPr>
                <w:rFonts w:ascii="宋体" w:hAnsi="宋体"/>
                <w:szCs w:val="21"/>
              </w:rPr>
              <w:t>030203</w:t>
            </w:r>
          </w:p>
        </w:tc>
        <w:tc>
          <w:tcPr>
            <w:tcW w:w="1825" w:type="dxa"/>
            <w:vAlign w:val="center"/>
          </w:tcPr>
          <w:p w:rsidR="00CE2E71" w:rsidRPr="00950D66" w:rsidRDefault="00CE2E71" w:rsidP="00446F30">
            <w:pPr>
              <w:spacing w:line="240" w:lineRule="exact"/>
              <w:jc w:val="left"/>
              <w:rPr>
                <w:rFonts w:ascii="宋体"/>
                <w:szCs w:val="21"/>
              </w:rPr>
            </w:pPr>
            <w:r w:rsidRPr="00950D66">
              <w:rPr>
                <w:rFonts w:ascii="宋体" w:hAnsi="宋体" w:hint="eastAsia"/>
                <w:szCs w:val="21"/>
              </w:rPr>
              <w:t>科学社会主义与国际共产</w:t>
            </w:r>
            <w:proofErr w:type="gramStart"/>
            <w:r w:rsidRPr="00950D66">
              <w:rPr>
                <w:rFonts w:ascii="宋体" w:hAnsi="宋体" w:hint="eastAsia"/>
                <w:szCs w:val="21"/>
              </w:rPr>
              <w:t>义运动</w:t>
            </w:r>
            <w:proofErr w:type="gramEnd"/>
          </w:p>
        </w:tc>
        <w:tc>
          <w:tcPr>
            <w:tcW w:w="3315" w:type="dxa"/>
            <w:vAlign w:val="center"/>
          </w:tcPr>
          <w:p w:rsidR="00CE2E71" w:rsidRPr="00950D66" w:rsidRDefault="00D751D7" w:rsidP="00446F30">
            <w:pPr>
              <w:jc w:val="center"/>
              <w:rPr>
                <w:rFonts w:ascii="宋体"/>
                <w:szCs w:val="21"/>
              </w:rPr>
            </w:pPr>
            <w:r w:rsidRPr="00950D66">
              <w:rPr>
                <w:rFonts w:hint="eastAsia"/>
              </w:rPr>
              <w:t>二级学科博士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jc w:val="center"/>
              <w:rPr>
                <w:rFonts w:ascii="宋体" w:hAnsi="宋体"/>
                <w:szCs w:val="21"/>
              </w:rPr>
            </w:pPr>
            <w:r w:rsidRPr="00950D66">
              <w:rPr>
                <w:rFonts w:ascii="宋体" w:hAnsi="宋体"/>
                <w:szCs w:val="21"/>
              </w:rPr>
              <w:t>4</w:t>
            </w:r>
          </w:p>
        </w:tc>
        <w:tc>
          <w:tcPr>
            <w:tcW w:w="851" w:type="dxa"/>
            <w:vAlign w:val="center"/>
          </w:tcPr>
          <w:p w:rsidR="00CE2E71" w:rsidRPr="00950D66" w:rsidRDefault="00CE2E71" w:rsidP="00446F30">
            <w:pPr>
              <w:jc w:val="left"/>
              <w:rPr>
                <w:rFonts w:ascii="宋体"/>
                <w:szCs w:val="21"/>
              </w:rPr>
            </w:pPr>
            <w:r w:rsidRPr="00950D66">
              <w:rPr>
                <w:rFonts w:ascii="宋体" w:hAnsi="宋体" w:hint="eastAsia"/>
                <w:szCs w:val="21"/>
              </w:rPr>
              <w:t>工学</w:t>
            </w:r>
          </w:p>
        </w:tc>
        <w:tc>
          <w:tcPr>
            <w:tcW w:w="1134" w:type="dxa"/>
            <w:vAlign w:val="center"/>
          </w:tcPr>
          <w:p w:rsidR="00CE2E71" w:rsidRPr="00950D66" w:rsidRDefault="00CE2E71" w:rsidP="00AF1322">
            <w:pPr>
              <w:jc w:val="center"/>
              <w:rPr>
                <w:rFonts w:ascii="宋体" w:hAnsi="宋体"/>
                <w:szCs w:val="21"/>
              </w:rPr>
            </w:pPr>
            <w:r w:rsidRPr="00950D66">
              <w:rPr>
                <w:rFonts w:ascii="宋体" w:hAnsi="宋体"/>
                <w:szCs w:val="21"/>
              </w:rPr>
              <w:t>0802</w:t>
            </w:r>
          </w:p>
        </w:tc>
        <w:tc>
          <w:tcPr>
            <w:tcW w:w="1825" w:type="dxa"/>
            <w:vAlign w:val="center"/>
          </w:tcPr>
          <w:p w:rsidR="00CE2E71" w:rsidRPr="00950D66" w:rsidRDefault="00CE2E71" w:rsidP="00446F30">
            <w:pPr>
              <w:jc w:val="left"/>
              <w:rPr>
                <w:rFonts w:ascii="宋体"/>
                <w:szCs w:val="21"/>
              </w:rPr>
            </w:pPr>
            <w:r w:rsidRPr="00950D66">
              <w:rPr>
                <w:rFonts w:ascii="宋体" w:hAnsi="宋体" w:hint="eastAsia"/>
                <w:kern w:val="0"/>
                <w:szCs w:val="21"/>
              </w:rPr>
              <w:t>机械工程</w:t>
            </w:r>
          </w:p>
        </w:tc>
        <w:tc>
          <w:tcPr>
            <w:tcW w:w="3315" w:type="dxa"/>
            <w:vAlign w:val="center"/>
          </w:tcPr>
          <w:p w:rsidR="00CE2E71" w:rsidRPr="00950D66" w:rsidRDefault="00D751D7" w:rsidP="00446F30">
            <w:pPr>
              <w:jc w:val="center"/>
              <w:rPr>
                <w:rFonts w:ascii="宋体"/>
                <w:szCs w:val="21"/>
              </w:rPr>
            </w:pPr>
            <w:r w:rsidRPr="00950D66">
              <w:rPr>
                <w:rFonts w:hint="eastAsia"/>
              </w:rPr>
              <w:t>一级学科博士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jc w:val="center"/>
              <w:rPr>
                <w:rFonts w:ascii="宋体" w:hAnsi="宋体"/>
                <w:szCs w:val="21"/>
              </w:rPr>
            </w:pPr>
            <w:r w:rsidRPr="00950D66">
              <w:rPr>
                <w:rFonts w:ascii="宋体" w:hAnsi="宋体"/>
                <w:szCs w:val="21"/>
              </w:rPr>
              <w:t>5</w:t>
            </w:r>
          </w:p>
        </w:tc>
        <w:tc>
          <w:tcPr>
            <w:tcW w:w="851" w:type="dxa"/>
            <w:vAlign w:val="center"/>
          </w:tcPr>
          <w:p w:rsidR="00CE2E71" w:rsidRPr="00950D66" w:rsidRDefault="00CE2E71" w:rsidP="00446F30">
            <w:pPr>
              <w:jc w:val="left"/>
              <w:rPr>
                <w:rFonts w:ascii="宋体"/>
                <w:szCs w:val="21"/>
              </w:rPr>
            </w:pPr>
            <w:r w:rsidRPr="00950D66">
              <w:rPr>
                <w:rFonts w:ascii="宋体" w:hAnsi="宋体" w:hint="eastAsia"/>
                <w:szCs w:val="21"/>
              </w:rPr>
              <w:t>工学</w:t>
            </w:r>
          </w:p>
        </w:tc>
        <w:tc>
          <w:tcPr>
            <w:tcW w:w="1134" w:type="dxa"/>
            <w:vAlign w:val="center"/>
          </w:tcPr>
          <w:p w:rsidR="00CE2E71" w:rsidRPr="00950D66" w:rsidRDefault="00CE2E71" w:rsidP="00AF1322">
            <w:pPr>
              <w:jc w:val="center"/>
              <w:rPr>
                <w:rFonts w:ascii="宋体" w:hAnsi="宋体"/>
                <w:szCs w:val="21"/>
              </w:rPr>
            </w:pPr>
            <w:r w:rsidRPr="00950D66">
              <w:rPr>
                <w:rFonts w:ascii="宋体" w:hAnsi="宋体"/>
                <w:szCs w:val="21"/>
              </w:rPr>
              <w:t>0805</w:t>
            </w:r>
          </w:p>
        </w:tc>
        <w:tc>
          <w:tcPr>
            <w:tcW w:w="1825" w:type="dxa"/>
            <w:vAlign w:val="center"/>
          </w:tcPr>
          <w:p w:rsidR="00CE2E71" w:rsidRPr="00950D66" w:rsidRDefault="00CE2E71" w:rsidP="00446F30">
            <w:pPr>
              <w:jc w:val="left"/>
              <w:rPr>
                <w:rFonts w:ascii="宋体"/>
                <w:szCs w:val="21"/>
              </w:rPr>
            </w:pPr>
            <w:r w:rsidRPr="00950D66">
              <w:rPr>
                <w:rFonts w:ascii="宋体" w:hAnsi="宋体" w:hint="eastAsia"/>
                <w:kern w:val="0"/>
                <w:szCs w:val="21"/>
              </w:rPr>
              <w:t>材料科学与工程</w:t>
            </w:r>
          </w:p>
        </w:tc>
        <w:tc>
          <w:tcPr>
            <w:tcW w:w="3315" w:type="dxa"/>
            <w:vAlign w:val="center"/>
          </w:tcPr>
          <w:p w:rsidR="00CE2E71" w:rsidRPr="00950D66" w:rsidRDefault="00D751D7" w:rsidP="00446F30">
            <w:pPr>
              <w:jc w:val="center"/>
              <w:rPr>
                <w:rFonts w:ascii="宋体"/>
                <w:szCs w:val="21"/>
              </w:rPr>
            </w:pPr>
            <w:r w:rsidRPr="00950D66">
              <w:rPr>
                <w:rFonts w:hint="eastAsia"/>
              </w:rPr>
              <w:t>一级学科博士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widowControl/>
              <w:jc w:val="center"/>
              <w:rPr>
                <w:rFonts w:ascii="宋体"/>
                <w:szCs w:val="21"/>
              </w:rPr>
            </w:pPr>
            <w:r w:rsidRPr="00950D66">
              <w:rPr>
                <w:rFonts w:ascii="宋体" w:hAnsi="宋体" w:cs="宋体"/>
                <w:kern w:val="0"/>
                <w:szCs w:val="21"/>
              </w:rPr>
              <w:t>6</w:t>
            </w:r>
          </w:p>
        </w:tc>
        <w:tc>
          <w:tcPr>
            <w:tcW w:w="851" w:type="dxa"/>
            <w:vAlign w:val="center"/>
          </w:tcPr>
          <w:p w:rsidR="00CE2E71" w:rsidRPr="00950D66" w:rsidRDefault="00CE2E71" w:rsidP="00446F30">
            <w:pPr>
              <w:widowControl/>
              <w:jc w:val="left"/>
              <w:rPr>
                <w:rFonts w:ascii="宋体"/>
                <w:szCs w:val="21"/>
              </w:rPr>
            </w:pPr>
            <w:r w:rsidRPr="00950D66">
              <w:rPr>
                <w:rFonts w:ascii="宋体" w:hAnsi="宋体" w:cs="宋体" w:hint="eastAsia"/>
                <w:kern w:val="0"/>
                <w:szCs w:val="21"/>
              </w:rPr>
              <w:t>工学</w:t>
            </w:r>
          </w:p>
        </w:tc>
        <w:tc>
          <w:tcPr>
            <w:tcW w:w="1134" w:type="dxa"/>
            <w:vAlign w:val="center"/>
          </w:tcPr>
          <w:p w:rsidR="00CE2E71" w:rsidRPr="00950D66" w:rsidRDefault="00CE2E71" w:rsidP="00AF1322">
            <w:pPr>
              <w:widowControl/>
              <w:jc w:val="center"/>
              <w:rPr>
                <w:rFonts w:ascii="宋体"/>
                <w:szCs w:val="21"/>
              </w:rPr>
            </w:pPr>
            <w:r w:rsidRPr="00950D66">
              <w:rPr>
                <w:rFonts w:ascii="宋体" w:hAnsi="宋体" w:cs="宋体"/>
                <w:kern w:val="0"/>
                <w:szCs w:val="21"/>
              </w:rPr>
              <w:t>0805Z1</w:t>
            </w:r>
          </w:p>
        </w:tc>
        <w:tc>
          <w:tcPr>
            <w:tcW w:w="1825" w:type="dxa"/>
            <w:vAlign w:val="center"/>
          </w:tcPr>
          <w:p w:rsidR="00CE2E71" w:rsidRPr="00950D66" w:rsidRDefault="00CE2E71" w:rsidP="00446F30">
            <w:pPr>
              <w:widowControl/>
              <w:jc w:val="left"/>
              <w:rPr>
                <w:rFonts w:ascii="宋体"/>
                <w:szCs w:val="21"/>
              </w:rPr>
            </w:pPr>
            <w:r w:rsidRPr="00950D66">
              <w:rPr>
                <w:rFonts w:ascii="宋体" w:hAnsi="宋体" w:cs="宋体" w:hint="eastAsia"/>
                <w:kern w:val="0"/>
                <w:szCs w:val="21"/>
              </w:rPr>
              <w:t>材料化学</w:t>
            </w:r>
          </w:p>
        </w:tc>
        <w:tc>
          <w:tcPr>
            <w:tcW w:w="3315" w:type="dxa"/>
            <w:vAlign w:val="center"/>
          </w:tcPr>
          <w:p w:rsidR="00CE2E71" w:rsidRPr="00950D66" w:rsidRDefault="00D751D7" w:rsidP="00446F30">
            <w:pPr>
              <w:widowControl/>
              <w:jc w:val="left"/>
              <w:rPr>
                <w:rFonts w:ascii="宋体"/>
                <w:szCs w:val="21"/>
              </w:rPr>
            </w:pPr>
            <w:r w:rsidRPr="00950D66">
              <w:rPr>
                <w:rFonts w:hint="eastAsia"/>
              </w:rPr>
              <w:t>自主设置目录外二级学科博士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widowControl/>
              <w:jc w:val="center"/>
              <w:rPr>
                <w:rFonts w:ascii="宋体"/>
                <w:szCs w:val="21"/>
              </w:rPr>
            </w:pPr>
            <w:r w:rsidRPr="00950D66">
              <w:rPr>
                <w:rFonts w:ascii="宋体" w:hAnsi="宋体" w:cs="宋体"/>
                <w:kern w:val="0"/>
                <w:szCs w:val="21"/>
              </w:rPr>
              <w:t>7</w:t>
            </w:r>
          </w:p>
        </w:tc>
        <w:tc>
          <w:tcPr>
            <w:tcW w:w="851" w:type="dxa"/>
            <w:vAlign w:val="center"/>
          </w:tcPr>
          <w:p w:rsidR="00CE2E71" w:rsidRPr="00950D66" w:rsidRDefault="00CE2E71" w:rsidP="00446F30">
            <w:pPr>
              <w:widowControl/>
              <w:jc w:val="left"/>
              <w:rPr>
                <w:rFonts w:ascii="宋体"/>
                <w:szCs w:val="21"/>
              </w:rPr>
            </w:pPr>
            <w:r w:rsidRPr="00950D66">
              <w:rPr>
                <w:rFonts w:ascii="宋体" w:hAnsi="宋体" w:cs="宋体" w:hint="eastAsia"/>
                <w:kern w:val="0"/>
                <w:szCs w:val="21"/>
              </w:rPr>
              <w:t>工学</w:t>
            </w:r>
          </w:p>
        </w:tc>
        <w:tc>
          <w:tcPr>
            <w:tcW w:w="1134" w:type="dxa"/>
            <w:vAlign w:val="center"/>
          </w:tcPr>
          <w:p w:rsidR="00CE2E71" w:rsidRPr="00950D66" w:rsidRDefault="00CE2E71" w:rsidP="00AF1322">
            <w:pPr>
              <w:widowControl/>
              <w:jc w:val="center"/>
              <w:rPr>
                <w:rFonts w:ascii="宋体"/>
                <w:szCs w:val="21"/>
              </w:rPr>
            </w:pPr>
            <w:r w:rsidRPr="00950D66">
              <w:rPr>
                <w:rFonts w:ascii="宋体" w:hAnsi="宋体" w:cs="宋体"/>
                <w:kern w:val="0"/>
                <w:szCs w:val="21"/>
              </w:rPr>
              <w:t>0805Z2</w:t>
            </w:r>
          </w:p>
        </w:tc>
        <w:tc>
          <w:tcPr>
            <w:tcW w:w="1825" w:type="dxa"/>
            <w:vAlign w:val="center"/>
          </w:tcPr>
          <w:p w:rsidR="00CE2E71" w:rsidRPr="00950D66" w:rsidRDefault="00CE2E71" w:rsidP="00446F30">
            <w:pPr>
              <w:widowControl/>
              <w:jc w:val="left"/>
              <w:rPr>
                <w:rFonts w:ascii="宋体"/>
                <w:szCs w:val="21"/>
              </w:rPr>
            </w:pPr>
            <w:r w:rsidRPr="00950D66">
              <w:rPr>
                <w:rFonts w:ascii="宋体" w:hAnsi="宋体" w:cs="宋体" w:hint="eastAsia"/>
                <w:kern w:val="0"/>
                <w:szCs w:val="21"/>
              </w:rPr>
              <w:t>生物医学材料</w:t>
            </w:r>
          </w:p>
        </w:tc>
        <w:tc>
          <w:tcPr>
            <w:tcW w:w="3315" w:type="dxa"/>
            <w:vAlign w:val="center"/>
          </w:tcPr>
          <w:p w:rsidR="00CE2E71" w:rsidRPr="00950D66" w:rsidRDefault="00D751D7" w:rsidP="00446F30">
            <w:pPr>
              <w:widowControl/>
              <w:jc w:val="left"/>
              <w:rPr>
                <w:rFonts w:ascii="宋体"/>
                <w:szCs w:val="21"/>
              </w:rPr>
            </w:pPr>
            <w:r w:rsidRPr="00950D66">
              <w:rPr>
                <w:rFonts w:hint="eastAsia"/>
              </w:rPr>
              <w:t>自主设置目录外二级学科博士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jc w:val="center"/>
              <w:rPr>
                <w:rFonts w:ascii="宋体" w:hAnsi="宋体"/>
                <w:szCs w:val="21"/>
              </w:rPr>
            </w:pPr>
            <w:r w:rsidRPr="00950D66">
              <w:rPr>
                <w:rFonts w:ascii="宋体" w:hAnsi="宋体"/>
                <w:szCs w:val="21"/>
              </w:rPr>
              <w:t>8</w:t>
            </w:r>
          </w:p>
        </w:tc>
        <w:tc>
          <w:tcPr>
            <w:tcW w:w="851" w:type="dxa"/>
            <w:vAlign w:val="center"/>
          </w:tcPr>
          <w:p w:rsidR="00CE2E71" w:rsidRPr="00950D66" w:rsidRDefault="00CE2E71" w:rsidP="00446F30">
            <w:pPr>
              <w:jc w:val="left"/>
              <w:rPr>
                <w:rFonts w:ascii="宋体"/>
                <w:szCs w:val="21"/>
              </w:rPr>
            </w:pPr>
            <w:r w:rsidRPr="00950D66">
              <w:rPr>
                <w:rFonts w:ascii="宋体" w:hAnsi="宋体" w:hint="eastAsia"/>
                <w:szCs w:val="21"/>
              </w:rPr>
              <w:t>工学</w:t>
            </w:r>
          </w:p>
        </w:tc>
        <w:tc>
          <w:tcPr>
            <w:tcW w:w="1134" w:type="dxa"/>
            <w:vAlign w:val="center"/>
          </w:tcPr>
          <w:p w:rsidR="00CE2E71" w:rsidRPr="00950D66" w:rsidRDefault="00CE2E71" w:rsidP="00AF1322">
            <w:pPr>
              <w:jc w:val="center"/>
              <w:rPr>
                <w:rFonts w:ascii="宋体" w:hAnsi="宋体"/>
                <w:szCs w:val="21"/>
              </w:rPr>
            </w:pPr>
            <w:r w:rsidRPr="00950D66">
              <w:rPr>
                <w:rFonts w:ascii="宋体" w:hAnsi="宋体"/>
                <w:szCs w:val="21"/>
              </w:rPr>
              <w:t>081402</w:t>
            </w:r>
          </w:p>
        </w:tc>
        <w:tc>
          <w:tcPr>
            <w:tcW w:w="1825" w:type="dxa"/>
            <w:vAlign w:val="center"/>
          </w:tcPr>
          <w:p w:rsidR="00CE2E71" w:rsidRPr="00950D66" w:rsidRDefault="00CE2E71" w:rsidP="00446F30">
            <w:pPr>
              <w:jc w:val="left"/>
              <w:rPr>
                <w:rFonts w:ascii="宋体"/>
                <w:szCs w:val="21"/>
              </w:rPr>
            </w:pPr>
            <w:r w:rsidRPr="00950D66">
              <w:rPr>
                <w:rFonts w:ascii="宋体" w:hAnsi="宋体" w:hint="eastAsia"/>
                <w:szCs w:val="21"/>
              </w:rPr>
              <w:t>结构工程</w:t>
            </w:r>
          </w:p>
        </w:tc>
        <w:tc>
          <w:tcPr>
            <w:tcW w:w="3315" w:type="dxa"/>
            <w:vAlign w:val="center"/>
          </w:tcPr>
          <w:p w:rsidR="00CE2E71" w:rsidRPr="00950D66" w:rsidRDefault="00D751D7" w:rsidP="00446F30">
            <w:pPr>
              <w:jc w:val="center"/>
              <w:rPr>
                <w:rFonts w:ascii="宋体"/>
                <w:szCs w:val="21"/>
              </w:rPr>
            </w:pPr>
            <w:r w:rsidRPr="00950D66">
              <w:rPr>
                <w:rFonts w:hint="eastAsia"/>
              </w:rPr>
              <w:t>二级学科博士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jc w:val="center"/>
              <w:rPr>
                <w:rFonts w:ascii="宋体" w:hAnsi="宋体"/>
                <w:szCs w:val="21"/>
              </w:rPr>
            </w:pPr>
            <w:r w:rsidRPr="00950D66">
              <w:rPr>
                <w:rFonts w:ascii="宋体" w:hAnsi="宋体"/>
                <w:szCs w:val="21"/>
              </w:rPr>
              <w:t>9</w:t>
            </w:r>
          </w:p>
        </w:tc>
        <w:tc>
          <w:tcPr>
            <w:tcW w:w="851" w:type="dxa"/>
            <w:vAlign w:val="center"/>
          </w:tcPr>
          <w:p w:rsidR="00CE2E71" w:rsidRPr="00950D66" w:rsidRDefault="00CE2E71" w:rsidP="00446F30">
            <w:pPr>
              <w:jc w:val="left"/>
              <w:rPr>
                <w:rFonts w:ascii="宋体"/>
                <w:szCs w:val="21"/>
              </w:rPr>
            </w:pPr>
            <w:r w:rsidRPr="00950D66">
              <w:rPr>
                <w:rFonts w:ascii="宋体" w:hAnsi="宋体" w:hint="eastAsia"/>
                <w:szCs w:val="21"/>
              </w:rPr>
              <w:t>工学</w:t>
            </w:r>
          </w:p>
        </w:tc>
        <w:tc>
          <w:tcPr>
            <w:tcW w:w="1134" w:type="dxa"/>
            <w:vAlign w:val="center"/>
          </w:tcPr>
          <w:p w:rsidR="00CE2E71" w:rsidRPr="00950D66" w:rsidRDefault="00CE2E71" w:rsidP="00AF1322">
            <w:pPr>
              <w:jc w:val="center"/>
              <w:rPr>
                <w:rFonts w:ascii="宋体" w:hAnsi="宋体"/>
                <w:szCs w:val="21"/>
              </w:rPr>
            </w:pPr>
            <w:r w:rsidRPr="00950D66">
              <w:rPr>
                <w:rFonts w:ascii="宋体" w:hAnsi="宋体"/>
                <w:szCs w:val="21"/>
              </w:rPr>
              <w:t>0817</w:t>
            </w:r>
          </w:p>
        </w:tc>
        <w:tc>
          <w:tcPr>
            <w:tcW w:w="1825" w:type="dxa"/>
            <w:vAlign w:val="center"/>
          </w:tcPr>
          <w:p w:rsidR="00CE2E71" w:rsidRPr="00950D66" w:rsidRDefault="00CE2E71" w:rsidP="00446F30">
            <w:pPr>
              <w:jc w:val="left"/>
              <w:rPr>
                <w:rFonts w:ascii="宋体"/>
                <w:szCs w:val="21"/>
              </w:rPr>
            </w:pPr>
            <w:r w:rsidRPr="00950D66">
              <w:rPr>
                <w:rFonts w:ascii="宋体" w:hAnsi="宋体" w:hint="eastAsia"/>
                <w:kern w:val="0"/>
                <w:szCs w:val="21"/>
              </w:rPr>
              <w:t>化学工程与技术</w:t>
            </w:r>
          </w:p>
        </w:tc>
        <w:tc>
          <w:tcPr>
            <w:tcW w:w="3315" w:type="dxa"/>
            <w:vAlign w:val="center"/>
          </w:tcPr>
          <w:p w:rsidR="00CE2E71" w:rsidRPr="00950D66" w:rsidRDefault="00D751D7" w:rsidP="00446F30">
            <w:pPr>
              <w:jc w:val="center"/>
              <w:rPr>
                <w:rFonts w:ascii="宋体"/>
                <w:szCs w:val="21"/>
              </w:rPr>
            </w:pPr>
            <w:r w:rsidRPr="00950D66">
              <w:rPr>
                <w:rFonts w:hint="eastAsia"/>
              </w:rPr>
              <w:t>一级学科博士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widowControl/>
              <w:jc w:val="center"/>
              <w:rPr>
                <w:rFonts w:ascii="宋体"/>
                <w:szCs w:val="21"/>
              </w:rPr>
            </w:pPr>
            <w:r w:rsidRPr="00950D66">
              <w:rPr>
                <w:rFonts w:ascii="宋体" w:hAnsi="宋体" w:cs="宋体"/>
                <w:kern w:val="0"/>
                <w:szCs w:val="21"/>
              </w:rPr>
              <w:t>10</w:t>
            </w:r>
          </w:p>
        </w:tc>
        <w:tc>
          <w:tcPr>
            <w:tcW w:w="851" w:type="dxa"/>
            <w:vAlign w:val="center"/>
          </w:tcPr>
          <w:p w:rsidR="00CE2E71" w:rsidRPr="00950D66" w:rsidRDefault="00CE2E71" w:rsidP="00446F30">
            <w:pPr>
              <w:widowControl/>
              <w:jc w:val="left"/>
              <w:rPr>
                <w:rFonts w:ascii="宋体"/>
                <w:szCs w:val="21"/>
              </w:rPr>
            </w:pPr>
            <w:r w:rsidRPr="00950D66">
              <w:rPr>
                <w:rFonts w:ascii="宋体" w:hAnsi="宋体" w:cs="宋体" w:hint="eastAsia"/>
                <w:kern w:val="0"/>
                <w:szCs w:val="21"/>
              </w:rPr>
              <w:t>工学</w:t>
            </w:r>
          </w:p>
        </w:tc>
        <w:tc>
          <w:tcPr>
            <w:tcW w:w="1134" w:type="dxa"/>
            <w:vAlign w:val="center"/>
          </w:tcPr>
          <w:p w:rsidR="00CE2E71" w:rsidRPr="00950D66" w:rsidRDefault="00CE2E71" w:rsidP="00AF1322">
            <w:pPr>
              <w:widowControl/>
              <w:jc w:val="center"/>
              <w:rPr>
                <w:rFonts w:ascii="宋体"/>
                <w:szCs w:val="21"/>
              </w:rPr>
            </w:pPr>
            <w:r w:rsidRPr="00950D66">
              <w:rPr>
                <w:rFonts w:ascii="宋体" w:hAnsi="宋体" w:cs="宋体"/>
                <w:kern w:val="0"/>
                <w:szCs w:val="21"/>
              </w:rPr>
              <w:t>0817Z2</w:t>
            </w:r>
          </w:p>
        </w:tc>
        <w:tc>
          <w:tcPr>
            <w:tcW w:w="1825" w:type="dxa"/>
            <w:vAlign w:val="center"/>
          </w:tcPr>
          <w:p w:rsidR="00CE2E71" w:rsidRPr="00950D66" w:rsidRDefault="00CE2E71" w:rsidP="00446F30">
            <w:pPr>
              <w:widowControl/>
              <w:jc w:val="left"/>
              <w:rPr>
                <w:rFonts w:ascii="宋体"/>
                <w:szCs w:val="21"/>
              </w:rPr>
            </w:pPr>
            <w:r w:rsidRPr="00950D66">
              <w:rPr>
                <w:rFonts w:ascii="宋体" w:hAnsi="宋体" w:cs="宋体" w:hint="eastAsia"/>
                <w:kern w:val="0"/>
                <w:szCs w:val="21"/>
              </w:rPr>
              <w:t>环境化工</w:t>
            </w:r>
          </w:p>
        </w:tc>
        <w:tc>
          <w:tcPr>
            <w:tcW w:w="3315" w:type="dxa"/>
            <w:vAlign w:val="center"/>
          </w:tcPr>
          <w:p w:rsidR="00CE2E71" w:rsidRPr="00950D66" w:rsidRDefault="00D751D7" w:rsidP="00446F30">
            <w:pPr>
              <w:widowControl/>
              <w:jc w:val="left"/>
              <w:rPr>
                <w:rFonts w:ascii="宋体"/>
                <w:szCs w:val="21"/>
              </w:rPr>
            </w:pPr>
            <w:r w:rsidRPr="00950D66">
              <w:rPr>
                <w:rFonts w:hint="eastAsia"/>
              </w:rPr>
              <w:t>自主设置目录外二级学科博士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jc w:val="center"/>
              <w:rPr>
                <w:rFonts w:ascii="宋体" w:hAnsi="宋体"/>
                <w:szCs w:val="21"/>
              </w:rPr>
            </w:pPr>
            <w:r w:rsidRPr="00950D66">
              <w:rPr>
                <w:rFonts w:ascii="宋体" w:hAnsi="宋体"/>
                <w:szCs w:val="21"/>
              </w:rPr>
              <w:t>11</w:t>
            </w:r>
          </w:p>
        </w:tc>
        <w:tc>
          <w:tcPr>
            <w:tcW w:w="851" w:type="dxa"/>
            <w:vAlign w:val="center"/>
          </w:tcPr>
          <w:p w:rsidR="00CE2E71" w:rsidRPr="00950D66" w:rsidRDefault="00CE2E71" w:rsidP="00446F30">
            <w:pPr>
              <w:jc w:val="left"/>
              <w:rPr>
                <w:rFonts w:ascii="宋体"/>
                <w:szCs w:val="21"/>
              </w:rPr>
            </w:pPr>
            <w:r w:rsidRPr="00950D66">
              <w:rPr>
                <w:rFonts w:ascii="宋体" w:hAnsi="宋体" w:hint="eastAsia"/>
                <w:szCs w:val="21"/>
              </w:rPr>
              <w:t>管理学</w:t>
            </w:r>
          </w:p>
        </w:tc>
        <w:tc>
          <w:tcPr>
            <w:tcW w:w="1134" w:type="dxa"/>
            <w:vAlign w:val="center"/>
          </w:tcPr>
          <w:p w:rsidR="00CE2E71" w:rsidRPr="00950D66" w:rsidRDefault="00CE2E71" w:rsidP="00AF1322">
            <w:pPr>
              <w:jc w:val="center"/>
              <w:rPr>
                <w:rFonts w:ascii="宋体" w:hAnsi="宋体"/>
                <w:szCs w:val="21"/>
              </w:rPr>
            </w:pPr>
            <w:r w:rsidRPr="00950D66">
              <w:rPr>
                <w:rFonts w:ascii="宋体" w:hAnsi="宋体"/>
                <w:szCs w:val="21"/>
              </w:rPr>
              <w:t>120202</w:t>
            </w:r>
          </w:p>
        </w:tc>
        <w:tc>
          <w:tcPr>
            <w:tcW w:w="1825" w:type="dxa"/>
            <w:vAlign w:val="center"/>
          </w:tcPr>
          <w:p w:rsidR="00CE2E71" w:rsidRPr="00950D66" w:rsidRDefault="00CE2E71" w:rsidP="00446F30">
            <w:pPr>
              <w:jc w:val="left"/>
              <w:rPr>
                <w:rFonts w:ascii="宋体"/>
                <w:szCs w:val="21"/>
              </w:rPr>
            </w:pPr>
            <w:r w:rsidRPr="00950D66">
              <w:rPr>
                <w:rFonts w:ascii="宋体" w:hAnsi="宋体" w:hint="eastAsia"/>
                <w:szCs w:val="21"/>
              </w:rPr>
              <w:t>企业管理</w:t>
            </w:r>
          </w:p>
        </w:tc>
        <w:tc>
          <w:tcPr>
            <w:tcW w:w="3315" w:type="dxa"/>
            <w:vAlign w:val="center"/>
          </w:tcPr>
          <w:p w:rsidR="00CE2E71" w:rsidRPr="00950D66" w:rsidRDefault="00D751D7" w:rsidP="00446F30">
            <w:pPr>
              <w:jc w:val="center"/>
              <w:rPr>
                <w:rFonts w:ascii="宋体"/>
                <w:szCs w:val="21"/>
              </w:rPr>
            </w:pPr>
            <w:r w:rsidRPr="00950D66">
              <w:rPr>
                <w:rFonts w:hint="eastAsia"/>
              </w:rPr>
              <w:t>二级学科博士</w:t>
            </w:r>
            <w:r w:rsidR="00CE2E71" w:rsidRPr="00950D66">
              <w:rPr>
                <w:rFonts w:hint="eastAsia"/>
              </w:rPr>
              <w:t>点</w:t>
            </w:r>
          </w:p>
        </w:tc>
      </w:tr>
      <w:tr w:rsidR="00950D66" w:rsidRPr="00950D66" w:rsidTr="00950D66">
        <w:trPr>
          <w:trHeight w:val="454"/>
          <w:jc w:val="center"/>
        </w:trPr>
        <w:tc>
          <w:tcPr>
            <w:tcW w:w="709" w:type="dxa"/>
            <w:vAlign w:val="center"/>
          </w:tcPr>
          <w:p w:rsidR="00CE2E71" w:rsidRPr="00950D66" w:rsidRDefault="00CE2E71" w:rsidP="00446F30">
            <w:pPr>
              <w:jc w:val="center"/>
              <w:rPr>
                <w:rFonts w:ascii="宋体" w:hAnsi="宋体"/>
                <w:szCs w:val="21"/>
              </w:rPr>
            </w:pPr>
            <w:r w:rsidRPr="00950D66">
              <w:rPr>
                <w:rFonts w:ascii="宋体" w:hAnsi="宋体"/>
                <w:szCs w:val="21"/>
              </w:rPr>
              <w:t>12</w:t>
            </w:r>
          </w:p>
        </w:tc>
        <w:tc>
          <w:tcPr>
            <w:tcW w:w="851" w:type="dxa"/>
            <w:vAlign w:val="center"/>
          </w:tcPr>
          <w:p w:rsidR="00CE2E71" w:rsidRPr="00950D66" w:rsidRDefault="00CE2E71" w:rsidP="00446F30">
            <w:pPr>
              <w:jc w:val="left"/>
              <w:rPr>
                <w:rFonts w:ascii="宋体"/>
                <w:szCs w:val="21"/>
              </w:rPr>
            </w:pPr>
            <w:r w:rsidRPr="00950D66">
              <w:rPr>
                <w:rFonts w:ascii="宋体" w:hAnsi="宋体" w:hint="eastAsia"/>
                <w:szCs w:val="21"/>
              </w:rPr>
              <w:t>管理学</w:t>
            </w:r>
          </w:p>
        </w:tc>
        <w:tc>
          <w:tcPr>
            <w:tcW w:w="1134" w:type="dxa"/>
            <w:vAlign w:val="center"/>
          </w:tcPr>
          <w:p w:rsidR="00CE2E71" w:rsidRPr="00950D66" w:rsidRDefault="00CE2E71" w:rsidP="00AF1322">
            <w:pPr>
              <w:jc w:val="center"/>
              <w:rPr>
                <w:rFonts w:ascii="宋体" w:hAnsi="宋体"/>
                <w:szCs w:val="21"/>
              </w:rPr>
            </w:pPr>
            <w:r w:rsidRPr="00950D66">
              <w:rPr>
                <w:rFonts w:ascii="宋体" w:hAnsi="宋体"/>
                <w:szCs w:val="21"/>
              </w:rPr>
              <w:t>120203</w:t>
            </w:r>
          </w:p>
        </w:tc>
        <w:tc>
          <w:tcPr>
            <w:tcW w:w="1825" w:type="dxa"/>
            <w:vAlign w:val="center"/>
          </w:tcPr>
          <w:p w:rsidR="00CE2E71" w:rsidRPr="00950D66" w:rsidRDefault="00CE2E71" w:rsidP="00446F30">
            <w:pPr>
              <w:jc w:val="left"/>
              <w:rPr>
                <w:rFonts w:ascii="宋体"/>
                <w:szCs w:val="21"/>
              </w:rPr>
            </w:pPr>
            <w:r w:rsidRPr="00950D66">
              <w:rPr>
                <w:rFonts w:ascii="宋体" w:hAnsi="宋体" w:hint="eastAsia"/>
                <w:szCs w:val="21"/>
              </w:rPr>
              <w:t>旅游管理</w:t>
            </w:r>
          </w:p>
        </w:tc>
        <w:tc>
          <w:tcPr>
            <w:tcW w:w="3315" w:type="dxa"/>
            <w:vAlign w:val="center"/>
          </w:tcPr>
          <w:p w:rsidR="00CE2E71" w:rsidRPr="00950D66" w:rsidRDefault="00D751D7" w:rsidP="00446F30">
            <w:pPr>
              <w:jc w:val="center"/>
              <w:rPr>
                <w:rFonts w:ascii="宋体"/>
                <w:szCs w:val="21"/>
              </w:rPr>
            </w:pPr>
            <w:r w:rsidRPr="00950D66">
              <w:rPr>
                <w:rFonts w:hint="eastAsia"/>
              </w:rPr>
              <w:t>二级学科博士</w:t>
            </w:r>
            <w:r w:rsidR="00CE2E71" w:rsidRPr="00950D66">
              <w:rPr>
                <w:rFonts w:hint="eastAsia"/>
              </w:rPr>
              <w:t>点</w:t>
            </w:r>
          </w:p>
        </w:tc>
      </w:tr>
    </w:tbl>
    <w:p w:rsidR="00CE2E71" w:rsidRPr="008D22EF" w:rsidRDefault="00CE2E71" w:rsidP="006E39E0">
      <w:pPr>
        <w:widowControl/>
        <w:spacing w:afterLines="50" w:after="156" w:line="600" w:lineRule="exact"/>
        <w:jc w:val="center"/>
        <w:rPr>
          <w:rFonts w:ascii="方正小标宋简体" w:eastAsia="方正小标宋简体"/>
          <w:sz w:val="28"/>
          <w:szCs w:val="28"/>
        </w:rPr>
      </w:pPr>
      <w:r w:rsidRPr="00CE2E71">
        <w:rPr>
          <w:rFonts w:ascii="宋体"/>
          <w:b/>
          <w:color w:val="FF0000"/>
          <w:sz w:val="32"/>
          <w:szCs w:val="32"/>
        </w:rPr>
        <w:br w:type="page"/>
      </w:r>
      <w:r w:rsidRPr="008D22EF">
        <w:rPr>
          <w:rFonts w:ascii="方正小标宋简体" w:eastAsia="方正小标宋简体" w:hAnsi="宋体" w:hint="eastAsia"/>
          <w:sz w:val="28"/>
          <w:szCs w:val="28"/>
        </w:rPr>
        <w:lastRenderedPageBreak/>
        <w:t>表</w:t>
      </w:r>
      <w:r w:rsidRPr="008D22EF">
        <w:rPr>
          <w:rFonts w:ascii="方正小标宋简体" w:eastAsia="方正小标宋简体" w:hint="eastAsia"/>
          <w:sz w:val="28"/>
          <w:szCs w:val="28"/>
        </w:rPr>
        <w:t>2.</w:t>
      </w:r>
      <w:r w:rsidR="00950D66" w:rsidRPr="008D22EF">
        <w:rPr>
          <w:rFonts w:ascii="方正小标宋简体" w:eastAsia="方正小标宋简体" w:hint="eastAsia"/>
          <w:sz w:val="28"/>
          <w:szCs w:val="28"/>
        </w:rPr>
        <w:t>1.2</w:t>
      </w:r>
      <w:r w:rsidRPr="008D22EF">
        <w:rPr>
          <w:rFonts w:ascii="方正小标宋简体" w:eastAsia="方正小标宋简体" w:hAnsi="宋体" w:hint="eastAsia"/>
          <w:sz w:val="28"/>
          <w:szCs w:val="28"/>
        </w:rPr>
        <w:t>学术学位硕士授权点统计表</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993"/>
        <w:gridCol w:w="1134"/>
        <w:gridCol w:w="2126"/>
        <w:gridCol w:w="3544"/>
      </w:tblGrid>
      <w:tr w:rsidR="00AC1FF2" w:rsidRPr="00950D66" w:rsidTr="006E39E0">
        <w:trPr>
          <w:trHeight w:val="510"/>
          <w:jc w:val="center"/>
        </w:trPr>
        <w:tc>
          <w:tcPr>
            <w:tcW w:w="709" w:type="dxa"/>
            <w:vAlign w:val="center"/>
          </w:tcPr>
          <w:p w:rsidR="00CE2E71" w:rsidRPr="00950D66" w:rsidRDefault="00CE2E71" w:rsidP="006E39E0">
            <w:pPr>
              <w:spacing w:line="320" w:lineRule="exact"/>
              <w:jc w:val="center"/>
              <w:rPr>
                <w:rFonts w:ascii="宋体"/>
                <w:b/>
                <w:szCs w:val="21"/>
              </w:rPr>
            </w:pPr>
            <w:r w:rsidRPr="00950D66">
              <w:rPr>
                <w:rFonts w:ascii="宋体" w:hAnsi="宋体" w:hint="eastAsia"/>
                <w:b/>
                <w:szCs w:val="21"/>
              </w:rPr>
              <w:t>序号</w:t>
            </w:r>
          </w:p>
        </w:tc>
        <w:tc>
          <w:tcPr>
            <w:tcW w:w="993" w:type="dxa"/>
            <w:vAlign w:val="center"/>
          </w:tcPr>
          <w:p w:rsidR="00CE2E71" w:rsidRPr="00950D66" w:rsidRDefault="00CE2E71" w:rsidP="006E39E0">
            <w:pPr>
              <w:spacing w:line="320" w:lineRule="exact"/>
              <w:jc w:val="center"/>
              <w:rPr>
                <w:rFonts w:ascii="宋体"/>
                <w:b/>
                <w:szCs w:val="21"/>
              </w:rPr>
            </w:pPr>
            <w:r w:rsidRPr="00950D66">
              <w:rPr>
                <w:rFonts w:ascii="宋体" w:hAnsi="宋体" w:hint="eastAsia"/>
                <w:b/>
                <w:szCs w:val="21"/>
              </w:rPr>
              <w:t>门类</w:t>
            </w:r>
          </w:p>
        </w:tc>
        <w:tc>
          <w:tcPr>
            <w:tcW w:w="1134" w:type="dxa"/>
            <w:vAlign w:val="center"/>
          </w:tcPr>
          <w:p w:rsidR="00CE2E71" w:rsidRPr="00950D66" w:rsidRDefault="00CE2E71" w:rsidP="006E39E0">
            <w:pPr>
              <w:spacing w:line="320" w:lineRule="exact"/>
              <w:jc w:val="center"/>
              <w:rPr>
                <w:rFonts w:ascii="宋体"/>
                <w:b/>
                <w:szCs w:val="21"/>
              </w:rPr>
            </w:pPr>
            <w:r w:rsidRPr="00950D66">
              <w:rPr>
                <w:rFonts w:ascii="宋体" w:hAnsi="宋体" w:hint="eastAsia"/>
                <w:b/>
                <w:szCs w:val="21"/>
              </w:rPr>
              <w:t>学科代码</w:t>
            </w:r>
          </w:p>
        </w:tc>
        <w:tc>
          <w:tcPr>
            <w:tcW w:w="2126" w:type="dxa"/>
            <w:vAlign w:val="center"/>
          </w:tcPr>
          <w:p w:rsidR="00CE2E71" w:rsidRPr="00950D66" w:rsidRDefault="00CE2E71" w:rsidP="006E39E0">
            <w:pPr>
              <w:spacing w:line="320" w:lineRule="exact"/>
              <w:jc w:val="center"/>
              <w:rPr>
                <w:rFonts w:ascii="宋体"/>
                <w:b/>
                <w:szCs w:val="21"/>
              </w:rPr>
            </w:pPr>
            <w:r w:rsidRPr="00950D66">
              <w:rPr>
                <w:rFonts w:ascii="宋体" w:hAnsi="宋体" w:hint="eastAsia"/>
                <w:b/>
                <w:szCs w:val="21"/>
              </w:rPr>
              <w:t>名称</w:t>
            </w:r>
          </w:p>
        </w:tc>
        <w:tc>
          <w:tcPr>
            <w:tcW w:w="3544" w:type="dxa"/>
            <w:vAlign w:val="center"/>
          </w:tcPr>
          <w:p w:rsidR="00CE2E71" w:rsidRPr="00950D66" w:rsidRDefault="00CE2E71" w:rsidP="006E39E0">
            <w:pPr>
              <w:spacing w:line="320" w:lineRule="exact"/>
              <w:jc w:val="center"/>
              <w:rPr>
                <w:rFonts w:ascii="宋体"/>
                <w:b/>
                <w:szCs w:val="21"/>
              </w:rPr>
            </w:pPr>
            <w:r w:rsidRPr="00950D66">
              <w:rPr>
                <w:rFonts w:ascii="宋体" w:hAnsi="宋体" w:hint="eastAsia"/>
                <w:b/>
                <w:szCs w:val="21"/>
              </w:rPr>
              <w:t>层次</w:t>
            </w:r>
          </w:p>
        </w:tc>
      </w:tr>
      <w:tr w:rsidR="00AC1FF2"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1</w:t>
            </w:r>
          </w:p>
        </w:tc>
        <w:tc>
          <w:tcPr>
            <w:tcW w:w="993" w:type="dxa"/>
            <w:vAlign w:val="center"/>
          </w:tcPr>
          <w:p w:rsidR="00CE2E71" w:rsidRPr="00950D66" w:rsidRDefault="00CE2E71" w:rsidP="006E39E0">
            <w:pPr>
              <w:spacing w:line="300" w:lineRule="exact"/>
              <w:jc w:val="center"/>
              <w:rPr>
                <w:rFonts w:ascii="宋体"/>
                <w:szCs w:val="21"/>
              </w:rPr>
            </w:pPr>
            <w:r w:rsidRPr="00950D66">
              <w:rPr>
                <w:rFonts w:ascii="宋体" w:hAnsi="宋体" w:hint="eastAsia"/>
                <w:szCs w:val="21"/>
              </w:rPr>
              <w:t>哲学</w:t>
            </w:r>
          </w:p>
        </w:tc>
        <w:tc>
          <w:tcPr>
            <w:tcW w:w="1134" w:type="dxa"/>
            <w:vAlign w:val="center"/>
          </w:tcPr>
          <w:p w:rsidR="00CE2E71" w:rsidRPr="00950D66" w:rsidRDefault="00CE2E71" w:rsidP="006E39E0">
            <w:pPr>
              <w:spacing w:line="300" w:lineRule="exact"/>
              <w:jc w:val="center"/>
              <w:rPr>
                <w:rFonts w:ascii="宋体" w:hAnsi="宋体"/>
                <w:szCs w:val="21"/>
              </w:rPr>
            </w:pPr>
            <w:r w:rsidRPr="00950D66">
              <w:rPr>
                <w:rFonts w:ascii="宋体" w:hAnsi="宋体"/>
                <w:szCs w:val="21"/>
              </w:rPr>
              <w:t>0101</w:t>
            </w:r>
          </w:p>
        </w:tc>
        <w:tc>
          <w:tcPr>
            <w:tcW w:w="2126" w:type="dxa"/>
            <w:vAlign w:val="center"/>
          </w:tcPr>
          <w:p w:rsidR="00CE2E71" w:rsidRPr="00950D66" w:rsidRDefault="00CE2E71" w:rsidP="006E39E0">
            <w:pPr>
              <w:spacing w:line="300" w:lineRule="exact"/>
              <w:jc w:val="left"/>
              <w:rPr>
                <w:rFonts w:ascii="宋体"/>
                <w:szCs w:val="21"/>
              </w:rPr>
            </w:pPr>
            <w:r w:rsidRPr="00950D66">
              <w:rPr>
                <w:rFonts w:ascii="宋体" w:hAnsi="宋体" w:hint="eastAsia"/>
                <w:szCs w:val="21"/>
              </w:rPr>
              <w:t>哲学</w:t>
            </w:r>
          </w:p>
        </w:tc>
        <w:tc>
          <w:tcPr>
            <w:tcW w:w="3544" w:type="dxa"/>
            <w:vAlign w:val="center"/>
          </w:tcPr>
          <w:p w:rsidR="00CE2E71" w:rsidRPr="00950D66" w:rsidRDefault="00CE2E71" w:rsidP="006E39E0">
            <w:pPr>
              <w:spacing w:line="300" w:lineRule="exact"/>
              <w:jc w:val="center"/>
              <w:rPr>
                <w:rFonts w:ascii="宋体"/>
                <w:szCs w:val="21"/>
              </w:rPr>
            </w:pPr>
            <w:r w:rsidRPr="00950D66">
              <w:rPr>
                <w:rFonts w:hint="eastAsia"/>
              </w:rPr>
              <w:t>一级学科硕</w:t>
            </w:r>
            <w:r w:rsidR="00950D66">
              <w:rPr>
                <w:rFonts w:hint="eastAsia"/>
              </w:rPr>
              <w:t>士</w:t>
            </w:r>
            <w:r w:rsidRPr="00950D66">
              <w:rPr>
                <w:rFonts w:hint="eastAsia"/>
              </w:rPr>
              <w:t>点</w:t>
            </w:r>
          </w:p>
        </w:tc>
      </w:tr>
      <w:tr w:rsidR="00AC1FF2"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2</w:t>
            </w:r>
          </w:p>
        </w:tc>
        <w:tc>
          <w:tcPr>
            <w:tcW w:w="993" w:type="dxa"/>
            <w:vAlign w:val="center"/>
          </w:tcPr>
          <w:p w:rsidR="00CE2E71" w:rsidRPr="00950D66" w:rsidRDefault="00CE2E71" w:rsidP="006E39E0">
            <w:pPr>
              <w:spacing w:line="300" w:lineRule="exact"/>
              <w:jc w:val="center"/>
              <w:rPr>
                <w:rFonts w:ascii="宋体"/>
                <w:szCs w:val="21"/>
              </w:rPr>
            </w:pPr>
            <w:r w:rsidRPr="00950D66">
              <w:rPr>
                <w:rFonts w:ascii="宋体" w:hAnsi="宋体" w:hint="eastAsia"/>
                <w:szCs w:val="21"/>
              </w:rPr>
              <w:t>经济学</w:t>
            </w:r>
          </w:p>
        </w:tc>
        <w:tc>
          <w:tcPr>
            <w:tcW w:w="1134" w:type="dxa"/>
            <w:vAlign w:val="center"/>
          </w:tcPr>
          <w:p w:rsidR="00CE2E71" w:rsidRPr="00950D66" w:rsidRDefault="00CE2E71" w:rsidP="006E39E0">
            <w:pPr>
              <w:spacing w:line="300" w:lineRule="exact"/>
              <w:jc w:val="center"/>
              <w:rPr>
                <w:rFonts w:ascii="宋体" w:hAnsi="宋体"/>
                <w:szCs w:val="21"/>
              </w:rPr>
            </w:pPr>
            <w:r w:rsidRPr="00950D66">
              <w:rPr>
                <w:rFonts w:ascii="宋体" w:hAnsi="宋体"/>
                <w:szCs w:val="21"/>
              </w:rPr>
              <w:t>0202</w:t>
            </w:r>
          </w:p>
        </w:tc>
        <w:tc>
          <w:tcPr>
            <w:tcW w:w="2126" w:type="dxa"/>
            <w:vAlign w:val="center"/>
          </w:tcPr>
          <w:p w:rsidR="00CE2E71" w:rsidRPr="00950D66" w:rsidRDefault="00CE2E71" w:rsidP="006E39E0">
            <w:pPr>
              <w:spacing w:line="300" w:lineRule="exact"/>
              <w:jc w:val="left"/>
              <w:rPr>
                <w:rFonts w:ascii="宋体"/>
                <w:szCs w:val="21"/>
              </w:rPr>
            </w:pPr>
            <w:r w:rsidRPr="00950D66">
              <w:rPr>
                <w:rFonts w:ascii="宋体" w:hAnsi="宋体" w:hint="eastAsia"/>
                <w:szCs w:val="21"/>
              </w:rPr>
              <w:t>应用经济学</w:t>
            </w:r>
          </w:p>
        </w:tc>
        <w:tc>
          <w:tcPr>
            <w:tcW w:w="3544" w:type="dxa"/>
            <w:vAlign w:val="center"/>
          </w:tcPr>
          <w:p w:rsidR="00CE2E71" w:rsidRPr="00950D66" w:rsidRDefault="00950D66" w:rsidP="006E39E0">
            <w:pPr>
              <w:spacing w:line="300" w:lineRule="exact"/>
              <w:jc w:val="center"/>
            </w:pPr>
            <w:r w:rsidRPr="00950D66">
              <w:rPr>
                <w:rFonts w:hint="eastAsia"/>
              </w:rPr>
              <w:t>一级学科硕士点</w:t>
            </w:r>
          </w:p>
        </w:tc>
      </w:tr>
      <w:tr w:rsidR="00AC1FF2"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3</w:t>
            </w:r>
          </w:p>
        </w:tc>
        <w:tc>
          <w:tcPr>
            <w:tcW w:w="993"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hint="eastAsia"/>
                <w:kern w:val="0"/>
                <w:szCs w:val="21"/>
              </w:rPr>
              <w:t>经济学</w:t>
            </w:r>
          </w:p>
        </w:tc>
        <w:tc>
          <w:tcPr>
            <w:tcW w:w="1134"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kern w:val="0"/>
                <w:szCs w:val="21"/>
              </w:rPr>
              <w:t>0202Z1</w:t>
            </w:r>
          </w:p>
        </w:tc>
        <w:tc>
          <w:tcPr>
            <w:tcW w:w="2126" w:type="dxa"/>
            <w:vAlign w:val="center"/>
          </w:tcPr>
          <w:p w:rsidR="00CE2E71" w:rsidRPr="00950D66" w:rsidRDefault="00CE2E71" w:rsidP="006E39E0">
            <w:pPr>
              <w:widowControl/>
              <w:spacing w:line="300" w:lineRule="exact"/>
              <w:jc w:val="left"/>
              <w:rPr>
                <w:rFonts w:ascii="宋体"/>
                <w:szCs w:val="21"/>
              </w:rPr>
            </w:pPr>
            <w:r w:rsidRPr="00950D66">
              <w:rPr>
                <w:rFonts w:ascii="宋体" w:hAnsi="宋体" w:cs="宋体" w:hint="eastAsia"/>
                <w:kern w:val="0"/>
                <w:szCs w:val="21"/>
              </w:rPr>
              <w:t>信息经济学</w:t>
            </w:r>
          </w:p>
        </w:tc>
        <w:tc>
          <w:tcPr>
            <w:tcW w:w="3544" w:type="dxa"/>
            <w:vAlign w:val="center"/>
          </w:tcPr>
          <w:p w:rsidR="00CE2E71" w:rsidRPr="00950D66" w:rsidRDefault="00950D66" w:rsidP="006E39E0">
            <w:pPr>
              <w:spacing w:line="300" w:lineRule="exact"/>
              <w:jc w:val="center"/>
            </w:pPr>
            <w:r>
              <w:rPr>
                <w:rFonts w:hint="eastAsia"/>
              </w:rPr>
              <w:t>自主设置目录外二级学科硕士</w:t>
            </w:r>
            <w:r w:rsidR="00CE2E71" w:rsidRPr="00950D66">
              <w:rPr>
                <w:rFonts w:hint="eastAsia"/>
              </w:rPr>
              <w:t>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4</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法学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0301</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法学</w:t>
            </w:r>
          </w:p>
        </w:tc>
        <w:tc>
          <w:tcPr>
            <w:tcW w:w="3544" w:type="dxa"/>
            <w:vAlign w:val="center"/>
          </w:tcPr>
          <w:p w:rsidR="00950D66" w:rsidRDefault="00950D66" w:rsidP="006E39E0">
            <w:pPr>
              <w:spacing w:line="300" w:lineRule="exact"/>
              <w:jc w:val="center"/>
            </w:pPr>
            <w:r w:rsidRPr="00A828E1">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5</w:t>
            </w:r>
          </w:p>
        </w:tc>
        <w:tc>
          <w:tcPr>
            <w:tcW w:w="993"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hint="eastAsia"/>
                <w:kern w:val="0"/>
                <w:szCs w:val="21"/>
              </w:rPr>
              <w:t>法学</w:t>
            </w:r>
          </w:p>
        </w:tc>
        <w:tc>
          <w:tcPr>
            <w:tcW w:w="1134"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kern w:val="0"/>
                <w:szCs w:val="21"/>
              </w:rPr>
              <w:t>0305</w:t>
            </w:r>
          </w:p>
        </w:tc>
        <w:tc>
          <w:tcPr>
            <w:tcW w:w="2126" w:type="dxa"/>
            <w:vAlign w:val="center"/>
          </w:tcPr>
          <w:p w:rsidR="00950D66" w:rsidRPr="00950D66" w:rsidRDefault="00950D66" w:rsidP="006E39E0">
            <w:pPr>
              <w:widowControl/>
              <w:spacing w:line="300" w:lineRule="exact"/>
              <w:jc w:val="left"/>
              <w:rPr>
                <w:rFonts w:ascii="宋体"/>
                <w:szCs w:val="21"/>
              </w:rPr>
            </w:pPr>
            <w:r w:rsidRPr="00950D66">
              <w:rPr>
                <w:rFonts w:ascii="宋体" w:hAnsi="宋体" w:cs="宋体" w:hint="eastAsia"/>
                <w:kern w:val="0"/>
                <w:szCs w:val="21"/>
              </w:rPr>
              <w:t>马克思主义理论</w:t>
            </w:r>
          </w:p>
        </w:tc>
        <w:tc>
          <w:tcPr>
            <w:tcW w:w="3544" w:type="dxa"/>
            <w:vAlign w:val="center"/>
          </w:tcPr>
          <w:p w:rsidR="00950D66" w:rsidRDefault="00950D66" w:rsidP="006E39E0">
            <w:pPr>
              <w:spacing w:line="300" w:lineRule="exact"/>
              <w:jc w:val="center"/>
            </w:pPr>
            <w:r w:rsidRPr="00A828E1">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6</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法学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0302</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政治学</w:t>
            </w:r>
          </w:p>
        </w:tc>
        <w:tc>
          <w:tcPr>
            <w:tcW w:w="3544" w:type="dxa"/>
            <w:vAlign w:val="center"/>
          </w:tcPr>
          <w:p w:rsidR="00950D66" w:rsidRDefault="00950D66" w:rsidP="006E39E0">
            <w:pPr>
              <w:spacing w:line="300" w:lineRule="exact"/>
              <w:jc w:val="center"/>
            </w:pPr>
            <w:r w:rsidRPr="00A828E1">
              <w:rPr>
                <w:rFonts w:hint="eastAsia"/>
              </w:rPr>
              <w:t>一级学科硕士点</w:t>
            </w:r>
          </w:p>
        </w:tc>
      </w:tr>
      <w:tr w:rsidR="00950D66"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7</w:t>
            </w:r>
          </w:p>
        </w:tc>
        <w:tc>
          <w:tcPr>
            <w:tcW w:w="993"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hint="eastAsia"/>
                <w:kern w:val="0"/>
                <w:szCs w:val="21"/>
              </w:rPr>
              <w:t>法学</w:t>
            </w:r>
          </w:p>
        </w:tc>
        <w:tc>
          <w:tcPr>
            <w:tcW w:w="1134"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kern w:val="0"/>
                <w:szCs w:val="21"/>
              </w:rPr>
              <w:t>0302Z1</w:t>
            </w:r>
          </w:p>
        </w:tc>
        <w:tc>
          <w:tcPr>
            <w:tcW w:w="2126" w:type="dxa"/>
            <w:vAlign w:val="center"/>
          </w:tcPr>
          <w:p w:rsidR="00CE2E71" w:rsidRPr="00950D66" w:rsidRDefault="00CE2E71" w:rsidP="006E39E0">
            <w:pPr>
              <w:widowControl/>
              <w:spacing w:line="300" w:lineRule="exact"/>
              <w:jc w:val="left"/>
              <w:rPr>
                <w:rFonts w:ascii="宋体"/>
                <w:szCs w:val="21"/>
              </w:rPr>
            </w:pPr>
            <w:r w:rsidRPr="00950D66">
              <w:rPr>
                <w:rFonts w:ascii="宋体" w:hAnsi="宋体" w:cs="宋体" w:hint="eastAsia"/>
                <w:kern w:val="0"/>
                <w:szCs w:val="21"/>
              </w:rPr>
              <w:t>侨务政策与理论</w:t>
            </w:r>
          </w:p>
        </w:tc>
        <w:tc>
          <w:tcPr>
            <w:tcW w:w="3544" w:type="dxa"/>
            <w:vAlign w:val="center"/>
          </w:tcPr>
          <w:p w:rsidR="00CE2E71" w:rsidRPr="00950D66" w:rsidRDefault="00950D66" w:rsidP="006E39E0">
            <w:pPr>
              <w:spacing w:line="300" w:lineRule="exact"/>
              <w:jc w:val="center"/>
            </w:pPr>
            <w:r w:rsidRPr="00950D66">
              <w:rPr>
                <w:rFonts w:hint="eastAsia"/>
              </w:rPr>
              <w:t>自主设置目录外二级学科硕士点</w:t>
            </w:r>
          </w:p>
        </w:tc>
      </w:tr>
      <w:tr w:rsidR="00950D66"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8</w:t>
            </w:r>
          </w:p>
        </w:tc>
        <w:tc>
          <w:tcPr>
            <w:tcW w:w="993" w:type="dxa"/>
            <w:vAlign w:val="center"/>
          </w:tcPr>
          <w:p w:rsidR="00CE2E71" w:rsidRPr="00950D66" w:rsidRDefault="00CE2E71" w:rsidP="006E39E0">
            <w:pPr>
              <w:spacing w:line="300" w:lineRule="exact"/>
              <w:jc w:val="center"/>
              <w:rPr>
                <w:rFonts w:ascii="宋体"/>
                <w:szCs w:val="21"/>
              </w:rPr>
            </w:pPr>
            <w:r w:rsidRPr="00950D66">
              <w:rPr>
                <w:rFonts w:ascii="宋体" w:hAnsi="宋体" w:hint="eastAsia"/>
                <w:szCs w:val="21"/>
              </w:rPr>
              <w:t>文学</w:t>
            </w:r>
          </w:p>
        </w:tc>
        <w:tc>
          <w:tcPr>
            <w:tcW w:w="1134" w:type="dxa"/>
            <w:vAlign w:val="center"/>
          </w:tcPr>
          <w:p w:rsidR="00CE2E71" w:rsidRPr="00950D66" w:rsidRDefault="00CE2E71" w:rsidP="006E39E0">
            <w:pPr>
              <w:spacing w:line="300" w:lineRule="exact"/>
              <w:jc w:val="center"/>
              <w:rPr>
                <w:rFonts w:ascii="宋体" w:hAnsi="宋体"/>
                <w:szCs w:val="21"/>
              </w:rPr>
            </w:pPr>
            <w:r w:rsidRPr="00950D66">
              <w:rPr>
                <w:rFonts w:ascii="宋体" w:hAnsi="宋体"/>
                <w:szCs w:val="21"/>
              </w:rPr>
              <w:t>0501</w:t>
            </w:r>
          </w:p>
        </w:tc>
        <w:tc>
          <w:tcPr>
            <w:tcW w:w="2126" w:type="dxa"/>
            <w:vAlign w:val="center"/>
          </w:tcPr>
          <w:p w:rsidR="00CE2E71" w:rsidRPr="00950D66" w:rsidRDefault="00CE2E71" w:rsidP="006E39E0">
            <w:pPr>
              <w:spacing w:line="300" w:lineRule="exact"/>
              <w:jc w:val="left"/>
              <w:rPr>
                <w:rFonts w:ascii="宋体"/>
                <w:szCs w:val="21"/>
              </w:rPr>
            </w:pPr>
            <w:r w:rsidRPr="00950D66">
              <w:rPr>
                <w:rFonts w:ascii="宋体" w:hAnsi="宋体" w:hint="eastAsia"/>
                <w:szCs w:val="21"/>
              </w:rPr>
              <w:t>中国语言文学</w:t>
            </w:r>
          </w:p>
        </w:tc>
        <w:tc>
          <w:tcPr>
            <w:tcW w:w="3544" w:type="dxa"/>
            <w:vAlign w:val="center"/>
          </w:tcPr>
          <w:p w:rsidR="00CE2E71" w:rsidRPr="00950D66" w:rsidRDefault="00950D66" w:rsidP="006E39E0">
            <w:pPr>
              <w:spacing w:line="300" w:lineRule="exact"/>
              <w:jc w:val="center"/>
            </w:pPr>
            <w:r w:rsidRPr="00950D66">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9</w:t>
            </w:r>
          </w:p>
        </w:tc>
        <w:tc>
          <w:tcPr>
            <w:tcW w:w="993"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hint="eastAsia"/>
                <w:kern w:val="0"/>
                <w:szCs w:val="21"/>
              </w:rPr>
              <w:t>文学</w:t>
            </w:r>
          </w:p>
        </w:tc>
        <w:tc>
          <w:tcPr>
            <w:tcW w:w="1134"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kern w:val="0"/>
                <w:szCs w:val="21"/>
              </w:rPr>
              <w:t>0501Z1</w:t>
            </w:r>
          </w:p>
        </w:tc>
        <w:tc>
          <w:tcPr>
            <w:tcW w:w="2126" w:type="dxa"/>
            <w:vAlign w:val="center"/>
          </w:tcPr>
          <w:p w:rsidR="00950D66" w:rsidRPr="00950D66" w:rsidRDefault="00950D66" w:rsidP="006E39E0">
            <w:pPr>
              <w:widowControl/>
              <w:spacing w:line="300" w:lineRule="exact"/>
              <w:jc w:val="left"/>
              <w:rPr>
                <w:rFonts w:ascii="宋体"/>
                <w:szCs w:val="21"/>
              </w:rPr>
            </w:pPr>
            <w:r w:rsidRPr="00950D66">
              <w:rPr>
                <w:rFonts w:ascii="宋体" w:hAnsi="宋体" w:cs="宋体" w:hint="eastAsia"/>
                <w:kern w:val="0"/>
                <w:szCs w:val="21"/>
              </w:rPr>
              <w:t>华语与华文教育</w:t>
            </w:r>
          </w:p>
        </w:tc>
        <w:tc>
          <w:tcPr>
            <w:tcW w:w="3544" w:type="dxa"/>
            <w:vAlign w:val="center"/>
          </w:tcPr>
          <w:p w:rsidR="00950D66" w:rsidRDefault="00950D66" w:rsidP="006E39E0">
            <w:pPr>
              <w:spacing w:line="300" w:lineRule="exact"/>
              <w:jc w:val="center"/>
            </w:pPr>
            <w:r w:rsidRPr="00490AF8">
              <w:rPr>
                <w:rFonts w:hint="eastAsia"/>
              </w:rPr>
              <w:t>自主设置目录外二级学科硕士点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10</w:t>
            </w:r>
          </w:p>
        </w:tc>
        <w:tc>
          <w:tcPr>
            <w:tcW w:w="993"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hint="eastAsia"/>
                <w:kern w:val="0"/>
                <w:szCs w:val="21"/>
              </w:rPr>
              <w:t>文学</w:t>
            </w:r>
          </w:p>
        </w:tc>
        <w:tc>
          <w:tcPr>
            <w:tcW w:w="1134"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kern w:val="0"/>
                <w:szCs w:val="21"/>
              </w:rPr>
              <w:t>0501Z2</w:t>
            </w:r>
          </w:p>
        </w:tc>
        <w:tc>
          <w:tcPr>
            <w:tcW w:w="2126" w:type="dxa"/>
            <w:vAlign w:val="center"/>
          </w:tcPr>
          <w:p w:rsidR="00950D66" w:rsidRPr="00950D66" w:rsidRDefault="00950D66" w:rsidP="006E39E0">
            <w:pPr>
              <w:widowControl/>
              <w:spacing w:line="300" w:lineRule="exact"/>
              <w:jc w:val="left"/>
              <w:rPr>
                <w:rFonts w:ascii="宋体"/>
                <w:szCs w:val="21"/>
              </w:rPr>
            </w:pPr>
            <w:r w:rsidRPr="00950D66">
              <w:rPr>
                <w:rFonts w:ascii="宋体" w:hAnsi="宋体" w:cs="宋体" w:hint="eastAsia"/>
                <w:kern w:val="0"/>
                <w:szCs w:val="21"/>
              </w:rPr>
              <w:t>媒介文化与传播</w:t>
            </w:r>
          </w:p>
        </w:tc>
        <w:tc>
          <w:tcPr>
            <w:tcW w:w="3544" w:type="dxa"/>
            <w:vAlign w:val="center"/>
          </w:tcPr>
          <w:p w:rsidR="00950D66" w:rsidRDefault="00950D66" w:rsidP="006E39E0">
            <w:pPr>
              <w:spacing w:line="300" w:lineRule="exact"/>
              <w:jc w:val="center"/>
            </w:pPr>
            <w:r w:rsidRPr="00490AF8">
              <w:rPr>
                <w:rFonts w:hint="eastAsia"/>
              </w:rPr>
              <w:t>自主设置目录外二级学科硕士点</w:t>
            </w:r>
          </w:p>
        </w:tc>
      </w:tr>
      <w:tr w:rsidR="00950D66"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11</w:t>
            </w:r>
          </w:p>
        </w:tc>
        <w:tc>
          <w:tcPr>
            <w:tcW w:w="993"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hint="eastAsia"/>
                <w:kern w:val="0"/>
                <w:szCs w:val="21"/>
              </w:rPr>
              <w:t>文学</w:t>
            </w:r>
          </w:p>
        </w:tc>
        <w:tc>
          <w:tcPr>
            <w:tcW w:w="1134"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kern w:val="0"/>
                <w:szCs w:val="21"/>
              </w:rPr>
              <w:t>050201</w:t>
            </w:r>
          </w:p>
        </w:tc>
        <w:tc>
          <w:tcPr>
            <w:tcW w:w="2126" w:type="dxa"/>
            <w:vAlign w:val="center"/>
          </w:tcPr>
          <w:p w:rsidR="00CE2E71" w:rsidRPr="00950D66" w:rsidRDefault="00CE2E71" w:rsidP="006E39E0">
            <w:pPr>
              <w:widowControl/>
              <w:spacing w:line="300" w:lineRule="exact"/>
              <w:jc w:val="left"/>
              <w:rPr>
                <w:rFonts w:ascii="宋体"/>
                <w:szCs w:val="21"/>
              </w:rPr>
            </w:pPr>
            <w:r w:rsidRPr="00950D66">
              <w:rPr>
                <w:rFonts w:ascii="宋体" w:hAnsi="宋体" w:cs="宋体" w:hint="eastAsia"/>
                <w:kern w:val="0"/>
                <w:szCs w:val="21"/>
              </w:rPr>
              <w:t>英语语言文学</w:t>
            </w:r>
          </w:p>
        </w:tc>
        <w:tc>
          <w:tcPr>
            <w:tcW w:w="3544" w:type="dxa"/>
            <w:vAlign w:val="center"/>
          </w:tcPr>
          <w:p w:rsidR="00CE2E71" w:rsidRPr="00950D66" w:rsidRDefault="00950D66" w:rsidP="006E39E0">
            <w:pPr>
              <w:spacing w:line="300" w:lineRule="exact"/>
              <w:jc w:val="center"/>
            </w:pPr>
            <w:r w:rsidRPr="00950D66">
              <w:rPr>
                <w:rFonts w:hint="eastAsia"/>
              </w:rPr>
              <w:t>二级学科硕士点</w:t>
            </w:r>
          </w:p>
        </w:tc>
      </w:tr>
      <w:tr w:rsidR="00950D66"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12</w:t>
            </w:r>
          </w:p>
        </w:tc>
        <w:tc>
          <w:tcPr>
            <w:tcW w:w="993"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hint="eastAsia"/>
                <w:kern w:val="0"/>
                <w:szCs w:val="21"/>
              </w:rPr>
              <w:t>历史学</w:t>
            </w:r>
          </w:p>
        </w:tc>
        <w:tc>
          <w:tcPr>
            <w:tcW w:w="1134"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kern w:val="0"/>
                <w:szCs w:val="21"/>
              </w:rPr>
              <w:t>060</w:t>
            </w:r>
            <w:r w:rsidRPr="00950D66">
              <w:rPr>
                <w:rFonts w:ascii="宋体" w:hAnsi="宋体" w:cs="宋体" w:hint="eastAsia"/>
                <w:kern w:val="0"/>
                <w:szCs w:val="21"/>
              </w:rPr>
              <w:t>3</w:t>
            </w:r>
          </w:p>
        </w:tc>
        <w:tc>
          <w:tcPr>
            <w:tcW w:w="2126" w:type="dxa"/>
            <w:vAlign w:val="center"/>
          </w:tcPr>
          <w:p w:rsidR="00CE2E71" w:rsidRPr="00950D66" w:rsidRDefault="00CE2E71" w:rsidP="006E39E0">
            <w:pPr>
              <w:widowControl/>
              <w:spacing w:line="300" w:lineRule="exact"/>
              <w:jc w:val="left"/>
              <w:rPr>
                <w:rFonts w:ascii="宋体"/>
                <w:szCs w:val="21"/>
              </w:rPr>
            </w:pPr>
            <w:r w:rsidRPr="00950D66">
              <w:rPr>
                <w:rFonts w:ascii="宋体" w:hAnsi="宋体" w:cs="宋体" w:hint="eastAsia"/>
                <w:kern w:val="0"/>
                <w:szCs w:val="21"/>
              </w:rPr>
              <w:t>世界史</w:t>
            </w:r>
          </w:p>
        </w:tc>
        <w:tc>
          <w:tcPr>
            <w:tcW w:w="3544" w:type="dxa"/>
            <w:vAlign w:val="center"/>
          </w:tcPr>
          <w:p w:rsidR="00CE2E71" w:rsidRPr="00950D66" w:rsidRDefault="00950D66" w:rsidP="006E39E0">
            <w:pPr>
              <w:spacing w:line="300" w:lineRule="exact"/>
              <w:jc w:val="center"/>
            </w:pPr>
            <w:r>
              <w:rPr>
                <w:rFonts w:hint="eastAsia"/>
              </w:rPr>
              <w:t>一级学科硕士</w:t>
            </w:r>
            <w:r w:rsidR="00CE2E71" w:rsidRPr="00950D66">
              <w:rPr>
                <w:rFonts w:hint="eastAsia"/>
              </w:rPr>
              <w:t>点</w:t>
            </w:r>
          </w:p>
        </w:tc>
      </w:tr>
      <w:tr w:rsidR="00950D66"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13</w:t>
            </w:r>
          </w:p>
        </w:tc>
        <w:tc>
          <w:tcPr>
            <w:tcW w:w="993"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hint="eastAsia"/>
                <w:kern w:val="0"/>
                <w:szCs w:val="21"/>
              </w:rPr>
              <w:t>理学</w:t>
            </w:r>
          </w:p>
        </w:tc>
        <w:tc>
          <w:tcPr>
            <w:tcW w:w="1134"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kern w:val="0"/>
                <w:szCs w:val="21"/>
              </w:rPr>
              <w:t>070101</w:t>
            </w:r>
          </w:p>
        </w:tc>
        <w:tc>
          <w:tcPr>
            <w:tcW w:w="2126" w:type="dxa"/>
            <w:vAlign w:val="center"/>
          </w:tcPr>
          <w:p w:rsidR="00CE2E71" w:rsidRPr="00950D66" w:rsidRDefault="00CE2E71" w:rsidP="006E39E0">
            <w:pPr>
              <w:widowControl/>
              <w:spacing w:line="300" w:lineRule="exact"/>
              <w:jc w:val="left"/>
              <w:rPr>
                <w:rFonts w:ascii="宋体"/>
                <w:szCs w:val="21"/>
              </w:rPr>
            </w:pPr>
            <w:r w:rsidRPr="00950D66">
              <w:rPr>
                <w:rFonts w:ascii="宋体" w:hAnsi="宋体" w:cs="宋体" w:hint="eastAsia"/>
                <w:kern w:val="0"/>
                <w:szCs w:val="21"/>
              </w:rPr>
              <w:t>基础数学</w:t>
            </w:r>
          </w:p>
        </w:tc>
        <w:tc>
          <w:tcPr>
            <w:tcW w:w="3544" w:type="dxa"/>
            <w:vAlign w:val="center"/>
          </w:tcPr>
          <w:p w:rsidR="00CE2E71" w:rsidRPr="00950D66" w:rsidRDefault="00950D66" w:rsidP="006E39E0">
            <w:pPr>
              <w:spacing w:line="300" w:lineRule="exact"/>
              <w:jc w:val="center"/>
            </w:pPr>
            <w:r w:rsidRPr="00950D66">
              <w:rPr>
                <w:rFonts w:hint="eastAsia"/>
              </w:rPr>
              <w:t>二级学科硕士点</w:t>
            </w:r>
          </w:p>
        </w:tc>
      </w:tr>
      <w:tr w:rsidR="00950D66"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14</w:t>
            </w:r>
          </w:p>
        </w:tc>
        <w:tc>
          <w:tcPr>
            <w:tcW w:w="993" w:type="dxa"/>
            <w:vAlign w:val="center"/>
          </w:tcPr>
          <w:p w:rsidR="00CE2E71" w:rsidRPr="00950D66" w:rsidRDefault="00CE2E71" w:rsidP="006E39E0">
            <w:pPr>
              <w:spacing w:line="300" w:lineRule="exact"/>
              <w:jc w:val="center"/>
              <w:rPr>
                <w:rFonts w:ascii="宋体"/>
                <w:szCs w:val="21"/>
              </w:rPr>
            </w:pPr>
            <w:r w:rsidRPr="00950D66">
              <w:rPr>
                <w:rFonts w:ascii="宋体" w:hAnsi="宋体" w:hint="eastAsia"/>
                <w:szCs w:val="21"/>
              </w:rPr>
              <w:t>理学</w:t>
            </w:r>
          </w:p>
        </w:tc>
        <w:tc>
          <w:tcPr>
            <w:tcW w:w="1134" w:type="dxa"/>
            <w:vAlign w:val="center"/>
          </w:tcPr>
          <w:p w:rsidR="00CE2E71" w:rsidRPr="00950D66" w:rsidRDefault="00CE2E71" w:rsidP="006E39E0">
            <w:pPr>
              <w:spacing w:line="300" w:lineRule="exact"/>
              <w:jc w:val="center"/>
              <w:rPr>
                <w:rFonts w:ascii="宋体" w:hAnsi="宋体"/>
                <w:szCs w:val="21"/>
              </w:rPr>
            </w:pPr>
            <w:r w:rsidRPr="00950D66">
              <w:rPr>
                <w:rFonts w:ascii="宋体" w:hAnsi="宋体"/>
                <w:szCs w:val="21"/>
              </w:rPr>
              <w:t>0703</w:t>
            </w:r>
          </w:p>
        </w:tc>
        <w:tc>
          <w:tcPr>
            <w:tcW w:w="2126" w:type="dxa"/>
            <w:vAlign w:val="center"/>
          </w:tcPr>
          <w:p w:rsidR="00CE2E71" w:rsidRPr="00950D66" w:rsidRDefault="00CE2E71" w:rsidP="006E39E0">
            <w:pPr>
              <w:spacing w:line="300" w:lineRule="exact"/>
              <w:jc w:val="left"/>
              <w:rPr>
                <w:rFonts w:ascii="宋体"/>
                <w:szCs w:val="21"/>
              </w:rPr>
            </w:pPr>
            <w:r w:rsidRPr="00950D66">
              <w:rPr>
                <w:rFonts w:ascii="宋体" w:hAnsi="宋体" w:hint="eastAsia"/>
                <w:szCs w:val="21"/>
              </w:rPr>
              <w:t>化学</w:t>
            </w:r>
          </w:p>
        </w:tc>
        <w:tc>
          <w:tcPr>
            <w:tcW w:w="3544" w:type="dxa"/>
            <w:vAlign w:val="center"/>
          </w:tcPr>
          <w:p w:rsidR="00CE2E71" w:rsidRPr="00950D66" w:rsidRDefault="00950D66" w:rsidP="006E39E0">
            <w:pPr>
              <w:spacing w:line="300" w:lineRule="exact"/>
              <w:jc w:val="center"/>
            </w:pPr>
            <w:r w:rsidRPr="00950D66">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15</w:t>
            </w:r>
          </w:p>
        </w:tc>
        <w:tc>
          <w:tcPr>
            <w:tcW w:w="993"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hint="eastAsia"/>
                <w:kern w:val="0"/>
                <w:szCs w:val="21"/>
              </w:rPr>
              <w:t>理学</w:t>
            </w:r>
          </w:p>
        </w:tc>
        <w:tc>
          <w:tcPr>
            <w:tcW w:w="1134"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kern w:val="0"/>
                <w:szCs w:val="21"/>
              </w:rPr>
              <w:t>071010</w:t>
            </w:r>
          </w:p>
        </w:tc>
        <w:tc>
          <w:tcPr>
            <w:tcW w:w="2126" w:type="dxa"/>
            <w:vAlign w:val="center"/>
          </w:tcPr>
          <w:p w:rsidR="00950D66" w:rsidRPr="00AC1FF2" w:rsidRDefault="00950D66" w:rsidP="006E39E0">
            <w:pPr>
              <w:widowControl/>
              <w:spacing w:line="300" w:lineRule="exact"/>
              <w:jc w:val="left"/>
              <w:rPr>
                <w:rFonts w:ascii="宋体"/>
                <w:spacing w:val="-10"/>
                <w:szCs w:val="21"/>
              </w:rPr>
            </w:pPr>
            <w:r w:rsidRPr="00AC1FF2">
              <w:rPr>
                <w:rFonts w:ascii="宋体" w:hAnsi="宋体" w:cs="宋体" w:hint="eastAsia"/>
                <w:spacing w:val="-10"/>
                <w:kern w:val="0"/>
                <w:szCs w:val="21"/>
              </w:rPr>
              <w:t>生物化学与分子生物学</w:t>
            </w:r>
          </w:p>
        </w:tc>
        <w:tc>
          <w:tcPr>
            <w:tcW w:w="3544" w:type="dxa"/>
            <w:vAlign w:val="center"/>
          </w:tcPr>
          <w:p w:rsidR="00950D66" w:rsidRDefault="00950D66" w:rsidP="006E39E0">
            <w:pPr>
              <w:spacing w:line="300" w:lineRule="exact"/>
              <w:jc w:val="center"/>
            </w:pPr>
            <w:r w:rsidRPr="007F610D">
              <w:rPr>
                <w:rFonts w:hint="eastAsia"/>
              </w:rPr>
              <w:t>二级学科硕士点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16</w:t>
            </w:r>
          </w:p>
        </w:tc>
        <w:tc>
          <w:tcPr>
            <w:tcW w:w="993"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hint="eastAsia"/>
                <w:kern w:val="0"/>
                <w:szCs w:val="21"/>
              </w:rPr>
              <w:t>理学</w:t>
            </w:r>
          </w:p>
        </w:tc>
        <w:tc>
          <w:tcPr>
            <w:tcW w:w="1134"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kern w:val="0"/>
                <w:szCs w:val="21"/>
              </w:rPr>
              <w:t>071005</w:t>
            </w:r>
          </w:p>
        </w:tc>
        <w:tc>
          <w:tcPr>
            <w:tcW w:w="2126" w:type="dxa"/>
            <w:vAlign w:val="center"/>
          </w:tcPr>
          <w:p w:rsidR="00950D66" w:rsidRPr="00950D66" w:rsidRDefault="00950D66" w:rsidP="006E39E0">
            <w:pPr>
              <w:widowControl/>
              <w:spacing w:line="300" w:lineRule="exact"/>
              <w:jc w:val="left"/>
              <w:rPr>
                <w:rFonts w:ascii="宋体"/>
                <w:szCs w:val="21"/>
              </w:rPr>
            </w:pPr>
            <w:r w:rsidRPr="00950D66">
              <w:rPr>
                <w:rFonts w:ascii="宋体" w:hAnsi="宋体" w:cs="宋体" w:hint="eastAsia"/>
                <w:kern w:val="0"/>
                <w:szCs w:val="21"/>
              </w:rPr>
              <w:t>微生物学</w:t>
            </w:r>
          </w:p>
        </w:tc>
        <w:tc>
          <w:tcPr>
            <w:tcW w:w="3544" w:type="dxa"/>
            <w:vAlign w:val="center"/>
          </w:tcPr>
          <w:p w:rsidR="00950D66" w:rsidRDefault="00950D66" w:rsidP="006E39E0">
            <w:pPr>
              <w:spacing w:line="300" w:lineRule="exact"/>
              <w:jc w:val="center"/>
            </w:pPr>
            <w:r w:rsidRPr="007F610D">
              <w:rPr>
                <w:rFonts w:hint="eastAsia"/>
              </w:rPr>
              <w:t>二级学科硕士点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17</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理</w:t>
            </w:r>
            <w:r w:rsidRPr="00950D66">
              <w:rPr>
                <w:rFonts w:ascii="宋体" w:hAnsi="宋体"/>
                <w:szCs w:val="21"/>
              </w:rPr>
              <w:t>/</w:t>
            </w:r>
            <w:r w:rsidRPr="00950D66">
              <w:rPr>
                <w:rFonts w:ascii="宋体" w:hAnsi="宋体" w:hint="eastAsia"/>
                <w:szCs w:val="21"/>
              </w:rPr>
              <w:t>经济</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0714</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统计学</w:t>
            </w:r>
          </w:p>
        </w:tc>
        <w:tc>
          <w:tcPr>
            <w:tcW w:w="3544" w:type="dxa"/>
            <w:vAlign w:val="center"/>
          </w:tcPr>
          <w:p w:rsidR="00950D66" w:rsidRDefault="00950D66" w:rsidP="006E39E0">
            <w:pPr>
              <w:spacing w:line="300" w:lineRule="exact"/>
              <w:jc w:val="center"/>
            </w:pPr>
            <w:r w:rsidRPr="00847A59">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18</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0802</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机械工程</w:t>
            </w:r>
          </w:p>
        </w:tc>
        <w:tc>
          <w:tcPr>
            <w:tcW w:w="3544" w:type="dxa"/>
            <w:vAlign w:val="center"/>
          </w:tcPr>
          <w:p w:rsidR="00950D66" w:rsidRDefault="00950D66" w:rsidP="006E39E0">
            <w:pPr>
              <w:spacing w:line="300" w:lineRule="exact"/>
              <w:jc w:val="center"/>
            </w:pPr>
            <w:r w:rsidRPr="00847A59">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19</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0803</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光学工程</w:t>
            </w:r>
          </w:p>
        </w:tc>
        <w:tc>
          <w:tcPr>
            <w:tcW w:w="3544" w:type="dxa"/>
            <w:vAlign w:val="center"/>
          </w:tcPr>
          <w:p w:rsidR="00950D66" w:rsidRDefault="00950D66" w:rsidP="006E39E0">
            <w:pPr>
              <w:spacing w:line="300" w:lineRule="exact"/>
              <w:jc w:val="center"/>
            </w:pPr>
            <w:r w:rsidRPr="00847A59">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20</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0804</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仪器科学与技术</w:t>
            </w:r>
          </w:p>
        </w:tc>
        <w:tc>
          <w:tcPr>
            <w:tcW w:w="3544" w:type="dxa"/>
            <w:vAlign w:val="center"/>
          </w:tcPr>
          <w:p w:rsidR="00950D66" w:rsidRDefault="00950D66" w:rsidP="006E39E0">
            <w:pPr>
              <w:spacing w:line="300" w:lineRule="exact"/>
              <w:jc w:val="center"/>
            </w:pPr>
            <w:r w:rsidRPr="00847A59">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21</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0805</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材料科学与工程</w:t>
            </w:r>
          </w:p>
        </w:tc>
        <w:tc>
          <w:tcPr>
            <w:tcW w:w="3544" w:type="dxa"/>
            <w:vAlign w:val="center"/>
          </w:tcPr>
          <w:p w:rsidR="00950D66" w:rsidRDefault="00950D66" w:rsidP="006E39E0">
            <w:pPr>
              <w:spacing w:line="300" w:lineRule="exact"/>
              <w:jc w:val="center"/>
            </w:pPr>
            <w:r w:rsidRPr="00847A59">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22</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0809</w:t>
            </w:r>
          </w:p>
        </w:tc>
        <w:tc>
          <w:tcPr>
            <w:tcW w:w="2126" w:type="dxa"/>
            <w:vAlign w:val="center"/>
          </w:tcPr>
          <w:p w:rsidR="00950D66" w:rsidRPr="00AC1FF2" w:rsidRDefault="00950D66" w:rsidP="006E39E0">
            <w:pPr>
              <w:spacing w:line="300" w:lineRule="exact"/>
              <w:jc w:val="left"/>
              <w:rPr>
                <w:rFonts w:ascii="宋体"/>
                <w:kern w:val="0"/>
                <w:sz w:val="18"/>
                <w:szCs w:val="18"/>
              </w:rPr>
            </w:pPr>
            <w:r w:rsidRPr="00AC1FF2">
              <w:rPr>
                <w:rFonts w:ascii="宋体" w:hAnsi="宋体" w:hint="eastAsia"/>
                <w:kern w:val="0"/>
                <w:sz w:val="18"/>
                <w:szCs w:val="18"/>
              </w:rPr>
              <w:t>电子科学与技术</w:t>
            </w:r>
            <w:r w:rsidRPr="00AC1FF2">
              <w:rPr>
                <w:rFonts w:ascii="宋体" w:hAnsi="宋体" w:hint="eastAsia"/>
                <w:sz w:val="18"/>
                <w:szCs w:val="18"/>
              </w:rPr>
              <w:t>（理工）</w:t>
            </w:r>
          </w:p>
        </w:tc>
        <w:tc>
          <w:tcPr>
            <w:tcW w:w="3544" w:type="dxa"/>
            <w:vAlign w:val="center"/>
          </w:tcPr>
          <w:p w:rsidR="00950D66" w:rsidRDefault="00950D66" w:rsidP="006E39E0">
            <w:pPr>
              <w:spacing w:line="300" w:lineRule="exact"/>
              <w:jc w:val="center"/>
            </w:pPr>
            <w:r w:rsidRPr="00847A59">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23</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0810</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信息与通信工程</w:t>
            </w:r>
          </w:p>
        </w:tc>
        <w:tc>
          <w:tcPr>
            <w:tcW w:w="3544" w:type="dxa"/>
            <w:vAlign w:val="center"/>
          </w:tcPr>
          <w:p w:rsidR="00950D66" w:rsidRDefault="00950D66" w:rsidP="006E39E0">
            <w:pPr>
              <w:spacing w:line="300" w:lineRule="exact"/>
              <w:jc w:val="center"/>
            </w:pPr>
            <w:r w:rsidRPr="00847A59">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24</w:t>
            </w:r>
          </w:p>
        </w:tc>
        <w:tc>
          <w:tcPr>
            <w:tcW w:w="993"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hint="eastAsia"/>
                <w:kern w:val="0"/>
                <w:szCs w:val="21"/>
              </w:rPr>
              <w:t>工学</w:t>
            </w:r>
          </w:p>
        </w:tc>
        <w:tc>
          <w:tcPr>
            <w:tcW w:w="1134"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kern w:val="0"/>
                <w:szCs w:val="21"/>
              </w:rPr>
              <w:t>0811</w:t>
            </w:r>
          </w:p>
        </w:tc>
        <w:tc>
          <w:tcPr>
            <w:tcW w:w="2126" w:type="dxa"/>
            <w:vAlign w:val="center"/>
          </w:tcPr>
          <w:p w:rsidR="00950D66" w:rsidRPr="00950D66" w:rsidRDefault="00950D66" w:rsidP="006E39E0">
            <w:pPr>
              <w:widowControl/>
              <w:spacing w:line="300" w:lineRule="exact"/>
              <w:jc w:val="left"/>
              <w:rPr>
                <w:rFonts w:ascii="宋体"/>
                <w:szCs w:val="21"/>
              </w:rPr>
            </w:pPr>
            <w:r w:rsidRPr="00950D66">
              <w:rPr>
                <w:rFonts w:ascii="宋体" w:hAnsi="宋体" w:cs="宋体" w:hint="eastAsia"/>
                <w:kern w:val="0"/>
                <w:szCs w:val="21"/>
              </w:rPr>
              <w:t>控制科学与工程</w:t>
            </w:r>
          </w:p>
        </w:tc>
        <w:tc>
          <w:tcPr>
            <w:tcW w:w="3544" w:type="dxa"/>
            <w:vAlign w:val="center"/>
          </w:tcPr>
          <w:p w:rsidR="00950D66" w:rsidRDefault="00950D66" w:rsidP="006E39E0">
            <w:pPr>
              <w:spacing w:line="300" w:lineRule="exact"/>
              <w:jc w:val="center"/>
            </w:pPr>
            <w:r w:rsidRPr="00847A59">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25</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0812</w:t>
            </w:r>
          </w:p>
        </w:tc>
        <w:tc>
          <w:tcPr>
            <w:tcW w:w="2126" w:type="dxa"/>
            <w:vAlign w:val="center"/>
          </w:tcPr>
          <w:p w:rsidR="00950D66" w:rsidRPr="00AC1FF2" w:rsidRDefault="00950D66" w:rsidP="006E39E0">
            <w:pPr>
              <w:spacing w:line="300" w:lineRule="exact"/>
              <w:jc w:val="left"/>
              <w:rPr>
                <w:rFonts w:ascii="宋体"/>
                <w:spacing w:val="-4"/>
                <w:sz w:val="18"/>
                <w:szCs w:val="18"/>
              </w:rPr>
            </w:pPr>
            <w:r w:rsidRPr="00AC1FF2">
              <w:rPr>
                <w:rFonts w:ascii="宋体" w:hAnsi="宋体" w:hint="eastAsia"/>
                <w:spacing w:val="-4"/>
                <w:sz w:val="18"/>
                <w:szCs w:val="18"/>
              </w:rPr>
              <w:t>计算机科学与技术（理工）</w:t>
            </w:r>
          </w:p>
        </w:tc>
        <w:tc>
          <w:tcPr>
            <w:tcW w:w="3544" w:type="dxa"/>
            <w:vAlign w:val="center"/>
          </w:tcPr>
          <w:p w:rsidR="00950D66" w:rsidRDefault="00950D66" w:rsidP="006E39E0">
            <w:pPr>
              <w:spacing w:line="300" w:lineRule="exact"/>
              <w:jc w:val="center"/>
            </w:pPr>
            <w:r w:rsidRPr="00847A59">
              <w:rPr>
                <w:rFonts w:hint="eastAsia"/>
              </w:rPr>
              <w:t>一级学科硕士点</w:t>
            </w:r>
          </w:p>
        </w:tc>
      </w:tr>
      <w:tr w:rsidR="00950D66"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26</w:t>
            </w:r>
          </w:p>
        </w:tc>
        <w:tc>
          <w:tcPr>
            <w:tcW w:w="993"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hint="eastAsia"/>
                <w:kern w:val="0"/>
                <w:szCs w:val="21"/>
              </w:rPr>
              <w:t>工学</w:t>
            </w:r>
          </w:p>
        </w:tc>
        <w:tc>
          <w:tcPr>
            <w:tcW w:w="1134"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kern w:val="0"/>
                <w:szCs w:val="21"/>
              </w:rPr>
              <w:t>0812Z1</w:t>
            </w:r>
          </w:p>
        </w:tc>
        <w:tc>
          <w:tcPr>
            <w:tcW w:w="2126" w:type="dxa"/>
            <w:vAlign w:val="center"/>
          </w:tcPr>
          <w:p w:rsidR="00CE2E71" w:rsidRPr="00950D66" w:rsidRDefault="00CE2E71" w:rsidP="006E39E0">
            <w:pPr>
              <w:widowControl/>
              <w:spacing w:line="300" w:lineRule="exact"/>
              <w:jc w:val="left"/>
              <w:rPr>
                <w:rFonts w:ascii="宋体"/>
                <w:szCs w:val="21"/>
              </w:rPr>
            </w:pPr>
            <w:r w:rsidRPr="00950D66">
              <w:rPr>
                <w:rFonts w:ascii="宋体" w:hAnsi="宋体" w:cs="宋体" w:hint="eastAsia"/>
                <w:kern w:val="0"/>
                <w:szCs w:val="21"/>
              </w:rPr>
              <w:t>物联网工程</w:t>
            </w:r>
          </w:p>
        </w:tc>
        <w:tc>
          <w:tcPr>
            <w:tcW w:w="3544" w:type="dxa"/>
            <w:vAlign w:val="center"/>
          </w:tcPr>
          <w:p w:rsidR="00CE2E71" w:rsidRPr="00950D66" w:rsidRDefault="00AC1FF2" w:rsidP="006E39E0">
            <w:pPr>
              <w:spacing w:line="300" w:lineRule="exact"/>
              <w:jc w:val="center"/>
            </w:pPr>
            <w:r w:rsidRPr="00AC1FF2">
              <w:rPr>
                <w:rFonts w:hint="eastAsia"/>
              </w:rPr>
              <w:t>自主设置目录外二级学科硕士点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27</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0813</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建筑学</w:t>
            </w:r>
          </w:p>
        </w:tc>
        <w:tc>
          <w:tcPr>
            <w:tcW w:w="3544" w:type="dxa"/>
            <w:vAlign w:val="center"/>
          </w:tcPr>
          <w:p w:rsidR="00950D66" w:rsidRDefault="00950D66" w:rsidP="006E39E0">
            <w:pPr>
              <w:spacing w:line="300" w:lineRule="exact"/>
              <w:jc w:val="center"/>
            </w:pPr>
            <w:r w:rsidRPr="00A95BA6">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28</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0814</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土木工程</w:t>
            </w:r>
          </w:p>
        </w:tc>
        <w:tc>
          <w:tcPr>
            <w:tcW w:w="3544" w:type="dxa"/>
            <w:vAlign w:val="center"/>
          </w:tcPr>
          <w:p w:rsidR="00950D66" w:rsidRDefault="00950D66" w:rsidP="006E39E0">
            <w:pPr>
              <w:spacing w:line="300" w:lineRule="exact"/>
              <w:jc w:val="center"/>
            </w:pPr>
            <w:r w:rsidRPr="00A95BA6">
              <w:rPr>
                <w:rFonts w:hint="eastAsia"/>
              </w:rPr>
              <w:t>一级学科硕士点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29</w:t>
            </w:r>
          </w:p>
        </w:tc>
        <w:tc>
          <w:tcPr>
            <w:tcW w:w="993" w:type="dxa"/>
            <w:vAlign w:val="center"/>
          </w:tcPr>
          <w:p w:rsidR="00950D66" w:rsidRPr="00950D66" w:rsidRDefault="00950D66"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950D66" w:rsidRPr="00950D66" w:rsidRDefault="00950D66" w:rsidP="006E39E0">
            <w:pPr>
              <w:spacing w:line="300" w:lineRule="exact"/>
              <w:jc w:val="center"/>
              <w:rPr>
                <w:rFonts w:ascii="宋体" w:hAnsi="宋体"/>
                <w:szCs w:val="21"/>
              </w:rPr>
            </w:pPr>
            <w:r w:rsidRPr="00950D66">
              <w:rPr>
                <w:rFonts w:ascii="宋体" w:hAnsi="宋体"/>
                <w:szCs w:val="21"/>
              </w:rPr>
              <w:t>0817</w:t>
            </w:r>
          </w:p>
        </w:tc>
        <w:tc>
          <w:tcPr>
            <w:tcW w:w="2126" w:type="dxa"/>
            <w:vAlign w:val="center"/>
          </w:tcPr>
          <w:p w:rsidR="00950D66" w:rsidRPr="00950D66" w:rsidRDefault="00950D66" w:rsidP="006E39E0">
            <w:pPr>
              <w:spacing w:line="300" w:lineRule="exact"/>
              <w:jc w:val="left"/>
              <w:rPr>
                <w:rFonts w:ascii="宋体"/>
                <w:szCs w:val="21"/>
              </w:rPr>
            </w:pPr>
            <w:r w:rsidRPr="00950D66">
              <w:rPr>
                <w:rFonts w:ascii="宋体" w:hAnsi="宋体" w:hint="eastAsia"/>
                <w:szCs w:val="21"/>
              </w:rPr>
              <w:t>化学工程与技术</w:t>
            </w:r>
          </w:p>
        </w:tc>
        <w:tc>
          <w:tcPr>
            <w:tcW w:w="3544" w:type="dxa"/>
            <w:vAlign w:val="center"/>
          </w:tcPr>
          <w:p w:rsidR="00950D66" w:rsidRDefault="00950D66" w:rsidP="006E39E0">
            <w:pPr>
              <w:spacing w:line="300" w:lineRule="exact"/>
              <w:jc w:val="center"/>
            </w:pPr>
            <w:r w:rsidRPr="00A95BA6">
              <w:rPr>
                <w:rFonts w:hint="eastAsia"/>
              </w:rPr>
              <w:t>一级学科硕士点</w:t>
            </w:r>
          </w:p>
        </w:tc>
      </w:tr>
      <w:tr w:rsidR="00950D66" w:rsidRPr="00950D66" w:rsidTr="00AC1FF2">
        <w:trPr>
          <w:trHeight w:val="397"/>
          <w:jc w:val="center"/>
        </w:trPr>
        <w:tc>
          <w:tcPr>
            <w:tcW w:w="709" w:type="dxa"/>
            <w:vAlign w:val="center"/>
          </w:tcPr>
          <w:p w:rsidR="00CE2E71" w:rsidRPr="00950D66" w:rsidRDefault="00CE2E71" w:rsidP="006E39E0">
            <w:pPr>
              <w:spacing w:line="300" w:lineRule="exact"/>
              <w:jc w:val="center"/>
              <w:rPr>
                <w:rFonts w:ascii="宋体" w:hAnsi="宋体" w:cs="宋体"/>
                <w:sz w:val="22"/>
              </w:rPr>
            </w:pPr>
            <w:r w:rsidRPr="00950D66">
              <w:rPr>
                <w:rFonts w:hint="eastAsia"/>
                <w:sz w:val="22"/>
              </w:rPr>
              <w:t>30</w:t>
            </w:r>
          </w:p>
        </w:tc>
        <w:tc>
          <w:tcPr>
            <w:tcW w:w="993"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hint="eastAsia"/>
                <w:kern w:val="0"/>
                <w:szCs w:val="21"/>
              </w:rPr>
              <w:t>工学</w:t>
            </w:r>
          </w:p>
        </w:tc>
        <w:tc>
          <w:tcPr>
            <w:tcW w:w="1134" w:type="dxa"/>
            <w:vAlign w:val="center"/>
          </w:tcPr>
          <w:p w:rsidR="00CE2E71" w:rsidRPr="00950D66" w:rsidRDefault="00CE2E71" w:rsidP="006E39E0">
            <w:pPr>
              <w:widowControl/>
              <w:spacing w:line="300" w:lineRule="exact"/>
              <w:jc w:val="center"/>
              <w:rPr>
                <w:rFonts w:ascii="宋体"/>
                <w:szCs w:val="21"/>
              </w:rPr>
            </w:pPr>
            <w:r w:rsidRPr="00950D66">
              <w:rPr>
                <w:rFonts w:ascii="宋体" w:hAnsi="宋体" w:cs="宋体"/>
                <w:kern w:val="0"/>
                <w:szCs w:val="21"/>
              </w:rPr>
              <w:t>0817Z1</w:t>
            </w:r>
          </w:p>
        </w:tc>
        <w:tc>
          <w:tcPr>
            <w:tcW w:w="2126" w:type="dxa"/>
            <w:vAlign w:val="center"/>
          </w:tcPr>
          <w:p w:rsidR="00CE2E71" w:rsidRPr="00950D66" w:rsidRDefault="00CE2E71" w:rsidP="006E39E0">
            <w:pPr>
              <w:widowControl/>
              <w:spacing w:line="300" w:lineRule="exact"/>
              <w:jc w:val="left"/>
              <w:rPr>
                <w:rFonts w:ascii="宋体"/>
                <w:szCs w:val="21"/>
              </w:rPr>
            </w:pPr>
            <w:r w:rsidRPr="00950D66">
              <w:rPr>
                <w:rFonts w:ascii="宋体" w:hAnsi="宋体" w:cs="宋体" w:hint="eastAsia"/>
                <w:kern w:val="0"/>
                <w:szCs w:val="21"/>
              </w:rPr>
              <w:t>制药工程</w:t>
            </w:r>
          </w:p>
        </w:tc>
        <w:tc>
          <w:tcPr>
            <w:tcW w:w="3544" w:type="dxa"/>
            <w:vAlign w:val="center"/>
          </w:tcPr>
          <w:p w:rsidR="00CE2E71" w:rsidRPr="00950D66" w:rsidRDefault="00AC1FF2" w:rsidP="006E39E0">
            <w:pPr>
              <w:spacing w:line="300" w:lineRule="exact"/>
              <w:jc w:val="center"/>
            </w:pPr>
            <w:r w:rsidRPr="00AC1FF2">
              <w:rPr>
                <w:rFonts w:hint="eastAsia"/>
              </w:rPr>
              <w:t>自主设置目录外二级学科硕士点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t>31</w:t>
            </w:r>
          </w:p>
        </w:tc>
        <w:tc>
          <w:tcPr>
            <w:tcW w:w="993"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hint="eastAsia"/>
                <w:kern w:val="0"/>
                <w:szCs w:val="21"/>
              </w:rPr>
              <w:t>工学</w:t>
            </w:r>
          </w:p>
        </w:tc>
        <w:tc>
          <w:tcPr>
            <w:tcW w:w="1134"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kern w:val="0"/>
                <w:szCs w:val="21"/>
              </w:rPr>
              <w:t>083001</w:t>
            </w:r>
          </w:p>
        </w:tc>
        <w:tc>
          <w:tcPr>
            <w:tcW w:w="2126" w:type="dxa"/>
            <w:vAlign w:val="center"/>
          </w:tcPr>
          <w:p w:rsidR="00950D66" w:rsidRPr="00950D66" w:rsidRDefault="00950D66" w:rsidP="006E39E0">
            <w:pPr>
              <w:widowControl/>
              <w:spacing w:line="300" w:lineRule="exact"/>
              <w:jc w:val="left"/>
              <w:rPr>
                <w:rFonts w:ascii="宋体"/>
                <w:szCs w:val="21"/>
              </w:rPr>
            </w:pPr>
            <w:r w:rsidRPr="00950D66">
              <w:rPr>
                <w:rFonts w:ascii="宋体" w:hAnsi="宋体" w:cs="宋体" w:hint="eastAsia"/>
                <w:kern w:val="0"/>
                <w:szCs w:val="21"/>
              </w:rPr>
              <w:t>环境科学</w:t>
            </w:r>
          </w:p>
        </w:tc>
        <w:tc>
          <w:tcPr>
            <w:tcW w:w="3544" w:type="dxa"/>
            <w:vAlign w:val="center"/>
          </w:tcPr>
          <w:p w:rsidR="00950D66" w:rsidRDefault="00950D66" w:rsidP="006E39E0">
            <w:pPr>
              <w:spacing w:line="300" w:lineRule="exact"/>
              <w:jc w:val="center"/>
            </w:pPr>
            <w:r w:rsidRPr="005D4049">
              <w:rPr>
                <w:rFonts w:hint="eastAsia"/>
              </w:rPr>
              <w:t>二级学科硕士点</w:t>
            </w:r>
          </w:p>
        </w:tc>
      </w:tr>
      <w:tr w:rsidR="00950D66" w:rsidRPr="00950D66" w:rsidTr="00AC1FF2">
        <w:trPr>
          <w:trHeight w:val="397"/>
          <w:jc w:val="center"/>
        </w:trPr>
        <w:tc>
          <w:tcPr>
            <w:tcW w:w="709" w:type="dxa"/>
            <w:vAlign w:val="center"/>
          </w:tcPr>
          <w:p w:rsidR="00950D66" w:rsidRPr="00950D66" w:rsidRDefault="00950D66" w:rsidP="006E39E0">
            <w:pPr>
              <w:spacing w:line="300" w:lineRule="exact"/>
              <w:jc w:val="center"/>
              <w:rPr>
                <w:rFonts w:ascii="宋体" w:hAnsi="宋体" w:cs="宋体"/>
                <w:sz w:val="22"/>
              </w:rPr>
            </w:pPr>
            <w:r w:rsidRPr="00950D66">
              <w:rPr>
                <w:rFonts w:hint="eastAsia"/>
                <w:sz w:val="22"/>
              </w:rPr>
              <w:lastRenderedPageBreak/>
              <w:t>32</w:t>
            </w:r>
          </w:p>
        </w:tc>
        <w:tc>
          <w:tcPr>
            <w:tcW w:w="993"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hint="eastAsia"/>
                <w:kern w:val="0"/>
                <w:szCs w:val="21"/>
              </w:rPr>
              <w:t>工学</w:t>
            </w:r>
          </w:p>
        </w:tc>
        <w:tc>
          <w:tcPr>
            <w:tcW w:w="1134" w:type="dxa"/>
            <w:vAlign w:val="center"/>
          </w:tcPr>
          <w:p w:rsidR="00950D66" w:rsidRPr="00950D66" w:rsidRDefault="00950D66" w:rsidP="006E39E0">
            <w:pPr>
              <w:widowControl/>
              <w:spacing w:line="300" w:lineRule="exact"/>
              <w:jc w:val="center"/>
              <w:rPr>
                <w:rFonts w:ascii="宋体"/>
                <w:szCs w:val="21"/>
              </w:rPr>
            </w:pPr>
            <w:r w:rsidRPr="00950D66">
              <w:rPr>
                <w:rFonts w:ascii="宋体" w:hAnsi="宋体" w:cs="宋体"/>
                <w:kern w:val="0"/>
                <w:szCs w:val="21"/>
              </w:rPr>
              <w:t>083002</w:t>
            </w:r>
          </w:p>
        </w:tc>
        <w:tc>
          <w:tcPr>
            <w:tcW w:w="2126" w:type="dxa"/>
            <w:vAlign w:val="center"/>
          </w:tcPr>
          <w:p w:rsidR="00950D66" w:rsidRPr="00950D66" w:rsidRDefault="00950D66" w:rsidP="006E39E0">
            <w:pPr>
              <w:widowControl/>
              <w:spacing w:line="300" w:lineRule="exact"/>
              <w:jc w:val="left"/>
              <w:rPr>
                <w:rFonts w:ascii="宋体"/>
                <w:szCs w:val="21"/>
              </w:rPr>
            </w:pPr>
            <w:r w:rsidRPr="00950D66">
              <w:rPr>
                <w:rFonts w:ascii="宋体" w:hAnsi="宋体" w:cs="宋体" w:hint="eastAsia"/>
                <w:kern w:val="0"/>
                <w:szCs w:val="21"/>
              </w:rPr>
              <w:t>环境工程</w:t>
            </w:r>
          </w:p>
        </w:tc>
        <w:tc>
          <w:tcPr>
            <w:tcW w:w="3544" w:type="dxa"/>
            <w:vAlign w:val="center"/>
          </w:tcPr>
          <w:p w:rsidR="00950D66" w:rsidRDefault="00950D66" w:rsidP="006E39E0">
            <w:pPr>
              <w:spacing w:line="300" w:lineRule="exact"/>
              <w:jc w:val="center"/>
            </w:pPr>
            <w:r w:rsidRPr="005D4049">
              <w:rPr>
                <w:rFonts w:hint="eastAsia"/>
              </w:rPr>
              <w:t>二级学科硕士点</w:t>
            </w:r>
          </w:p>
        </w:tc>
      </w:tr>
      <w:tr w:rsidR="006E39E0" w:rsidRPr="00950D66" w:rsidTr="00AC1FF2">
        <w:trPr>
          <w:trHeight w:val="397"/>
          <w:jc w:val="center"/>
        </w:trPr>
        <w:tc>
          <w:tcPr>
            <w:tcW w:w="709" w:type="dxa"/>
            <w:vAlign w:val="center"/>
          </w:tcPr>
          <w:p w:rsidR="006E39E0" w:rsidRPr="00950D66" w:rsidRDefault="006E39E0" w:rsidP="006E39E0">
            <w:pPr>
              <w:spacing w:line="300" w:lineRule="exact"/>
              <w:jc w:val="center"/>
              <w:rPr>
                <w:sz w:val="22"/>
              </w:rPr>
            </w:pPr>
            <w:r>
              <w:rPr>
                <w:rFonts w:hint="eastAsia"/>
                <w:sz w:val="22"/>
              </w:rPr>
              <w:t>33</w:t>
            </w:r>
          </w:p>
        </w:tc>
        <w:tc>
          <w:tcPr>
            <w:tcW w:w="993" w:type="dxa"/>
            <w:vAlign w:val="center"/>
          </w:tcPr>
          <w:p w:rsidR="006E39E0" w:rsidRPr="00950D66" w:rsidRDefault="006E39E0" w:rsidP="006E39E0">
            <w:pPr>
              <w:spacing w:line="300" w:lineRule="exact"/>
              <w:jc w:val="center"/>
              <w:rPr>
                <w:rFonts w:ascii="宋体" w:hAnsi="宋体"/>
                <w:szCs w:val="21"/>
              </w:rPr>
            </w:pPr>
            <w:r>
              <w:rPr>
                <w:rFonts w:ascii="宋体" w:hAnsi="宋体" w:hint="eastAsia"/>
                <w:szCs w:val="21"/>
              </w:rPr>
              <w:t>工学</w:t>
            </w:r>
          </w:p>
        </w:tc>
        <w:tc>
          <w:tcPr>
            <w:tcW w:w="1134" w:type="dxa"/>
            <w:vAlign w:val="center"/>
          </w:tcPr>
          <w:p w:rsidR="006E39E0" w:rsidRPr="00950D66" w:rsidRDefault="006E39E0" w:rsidP="006E39E0">
            <w:pPr>
              <w:spacing w:line="300" w:lineRule="exact"/>
              <w:jc w:val="center"/>
              <w:rPr>
                <w:rFonts w:ascii="宋体" w:hAnsi="宋体"/>
                <w:szCs w:val="21"/>
              </w:rPr>
            </w:pPr>
            <w:r w:rsidRPr="006E39E0">
              <w:rPr>
                <w:rFonts w:ascii="宋体" w:hAnsi="宋体" w:hint="eastAsia"/>
                <w:szCs w:val="21"/>
              </w:rPr>
              <w:t>0831</w:t>
            </w:r>
          </w:p>
        </w:tc>
        <w:tc>
          <w:tcPr>
            <w:tcW w:w="2126" w:type="dxa"/>
            <w:vAlign w:val="center"/>
          </w:tcPr>
          <w:p w:rsidR="006E39E0" w:rsidRPr="00950D66" w:rsidRDefault="006E39E0" w:rsidP="006E39E0">
            <w:pPr>
              <w:spacing w:line="300" w:lineRule="exact"/>
              <w:jc w:val="left"/>
              <w:rPr>
                <w:rFonts w:ascii="宋体" w:hAnsi="宋体"/>
                <w:szCs w:val="21"/>
              </w:rPr>
            </w:pPr>
            <w:r w:rsidRPr="006E39E0">
              <w:rPr>
                <w:rFonts w:ascii="宋体" w:hAnsi="宋体" w:hint="eastAsia"/>
                <w:szCs w:val="21"/>
              </w:rPr>
              <w:t>生物医学工程</w:t>
            </w:r>
          </w:p>
        </w:tc>
        <w:tc>
          <w:tcPr>
            <w:tcW w:w="3544" w:type="dxa"/>
            <w:vAlign w:val="center"/>
          </w:tcPr>
          <w:p w:rsidR="006E39E0" w:rsidRPr="002952C9" w:rsidRDefault="006E39E0" w:rsidP="006E39E0">
            <w:pPr>
              <w:spacing w:line="300" w:lineRule="exact"/>
              <w:jc w:val="center"/>
            </w:pPr>
            <w:r w:rsidRPr="006E39E0">
              <w:rPr>
                <w:rFonts w:hint="eastAsia"/>
              </w:rPr>
              <w:t>一级学科硕士点</w:t>
            </w:r>
          </w:p>
        </w:tc>
      </w:tr>
      <w:tr w:rsidR="006E39E0" w:rsidRPr="00950D66" w:rsidTr="00AC1FF2">
        <w:trPr>
          <w:trHeight w:val="397"/>
          <w:jc w:val="center"/>
        </w:trPr>
        <w:tc>
          <w:tcPr>
            <w:tcW w:w="709" w:type="dxa"/>
            <w:vAlign w:val="center"/>
          </w:tcPr>
          <w:p w:rsidR="006E39E0" w:rsidRPr="00950D66" w:rsidRDefault="006E39E0" w:rsidP="006E39E0">
            <w:pPr>
              <w:spacing w:line="300" w:lineRule="exact"/>
              <w:jc w:val="center"/>
              <w:rPr>
                <w:rFonts w:ascii="宋体" w:hAnsi="宋体" w:cs="宋体"/>
                <w:sz w:val="22"/>
              </w:rPr>
            </w:pPr>
            <w:r w:rsidRPr="00950D66">
              <w:rPr>
                <w:rFonts w:hint="eastAsia"/>
                <w:sz w:val="22"/>
              </w:rPr>
              <w:t>34</w:t>
            </w:r>
          </w:p>
        </w:tc>
        <w:tc>
          <w:tcPr>
            <w:tcW w:w="993" w:type="dxa"/>
            <w:vAlign w:val="center"/>
          </w:tcPr>
          <w:p w:rsidR="006E39E0" w:rsidRPr="00950D66" w:rsidRDefault="006E39E0"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6E39E0" w:rsidRPr="00950D66" w:rsidRDefault="006E39E0" w:rsidP="006E39E0">
            <w:pPr>
              <w:spacing w:line="300" w:lineRule="exact"/>
              <w:jc w:val="center"/>
              <w:rPr>
                <w:rFonts w:ascii="宋体" w:hAnsi="宋体"/>
                <w:szCs w:val="21"/>
              </w:rPr>
            </w:pPr>
            <w:r w:rsidRPr="00950D66">
              <w:rPr>
                <w:rFonts w:ascii="宋体" w:hAnsi="宋体"/>
                <w:szCs w:val="21"/>
              </w:rPr>
              <w:t>0833</w:t>
            </w:r>
          </w:p>
        </w:tc>
        <w:tc>
          <w:tcPr>
            <w:tcW w:w="2126" w:type="dxa"/>
            <w:vAlign w:val="center"/>
          </w:tcPr>
          <w:p w:rsidR="006E39E0" w:rsidRPr="00950D66" w:rsidRDefault="006E39E0" w:rsidP="006E39E0">
            <w:pPr>
              <w:spacing w:line="300" w:lineRule="exact"/>
              <w:jc w:val="left"/>
              <w:rPr>
                <w:rFonts w:ascii="宋体"/>
                <w:szCs w:val="21"/>
              </w:rPr>
            </w:pPr>
            <w:r w:rsidRPr="00950D66">
              <w:rPr>
                <w:rFonts w:ascii="宋体" w:hAnsi="宋体" w:hint="eastAsia"/>
                <w:szCs w:val="21"/>
              </w:rPr>
              <w:t>城乡规划学</w:t>
            </w:r>
          </w:p>
        </w:tc>
        <w:tc>
          <w:tcPr>
            <w:tcW w:w="3544" w:type="dxa"/>
            <w:vAlign w:val="center"/>
          </w:tcPr>
          <w:p w:rsidR="006E39E0" w:rsidRDefault="006E39E0" w:rsidP="006E39E0">
            <w:pPr>
              <w:spacing w:line="300" w:lineRule="exact"/>
              <w:jc w:val="center"/>
            </w:pPr>
            <w:r w:rsidRPr="002952C9">
              <w:rPr>
                <w:rFonts w:hint="eastAsia"/>
              </w:rPr>
              <w:t>一级学科硕士点</w:t>
            </w:r>
          </w:p>
        </w:tc>
      </w:tr>
      <w:tr w:rsidR="006E39E0" w:rsidRPr="00950D66" w:rsidTr="00AC1FF2">
        <w:trPr>
          <w:trHeight w:val="397"/>
          <w:jc w:val="center"/>
        </w:trPr>
        <w:tc>
          <w:tcPr>
            <w:tcW w:w="709" w:type="dxa"/>
            <w:vAlign w:val="center"/>
          </w:tcPr>
          <w:p w:rsidR="006E39E0" w:rsidRPr="00950D66" w:rsidRDefault="006E39E0" w:rsidP="006E39E0">
            <w:pPr>
              <w:spacing w:line="300" w:lineRule="exact"/>
              <w:jc w:val="center"/>
              <w:rPr>
                <w:rFonts w:ascii="宋体" w:hAnsi="宋体" w:cs="宋体"/>
                <w:sz w:val="22"/>
              </w:rPr>
            </w:pPr>
            <w:r w:rsidRPr="00950D66">
              <w:rPr>
                <w:rFonts w:hint="eastAsia"/>
                <w:sz w:val="22"/>
              </w:rPr>
              <w:t>35</w:t>
            </w:r>
          </w:p>
        </w:tc>
        <w:tc>
          <w:tcPr>
            <w:tcW w:w="993" w:type="dxa"/>
            <w:vAlign w:val="center"/>
          </w:tcPr>
          <w:p w:rsidR="006E39E0" w:rsidRPr="00950D66" w:rsidRDefault="006E39E0" w:rsidP="006E39E0">
            <w:pPr>
              <w:spacing w:line="300" w:lineRule="exact"/>
              <w:jc w:val="center"/>
              <w:rPr>
                <w:rFonts w:ascii="宋体"/>
                <w:szCs w:val="21"/>
              </w:rPr>
            </w:pPr>
            <w:r w:rsidRPr="00950D66">
              <w:rPr>
                <w:rFonts w:ascii="宋体" w:hAnsi="宋体" w:hint="eastAsia"/>
                <w:szCs w:val="21"/>
              </w:rPr>
              <w:t>工学</w:t>
            </w:r>
          </w:p>
        </w:tc>
        <w:tc>
          <w:tcPr>
            <w:tcW w:w="1134" w:type="dxa"/>
            <w:vAlign w:val="center"/>
          </w:tcPr>
          <w:p w:rsidR="006E39E0" w:rsidRPr="00950D66" w:rsidRDefault="006E39E0" w:rsidP="006E39E0">
            <w:pPr>
              <w:spacing w:line="300" w:lineRule="exact"/>
              <w:jc w:val="center"/>
              <w:rPr>
                <w:rFonts w:ascii="宋体" w:hAnsi="宋体"/>
                <w:szCs w:val="21"/>
              </w:rPr>
            </w:pPr>
            <w:r w:rsidRPr="00950D66">
              <w:rPr>
                <w:rFonts w:ascii="宋体" w:hAnsi="宋体"/>
                <w:szCs w:val="21"/>
              </w:rPr>
              <w:t>0835</w:t>
            </w:r>
          </w:p>
        </w:tc>
        <w:tc>
          <w:tcPr>
            <w:tcW w:w="2126" w:type="dxa"/>
            <w:vAlign w:val="center"/>
          </w:tcPr>
          <w:p w:rsidR="006E39E0" w:rsidRPr="00950D66" w:rsidRDefault="006E39E0" w:rsidP="006E39E0">
            <w:pPr>
              <w:spacing w:line="300" w:lineRule="exact"/>
              <w:jc w:val="left"/>
              <w:rPr>
                <w:rFonts w:ascii="宋体"/>
                <w:szCs w:val="21"/>
              </w:rPr>
            </w:pPr>
            <w:r w:rsidRPr="00950D66">
              <w:rPr>
                <w:rFonts w:ascii="宋体" w:hAnsi="宋体" w:hint="eastAsia"/>
                <w:szCs w:val="21"/>
              </w:rPr>
              <w:t>软件工程</w:t>
            </w:r>
          </w:p>
        </w:tc>
        <w:tc>
          <w:tcPr>
            <w:tcW w:w="3544" w:type="dxa"/>
            <w:vAlign w:val="center"/>
          </w:tcPr>
          <w:p w:rsidR="006E39E0" w:rsidRDefault="006E39E0" w:rsidP="006E39E0">
            <w:pPr>
              <w:spacing w:line="300" w:lineRule="exact"/>
              <w:jc w:val="center"/>
            </w:pPr>
            <w:r w:rsidRPr="002952C9">
              <w:rPr>
                <w:rFonts w:hint="eastAsia"/>
              </w:rPr>
              <w:t>一级学科硕士点</w:t>
            </w:r>
          </w:p>
        </w:tc>
      </w:tr>
      <w:tr w:rsidR="006E39E0" w:rsidRPr="00950D66" w:rsidTr="00AC1FF2">
        <w:trPr>
          <w:trHeight w:val="397"/>
          <w:jc w:val="center"/>
        </w:trPr>
        <w:tc>
          <w:tcPr>
            <w:tcW w:w="709" w:type="dxa"/>
            <w:vAlign w:val="center"/>
          </w:tcPr>
          <w:p w:rsidR="006E39E0" w:rsidRPr="00950D66" w:rsidRDefault="006E39E0" w:rsidP="006E39E0">
            <w:pPr>
              <w:spacing w:line="300" w:lineRule="exact"/>
              <w:jc w:val="center"/>
              <w:rPr>
                <w:rFonts w:ascii="宋体" w:hAnsi="宋体" w:cs="宋体"/>
                <w:sz w:val="22"/>
              </w:rPr>
            </w:pPr>
            <w:r w:rsidRPr="00950D66">
              <w:rPr>
                <w:rFonts w:hint="eastAsia"/>
                <w:sz w:val="22"/>
              </w:rPr>
              <w:t>36</w:t>
            </w:r>
          </w:p>
        </w:tc>
        <w:tc>
          <w:tcPr>
            <w:tcW w:w="993" w:type="dxa"/>
            <w:vAlign w:val="center"/>
          </w:tcPr>
          <w:p w:rsidR="006E39E0" w:rsidRPr="00950D66" w:rsidRDefault="006E39E0" w:rsidP="006E39E0">
            <w:pPr>
              <w:spacing w:line="300" w:lineRule="exact"/>
              <w:jc w:val="center"/>
              <w:rPr>
                <w:rFonts w:ascii="宋体"/>
                <w:szCs w:val="21"/>
              </w:rPr>
            </w:pPr>
            <w:r w:rsidRPr="00950D66">
              <w:rPr>
                <w:rFonts w:ascii="宋体" w:hAnsi="宋体" w:hint="eastAsia"/>
                <w:szCs w:val="21"/>
              </w:rPr>
              <w:t>管理学</w:t>
            </w:r>
          </w:p>
        </w:tc>
        <w:tc>
          <w:tcPr>
            <w:tcW w:w="1134" w:type="dxa"/>
            <w:vAlign w:val="center"/>
          </w:tcPr>
          <w:p w:rsidR="006E39E0" w:rsidRPr="00950D66" w:rsidRDefault="006E39E0" w:rsidP="006E39E0">
            <w:pPr>
              <w:spacing w:line="300" w:lineRule="exact"/>
              <w:jc w:val="center"/>
              <w:rPr>
                <w:rFonts w:ascii="宋体" w:hAnsi="宋体"/>
                <w:szCs w:val="21"/>
              </w:rPr>
            </w:pPr>
            <w:r w:rsidRPr="00950D66">
              <w:rPr>
                <w:rFonts w:ascii="宋体" w:hAnsi="宋体"/>
                <w:szCs w:val="21"/>
              </w:rPr>
              <w:t>1201</w:t>
            </w:r>
          </w:p>
        </w:tc>
        <w:tc>
          <w:tcPr>
            <w:tcW w:w="2126" w:type="dxa"/>
            <w:vAlign w:val="center"/>
          </w:tcPr>
          <w:p w:rsidR="006E39E0" w:rsidRPr="00950D66" w:rsidRDefault="006E39E0" w:rsidP="006E39E0">
            <w:pPr>
              <w:spacing w:line="300" w:lineRule="exact"/>
              <w:jc w:val="left"/>
              <w:rPr>
                <w:rFonts w:ascii="宋体"/>
                <w:szCs w:val="21"/>
              </w:rPr>
            </w:pPr>
            <w:r w:rsidRPr="00950D66">
              <w:rPr>
                <w:rFonts w:ascii="宋体" w:hAnsi="宋体" w:hint="eastAsia"/>
                <w:szCs w:val="21"/>
              </w:rPr>
              <w:t>管理科学与工程</w:t>
            </w:r>
          </w:p>
        </w:tc>
        <w:tc>
          <w:tcPr>
            <w:tcW w:w="3544" w:type="dxa"/>
            <w:vAlign w:val="center"/>
          </w:tcPr>
          <w:p w:rsidR="006E39E0" w:rsidRDefault="006E39E0" w:rsidP="006E39E0">
            <w:pPr>
              <w:spacing w:line="300" w:lineRule="exact"/>
              <w:jc w:val="center"/>
            </w:pPr>
            <w:r w:rsidRPr="002952C9">
              <w:rPr>
                <w:rFonts w:hint="eastAsia"/>
              </w:rPr>
              <w:t>一级学科硕士点</w:t>
            </w:r>
          </w:p>
        </w:tc>
      </w:tr>
      <w:tr w:rsidR="006E39E0" w:rsidRPr="00950D66" w:rsidTr="00AC1FF2">
        <w:trPr>
          <w:trHeight w:val="397"/>
          <w:jc w:val="center"/>
        </w:trPr>
        <w:tc>
          <w:tcPr>
            <w:tcW w:w="709" w:type="dxa"/>
            <w:vAlign w:val="center"/>
          </w:tcPr>
          <w:p w:rsidR="006E39E0" w:rsidRPr="00950D66" w:rsidRDefault="006E39E0" w:rsidP="006E39E0">
            <w:pPr>
              <w:spacing w:line="300" w:lineRule="exact"/>
              <w:jc w:val="center"/>
              <w:rPr>
                <w:rFonts w:ascii="宋体" w:hAnsi="宋体" w:cs="宋体"/>
                <w:sz w:val="22"/>
              </w:rPr>
            </w:pPr>
            <w:r w:rsidRPr="00950D66">
              <w:rPr>
                <w:rFonts w:hint="eastAsia"/>
                <w:sz w:val="22"/>
              </w:rPr>
              <w:t>37</w:t>
            </w:r>
          </w:p>
        </w:tc>
        <w:tc>
          <w:tcPr>
            <w:tcW w:w="993" w:type="dxa"/>
            <w:vAlign w:val="center"/>
          </w:tcPr>
          <w:p w:rsidR="006E39E0" w:rsidRPr="00950D66" w:rsidRDefault="006E39E0" w:rsidP="006E39E0">
            <w:pPr>
              <w:widowControl/>
              <w:spacing w:line="300" w:lineRule="exact"/>
              <w:jc w:val="center"/>
              <w:rPr>
                <w:rFonts w:ascii="宋体"/>
                <w:szCs w:val="21"/>
              </w:rPr>
            </w:pPr>
            <w:r w:rsidRPr="00950D66">
              <w:rPr>
                <w:rFonts w:ascii="宋体" w:hAnsi="宋体" w:cs="宋体" w:hint="eastAsia"/>
                <w:kern w:val="0"/>
                <w:szCs w:val="21"/>
              </w:rPr>
              <w:t>管理学</w:t>
            </w:r>
          </w:p>
        </w:tc>
        <w:tc>
          <w:tcPr>
            <w:tcW w:w="1134" w:type="dxa"/>
            <w:vAlign w:val="center"/>
          </w:tcPr>
          <w:p w:rsidR="006E39E0" w:rsidRPr="00950D66" w:rsidRDefault="006E39E0" w:rsidP="006E39E0">
            <w:pPr>
              <w:widowControl/>
              <w:spacing w:line="300" w:lineRule="exact"/>
              <w:jc w:val="center"/>
              <w:rPr>
                <w:rFonts w:ascii="宋体"/>
                <w:szCs w:val="21"/>
              </w:rPr>
            </w:pPr>
            <w:r w:rsidRPr="00950D66">
              <w:rPr>
                <w:rFonts w:ascii="宋体" w:hAnsi="宋体" w:cs="宋体"/>
                <w:kern w:val="0"/>
                <w:szCs w:val="21"/>
              </w:rPr>
              <w:t>1201Z1</w:t>
            </w:r>
          </w:p>
        </w:tc>
        <w:tc>
          <w:tcPr>
            <w:tcW w:w="2126" w:type="dxa"/>
            <w:vAlign w:val="center"/>
          </w:tcPr>
          <w:p w:rsidR="006E39E0" w:rsidRPr="00950D66" w:rsidRDefault="006E39E0" w:rsidP="006E39E0">
            <w:pPr>
              <w:widowControl/>
              <w:spacing w:line="300" w:lineRule="exact"/>
              <w:jc w:val="left"/>
              <w:rPr>
                <w:rFonts w:ascii="宋体"/>
                <w:szCs w:val="21"/>
              </w:rPr>
            </w:pPr>
            <w:r w:rsidRPr="00950D66">
              <w:rPr>
                <w:rFonts w:ascii="宋体" w:hAnsi="宋体" w:cs="宋体" w:hint="eastAsia"/>
                <w:kern w:val="0"/>
                <w:szCs w:val="21"/>
              </w:rPr>
              <w:t>体育产业管理</w:t>
            </w:r>
          </w:p>
        </w:tc>
        <w:tc>
          <w:tcPr>
            <w:tcW w:w="3544" w:type="dxa"/>
            <w:vAlign w:val="center"/>
          </w:tcPr>
          <w:p w:rsidR="006E39E0" w:rsidRPr="00950D66" w:rsidRDefault="006E39E0" w:rsidP="006E39E0">
            <w:pPr>
              <w:spacing w:line="300" w:lineRule="exact"/>
              <w:jc w:val="center"/>
            </w:pPr>
            <w:r w:rsidRPr="00AC1FF2">
              <w:rPr>
                <w:rFonts w:hint="eastAsia"/>
              </w:rPr>
              <w:t>自主设置目录外二级学科硕士点</w:t>
            </w:r>
          </w:p>
        </w:tc>
      </w:tr>
      <w:tr w:rsidR="006E39E0" w:rsidRPr="00950D66" w:rsidTr="00AC1FF2">
        <w:trPr>
          <w:trHeight w:val="397"/>
          <w:jc w:val="center"/>
        </w:trPr>
        <w:tc>
          <w:tcPr>
            <w:tcW w:w="709" w:type="dxa"/>
            <w:vAlign w:val="center"/>
          </w:tcPr>
          <w:p w:rsidR="006E39E0" w:rsidRPr="00950D66" w:rsidRDefault="006E39E0" w:rsidP="006E39E0">
            <w:pPr>
              <w:spacing w:line="300" w:lineRule="exact"/>
              <w:jc w:val="center"/>
              <w:rPr>
                <w:rFonts w:ascii="宋体" w:hAnsi="宋体" w:cs="宋体"/>
                <w:sz w:val="22"/>
              </w:rPr>
            </w:pPr>
            <w:r w:rsidRPr="00950D66">
              <w:rPr>
                <w:rFonts w:hint="eastAsia"/>
                <w:sz w:val="22"/>
              </w:rPr>
              <w:t>38</w:t>
            </w:r>
          </w:p>
        </w:tc>
        <w:tc>
          <w:tcPr>
            <w:tcW w:w="993" w:type="dxa"/>
            <w:vAlign w:val="center"/>
          </w:tcPr>
          <w:p w:rsidR="006E39E0" w:rsidRPr="00950D66" w:rsidRDefault="006E39E0" w:rsidP="006E39E0">
            <w:pPr>
              <w:spacing w:line="300" w:lineRule="exact"/>
              <w:jc w:val="center"/>
              <w:rPr>
                <w:rFonts w:ascii="宋体"/>
                <w:szCs w:val="21"/>
              </w:rPr>
            </w:pPr>
            <w:r w:rsidRPr="00950D66">
              <w:rPr>
                <w:rFonts w:ascii="宋体" w:hAnsi="宋体" w:hint="eastAsia"/>
                <w:szCs w:val="21"/>
              </w:rPr>
              <w:t>管理学</w:t>
            </w:r>
          </w:p>
        </w:tc>
        <w:tc>
          <w:tcPr>
            <w:tcW w:w="1134" w:type="dxa"/>
            <w:vAlign w:val="center"/>
          </w:tcPr>
          <w:p w:rsidR="006E39E0" w:rsidRPr="00950D66" w:rsidRDefault="006E39E0" w:rsidP="006E39E0">
            <w:pPr>
              <w:spacing w:line="300" w:lineRule="exact"/>
              <w:jc w:val="center"/>
              <w:rPr>
                <w:rFonts w:ascii="宋体" w:hAnsi="宋体"/>
                <w:szCs w:val="21"/>
              </w:rPr>
            </w:pPr>
            <w:r w:rsidRPr="00950D66">
              <w:rPr>
                <w:rFonts w:ascii="宋体" w:hAnsi="宋体"/>
                <w:szCs w:val="21"/>
              </w:rPr>
              <w:t>1202</w:t>
            </w:r>
          </w:p>
        </w:tc>
        <w:tc>
          <w:tcPr>
            <w:tcW w:w="2126" w:type="dxa"/>
            <w:vAlign w:val="center"/>
          </w:tcPr>
          <w:p w:rsidR="006E39E0" w:rsidRPr="00950D66" w:rsidRDefault="006E39E0" w:rsidP="006E39E0">
            <w:pPr>
              <w:spacing w:line="300" w:lineRule="exact"/>
              <w:jc w:val="left"/>
              <w:rPr>
                <w:rFonts w:ascii="宋体"/>
                <w:szCs w:val="21"/>
              </w:rPr>
            </w:pPr>
            <w:r w:rsidRPr="00950D66">
              <w:rPr>
                <w:rFonts w:ascii="宋体" w:hAnsi="宋体" w:hint="eastAsia"/>
                <w:szCs w:val="21"/>
              </w:rPr>
              <w:t>工商管理</w:t>
            </w:r>
          </w:p>
        </w:tc>
        <w:tc>
          <w:tcPr>
            <w:tcW w:w="3544" w:type="dxa"/>
            <w:vAlign w:val="center"/>
          </w:tcPr>
          <w:p w:rsidR="006E39E0" w:rsidRPr="00950D66" w:rsidRDefault="006E39E0" w:rsidP="006E39E0">
            <w:pPr>
              <w:spacing w:line="300" w:lineRule="exact"/>
              <w:jc w:val="center"/>
            </w:pPr>
            <w:r w:rsidRPr="00950D66">
              <w:rPr>
                <w:rFonts w:hint="eastAsia"/>
              </w:rPr>
              <w:t>一级学科硕士点</w:t>
            </w:r>
          </w:p>
        </w:tc>
      </w:tr>
      <w:tr w:rsidR="006E39E0" w:rsidRPr="00950D66" w:rsidTr="00AC1FF2">
        <w:trPr>
          <w:trHeight w:val="397"/>
          <w:jc w:val="center"/>
        </w:trPr>
        <w:tc>
          <w:tcPr>
            <w:tcW w:w="709" w:type="dxa"/>
            <w:vAlign w:val="center"/>
          </w:tcPr>
          <w:p w:rsidR="006E39E0" w:rsidRPr="006E39E0" w:rsidRDefault="006E39E0" w:rsidP="006E39E0">
            <w:pPr>
              <w:spacing w:line="300" w:lineRule="exact"/>
              <w:jc w:val="center"/>
              <w:rPr>
                <w:sz w:val="22"/>
              </w:rPr>
            </w:pPr>
            <w:r w:rsidRPr="006E39E0">
              <w:rPr>
                <w:rFonts w:hint="eastAsia"/>
                <w:sz w:val="22"/>
              </w:rPr>
              <w:t>39</w:t>
            </w:r>
          </w:p>
        </w:tc>
        <w:tc>
          <w:tcPr>
            <w:tcW w:w="993" w:type="dxa"/>
            <w:vAlign w:val="center"/>
          </w:tcPr>
          <w:p w:rsidR="006E39E0" w:rsidRPr="00950D66" w:rsidRDefault="006E39E0" w:rsidP="006E39E0">
            <w:pPr>
              <w:widowControl/>
              <w:spacing w:line="300" w:lineRule="exact"/>
              <w:jc w:val="center"/>
              <w:rPr>
                <w:rFonts w:ascii="宋体"/>
                <w:szCs w:val="21"/>
              </w:rPr>
            </w:pPr>
            <w:r w:rsidRPr="00950D66">
              <w:rPr>
                <w:rFonts w:ascii="宋体" w:hAnsi="宋体" w:cs="宋体" w:hint="eastAsia"/>
                <w:kern w:val="0"/>
                <w:szCs w:val="21"/>
              </w:rPr>
              <w:t>管理学</w:t>
            </w:r>
          </w:p>
        </w:tc>
        <w:tc>
          <w:tcPr>
            <w:tcW w:w="1134" w:type="dxa"/>
            <w:vAlign w:val="center"/>
          </w:tcPr>
          <w:p w:rsidR="006E39E0" w:rsidRPr="00950D66" w:rsidRDefault="006E39E0" w:rsidP="006E39E0">
            <w:pPr>
              <w:widowControl/>
              <w:spacing w:line="300" w:lineRule="exact"/>
              <w:jc w:val="center"/>
              <w:rPr>
                <w:rFonts w:ascii="宋体"/>
                <w:szCs w:val="21"/>
              </w:rPr>
            </w:pPr>
            <w:r w:rsidRPr="00950D66">
              <w:rPr>
                <w:rFonts w:ascii="宋体" w:hAnsi="宋体" w:cs="宋体"/>
                <w:kern w:val="0"/>
                <w:szCs w:val="21"/>
              </w:rPr>
              <w:t>120401</w:t>
            </w:r>
          </w:p>
        </w:tc>
        <w:tc>
          <w:tcPr>
            <w:tcW w:w="2126" w:type="dxa"/>
            <w:vAlign w:val="center"/>
          </w:tcPr>
          <w:p w:rsidR="006E39E0" w:rsidRPr="00950D66" w:rsidRDefault="006E39E0" w:rsidP="006E39E0">
            <w:pPr>
              <w:widowControl/>
              <w:spacing w:line="300" w:lineRule="exact"/>
              <w:jc w:val="left"/>
              <w:rPr>
                <w:rFonts w:ascii="宋体"/>
                <w:szCs w:val="21"/>
              </w:rPr>
            </w:pPr>
            <w:r w:rsidRPr="00950D66">
              <w:rPr>
                <w:rFonts w:ascii="宋体" w:hAnsi="宋体" w:cs="宋体" w:hint="eastAsia"/>
                <w:kern w:val="0"/>
                <w:szCs w:val="21"/>
              </w:rPr>
              <w:t>行政管理</w:t>
            </w:r>
          </w:p>
        </w:tc>
        <w:tc>
          <w:tcPr>
            <w:tcW w:w="3544" w:type="dxa"/>
            <w:vAlign w:val="center"/>
          </w:tcPr>
          <w:p w:rsidR="006E39E0" w:rsidRPr="00950D66" w:rsidRDefault="006E39E0" w:rsidP="006E39E0">
            <w:pPr>
              <w:spacing w:line="300" w:lineRule="exact"/>
              <w:jc w:val="center"/>
            </w:pPr>
            <w:r>
              <w:rPr>
                <w:rFonts w:hint="eastAsia"/>
              </w:rPr>
              <w:t>二级学科硕士</w:t>
            </w:r>
            <w:r w:rsidRPr="00950D66">
              <w:rPr>
                <w:rFonts w:hint="eastAsia"/>
              </w:rPr>
              <w:t>点</w:t>
            </w:r>
          </w:p>
        </w:tc>
      </w:tr>
    </w:tbl>
    <w:p w:rsidR="00CE2E71" w:rsidRPr="008D22EF" w:rsidRDefault="00CE2E71" w:rsidP="006E39E0">
      <w:pPr>
        <w:spacing w:beforeLines="50" w:before="156" w:afterLines="50" w:after="156" w:line="600" w:lineRule="exact"/>
        <w:jc w:val="center"/>
        <w:rPr>
          <w:rFonts w:ascii="方正小标宋简体" w:eastAsia="方正小标宋简体" w:hAnsi="方正小标宋简体" w:cs="方正小标宋简体"/>
          <w:sz w:val="28"/>
          <w:szCs w:val="28"/>
        </w:rPr>
      </w:pPr>
      <w:r w:rsidRPr="008D22EF">
        <w:rPr>
          <w:rFonts w:ascii="方正小标宋简体" w:eastAsia="方正小标宋简体" w:hAnsi="方正小标宋简体" w:cs="方正小标宋简体" w:hint="eastAsia"/>
          <w:sz w:val="28"/>
          <w:szCs w:val="28"/>
        </w:rPr>
        <w:t>表</w:t>
      </w:r>
      <w:r w:rsidRPr="008D22EF">
        <w:rPr>
          <w:rFonts w:ascii="方正小标宋简体" w:eastAsia="方正小标宋简体" w:hAnsi="方正小标宋简体" w:cs="方正小标宋简体"/>
          <w:sz w:val="28"/>
          <w:szCs w:val="28"/>
        </w:rPr>
        <w:t>2.</w:t>
      </w:r>
      <w:r w:rsidR="00AC1FF2" w:rsidRPr="008D22EF">
        <w:rPr>
          <w:rFonts w:ascii="方正小标宋简体" w:eastAsia="方正小标宋简体" w:hAnsi="方正小标宋简体" w:cs="方正小标宋简体" w:hint="eastAsia"/>
          <w:sz w:val="28"/>
          <w:szCs w:val="28"/>
        </w:rPr>
        <w:t>1.</w:t>
      </w:r>
      <w:r w:rsidRPr="008D22EF">
        <w:rPr>
          <w:rFonts w:ascii="方正小标宋简体" w:eastAsia="方正小标宋简体" w:hAnsi="方正小标宋简体" w:cs="方正小标宋简体"/>
          <w:sz w:val="28"/>
          <w:szCs w:val="28"/>
        </w:rPr>
        <w:t xml:space="preserve">3 </w:t>
      </w:r>
      <w:r w:rsidRPr="008D22EF">
        <w:rPr>
          <w:rFonts w:ascii="方正小标宋简体" w:eastAsia="方正小标宋简体" w:hAnsi="方正小标宋简体" w:cs="方正小标宋简体" w:hint="eastAsia"/>
          <w:sz w:val="28"/>
          <w:szCs w:val="28"/>
        </w:rPr>
        <w:t>专业学位硕士授权点统计表</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1766"/>
        <w:gridCol w:w="2410"/>
        <w:gridCol w:w="3380"/>
      </w:tblGrid>
      <w:tr w:rsidR="00AC1FF2" w:rsidRPr="00AC1FF2" w:rsidTr="006E39E0">
        <w:trPr>
          <w:trHeight w:val="510"/>
          <w:jc w:val="center"/>
        </w:trPr>
        <w:tc>
          <w:tcPr>
            <w:tcW w:w="928" w:type="dxa"/>
            <w:vAlign w:val="center"/>
          </w:tcPr>
          <w:p w:rsidR="00CE2E71" w:rsidRPr="00AC1FF2" w:rsidRDefault="00CE2E71" w:rsidP="00446F30">
            <w:pPr>
              <w:jc w:val="center"/>
              <w:rPr>
                <w:rFonts w:ascii="宋体"/>
                <w:b/>
                <w:szCs w:val="21"/>
              </w:rPr>
            </w:pPr>
            <w:r w:rsidRPr="00AC1FF2">
              <w:rPr>
                <w:rFonts w:ascii="宋体" w:hAnsi="宋体" w:hint="eastAsia"/>
                <w:b/>
                <w:szCs w:val="21"/>
              </w:rPr>
              <w:t>序号</w:t>
            </w:r>
          </w:p>
        </w:tc>
        <w:tc>
          <w:tcPr>
            <w:tcW w:w="1766" w:type="dxa"/>
            <w:vAlign w:val="center"/>
          </w:tcPr>
          <w:p w:rsidR="00CE2E71" w:rsidRPr="00AC1FF2" w:rsidRDefault="00CE2E71" w:rsidP="00446F30">
            <w:pPr>
              <w:jc w:val="center"/>
              <w:rPr>
                <w:rFonts w:ascii="宋体"/>
                <w:b/>
                <w:szCs w:val="21"/>
              </w:rPr>
            </w:pPr>
            <w:r w:rsidRPr="00AC1FF2">
              <w:rPr>
                <w:rFonts w:ascii="宋体" w:hAnsi="宋体" w:hint="eastAsia"/>
                <w:b/>
                <w:szCs w:val="21"/>
              </w:rPr>
              <w:t>学科代码</w:t>
            </w:r>
          </w:p>
        </w:tc>
        <w:tc>
          <w:tcPr>
            <w:tcW w:w="2410" w:type="dxa"/>
            <w:vAlign w:val="center"/>
          </w:tcPr>
          <w:p w:rsidR="00CE2E71" w:rsidRPr="00AC1FF2" w:rsidRDefault="00CE2E71" w:rsidP="00446F30">
            <w:pPr>
              <w:widowControl/>
              <w:jc w:val="center"/>
              <w:textAlignment w:val="center"/>
              <w:rPr>
                <w:rFonts w:ascii="宋体"/>
                <w:b/>
                <w:szCs w:val="21"/>
              </w:rPr>
            </w:pPr>
            <w:r w:rsidRPr="00AC1FF2">
              <w:rPr>
                <w:rFonts w:ascii="宋体" w:hAnsi="宋体" w:hint="eastAsia"/>
                <w:b/>
                <w:szCs w:val="21"/>
              </w:rPr>
              <w:t>学位点名称</w:t>
            </w:r>
          </w:p>
        </w:tc>
        <w:tc>
          <w:tcPr>
            <w:tcW w:w="3380" w:type="dxa"/>
            <w:vAlign w:val="center"/>
          </w:tcPr>
          <w:p w:rsidR="00CE2E71" w:rsidRPr="00AC1FF2" w:rsidRDefault="00CE2E71" w:rsidP="00446F30">
            <w:pPr>
              <w:jc w:val="center"/>
              <w:rPr>
                <w:rFonts w:ascii="宋体"/>
                <w:b/>
                <w:szCs w:val="21"/>
              </w:rPr>
            </w:pPr>
            <w:r w:rsidRPr="00AC1FF2">
              <w:rPr>
                <w:rFonts w:ascii="宋体" w:hAnsi="宋体" w:hint="eastAsia"/>
                <w:b/>
                <w:szCs w:val="21"/>
              </w:rPr>
              <w:t>层次</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1</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0251</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金融</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2</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0351</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法律</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widowControl/>
              <w:spacing w:line="300" w:lineRule="exact"/>
              <w:jc w:val="center"/>
              <w:rPr>
                <w:rFonts w:ascii="宋体" w:hAnsi="宋体"/>
                <w:szCs w:val="21"/>
              </w:rPr>
            </w:pPr>
            <w:r w:rsidRPr="00AC1FF2">
              <w:rPr>
                <w:rFonts w:ascii="宋体" w:hAnsi="宋体"/>
                <w:szCs w:val="21"/>
              </w:rPr>
              <w:t>3</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0452</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体育</w:t>
            </w:r>
          </w:p>
        </w:tc>
        <w:tc>
          <w:tcPr>
            <w:tcW w:w="3380" w:type="dxa"/>
            <w:vAlign w:val="center"/>
          </w:tcPr>
          <w:p w:rsidR="00CE2E71" w:rsidRPr="00AC1FF2" w:rsidRDefault="00CE2E71" w:rsidP="006E39E0">
            <w:pPr>
              <w:widowControl/>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4</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0451</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汉语国际教育</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5</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0551</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翻译</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6</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0552</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新闻与传播</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7</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0851</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建筑学</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8</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085201</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机械工程</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工程硕士领域</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9</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085207</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电气工程</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工程硕士领域</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10</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085208</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电子与通信工程</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工程硕士领域</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11</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085211</w:t>
            </w:r>
          </w:p>
        </w:tc>
        <w:tc>
          <w:tcPr>
            <w:tcW w:w="2410" w:type="dxa"/>
            <w:vAlign w:val="center"/>
          </w:tcPr>
          <w:p w:rsidR="00CE2E71" w:rsidRPr="00AC1FF2" w:rsidRDefault="00C448B3" w:rsidP="006E39E0">
            <w:pPr>
              <w:spacing w:line="300" w:lineRule="exact"/>
              <w:jc w:val="center"/>
              <w:rPr>
                <w:rFonts w:ascii="宋体" w:hAnsi="宋体" w:cs="宋体"/>
                <w:sz w:val="24"/>
                <w:szCs w:val="24"/>
              </w:rPr>
            </w:pPr>
            <w:r>
              <w:rPr>
                <w:rFonts w:hint="eastAsia"/>
              </w:rPr>
              <w:t>计算机技术</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工程硕士领域</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12</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085213</w:t>
            </w:r>
          </w:p>
        </w:tc>
        <w:tc>
          <w:tcPr>
            <w:tcW w:w="2410" w:type="dxa"/>
            <w:vAlign w:val="center"/>
          </w:tcPr>
          <w:p w:rsidR="00CE2E71" w:rsidRPr="00AC1FF2" w:rsidRDefault="00C448B3" w:rsidP="006E39E0">
            <w:pPr>
              <w:spacing w:line="300" w:lineRule="exact"/>
              <w:jc w:val="center"/>
              <w:rPr>
                <w:rFonts w:ascii="宋体" w:hAnsi="宋体" w:cs="宋体"/>
                <w:sz w:val="24"/>
                <w:szCs w:val="24"/>
              </w:rPr>
            </w:pPr>
            <w:r>
              <w:rPr>
                <w:rFonts w:hint="eastAsia"/>
              </w:rPr>
              <w:t>建筑与土木工程</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工程硕士领域</w:t>
            </w:r>
          </w:p>
        </w:tc>
      </w:tr>
      <w:tr w:rsidR="00AC1FF2" w:rsidRPr="00AC1FF2" w:rsidTr="00C804E5">
        <w:trPr>
          <w:trHeight w:val="425"/>
          <w:jc w:val="center"/>
        </w:trPr>
        <w:tc>
          <w:tcPr>
            <w:tcW w:w="928" w:type="dxa"/>
            <w:vAlign w:val="center"/>
          </w:tcPr>
          <w:p w:rsidR="00CE2E71" w:rsidRPr="00AC1FF2" w:rsidRDefault="00CE2E71" w:rsidP="006E39E0">
            <w:pPr>
              <w:widowControl/>
              <w:spacing w:line="300" w:lineRule="exact"/>
              <w:jc w:val="center"/>
              <w:rPr>
                <w:rFonts w:ascii="宋体" w:hAnsi="宋体"/>
                <w:szCs w:val="21"/>
              </w:rPr>
            </w:pPr>
            <w:r w:rsidRPr="00AC1FF2">
              <w:rPr>
                <w:rFonts w:ascii="宋体" w:hAnsi="宋体"/>
                <w:szCs w:val="21"/>
              </w:rPr>
              <w:t>13</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085216</w:t>
            </w:r>
          </w:p>
        </w:tc>
        <w:tc>
          <w:tcPr>
            <w:tcW w:w="2410" w:type="dxa"/>
            <w:vAlign w:val="center"/>
          </w:tcPr>
          <w:p w:rsidR="00CE2E71" w:rsidRPr="00AC1FF2" w:rsidRDefault="00C448B3" w:rsidP="006E39E0">
            <w:pPr>
              <w:spacing w:line="300" w:lineRule="exact"/>
              <w:jc w:val="center"/>
              <w:rPr>
                <w:rFonts w:ascii="宋体" w:hAnsi="宋体" w:cs="宋体"/>
                <w:sz w:val="24"/>
                <w:szCs w:val="24"/>
              </w:rPr>
            </w:pPr>
            <w:r>
              <w:rPr>
                <w:rFonts w:hint="eastAsia"/>
              </w:rPr>
              <w:t>化学工程</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工程硕士领域</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14</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085238</w:t>
            </w:r>
          </w:p>
        </w:tc>
        <w:tc>
          <w:tcPr>
            <w:tcW w:w="2410" w:type="dxa"/>
            <w:vAlign w:val="center"/>
          </w:tcPr>
          <w:p w:rsidR="00CE2E71" w:rsidRPr="00AC1FF2" w:rsidRDefault="00C448B3" w:rsidP="006E39E0">
            <w:pPr>
              <w:spacing w:line="300" w:lineRule="exact"/>
              <w:jc w:val="center"/>
              <w:rPr>
                <w:rFonts w:ascii="宋体" w:hAnsi="宋体" w:cs="宋体"/>
                <w:sz w:val="24"/>
                <w:szCs w:val="24"/>
              </w:rPr>
            </w:pPr>
            <w:r>
              <w:rPr>
                <w:rFonts w:hint="eastAsia"/>
              </w:rPr>
              <w:t>生物工程</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工程硕士领域</w:t>
            </w:r>
          </w:p>
        </w:tc>
      </w:tr>
      <w:tr w:rsidR="00AC1FF2" w:rsidRPr="00AC1FF2" w:rsidTr="00C804E5">
        <w:trPr>
          <w:trHeight w:val="425"/>
          <w:jc w:val="center"/>
        </w:trPr>
        <w:tc>
          <w:tcPr>
            <w:tcW w:w="928" w:type="dxa"/>
            <w:vAlign w:val="center"/>
          </w:tcPr>
          <w:p w:rsidR="00CE2E71" w:rsidRPr="00AC1FF2" w:rsidRDefault="00CE2E71" w:rsidP="006E39E0">
            <w:pPr>
              <w:spacing w:line="300" w:lineRule="exact"/>
              <w:jc w:val="center"/>
              <w:rPr>
                <w:rFonts w:ascii="宋体" w:hAnsi="宋体"/>
                <w:szCs w:val="21"/>
              </w:rPr>
            </w:pPr>
            <w:r w:rsidRPr="00AC1FF2">
              <w:rPr>
                <w:rFonts w:ascii="宋体" w:hAnsi="宋体"/>
                <w:szCs w:val="21"/>
              </w:rPr>
              <w:t>15</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085239</w:t>
            </w:r>
          </w:p>
        </w:tc>
        <w:tc>
          <w:tcPr>
            <w:tcW w:w="2410" w:type="dxa"/>
            <w:vAlign w:val="center"/>
          </w:tcPr>
          <w:p w:rsidR="00CE2E71" w:rsidRPr="00AC1FF2" w:rsidRDefault="00C448B3" w:rsidP="006E39E0">
            <w:pPr>
              <w:spacing w:line="300" w:lineRule="exact"/>
              <w:jc w:val="center"/>
              <w:rPr>
                <w:rFonts w:ascii="宋体" w:hAnsi="宋体" w:cs="宋体"/>
                <w:sz w:val="24"/>
                <w:szCs w:val="24"/>
              </w:rPr>
            </w:pPr>
            <w:r>
              <w:rPr>
                <w:rFonts w:hint="eastAsia"/>
              </w:rPr>
              <w:t>项目管理</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工程硕士领域</w:t>
            </w:r>
          </w:p>
        </w:tc>
      </w:tr>
      <w:tr w:rsidR="00AC1FF2" w:rsidRPr="00AC1FF2" w:rsidTr="00C804E5">
        <w:trPr>
          <w:trHeight w:val="425"/>
          <w:jc w:val="center"/>
        </w:trPr>
        <w:tc>
          <w:tcPr>
            <w:tcW w:w="928" w:type="dxa"/>
            <w:vAlign w:val="center"/>
          </w:tcPr>
          <w:p w:rsidR="00CE2E71" w:rsidRPr="00AC1FF2" w:rsidRDefault="00CE2E71" w:rsidP="006E39E0">
            <w:pPr>
              <w:widowControl/>
              <w:spacing w:line="300" w:lineRule="exact"/>
              <w:jc w:val="center"/>
              <w:rPr>
                <w:rFonts w:ascii="宋体" w:hAnsi="宋体"/>
                <w:szCs w:val="21"/>
              </w:rPr>
            </w:pPr>
            <w:r w:rsidRPr="00AC1FF2">
              <w:rPr>
                <w:rFonts w:ascii="宋体" w:hAnsi="宋体"/>
                <w:szCs w:val="21"/>
              </w:rPr>
              <w:t>16</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1251</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工商管理</w:t>
            </w:r>
          </w:p>
        </w:tc>
        <w:tc>
          <w:tcPr>
            <w:tcW w:w="3380" w:type="dxa"/>
            <w:vAlign w:val="center"/>
          </w:tcPr>
          <w:p w:rsidR="00CE2E71" w:rsidRPr="00AC1FF2" w:rsidRDefault="00CE2E71" w:rsidP="006E39E0">
            <w:pPr>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widowControl/>
              <w:spacing w:line="300" w:lineRule="exact"/>
              <w:jc w:val="center"/>
              <w:rPr>
                <w:rFonts w:ascii="宋体" w:hAnsi="宋体"/>
                <w:szCs w:val="21"/>
              </w:rPr>
            </w:pPr>
            <w:r w:rsidRPr="00AC1FF2">
              <w:rPr>
                <w:rFonts w:ascii="宋体" w:hAnsi="宋体"/>
                <w:szCs w:val="21"/>
              </w:rPr>
              <w:t>17</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1252</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公共管理</w:t>
            </w:r>
          </w:p>
        </w:tc>
        <w:tc>
          <w:tcPr>
            <w:tcW w:w="3380" w:type="dxa"/>
            <w:vAlign w:val="center"/>
          </w:tcPr>
          <w:p w:rsidR="00CE2E71" w:rsidRPr="00AC1FF2" w:rsidRDefault="00CE2E71" w:rsidP="006E39E0">
            <w:pPr>
              <w:widowControl/>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widowControl/>
              <w:spacing w:line="300" w:lineRule="exact"/>
              <w:jc w:val="center"/>
              <w:rPr>
                <w:rFonts w:ascii="宋体" w:hAnsi="宋体"/>
                <w:szCs w:val="21"/>
              </w:rPr>
            </w:pPr>
            <w:r w:rsidRPr="00AC1FF2">
              <w:rPr>
                <w:rFonts w:ascii="宋体" w:hAnsi="宋体"/>
                <w:szCs w:val="21"/>
              </w:rPr>
              <w:t>18</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1253</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会计</w:t>
            </w:r>
          </w:p>
        </w:tc>
        <w:tc>
          <w:tcPr>
            <w:tcW w:w="3380" w:type="dxa"/>
            <w:vAlign w:val="center"/>
          </w:tcPr>
          <w:p w:rsidR="00CE2E71" w:rsidRPr="00AC1FF2" w:rsidRDefault="00CE2E71" w:rsidP="006E39E0">
            <w:pPr>
              <w:widowControl/>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widowControl/>
              <w:spacing w:line="300" w:lineRule="exact"/>
              <w:jc w:val="center"/>
              <w:rPr>
                <w:rFonts w:ascii="宋体" w:hAnsi="宋体"/>
                <w:szCs w:val="21"/>
              </w:rPr>
            </w:pPr>
            <w:r w:rsidRPr="00AC1FF2">
              <w:rPr>
                <w:rFonts w:ascii="宋体" w:hAnsi="宋体"/>
                <w:szCs w:val="21"/>
              </w:rPr>
              <w:t>19</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1254</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旅游管理</w:t>
            </w:r>
          </w:p>
        </w:tc>
        <w:tc>
          <w:tcPr>
            <w:tcW w:w="3380" w:type="dxa"/>
            <w:vAlign w:val="center"/>
          </w:tcPr>
          <w:p w:rsidR="00CE2E71" w:rsidRPr="00AC1FF2" w:rsidRDefault="00CE2E71" w:rsidP="006E39E0">
            <w:pPr>
              <w:widowControl/>
              <w:spacing w:line="300" w:lineRule="exact"/>
              <w:jc w:val="center"/>
              <w:rPr>
                <w:rFonts w:ascii="宋体"/>
                <w:szCs w:val="21"/>
              </w:rPr>
            </w:pPr>
            <w:r w:rsidRPr="00AC1FF2">
              <w:rPr>
                <w:rFonts w:ascii="宋体" w:hAnsi="宋体" w:hint="eastAsia"/>
                <w:szCs w:val="21"/>
              </w:rPr>
              <w:t>专业学位类别</w:t>
            </w:r>
          </w:p>
        </w:tc>
      </w:tr>
      <w:tr w:rsidR="00AC1FF2" w:rsidRPr="00AC1FF2" w:rsidTr="00C804E5">
        <w:trPr>
          <w:trHeight w:val="425"/>
          <w:jc w:val="center"/>
        </w:trPr>
        <w:tc>
          <w:tcPr>
            <w:tcW w:w="928" w:type="dxa"/>
            <w:vAlign w:val="center"/>
          </w:tcPr>
          <w:p w:rsidR="00CE2E71" w:rsidRPr="00AC1FF2" w:rsidRDefault="00CE2E71" w:rsidP="006E39E0">
            <w:pPr>
              <w:widowControl/>
              <w:spacing w:line="300" w:lineRule="exact"/>
              <w:jc w:val="center"/>
              <w:rPr>
                <w:rFonts w:ascii="宋体" w:hAnsi="宋体"/>
                <w:szCs w:val="21"/>
              </w:rPr>
            </w:pPr>
            <w:r w:rsidRPr="00AC1FF2">
              <w:rPr>
                <w:rFonts w:ascii="宋体" w:hAnsi="宋体"/>
                <w:szCs w:val="21"/>
              </w:rPr>
              <w:t>20</w:t>
            </w:r>
          </w:p>
        </w:tc>
        <w:tc>
          <w:tcPr>
            <w:tcW w:w="1766"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1351</w:t>
            </w:r>
          </w:p>
        </w:tc>
        <w:tc>
          <w:tcPr>
            <w:tcW w:w="2410" w:type="dxa"/>
            <w:vAlign w:val="center"/>
          </w:tcPr>
          <w:p w:rsidR="00CE2E71" w:rsidRPr="00AC1FF2" w:rsidRDefault="00CE2E71" w:rsidP="006E39E0">
            <w:pPr>
              <w:spacing w:line="300" w:lineRule="exact"/>
              <w:jc w:val="center"/>
              <w:rPr>
                <w:rFonts w:ascii="宋体" w:hAnsi="宋体" w:cs="宋体"/>
                <w:sz w:val="24"/>
                <w:szCs w:val="24"/>
              </w:rPr>
            </w:pPr>
            <w:r w:rsidRPr="00AC1FF2">
              <w:rPr>
                <w:rFonts w:hint="eastAsia"/>
              </w:rPr>
              <w:t>艺术</w:t>
            </w:r>
          </w:p>
        </w:tc>
        <w:tc>
          <w:tcPr>
            <w:tcW w:w="3380" w:type="dxa"/>
            <w:vAlign w:val="center"/>
          </w:tcPr>
          <w:p w:rsidR="00CE2E71" w:rsidRPr="00AC1FF2" w:rsidRDefault="00CE2E71" w:rsidP="006E39E0">
            <w:pPr>
              <w:widowControl/>
              <w:spacing w:line="300" w:lineRule="exact"/>
              <w:jc w:val="center"/>
              <w:rPr>
                <w:rFonts w:ascii="宋体"/>
                <w:szCs w:val="21"/>
              </w:rPr>
            </w:pPr>
            <w:r w:rsidRPr="00AC1FF2">
              <w:rPr>
                <w:rFonts w:ascii="宋体" w:hAnsi="宋体" w:hint="eastAsia"/>
                <w:szCs w:val="21"/>
              </w:rPr>
              <w:t>专业学位类别</w:t>
            </w:r>
          </w:p>
        </w:tc>
      </w:tr>
    </w:tbl>
    <w:p w:rsidR="00CE2E71" w:rsidRDefault="00CE2E71" w:rsidP="00CE2E71"/>
    <w:p w:rsidR="00111572" w:rsidRPr="00F34FB7" w:rsidRDefault="00CE2E71" w:rsidP="00AC1FF2">
      <w:pPr>
        <w:pStyle w:val="2"/>
        <w:spacing w:before="0" w:afterLines="50" w:after="156" w:line="240" w:lineRule="auto"/>
      </w:pPr>
      <w:r>
        <w:br w:type="page"/>
      </w:r>
      <w:bookmarkStart w:id="3" w:name="_Toc478046998"/>
      <w:r w:rsidR="00111572" w:rsidRPr="00F34FB7">
        <w:lastRenderedPageBreak/>
        <w:t>2.2</w:t>
      </w:r>
      <w:r w:rsidR="00111572" w:rsidRPr="00F34FB7">
        <w:rPr>
          <w:rFonts w:hint="eastAsia"/>
        </w:rPr>
        <w:t>学位点设置与经济发展融合度概况</w:t>
      </w:r>
      <w:bookmarkEnd w:id="3"/>
      <w:r w:rsidR="003E7B4B">
        <w:rPr>
          <w:rFonts w:hint="eastAsia"/>
        </w:rPr>
        <w:t xml:space="preserve">                                                                                                                                                                                                                                                                                                                                                                                                                                                                                                                                                      </w:t>
      </w:r>
      <w:r w:rsidR="0069640B">
        <w:rPr>
          <w:rFonts w:hint="eastAsia"/>
        </w:rPr>
        <w:t xml:space="preserve">                                                                                                                                                                                                                                                                                                                                                                                                                                                                                                                                                                                                                                                                                                                                                                                                                                                                                                                    </w:t>
      </w:r>
    </w:p>
    <w:p w:rsidR="00446F30" w:rsidRDefault="00446F30" w:rsidP="00AC1FF2">
      <w:pPr>
        <w:spacing w:line="600" w:lineRule="exact"/>
        <w:ind w:firstLineChars="200" w:firstLine="560"/>
        <w:rPr>
          <w:rFonts w:ascii="仿宋_GB2312" w:eastAsia="仿宋_GB2312"/>
          <w:sz w:val="28"/>
          <w:szCs w:val="28"/>
        </w:rPr>
      </w:pPr>
      <w:r w:rsidRPr="00AC1FF2">
        <w:rPr>
          <w:rFonts w:ascii="仿宋_GB2312" w:eastAsia="仿宋_GB2312" w:hint="eastAsia"/>
          <w:sz w:val="28"/>
          <w:szCs w:val="28"/>
        </w:rPr>
        <w:t>学校坚持服务需求引领创新，对接区域经济社会发展需要，促进学科整体水平提升，积极探索科学技术为地方社会经济建设服务的新路子。为更好地开展产学研合作，学校成立了</w:t>
      </w:r>
      <w:r w:rsidR="00E45D4C" w:rsidRPr="00E45D4C">
        <w:rPr>
          <w:rFonts w:ascii="仿宋_GB2312" w:eastAsia="仿宋_GB2312" w:hint="eastAsia"/>
          <w:sz w:val="28"/>
          <w:szCs w:val="28"/>
        </w:rPr>
        <w:t>“厦门工程技术研究院”</w:t>
      </w:r>
      <w:r w:rsidR="00E45D4C">
        <w:rPr>
          <w:rFonts w:ascii="仿宋_GB2312" w:eastAsia="仿宋_GB2312" w:hint="eastAsia"/>
          <w:sz w:val="28"/>
          <w:szCs w:val="28"/>
        </w:rPr>
        <w:t>、</w:t>
      </w:r>
      <w:r w:rsidR="00E852D2">
        <w:rPr>
          <w:rFonts w:ascii="仿宋_GB2312" w:eastAsia="仿宋_GB2312" w:hint="eastAsia"/>
          <w:sz w:val="28"/>
          <w:szCs w:val="28"/>
        </w:rPr>
        <w:t>“</w:t>
      </w:r>
      <w:r w:rsidRPr="00AC1FF2">
        <w:rPr>
          <w:rFonts w:ascii="仿宋_GB2312" w:eastAsia="仿宋_GB2312"/>
          <w:sz w:val="28"/>
          <w:szCs w:val="28"/>
        </w:rPr>
        <w:t>泉州科学技术与社会发展研究院</w:t>
      </w:r>
      <w:r w:rsidR="00E852D2" w:rsidRPr="00D751D7">
        <w:rPr>
          <w:rFonts w:ascii="仿宋_GB2312" w:eastAsia="仿宋_GB2312" w:hint="eastAsia"/>
          <w:sz w:val="28"/>
          <w:szCs w:val="28"/>
        </w:rPr>
        <w:t>”</w:t>
      </w:r>
      <w:r w:rsidRPr="00AC1FF2">
        <w:rPr>
          <w:rFonts w:ascii="仿宋_GB2312" w:eastAsia="仿宋_GB2312" w:hint="eastAsia"/>
          <w:sz w:val="28"/>
          <w:szCs w:val="28"/>
        </w:rPr>
        <w:t>。截至2016年底，福建九地市中，华侨大学已与泉州、厦门、漳州、龙岩、三明、南平、</w:t>
      </w:r>
      <w:proofErr w:type="gramStart"/>
      <w:r w:rsidRPr="00AC1FF2">
        <w:rPr>
          <w:rFonts w:ascii="仿宋_GB2312" w:eastAsia="仿宋_GB2312" w:hint="eastAsia"/>
          <w:sz w:val="28"/>
          <w:szCs w:val="28"/>
        </w:rPr>
        <w:t>莆田七地市签署</w:t>
      </w:r>
      <w:proofErr w:type="gramEnd"/>
      <w:r w:rsidRPr="00AC1FF2">
        <w:rPr>
          <w:rFonts w:ascii="仿宋_GB2312" w:eastAsia="仿宋_GB2312" w:hint="eastAsia"/>
          <w:sz w:val="28"/>
          <w:szCs w:val="28"/>
        </w:rPr>
        <w:t>合作协议，进一步推进学校服务地方经济社会发展。</w:t>
      </w:r>
    </w:p>
    <w:p w:rsidR="00906852" w:rsidRDefault="00906852" w:rsidP="00AC1FF2">
      <w:pPr>
        <w:spacing w:line="600" w:lineRule="exact"/>
        <w:ind w:firstLineChars="200" w:firstLine="560"/>
        <w:rPr>
          <w:rFonts w:ascii="仿宋_GB2312" w:eastAsia="仿宋_GB2312"/>
          <w:sz w:val="28"/>
          <w:szCs w:val="28"/>
        </w:rPr>
      </w:pPr>
      <w:r>
        <w:rPr>
          <w:rFonts w:ascii="仿宋_GB2312" w:eastAsia="仿宋_GB2312" w:hint="eastAsia"/>
          <w:sz w:val="28"/>
          <w:szCs w:val="28"/>
        </w:rPr>
        <w:t>在</w:t>
      </w:r>
      <w:r>
        <w:rPr>
          <w:rFonts w:ascii="仿宋_GB2312" w:eastAsia="仿宋_GB2312"/>
          <w:sz w:val="28"/>
          <w:szCs w:val="28"/>
        </w:rPr>
        <w:t>理工类学位点设置方面</w:t>
      </w:r>
      <w:r w:rsidR="00C932D7">
        <w:rPr>
          <w:rFonts w:ascii="仿宋_GB2312" w:eastAsia="仿宋_GB2312" w:hint="eastAsia"/>
          <w:sz w:val="28"/>
          <w:szCs w:val="28"/>
        </w:rPr>
        <w:t>，</w:t>
      </w:r>
      <w:r w:rsidR="00C932D7">
        <w:rPr>
          <w:rFonts w:ascii="仿宋_GB2312" w:eastAsia="仿宋_GB2312"/>
          <w:sz w:val="28"/>
          <w:szCs w:val="28"/>
        </w:rPr>
        <w:t>现有</w:t>
      </w:r>
      <w:r w:rsidR="00C932D7" w:rsidRPr="00C932D7">
        <w:rPr>
          <w:rFonts w:ascii="仿宋_GB2312" w:eastAsia="仿宋_GB2312" w:hint="eastAsia"/>
          <w:sz w:val="28"/>
          <w:szCs w:val="28"/>
        </w:rPr>
        <w:t>机械工程</w:t>
      </w:r>
      <w:r w:rsidR="00C932D7">
        <w:rPr>
          <w:rFonts w:ascii="仿宋_GB2312" w:eastAsia="仿宋_GB2312" w:hint="eastAsia"/>
          <w:sz w:val="28"/>
          <w:szCs w:val="28"/>
        </w:rPr>
        <w:t>、材料</w:t>
      </w:r>
      <w:r w:rsidR="00C932D7">
        <w:rPr>
          <w:rFonts w:ascii="仿宋_GB2312" w:eastAsia="仿宋_GB2312"/>
          <w:sz w:val="28"/>
          <w:szCs w:val="28"/>
        </w:rPr>
        <w:t>科学与工程、化学工程与</w:t>
      </w:r>
      <w:r w:rsidR="00C932D7">
        <w:rPr>
          <w:rFonts w:ascii="仿宋_GB2312" w:eastAsia="仿宋_GB2312" w:hint="eastAsia"/>
          <w:sz w:val="28"/>
          <w:szCs w:val="28"/>
        </w:rPr>
        <w:t>技术</w:t>
      </w:r>
      <w:r w:rsidR="00C932D7">
        <w:rPr>
          <w:rFonts w:ascii="仿宋_GB2312" w:eastAsia="仿宋_GB2312"/>
          <w:sz w:val="28"/>
          <w:szCs w:val="28"/>
        </w:rPr>
        <w:t>等</w:t>
      </w:r>
      <w:r w:rsidR="00C932D7">
        <w:rPr>
          <w:rFonts w:ascii="仿宋_GB2312" w:eastAsia="仿宋_GB2312" w:hint="eastAsia"/>
          <w:sz w:val="28"/>
          <w:szCs w:val="28"/>
        </w:rPr>
        <w:t>3个</w:t>
      </w:r>
      <w:r w:rsidR="00C932D7">
        <w:rPr>
          <w:rFonts w:ascii="仿宋_GB2312" w:eastAsia="仿宋_GB2312"/>
          <w:sz w:val="28"/>
          <w:szCs w:val="28"/>
        </w:rPr>
        <w:t>一级</w:t>
      </w:r>
      <w:r w:rsidR="00C932D7">
        <w:rPr>
          <w:rFonts w:ascii="仿宋_GB2312" w:eastAsia="仿宋_GB2312" w:hint="eastAsia"/>
          <w:sz w:val="28"/>
          <w:szCs w:val="28"/>
        </w:rPr>
        <w:t>学科</w:t>
      </w:r>
      <w:r w:rsidR="00C932D7">
        <w:rPr>
          <w:rFonts w:ascii="仿宋_GB2312" w:eastAsia="仿宋_GB2312"/>
          <w:sz w:val="28"/>
          <w:szCs w:val="28"/>
        </w:rPr>
        <w:t>博士点，有结构工程</w:t>
      </w:r>
      <w:r w:rsidR="00C932D7">
        <w:rPr>
          <w:rFonts w:ascii="仿宋_GB2312" w:eastAsia="仿宋_GB2312" w:hint="eastAsia"/>
          <w:sz w:val="28"/>
          <w:szCs w:val="28"/>
        </w:rPr>
        <w:t>1个</w:t>
      </w:r>
      <w:r w:rsidR="00C932D7">
        <w:rPr>
          <w:rFonts w:ascii="仿宋_GB2312" w:eastAsia="仿宋_GB2312"/>
          <w:sz w:val="28"/>
          <w:szCs w:val="28"/>
        </w:rPr>
        <w:t>二级</w:t>
      </w:r>
      <w:r w:rsidR="00C932D7">
        <w:rPr>
          <w:rFonts w:ascii="仿宋_GB2312" w:eastAsia="仿宋_GB2312" w:hint="eastAsia"/>
          <w:sz w:val="28"/>
          <w:szCs w:val="28"/>
        </w:rPr>
        <w:t>学科</w:t>
      </w:r>
      <w:r w:rsidR="00C932D7">
        <w:rPr>
          <w:rFonts w:ascii="仿宋_GB2312" w:eastAsia="仿宋_GB2312"/>
          <w:sz w:val="28"/>
          <w:szCs w:val="28"/>
        </w:rPr>
        <w:t>博士点，有</w:t>
      </w:r>
      <w:r w:rsidR="00C932D7" w:rsidRPr="00C932D7">
        <w:rPr>
          <w:rFonts w:ascii="仿宋_GB2312" w:eastAsia="仿宋_GB2312" w:hint="eastAsia"/>
          <w:sz w:val="28"/>
          <w:szCs w:val="28"/>
        </w:rPr>
        <w:t>电子科学与技术</w:t>
      </w:r>
      <w:r w:rsidR="00940DF8">
        <w:rPr>
          <w:rFonts w:ascii="仿宋_GB2312" w:eastAsia="仿宋_GB2312" w:hint="eastAsia"/>
          <w:sz w:val="28"/>
          <w:szCs w:val="28"/>
        </w:rPr>
        <w:t>、</w:t>
      </w:r>
      <w:r w:rsidR="00940DF8" w:rsidRPr="00940DF8">
        <w:rPr>
          <w:rFonts w:ascii="仿宋_GB2312" w:eastAsia="仿宋_GB2312" w:hint="eastAsia"/>
          <w:sz w:val="28"/>
          <w:szCs w:val="28"/>
        </w:rPr>
        <w:t>信息与通信工程</w:t>
      </w:r>
      <w:r w:rsidR="00940DF8">
        <w:rPr>
          <w:rFonts w:ascii="仿宋_GB2312" w:eastAsia="仿宋_GB2312" w:hint="eastAsia"/>
          <w:sz w:val="28"/>
          <w:szCs w:val="28"/>
        </w:rPr>
        <w:t>、</w:t>
      </w:r>
      <w:r w:rsidR="00940DF8">
        <w:rPr>
          <w:rFonts w:ascii="仿宋_GB2312" w:eastAsia="仿宋_GB2312"/>
          <w:sz w:val="28"/>
          <w:szCs w:val="28"/>
        </w:rPr>
        <w:t>计算机科学与</w:t>
      </w:r>
      <w:r w:rsidR="00940DF8">
        <w:rPr>
          <w:rFonts w:ascii="仿宋_GB2312" w:eastAsia="仿宋_GB2312" w:hint="eastAsia"/>
          <w:sz w:val="28"/>
          <w:szCs w:val="28"/>
        </w:rPr>
        <w:t>技术</w:t>
      </w:r>
      <w:r w:rsidR="00C932D7">
        <w:rPr>
          <w:rFonts w:ascii="仿宋_GB2312" w:eastAsia="仿宋_GB2312" w:hint="eastAsia"/>
          <w:sz w:val="28"/>
          <w:szCs w:val="28"/>
        </w:rPr>
        <w:t>等</w:t>
      </w:r>
      <w:r w:rsidR="00717AB9">
        <w:rPr>
          <w:rFonts w:ascii="仿宋_GB2312" w:eastAsia="仿宋_GB2312" w:hint="eastAsia"/>
          <w:sz w:val="28"/>
          <w:szCs w:val="28"/>
        </w:rPr>
        <w:t>1</w:t>
      </w:r>
      <w:r w:rsidR="00717AB9">
        <w:rPr>
          <w:rFonts w:ascii="仿宋_GB2312" w:eastAsia="仿宋_GB2312"/>
          <w:sz w:val="28"/>
          <w:szCs w:val="28"/>
        </w:rPr>
        <w:t>6</w:t>
      </w:r>
      <w:r w:rsidR="00C932D7">
        <w:rPr>
          <w:rFonts w:ascii="仿宋_GB2312" w:eastAsia="仿宋_GB2312"/>
          <w:sz w:val="28"/>
          <w:szCs w:val="28"/>
        </w:rPr>
        <w:t>个</w:t>
      </w:r>
      <w:r w:rsidR="001244C5">
        <w:rPr>
          <w:rFonts w:ascii="仿宋_GB2312" w:eastAsia="仿宋_GB2312" w:hint="eastAsia"/>
          <w:sz w:val="28"/>
          <w:szCs w:val="28"/>
        </w:rPr>
        <w:t>理工类</w:t>
      </w:r>
      <w:r w:rsidR="00C932D7">
        <w:rPr>
          <w:rFonts w:ascii="仿宋_GB2312" w:eastAsia="仿宋_GB2312" w:hint="eastAsia"/>
          <w:sz w:val="28"/>
          <w:szCs w:val="28"/>
        </w:rPr>
        <w:t>一级学科</w:t>
      </w:r>
      <w:r w:rsidR="00C932D7">
        <w:rPr>
          <w:rFonts w:ascii="仿宋_GB2312" w:eastAsia="仿宋_GB2312"/>
          <w:sz w:val="28"/>
          <w:szCs w:val="28"/>
        </w:rPr>
        <w:t>硕士点</w:t>
      </w:r>
      <w:r w:rsidR="00E22737">
        <w:rPr>
          <w:rFonts w:ascii="仿宋_GB2312" w:eastAsia="仿宋_GB2312" w:hint="eastAsia"/>
          <w:sz w:val="28"/>
          <w:szCs w:val="28"/>
        </w:rPr>
        <w:t>，</w:t>
      </w:r>
      <w:r w:rsidR="00E45D4C">
        <w:rPr>
          <w:rFonts w:ascii="仿宋_GB2312" w:eastAsia="仿宋_GB2312" w:hint="eastAsia"/>
          <w:sz w:val="28"/>
          <w:szCs w:val="28"/>
        </w:rPr>
        <w:t>有</w:t>
      </w:r>
      <w:r w:rsidR="007924D0">
        <w:rPr>
          <w:rFonts w:ascii="仿宋_GB2312" w:eastAsia="仿宋_GB2312" w:hint="eastAsia"/>
          <w:sz w:val="28"/>
          <w:szCs w:val="28"/>
        </w:rPr>
        <w:t>工程</w:t>
      </w:r>
      <w:r w:rsidR="007924D0">
        <w:rPr>
          <w:rFonts w:ascii="仿宋_GB2312" w:eastAsia="仿宋_GB2312"/>
          <w:sz w:val="28"/>
          <w:szCs w:val="28"/>
        </w:rPr>
        <w:t>硕士等</w:t>
      </w:r>
      <w:r w:rsidR="00E45D4C">
        <w:rPr>
          <w:rFonts w:ascii="仿宋_GB2312" w:eastAsia="仿宋_GB2312" w:hint="eastAsia"/>
          <w:sz w:val="28"/>
          <w:szCs w:val="28"/>
        </w:rPr>
        <w:t>9个</w:t>
      </w:r>
      <w:r w:rsidR="00E45D4C">
        <w:rPr>
          <w:rFonts w:ascii="仿宋_GB2312" w:eastAsia="仿宋_GB2312"/>
          <w:sz w:val="28"/>
          <w:szCs w:val="28"/>
        </w:rPr>
        <w:t>理工类专业学位硕士点</w:t>
      </w:r>
      <w:r w:rsidR="00C932D7">
        <w:rPr>
          <w:rFonts w:ascii="仿宋_GB2312" w:eastAsia="仿宋_GB2312"/>
          <w:sz w:val="28"/>
          <w:szCs w:val="28"/>
        </w:rPr>
        <w:t>。对应</w:t>
      </w:r>
      <w:r w:rsidR="00C932D7">
        <w:rPr>
          <w:rFonts w:ascii="仿宋_GB2312" w:eastAsia="仿宋_GB2312" w:hint="eastAsia"/>
          <w:sz w:val="28"/>
          <w:szCs w:val="28"/>
        </w:rPr>
        <w:t>理工类</w:t>
      </w:r>
      <w:r w:rsidR="00C932D7">
        <w:rPr>
          <w:rFonts w:ascii="仿宋_GB2312" w:eastAsia="仿宋_GB2312"/>
          <w:sz w:val="28"/>
          <w:szCs w:val="28"/>
        </w:rPr>
        <w:t>学</w:t>
      </w:r>
      <w:r w:rsidR="00C932D7">
        <w:rPr>
          <w:rFonts w:ascii="仿宋_GB2312" w:eastAsia="仿宋_GB2312" w:hint="eastAsia"/>
          <w:sz w:val="28"/>
          <w:szCs w:val="28"/>
        </w:rPr>
        <w:t>位</w:t>
      </w:r>
      <w:r w:rsidR="00C932D7">
        <w:rPr>
          <w:rFonts w:ascii="仿宋_GB2312" w:eastAsia="仿宋_GB2312"/>
          <w:sz w:val="28"/>
          <w:szCs w:val="28"/>
        </w:rPr>
        <w:t>点设置情况</w:t>
      </w:r>
      <w:r w:rsidR="00E22737">
        <w:rPr>
          <w:rFonts w:ascii="仿宋_GB2312" w:eastAsia="仿宋_GB2312" w:hint="eastAsia"/>
          <w:sz w:val="28"/>
          <w:szCs w:val="28"/>
        </w:rPr>
        <w:t>，</w:t>
      </w:r>
      <w:r w:rsidR="00E22737">
        <w:rPr>
          <w:rFonts w:ascii="仿宋_GB2312" w:eastAsia="仿宋_GB2312"/>
          <w:sz w:val="28"/>
          <w:szCs w:val="28"/>
        </w:rPr>
        <w:t>学校目前有</w:t>
      </w:r>
      <w:r w:rsidR="00E22737" w:rsidRPr="00E22737">
        <w:rPr>
          <w:rFonts w:ascii="仿宋_GB2312" w:eastAsia="仿宋_GB2312" w:hint="eastAsia"/>
          <w:sz w:val="28"/>
          <w:szCs w:val="28"/>
        </w:rPr>
        <w:t>“脆性材料加工技术”</w:t>
      </w:r>
      <w:r w:rsidR="00E22737">
        <w:rPr>
          <w:rFonts w:ascii="仿宋_GB2312" w:eastAsia="仿宋_GB2312" w:hint="eastAsia"/>
          <w:sz w:val="28"/>
          <w:szCs w:val="28"/>
        </w:rPr>
        <w:t>、</w:t>
      </w:r>
      <w:r w:rsidR="00E22737" w:rsidRPr="00E22737">
        <w:rPr>
          <w:rFonts w:ascii="仿宋_GB2312" w:eastAsia="仿宋_GB2312" w:hint="eastAsia"/>
          <w:sz w:val="28"/>
          <w:szCs w:val="28"/>
        </w:rPr>
        <w:t>“环境友好功能材料”</w:t>
      </w:r>
      <w:r w:rsidR="00E22737">
        <w:rPr>
          <w:rFonts w:ascii="仿宋_GB2312" w:eastAsia="仿宋_GB2312" w:hint="eastAsia"/>
          <w:sz w:val="28"/>
          <w:szCs w:val="28"/>
        </w:rPr>
        <w:t>、</w:t>
      </w:r>
      <w:r w:rsidR="00E22737" w:rsidRPr="00E22737">
        <w:rPr>
          <w:rFonts w:ascii="仿宋_GB2312" w:eastAsia="仿宋_GB2312" w:hint="eastAsia"/>
          <w:sz w:val="28"/>
          <w:szCs w:val="28"/>
        </w:rPr>
        <w:t>“</w:t>
      </w:r>
      <w:r w:rsidR="00E22737">
        <w:rPr>
          <w:rFonts w:ascii="仿宋_GB2312" w:eastAsia="仿宋_GB2312" w:hint="eastAsia"/>
          <w:sz w:val="28"/>
          <w:szCs w:val="28"/>
        </w:rPr>
        <w:t>分子药物</w:t>
      </w:r>
      <w:r w:rsidR="00E22737" w:rsidRPr="00E22737">
        <w:rPr>
          <w:rFonts w:ascii="仿宋_GB2312" w:eastAsia="仿宋_GB2312" w:hint="eastAsia"/>
          <w:sz w:val="28"/>
          <w:szCs w:val="28"/>
        </w:rPr>
        <w:t>”</w:t>
      </w:r>
      <w:r w:rsidR="00E22737">
        <w:rPr>
          <w:rFonts w:ascii="仿宋_GB2312" w:eastAsia="仿宋_GB2312" w:hint="eastAsia"/>
          <w:sz w:val="28"/>
          <w:szCs w:val="28"/>
        </w:rPr>
        <w:t>等</w:t>
      </w:r>
      <w:r w:rsidR="00E22737" w:rsidRPr="00E22737">
        <w:rPr>
          <w:rFonts w:ascii="仿宋_GB2312" w:eastAsia="仿宋_GB2312" w:hint="eastAsia"/>
          <w:sz w:val="28"/>
          <w:szCs w:val="28"/>
        </w:rPr>
        <w:t>教育部工程研究中心</w:t>
      </w:r>
      <w:r w:rsidR="00E22737">
        <w:rPr>
          <w:rFonts w:ascii="仿宋_GB2312" w:eastAsia="仿宋_GB2312" w:hint="eastAsia"/>
          <w:sz w:val="28"/>
          <w:szCs w:val="28"/>
        </w:rPr>
        <w:t>，</w:t>
      </w:r>
      <w:r w:rsidR="00E22737">
        <w:rPr>
          <w:rFonts w:ascii="仿宋_GB2312" w:eastAsia="仿宋_GB2312"/>
          <w:sz w:val="28"/>
          <w:szCs w:val="28"/>
        </w:rPr>
        <w:t>设有</w:t>
      </w:r>
      <w:r w:rsidR="00E22737" w:rsidRPr="00E22737">
        <w:rPr>
          <w:rFonts w:ascii="仿宋_GB2312" w:eastAsia="仿宋_GB2312" w:hint="eastAsia"/>
          <w:sz w:val="28"/>
          <w:szCs w:val="28"/>
        </w:rPr>
        <w:t>“华侨大学厦门软件园产学研合作基地”</w:t>
      </w:r>
      <w:r w:rsidR="00E22737">
        <w:rPr>
          <w:rFonts w:ascii="仿宋_GB2312" w:eastAsia="仿宋_GB2312" w:hint="eastAsia"/>
          <w:sz w:val="28"/>
          <w:szCs w:val="28"/>
        </w:rPr>
        <w:t>，积极</w:t>
      </w:r>
      <w:r w:rsidR="00E22737">
        <w:rPr>
          <w:rFonts w:ascii="仿宋_GB2312" w:eastAsia="仿宋_GB2312"/>
          <w:sz w:val="28"/>
          <w:szCs w:val="28"/>
        </w:rPr>
        <w:t>推进科研成果的开发与转化，</w:t>
      </w:r>
      <w:r w:rsidR="00E22737" w:rsidRPr="00E22737">
        <w:rPr>
          <w:rFonts w:ascii="仿宋_GB2312" w:eastAsia="仿宋_GB2312" w:hint="eastAsia"/>
          <w:sz w:val="28"/>
          <w:szCs w:val="28"/>
        </w:rPr>
        <w:t>为海峡西岸经济区的行业产业解决技术问题，为企业培养工程技术人员，同时带动相关学科的建设与发展。</w:t>
      </w:r>
    </w:p>
    <w:p w:rsidR="00E22737" w:rsidRPr="00E22737" w:rsidRDefault="00E22737" w:rsidP="00AC1FF2">
      <w:pPr>
        <w:spacing w:line="600" w:lineRule="exact"/>
        <w:ind w:firstLineChars="200" w:firstLine="560"/>
        <w:rPr>
          <w:rFonts w:ascii="仿宋_GB2312" w:eastAsia="仿宋_GB2312"/>
          <w:sz w:val="28"/>
          <w:szCs w:val="28"/>
        </w:rPr>
      </w:pPr>
      <w:r>
        <w:rPr>
          <w:rFonts w:ascii="仿宋_GB2312" w:eastAsia="仿宋_GB2312" w:hint="eastAsia"/>
          <w:sz w:val="28"/>
          <w:szCs w:val="28"/>
        </w:rPr>
        <w:t>在</w:t>
      </w:r>
      <w:r>
        <w:rPr>
          <w:rFonts w:ascii="仿宋_GB2312" w:eastAsia="仿宋_GB2312"/>
          <w:sz w:val="28"/>
          <w:szCs w:val="28"/>
        </w:rPr>
        <w:t>文科类学位点设置方面，现有马克思主义哲学、</w:t>
      </w:r>
      <w:r w:rsidR="001244C5">
        <w:rPr>
          <w:rFonts w:ascii="仿宋_GB2312" w:eastAsia="仿宋_GB2312" w:hint="eastAsia"/>
          <w:sz w:val="28"/>
          <w:szCs w:val="28"/>
        </w:rPr>
        <w:t>数量</w:t>
      </w:r>
      <w:r w:rsidR="001244C5">
        <w:rPr>
          <w:rFonts w:ascii="仿宋_GB2312" w:eastAsia="仿宋_GB2312"/>
          <w:sz w:val="28"/>
          <w:szCs w:val="28"/>
        </w:rPr>
        <w:t>经济学</w:t>
      </w:r>
      <w:r w:rsidR="001244C5">
        <w:rPr>
          <w:rFonts w:ascii="仿宋_GB2312" w:eastAsia="仿宋_GB2312" w:hint="eastAsia"/>
          <w:sz w:val="28"/>
          <w:szCs w:val="28"/>
        </w:rPr>
        <w:t>、</w:t>
      </w:r>
      <w:r w:rsidR="001244C5">
        <w:rPr>
          <w:rFonts w:ascii="仿宋_GB2312" w:eastAsia="仿宋_GB2312"/>
          <w:sz w:val="28"/>
          <w:szCs w:val="28"/>
        </w:rPr>
        <w:t>科学社会主义与国际共产主义运动、企业管理、</w:t>
      </w:r>
      <w:r w:rsidR="00E45D4C">
        <w:rPr>
          <w:rFonts w:ascii="仿宋_GB2312" w:eastAsia="仿宋_GB2312" w:hint="eastAsia"/>
          <w:sz w:val="28"/>
          <w:szCs w:val="28"/>
        </w:rPr>
        <w:t>旅游</w:t>
      </w:r>
      <w:r w:rsidR="001244C5">
        <w:rPr>
          <w:rFonts w:ascii="仿宋_GB2312" w:eastAsia="仿宋_GB2312"/>
          <w:sz w:val="28"/>
          <w:szCs w:val="28"/>
        </w:rPr>
        <w:t>管理等</w:t>
      </w:r>
      <w:r w:rsidR="001244C5">
        <w:rPr>
          <w:rFonts w:ascii="仿宋_GB2312" w:eastAsia="仿宋_GB2312" w:hint="eastAsia"/>
          <w:sz w:val="28"/>
          <w:szCs w:val="28"/>
        </w:rPr>
        <w:t>5个</w:t>
      </w:r>
      <w:r w:rsidR="001244C5">
        <w:rPr>
          <w:rFonts w:ascii="仿宋_GB2312" w:eastAsia="仿宋_GB2312"/>
          <w:sz w:val="28"/>
          <w:szCs w:val="28"/>
        </w:rPr>
        <w:t>一级学科博士点</w:t>
      </w:r>
      <w:r w:rsidR="001244C5">
        <w:rPr>
          <w:rFonts w:ascii="仿宋_GB2312" w:eastAsia="仿宋_GB2312" w:hint="eastAsia"/>
          <w:sz w:val="28"/>
          <w:szCs w:val="28"/>
        </w:rPr>
        <w:t>，</w:t>
      </w:r>
      <w:r w:rsidR="001244C5">
        <w:rPr>
          <w:rFonts w:ascii="仿宋_GB2312" w:eastAsia="仿宋_GB2312"/>
          <w:sz w:val="28"/>
          <w:szCs w:val="28"/>
        </w:rPr>
        <w:t>有哲学、应用经济学</w:t>
      </w:r>
      <w:r w:rsidR="001244C5">
        <w:rPr>
          <w:rFonts w:ascii="仿宋_GB2312" w:eastAsia="仿宋_GB2312" w:hint="eastAsia"/>
          <w:sz w:val="28"/>
          <w:szCs w:val="28"/>
        </w:rPr>
        <w:t>、</w:t>
      </w:r>
      <w:r w:rsidR="001244C5">
        <w:rPr>
          <w:rFonts w:ascii="仿宋_GB2312" w:eastAsia="仿宋_GB2312"/>
          <w:sz w:val="28"/>
          <w:szCs w:val="28"/>
        </w:rPr>
        <w:t>中国语言文学等</w:t>
      </w:r>
      <w:r w:rsidR="00717AB9">
        <w:rPr>
          <w:rFonts w:ascii="仿宋_GB2312" w:eastAsia="仿宋_GB2312"/>
          <w:sz w:val="28"/>
          <w:szCs w:val="28"/>
        </w:rPr>
        <w:t>9</w:t>
      </w:r>
      <w:r w:rsidR="001244C5">
        <w:rPr>
          <w:rFonts w:ascii="仿宋_GB2312" w:eastAsia="仿宋_GB2312"/>
          <w:sz w:val="28"/>
          <w:szCs w:val="28"/>
        </w:rPr>
        <w:t>个</w:t>
      </w:r>
      <w:r w:rsidR="001244C5">
        <w:rPr>
          <w:rFonts w:ascii="仿宋_GB2312" w:eastAsia="仿宋_GB2312" w:hint="eastAsia"/>
          <w:sz w:val="28"/>
          <w:szCs w:val="28"/>
        </w:rPr>
        <w:t>文科类</w:t>
      </w:r>
      <w:r w:rsidR="001244C5">
        <w:rPr>
          <w:rFonts w:ascii="仿宋_GB2312" w:eastAsia="仿宋_GB2312"/>
          <w:sz w:val="28"/>
          <w:szCs w:val="28"/>
        </w:rPr>
        <w:t>一级学科硕士点，有</w:t>
      </w:r>
      <w:r w:rsidR="001244C5">
        <w:rPr>
          <w:rFonts w:ascii="仿宋_GB2312" w:eastAsia="仿宋_GB2312" w:hint="eastAsia"/>
          <w:sz w:val="28"/>
          <w:szCs w:val="28"/>
        </w:rPr>
        <w:t>法律</w:t>
      </w:r>
      <w:r w:rsidR="001244C5">
        <w:rPr>
          <w:rFonts w:ascii="仿宋_GB2312" w:eastAsia="仿宋_GB2312"/>
          <w:sz w:val="28"/>
          <w:szCs w:val="28"/>
        </w:rPr>
        <w:t>、工商管理、公共管理等</w:t>
      </w:r>
      <w:r w:rsidR="001244C5">
        <w:rPr>
          <w:rFonts w:ascii="仿宋_GB2312" w:eastAsia="仿宋_GB2312" w:hint="eastAsia"/>
          <w:sz w:val="28"/>
          <w:szCs w:val="28"/>
        </w:rPr>
        <w:t>11个</w:t>
      </w:r>
      <w:r w:rsidR="001244C5">
        <w:rPr>
          <w:rFonts w:ascii="仿宋_GB2312" w:eastAsia="仿宋_GB2312"/>
          <w:sz w:val="28"/>
          <w:szCs w:val="28"/>
        </w:rPr>
        <w:t>文科</w:t>
      </w:r>
      <w:r w:rsidR="001244C5">
        <w:rPr>
          <w:rFonts w:ascii="仿宋_GB2312" w:eastAsia="仿宋_GB2312" w:hint="eastAsia"/>
          <w:sz w:val="28"/>
          <w:szCs w:val="28"/>
        </w:rPr>
        <w:t>类</w:t>
      </w:r>
      <w:r w:rsidR="001244C5">
        <w:rPr>
          <w:rFonts w:ascii="仿宋_GB2312" w:eastAsia="仿宋_GB2312"/>
          <w:sz w:val="28"/>
          <w:szCs w:val="28"/>
        </w:rPr>
        <w:t>专业</w:t>
      </w:r>
      <w:r w:rsidR="001244C5">
        <w:rPr>
          <w:rFonts w:ascii="仿宋_GB2312" w:eastAsia="仿宋_GB2312" w:hint="eastAsia"/>
          <w:sz w:val="28"/>
          <w:szCs w:val="28"/>
        </w:rPr>
        <w:t>学位</w:t>
      </w:r>
      <w:r w:rsidR="001244C5">
        <w:rPr>
          <w:rFonts w:ascii="仿宋_GB2312" w:eastAsia="仿宋_GB2312"/>
          <w:sz w:val="28"/>
          <w:szCs w:val="28"/>
        </w:rPr>
        <w:t>硕士点</w:t>
      </w:r>
      <w:r w:rsidR="001244C5">
        <w:rPr>
          <w:rFonts w:ascii="仿宋_GB2312" w:eastAsia="仿宋_GB2312" w:hint="eastAsia"/>
          <w:sz w:val="28"/>
          <w:szCs w:val="28"/>
        </w:rPr>
        <w:t>。对应</w:t>
      </w:r>
      <w:r w:rsidR="001244C5">
        <w:rPr>
          <w:rFonts w:ascii="仿宋_GB2312" w:eastAsia="仿宋_GB2312"/>
          <w:sz w:val="28"/>
          <w:szCs w:val="28"/>
        </w:rPr>
        <w:t>文科类学位点设置情况，学校目前有</w:t>
      </w:r>
      <w:r w:rsidR="001244C5" w:rsidRPr="001244C5">
        <w:rPr>
          <w:rFonts w:ascii="仿宋_GB2312" w:eastAsia="仿宋_GB2312" w:hint="eastAsia"/>
          <w:sz w:val="28"/>
          <w:szCs w:val="28"/>
        </w:rPr>
        <w:t>中国旅游研究院旅游安全研究基地、福建省社会科学研究基地</w:t>
      </w:r>
      <w:r w:rsidR="00E45D4C">
        <w:rPr>
          <w:rFonts w:ascii="仿宋_GB2312" w:eastAsia="仿宋_GB2312" w:hint="eastAsia"/>
          <w:sz w:val="28"/>
          <w:szCs w:val="28"/>
        </w:rPr>
        <w:t>等</w:t>
      </w:r>
      <w:r w:rsidR="00E45D4C">
        <w:rPr>
          <w:rFonts w:ascii="仿宋_GB2312" w:eastAsia="仿宋_GB2312"/>
          <w:sz w:val="28"/>
          <w:szCs w:val="28"/>
        </w:rPr>
        <w:t>各类</w:t>
      </w:r>
      <w:r w:rsidR="00E45D4C" w:rsidRPr="00E45D4C">
        <w:rPr>
          <w:rFonts w:ascii="仿宋_GB2312" w:eastAsia="仿宋_GB2312" w:hint="eastAsia"/>
          <w:sz w:val="28"/>
          <w:szCs w:val="28"/>
        </w:rPr>
        <w:t>国家级和省部级教</w:t>
      </w:r>
      <w:r w:rsidR="00E45D4C" w:rsidRPr="00E45D4C">
        <w:rPr>
          <w:rFonts w:ascii="仿宋_GB2312" w:eastAsia="仿宋_GB2312" w:hint="eastAsia"/>
          <w:sz w:val="28"/>
          <w:szCs w:val="28"/>
        </w:rPr>
        <w:lastRenderedPageBreak/>
        <w:t>学科研平台</w:t>
      </w:r>
      <w:r w:rsidR="00E45D4C">
        <w:rPr>
          <w:rFonts w:ascii="仿宋_GB2312" w:eastAsia="仿宋_GB2312" w:hint="eastAsia"/>
          <w:sz w:val="28"/>
          <w:szCs w:val="28"/>
        </w:rPr>
        <w:t>；积极</w:t>
      </w:r>
      <w:proofErr w:type="gramStart"/>
      <w:r w:rsidR="00E45D4C">
        <w:rPr>
          <w:rFonts w:ascii="仿宋_GB2312" w:eastAsia="仿宋_GB2312"/>
          <w:sz w:val="28"/>
          <w:szCs w:val="28"/>
        </w:rPr>
        <w:t>开展智库建设</w:t>
      </w:r>
      <w:proofErr w:type="gramEnd"/>
      <w:r w:rsidR="00E45D4C">
        <w:rPr>
          <w:rFonts w:ascii="仿宋_GB2312" w:eastAsia="仿宋_GB2312"/>
          <w:sz w:val="28"/>
          <w:szCs w:val="28"/>
        </w:rPr>
        <w:t>，</w:t>
      </w:r>
      <w:r w:rsidR="00E45D4C">
        <w:rPr>
          <w:rFonts w:ascii="仿宋_GB2312" w:eastAsia="仿宋_GB2312" w:hint="eastAsia"/>
          <w:sz w:val="28"/>
          <w:szCs w:val="28"/>
        </w:rPr>
        <w:t>《华侨</w:t>
      </w:r>
      <w:r w:rsidR="00E45D4C">
        <w:rPr>
          <w:rFonts w:ascii="仿宋_GB2312" w:eastAsia="仿宋_GB2312"/>
          <w:sz w:val="28"/>
          <w:szCs w:val="28"/>
        </w:rPr>
        <w:t>华人蓝皮书</w:t>
      </w:r>
      <w:r w:rsidR="00E45D4C">
        <w:rPr>
          <w:rFonts w:ascii="仿宋_GB2312" w:eastAsia="仿宋_GB2312" w:hint="eastAsia"/>
          <w:sz w:val="28"/>
          <w:szCs w:val="28"/>
        </w:rPr>
        <w:t>》、</w:t>
      </w:r>
      <w:r w:rsidR="00E45D4C" w:rsidRPr="00E45D4C">
        <w:rPr>
          <w:rFonts w:ascii="仿宋_GB2312" w:eastAsia="仿宋_GB2312" w:hint="eastAsia"/>
          <w:sz w:val="28"/>
          <w:szCs w:val="28"/>
        </w:rPr>
        <w:t>《中国旅游安全蓝皮书》</w:t>
      </w:r>
      <w:r w:rsidR="00E45D4C">
        <w:rPr>
          <w:rFonts w:ascii="仿宋_GB2312" w:eastAsia="仿宋_GB2312" w:hint="eastAsia"/>
          <w:sz w:val="28"/>
          <w:szCs w:val="28"/>
        </w:rPr>
        <w:t>等</w:t>
      </w:r>
      <w:r w:rsidR="00E45D4C" w:rsidRPr="00E45D4C">
        <w:rPr>
          <w:rFonts w:ascii="仿宋_GB2312" w:eastAsia="仿宋_GB2312" w:hint="eastAsia"/>
          <w:sz w:val="28"/>
          <w:szCs w:val="28"/>
        </w:rPr>
        <w:t>研究或咨询报告被省部级以上部门采纳</w:t>
      </w:r>
      <w:r w:rsidR="00E45D4C">
        <w:rPr>
          <w:rFonts w:ascii="仿宋_GB2312" w:eastAsia="仿宋_GB2312" w:hint="eastAsia"/>
          <w:sz w:val="28"/>
          <w:szCs w:val="28"/>
        </w:rPr>
        <w:t>；</w:t>
      </w:r>
      <w:r w:rsidR="00E45D4C" w:rsidRPr="00E45D4C">
        <w:rPr>
          <w:rFonts w:ascii="仿宋_GB2312" w:eastAsia="仿宋_GB2312" w:hint="eastAsia"/>
          <w:sz w:val="28"/>
          <w:szCs w:val="28"/>
        </w:rPr>
        <w:t>成立海上丝绸之路研究院，紧紧围绕“一带一路”战略的重大理论和现实问题，统筹开展与海上丝绸之路建设密切相关的前沿性课题研究</w:t>
      </w:r>
      <w:r w:rsidR="00E45D4C">
        <w:rPr>
          <w:rFonts w:ascii="仿宋_GB2312" w:eastAsia="仿宋_GB2312" w:hint="eastAsia"/>
          <w:sz w:val="28"/>
          <w:szCs w:val="28"/>
        </w:rPr>
        <w:t>；</w:t>
      </w:r>
      <w:r w:rsidR="00E45D4C">
        <w:rPr>
          <w:rFonts w:ascii="仿宋_GB2312" w:eastAsia="仿宋_GB2312"/>
          <w:sz w:val="28"/>
          <w:szCs w:val="28"/>
        </w:rPr>
        <w:t>MPA、MBA</w:t>
      </w:r>
      <w:r w:rsidR="00940DF8">
        <w:rPr>
          <w:rFonts w:ascii="仿宋_GB2312" w:eastAsia="仿宋_GB2312" w:hint="eastAsia"/>
          <w:sz w:val="28"/>
          <w:szCs w:val="28"/>
        </w:rPr>
        <w:t>、</w:t>
      </w:r>
      <w:proofErr w:type="gramStart"/>
      <w:r w:rsidR="00E45D4C">
        <w:rPr>
          <w:rFonts w:ascii="仿宋_GB2312" w:eastAsia="仿宋_GB2312"/>
          <w:sz w:val="28"/>
          <w:szCs w:val="28"/>
        </w:rPr>
        <w:t>法硕中心</w:t>
      </w:r>
      <w:proofErr w:type="gramEnd"/>
      <w:r w:rsidR="00940DF8">
        <w:rPr>
          <w:rFonts w:ascii="仿宋_GB2312" w:eastAsia="仿宋_GB2312" w:hint="eastAsia"/>
          <w:sz w:val="28"/>
          <w:szCs w:val="28"/>
        </w:rPr>
        <w:t>等</w:t>
      </w:r>
      <w:r w:rsidR="00940DF8">
        <w:rPr>
          <w:rFonts w:ascii="仿宋_GB2312" w:eastAsia="仿宋_GB2312"/>
          <w:sz w:val="28"/>
          <w:szCs w:val="28"/>
        </w:rPr>
        <w:t>专业学位中心每年为闽南</w:t>
      </w:r>
      <w:r w:rsidR="00940DF8">
        <w:rPr>
          <w:rFonts w:ascii="仿宋_GB2312" w:eastAsia="仿宋_GB2312" w:hint="eastAsia"/>
          <w:sz w:val="28"/>
          <w:szCs w:val="28"/>
        </w:rPr>
        <w:t>及</w:t>
      </w:r>
      <w:r w:rsidR="00940DF8">
        <w:rPr>
          <w:rFonts w:ascii="仿宋_GB2312" w:eastAsia="仿宋_GB2312"/>
          <w:sz w:val="28"/>
          <w:szCs w:val="28"/>
        </w:rPr>
        <w:t>闽西地区</w:t>
      </w:r>
      <w:r w:rsidR="00940DF8">
        <w:rPr>
          <w:rFonts w:ascii="仿宋_GB2312" w:eastAsia="仿宋_GB2312" w:hint="eastAsia"/>
          <w:sz w:val="28"/>
          <w:szCs w:val="28"/>
        </w:rPr>
        <w:t>政府</w:t>
      </w:r>
      <w:r w:rsidR="00940DF8">
        <w:rPr>
          <w:rFonts w:ascii="仿宋_GB2312" w:eastAsia="仿宋_GB2312"/>
          <w:sz w:val="28"/>
          <w:szCs w:val="28"/>
        </w:rPr>
        <w:t>机关及</w:t>
      </w:r>
      <w:r w:rsidR="00940DF8">
        <w:rPr>
          <w:rFonts w:ascii="仿宋_GB2312" w:eastAsia="仿宋_GB2312" w:hint="eastAsia"/>
          <w:sz w:val="28"/>
          <w:szCs w:val="28"/>
        </w:rPr>
        <w:t>企事业</w:t>
      </w:r>
      <w:r w:rsidR="00940DF8">
        <w:rPr>
          <w:rFonts w:ascii="仿宋_GB2312" w:eastAsia="仿宋_GB2312"/>
          <w:sz w:val="28"/>
          <w:szCs w:val="28"/>
        </w:rPr>
        <w:t>单位</w:t>
      </w:r>
      <w:r w:rsidR="00940DF8">
        <w:rPr>
          <w:rFonts w:ascii="仿宋_GB2312" w:eastAsia="仿宋_GB2312" w:hint="eastAsia"/>
          <w:sz w:val="28"/>
          <w:szCs w:val="28"/>
        </w:rPr>
        <w:t>培养</w:t>
      </w:r>
      <w:r w:rsidR="00940DF8">
        <w:rPr>
          <w:rFonts w:ascii="仿宋_GB2312" w:eastAsia="仿宋_GB2312"/>
          <w:sz w:val="28"/>
          <w:szCs w:val="28"/>
        </w:rPr>
        <w:t>了大量</w:t>
      </w:r>
      <w:r w:rsidR="00940DF8">
        <w:rPr>
          <w:rFonts w:ascii="仿宋_GB2312" w:eastAsia="仿宋_GB2312" w:hint="eastAsia"/>
          <w:sz w:val="28"/>
          <w:szCs w:val="28"/>
        </w:rPr>
        <w:t>专业</w:t>
      </w:r>
      <w:r w:rsidR="00940DF8">
        <w:rPr>
          <w:rFonts w:ascii="仿宋_GB2312" w:eastAsia="仿宋_GB2312"/>
          <w:sz w:val="28"/>
          <w:szCs w:val="28"/>
        </w:rPr>
        <w:t>应用性人才。</w:t>
      </w:r>
    </w:p>
    <w:p w:rsidR="00111572" w:rsidRPr="00F34FB7" w:rsidRDefault="00111572" w:rsidP="00DA33F8">
      <w:pPr>
        <w:pStyle w:val="2"/>
        <w:spacing w:beforeLines="50" w:before="156" w:afterLines="50" w:after="156" w:line="240" w:lineRule="auto"/>
      </w:pPr>
      <w:bookmarkStart w:id="4" w:name="_Toc478046999"/>
      <w:r>
        <w:t>2.3</w:t>
      </w:r>
      <w:r w:rsidRPr="00F34FB7">
        <w:rPr>
          <w:rFonts w:hint="eastAsia"/>
        </w:rPr>
        <w:t>研究生规模及结构</w:t>
      </w:r>
      <w:bookmarkEnd w:id="4"/>
    </w:p>
    <w:p w:rsidR="00111572" w:rsidRPr="00B229BD" w:rsidRDefault="00D42CCD" w:rsidP="002822C4">
      <w:pPr>
        <w:pStyle w:val="GB2312GB23122"/>
        <w:spacing w:line="600" w:lineRule="atLeast"/>
        <w:ind w:firstLine="560"/>
        <w:jc w:val="both"/>
      </w:pPr>
      <w:r w:rsidRPr="00D42CCD">
        <w:rPr>
          <w:rFonts w:hint="eastAsia"/>
        </w:rPr>
        <w:t>学校现有在读研究生5</w:t>
      </w:r>
      <w:r w:rsidR="002822C4">
        <w:t>593</w:t>
      </w:r>
      <w:r w:rsidRPr="00D42CCD">
        <w:rPr>
          <w:rFonts w:hint="eastAsia"/>
        </w:rPr>
        <w:t>人，其中，博士</w:t>
      </w:r>
      <w:r w:rsidR="000C0D4C">
        <w:rPr>
          <w:rFonts w:hint="eastAsia"/>
        </w:rPr>
        <w:t>研究生</w:t>
      </w:r>
      <w:r w:rsidRPr="00D42CCD">
        <w:rPr>
          <w:rFonts w:hint="eastAsia"/>
        </w:rPr>
        <w:t>3</w:t>
      </w:r>
      <w:r w:rsidR="000C0D4C">
        <w:t>31</w:t>
      </w:r>
      <w:r w:rsidRPr="00D42CCD">
        <w:rPr>
          <w:rFonts w:hint="eastAsia"/>
        </w:rPr>
        <w:t>人，全日制硕士研究生3</w:t>
      </w:r>
      <w:r w:rsidR="000C0D4C">
        <w:t>546</w:t>
      </w:r>
      <w:r w:rsidRPr="00D42CCD">
        <w:rPr>
          <w:rFonts w:hint="eastAsia"/>
        </w:rPr>
        <w:t>人，在职硕士研究生1716人；现有境外研究生</w:t>
      </w:r>
      <w:r w:rsidR="009D64AE">
        <w:t>450</w:t>
      </w:r>
      <w:r w:rsidRPr="00D42CCD">
        <w:rPr>
          <w:rFonts w:hint="eastAsia"/>
        </w:rPr>
        <w:t>人，其中，港澳台侨学生</w:t>
      </w:r>
      <w:r w:rsidR="009D64AE">
        <w:t>276</w:t>
      </w:r>
      <w:r w:rsidRPr="00D42CCD">
        <w:rPr>
          <w:rFonts w:hint="eastAsia"/>
        </w:rPr>
        <w:t>人，留学生1</w:t>
      </w:r>
      <w:r w:rsidR="009D64AE">
        <w:t>74</w:t>
      </w:r>
      <w:r w:rsidRPr="00D42CCD">
        <w:rPr>
          <w:rFonts w:hint="eastAsia"/>
        </w:rPr>
        <w:t>人。</w:t>
      </w:r>
      <w:r w:rsidR="00111572" w:rsidRPr="00B229BD">
        <w:rPr>
          <w:rFonts w:hint="eastAsia"/>
        </w:rPr>
        <w:t>在校研究生数与本科生数之比是</w:t>
      </w:r>
      <w:r w:rsidR="00111572" w:rsidRPr="00B229BD">
        <w:t>1:4.</w:t>
      </w:r>
      <w:r w:rsidR="006D4112">
        <w:t>42</w:t>
      </w:r>
      <w:r w:rsidR="00111572" w:rsidRPr="00B229BD">
        <w:rPr>
          <w:rFonts w:hint="eastAsia"/>
        </w:rPr>
        <w:t>。</w:t>
      </w:r>
    </w:p>
    <w:p w:rsidR="00111572" w:rsidRPr="00DE726B" w:rsidRDefault="00111572" w:rsidP="00DE726B">
      <w:pPr>
        <w:pStyle w:val="2"/>
        <w:spacing w:beforeLines="50" w:before="156" w:afterLines="50" w:after="156" w:line="240" w:lineRule="auto"/>
      </w:pPr>
      <w:bookmarkStart w:id="5" w:name="_Toc478047000"/>
      <w:r w:rsidRPr="00DE726B">
        <w:t>2.4</w:t>
      </w:r>
      <w:r w:rsidRPr="00DE726B">
        <w:rPr>
          <w:rFonts w:hint="eastAsia"/>
        </w:rPr>
        <w:t>重点学科情况</w:t>
      </w:r>
      <w:bookmarkEnd w:id="5"/>
    </w:p>
    <w:p w:rsidR="00862A01" w:rsidRDefault="00862A01" w:rsidP="00DE726B">
      <w:pPr>
        <w:spacing w:line="600" w:lineRule="exact"/>
        <w:ind w:firstLineChars="200" w:firstLine="560"/>
        <w:rPr>
          <w:rFonts w:ascii="仿宋_GB2312" w:eastAsia="仿宋_GB2312" w:hAnsi="宋体"/>
          <w:bCs/>
          <w:color w:val="FF0000"/>
          <w:kern w:val="0"/>
          <w:sz w:val="28"/>
          <w:szCs w:val="28"/>
        </w:rPr>
      </w:pPr>
      <w:r w:rsidRPr="00DE726B">
        <w:rPr>
          <w:rFonts w:ascii="仿宋_GB2312" w:eastAsia="仿宋_GB2312" w:hAnsi="宋体" w:hint="eastAsia"/>
          <w:bCs/>
          <w:kern w:val="0"/>
          <w:sz w:val="28"/>
          <w:szCs w:val="28"/>
        </w:rPr>
        <w:t>学校现有国家重点</w:t>
      </w:r>
      <w:r w:rsidRPr="00DE726B">
        <w:rPr>
          <w:rFonts w:ascii="仿宋_GB2312" w:eastAsia="仿宋_GB2312" w:hAnsi="宋体"/>
          <w:bCs/>
          <w:kern w:val="0"/>
          <w:sz w:val="28"/>
          <w:szCs w:val="28"/>
        </w:rPr>
        <w:t>学科</w:t>
      </w:r>
      <w:r w:rsidRPr="00DE726B">
        <w:rPr>
          <w:rFonts w:ascii="仿宋_GB2312" w:eastAsia="仿宋_GB2312" w:hAnsi="宋体" w:hint="eastAsia"/>
          <w:bCs/>
          <w:kern w:val="0"/>
          <w:sz w:val="28"/>
          <w:szCs w:val="28"/>
        </w:rPr>
        <w:t>1个，福建省</w:t>
      </w:r>
      <w:r w:rsidRPr="00DE726B">
        <w:rPr>
          <w:rFonts w:ascii="仿宋_GB2312" w:eastAsia="仿宋_GB2312" w:hAnsi="宋体"/>
          <w:bCs/>
          <w:kern w:val="0"/>
          <w:sz w:val="28"/>
          <w:szCs w:val="28"/>
        </w:rPr>
        <w:t>特色重点学科</w:t>
      </w:r>
      <w:r w:rsidRPr="00DE726B">
        <w:rPr>
          <w:rFonts w:ascii="仿宋_GB2312" w:eastAsia="仿宋_GB2312" w:hAnsi="宋体" w:hint="eastAsia"/>
          <w:bCs/>
          <w:kern w:val="0"/>
          <w:sz w:val="28"/>
          <w:szCs w:val="28"/>
        </w:rPr>
        <w:t>6个</w:t>
      </w:r>
      <w:r w:rsidRPr="00DE726B">
        <w:rPr>
          <w:rFonts w:ascii="仿宋_GB2312" w:eastAsia="仿宋_GB2312" w:hAnsi="宋体"/>
          <w:bCs/>
          <w:kern w:val="0"/>
          <w:sz w:val="28"/>
          <w:szCs w:val="28"/>
        </w:rPr>
        <w:t>，</w:t>
      </w:r>
      <w:r w:rsidRPr="00DE726B">
        <w:rPr>
          <w:rFonts w:ascii="仿宋_GB2312" w:eastAsia="仿宋_GB2312" w:hAnsi="宋体" w:hint="eastAsia"/>
          <w:bCs/>
          <w:kern w:val="0"/>
          <w:sz w:val="28"/>
          <w:szCs w:val="28"/>
        </w:rPr>
        <w:t>福建省</w:t>
      </w:r>
      <w:r w:rsidR="00CB783A" w:rsidRPr="00DE726B">
        <w:rPr>
          <w:rFonts w:ascii="仿宋_GB2312" w:eastAsia="仿宋_GB2312" w:hAnsi="宋体" w:hint="eastAsia"/>
          <w:bCs/>
          <w:kern w:val="0"/>
          <w:sz w:val="28"/>
          <w:szCs w:val="28"/>
        </w:rPr>
        <w:t>省级</w:t>
      </w:r>
      <w:r w:rsidRPr="00DE726B">
        <w:rPr>
          <w:rFonts w:ascii="仿宋_GB2312" w:eastAsia="仿宋_GB2312" w:hAnsi="宋体" w:hint="eastAsia"/>
          <w:bCs/>
          <w:kern w:val="0"/>
          <w:sz w:val="28"/>
          <w:szCs w:val="28"/>
        </w:rPr>
        <w:t>重点</w:t>
      </w:r>
      <w:r w:rsidRPr="00DE726B">
        <w:rPr>
          <w:rFonts w:ascii="仿宋_GB2312" w:eastAsia="仿宋_GB2312" w:hAnsi="宋体"/>
          <w:bCs/>
          <w:kern w:val="0"/>
          <w:sz w:val="28"/>
          <w:szCs w:val="28"/>
        </w:rPr>
        <w:t>学科</w:t>
      </w:r>
      <w:r w:rsidRPr="00DE726B">
        <w:rPr>
          <w:rFonts w:ascii="仿宋_GB2312" w:eastAsia="仿宋_GB2312" w:hAnsi="宋体" w:hint="eastAsia"/>
          <w:bCs/>
          <w:kern w:val="0"/>
          <w:sz w:val="28"/>
          <w:szCs w:val="28"/>
        </w:rPr>
        <w:t>22个，国务院侨务办公室重点学科10个</w:t>
      </w:r>
      <w:r w:rsidR="00EA78FA">
        <w:rPr>
          <w:rFonts w:ascii="仿宋_GB2312" w:eastAsia="仿宋_GB2312" w:hAnsi="宋体" w:hint="eastAsia"/>
          <w:bCs/>
          <w:kern w:val="0"/>
          <w:sz w:val="28"/>
          <w:szCs w:val="28"/>
        </w:rPr>
        <w:t>，</w:t>
      </w:r>
      <w:r w:rsidR="00EA78FA" w:rsidRPr="00EA78FA">
        <w:rPr>
          <w:rFonts w:ascii="仿宋_GB2312" w:eastAsia="仿宋_GB2312" w:hAnsi="宋体" w:hint="eastAsia"/>
          <w:bCs/>
          <w:kern w:val="0"/>
          <w:sz w:val="28"/>
          <w:szCs w:val="28"/>
        </w:rPr>
        <w:t>福建省高校优势学科创新平台</w:t>
      </w:r>
      <w:r w:rsidR="00EA78FA">
        <w:rPr>
          <w:rFonts w:ascii="仿宋_GB2312" w:eastAsia="仿宋_GB2312" w:hAnsi="宋体" w:hint="eastAsia"/>
          <w:bCs/>
          <w:kern w:val="0"/>
          <w:sz w:val="28"/>
          <w:szCs w:val="28"/>
        </w:rPr>
        <w:t>2个</w:t>
      </w:r>
      <w:r w:rsidR="00EA78FA">
        <w:rPr>
          <w:rFonts w:ascii="仿宋_GB2312" w:eastAsia="仿宋_GB2312" w:hAnsi="宋体"/>
          <w:bCs/>
          <w:kern w:val="0"/>
          <w:sz w:val="28"/>
          <w:szCs w:val="28"/>
        </w:rPr>
        <w:t>（</w:t>
      </w:r>
      <w:r w:rsidR="00EA78FA">
        <w:rPr>
          <w:rFonts w:ascii="仿宋_GB2312" w:eastAsia="仿宋_GB2312" w:hAnsi="宋体" w:hint="eastAsia"/>
          <w:bCs/>
          <w:kern w:val="0"/>
          <w:sz w:val="28"/>
          <w:szCs w:val="28"/>
        </w:rPr>
        <w:t>含</w:t>
      </w:r>
      <w:r w:rsidR="00EA78FA">
        <w:rPr>
          <w:rFonts w:ascii="仿宋_GB2312" w:eastAsia="仿宋_GB2312" w:hAnsi="宋体"/>
          <w:bCs/>
          <w:kern w:val="0"/>
          <w:sz w:val="28"/>
          <w:szCs w:val="28"/>
        </w:rPr>
        <w:t>培育项目）</w:t>
      </w:r>
      <w:r w:rsidR="00EA78FA">
        <w:rPr>
          <w:rFonts w:ascii="仿宋_GB2312" w:eastAsia="仿宋_GB2312" w:hAnsi="宋体" w:hint="eastAsia"/>
          <w:bCs/>
          <w:kern w:val="0"/>
          <w:sz w:val="28"/>
          <w:szCs w:val="28"/>
        </w:rPr>
        <w:t>。</w:t>
      </w:r>
    </w:p>
    <w:p w:rsidR="00CB783A" w:rsidRPr="00DE726B" w:rsidRDefault="001A186D" w:rsidP="00DE726B">
      <w:pPr>
        <w:spacing w:beforeLines="50" w:before="156" w:afterLines="50" w:after="156" w:line="600" w:lineRule="exact"/>
        <w:jc w:val="center"/>
        <w:rPr>
          <w:rFonts w:ascii="方正小标宋简体" w:eastAsia="方正小标宋简体" w:hAnsi="方正小标宋简体" w:cs="方正小标宋简体"/>
          <w:sz w:val="28"/>
          <w:szCs w:val="28"/>
        </w:rPr>
      </w:pPr>
      <w:r w:rsidRPr="00DE726B">
        <w:rPr>
          <w:rFonts w:ascii="方正小标宋简体" w:eastAsia="方正小标宋简体" w:hAnsi="方正小标宋简体" w:cs="方正小标宋简体" w:hint="eastAsia"/>
          <w:sz w:val="28"/>
          <w:szCs w:val="28"/>
        </w:rPr>
        <w:t>表</w:t>
      </w:r>
      <w:r w:rsidR="00DE726B">
        <w:rPr>
          <w:rFonts w:ascii="方正小标宋简体" w:eastAsia="方正小标宋简体" w:hAnsi="方正小标宋简体" w:cs="方正小标宋简体" w:hint="eastAsia"/>
          <w:sz w:val="28"/>
          <w:szCs w:val="28"/>
        </w:rPr>
        <w:t xml:space="preserve">2.4.1 </w:t>
      </w:r>
      <w:r w:rsidR="00CB783A" w:rsidRPr="00DE726B">
        <w:rPr>
          <w:rFonts w:ascii="方正小标宋简体" w:eastAsia="方正小标宋简体" w:hAnsi="方正小标宋简体" w:cs="方正小标宋简体" w:hint="eastAsia"/>
          <w:sz w:val="28"/>
          <w:szCs w:val="28"/>
        </w:rPr>
        <w:t>华侨大学重点学科一览表</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2514"/>
        <w:gridCol w:w="3402"/>
      </w:tblGrid>
      <w:tr w:rsidR="00E912F8" w:rsidRPr="00E912F8" w:rsidTr="00DE726B">
        <w:trPr>
          <w:trHeight w:hRule="exact" w:val="425"/>
          <w:jc w:val="center"/>
        </w:trPr>
        <w:tc>
          <w:tcPr>
            <w:tcW w:w="2130" w:type="dxa"/>
            <w:vAlign w:val="center"/>
          </w:tcPr>
          <w:p w:rsidR="00CB783A" w:rsidRPr="004137B0" w:rsidRDefault="00CB783A" w:rsidP="00185C0E">
            <w:pPr>
              <w:spacing w:line="300" w:lineRule="exact"/>
              <w:jc w:val="center"/>
              <w:rPr>
                <w:rFonts w:ascii="宋体" w:hAnsi="宋体"/>
                <w:b/>
                <w:szCs w:val="21"/>
              </w:rPr>
            </w:pPr>
            <w:r w:rsidRPr="004137B0">
              <w:rPr>
                <w:rFonts w:ascii="宋体" w:hAnsi="宋体" w:hint="eastAsia"/>
                <w:b/>
                <w:szCs w:val="21"/>
              </w:rPr>
              <w:t>项目</w:t>
            </w:r>
          </w:p>
        </w:tc>
        <w:tc>
          <w:tcPr>
            <w:tcW w:w="2514" w:type="dxa"/>
            <w:vAlign w:val="center"/>
          </w:tcPr>
          <w:p w:rsidR="00CB783A" w:rsidRPr="004137B0" w:rsidRDefault="00CB783A" w:rsidP="00185C0E">
            <w:pPr>
              <w:spacing w:line="300" w:lineRule="exact"/>
              <w:jc w:val="center"/>
              <w:rPr>
                <w:rFonts w:ascii="宋体" w:hAnsi="宋体"/>
                <w:b/>
                <w:szCs w:val="21"/>
              </w:rPr>
            </w:pPr>
            <w:r w:rsidRPr="004137B0">
              <w:rPr>
                <w:rFonts w:ascii="宋体" w:hAnsi="宋体" w:hint="eastAsia"/>
                <w:b/>
                <w:szCs w:val="21"/>
              </w:rPr>
              <w:t>学科</w:t>
            </w:r>
          </w:p>
        </w:tc>
        <w:tc>
          <w:tcPr>
            <w:tcW w:w="3402" w:type="dxa"/>
            <w:vAlign w:val="center"/>
          </w:tcPr>
          <w:p w:rsidR="00CB783A" w:rsidRPr="004137B0" w:rsidRDefault="00CB783A" w:rsidP="00185C0E">
            <w:pPr>
              <w:spacing w:line="300" w:lineRule="exact"/>
              <w:jc w:val="center"/>
              <w:rPr>
                <w:rFonts w:ascii="宋体" w:hAnsi="宋体"/>
                <w:b/>
                <w:szCs w:val="21"/>
              </w:rPr>
            </w:pPr>
            <w:r w:rsidRPr="004137B0">
              <w:rPr>
                <w:rFonts w:ascii="宋体" w:hAnsi="宋体" w:hint="eastAsia"/>
                <w:b/>
                <w:szCs w:val="21"/>
              </w:rPr>
              <w:t>批建单位</w:t>
            </w:r>
          </w:p>
        </w:tc>
      </w:tr>
      <w:tr w:rsidR="00E912F8" w:rsidRPr="00E912F8" w:rsidTr="007924D0">
        <w:trPr>
          <w:trHeight w:val="369"/>
          <w:jc w:val="center"/>
        </w:trPr>
        <w:tc>
          <w:tcPr>
            <w:tcW w:w="2130" w:type="dxa"/>
            <w:vAlign w:val="center"/>
          </w:tcPr>
          <w:p w:rsidR="00CB783A" w:rsidRPr="00DE726B" w:rsidRDefault="00CB783A" w:rsidP="00185C0E">
            <w:pPr>
              <w:spacing w:line="300" w:lineRule="exact"/>
              <w:jc w:val="center"/>
              <w:rPr>
                <w:rFonts w:ascii="宋体" w:hAnsi="宋体"/>
                <w:szCs w:val="21"/>
              </w:rPr>
            </w:pPr>
            <w:r w:rsidRPr="00DE726B">
              <w:rPr>
                <w:rFonts w:ascii="宋体" w:hAnsi="宋体" w:hint="eastAsia"/>
                <w:szCs w:val="21"/>
              </w:rPr>
              <w:t>国家重点学科</w:t>
            </w:r>
          </w:p>
        </w:tc>
        <w:tc>
          <w:tcPr>
            <w:tcW w:w="2514" w:type="dxa"/>
            <w:vAlign w:val="center"/>
          </w:tcPr>
          <w:p w:rsidR="00CB783A" w:rsidRPr="00DE726B" w:rsidRDefault="00CB783A" w:rsidP="00185C0E">
            <w:pPr>
              <w:spacing w:line="300" w:lineRule="exact"/>
              <w:jc w:val="center"/>
              <w:rPr>
                <w:rFonts w:ascii="宋体" w:hAnsi="宋体"/>
                <w:szCs w:val="21"/>
              </w:rPr>
            </w:pPr>
            <w:r w:rsidRPr="00DE726B">
              <w:rPr>
                <w:rFonts w:ascii="宋体" w:hAnsi="宋体" w:hint="eastAsia"/>
                <w:szCs w:val="21"/>
              </w:rPr>
              <w:t>数量经济学</w:t>
            </w:r>
          </w:p>
        </w:tc>
        <w:tc>
          <w:tcPr>
            <w:tcW w:w="3402" w:type="dxa"/>
            <w:vAlign w:val="center"/>
          </w:tcPr>
          <w:p w:rsidR="00CB783A" w:rsidRPr="00DE726B" w:rsidRDefault="00CB783A" w:rsidP="00185C0E">
            <w:pPr>
              <w:spacing w:line="300" w:lineRule="exact"/>
              <w:jc w:val="center"/>
              <w:rPr>
                <w:rFonts w:ascii="宋体" w:hAnsi="宋体"/>
                <w:szCs w:val="21"/>
              </w:rPr>
            </w:pPr>
            <w:r w:rsidRPr="00DE726B">
              <w:rPr>
                <w:rFonts w:ascii="宋体" w:hAnsi="宋体" w:hint="eastAsia"/>
                <w:szCs w:val="21"/>
              </w:rPr>
              <w:t>中华人民共和国教育部</w:t>
            </w:r>
          </w:p>
        </w:tc>
      </w:tr>
      <w:tr w:rsidR="00E912F8" w:rsidRPr="00E912F8" w:rsidTr="007924D0">
        <w:trPr>
          <w:trHeight w:val="369"/>
          <w:jc w:val="center"/>
        </w:trPr>
        <w:tc>
          <w:tcPr>
            <w:tcW w:w="2130" w:type="dxa"/>
            <w:vMerge w:val="restart"/>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福建省特色重点学科</w:t>
            </w: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材料科学与工程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化学工程与技术</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应用经济学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哲学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土木工程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中国语言文学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restart"/>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lastRenderedPageBreak/>
              <w:t>福建省省级重点学科</w:t>
            </w: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应用经济学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机械工程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材料科学与工程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化学工程与技术</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哲学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中国语言文学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土木工程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政治学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电子科学与技术</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建筑学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光学工程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生物医学工程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计算机科学与技术</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法学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化学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管理科学与工程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信息与通信工程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仪器科学与技术</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城乡规划学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软件工程</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统计学</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工商管理</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福建省教育厅、福建省财政厅</w:t>
            </w:r>
          </w:p>
        </w:tc>
      </w:tr>
      <w:tr w:rsidR="00E912F8" w:rsidRPr="00E912F8" w:rsidTr="007924D0">
        <w:trPr>
          <w:trHeight w:val="369"/>
          <w:jc w:val="center"/>
        </w:trPr>
        <w:tc>
          <w:tcPr>
            <w:tcW w:w="2130" w:type="dxa"/>
            <w:vMerge w:val="restart"/>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国侨办重点学科</w:t>
            </w: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机械制造及其自动化</w:t>
            </w:r>
          </w:p>
        </w:tc>
        <w:tc>
          <w:tcPr>
            <w:tcW w:w="3402"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国务院侨务办公室</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材料学</w:t>
            </w:r>
          </w:p>
        </w:tc>
        <w:tc>
          <w:tcPr>
            <w:tcW w:w="3402" w:type="dxa"/>
            <w:vAlign w:val="center"/>
          </w:tcPr>
          <w:p w:rsidR="001A186D" w:rsidRPr="00DE726B" w:rsidRDefault="001A186D" w:rsidP="00185C0E">
            <w:pPr>
              <w:spacing w:line="300" w:lineRule="exact"/>
              <w:jc w:val="center"/>
            </w:pPr>
            <w:r w:rsidRPr="00DE726B">
              <w:rPr>
                <w:rFonts w:ascii="宋体" w:hAnsi="宋体" w:hint="eastAsia"/>
                <w:szCs w:val="21"/>
              </w:rPr>
              <w:t>国务院侨务办公室</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数量经济学</w:t>
            </w:r>
          </w:p>
        </w:tc>
        <w:tc>
          <w:tcPr>
            <w:tcW w:w="3402" w:type="dxa"/>
            <w:vAlign w:val="center"/>
          </w:tcPr>
          <w:p w:rsidR="001A186D" w:rsidRPr="00DE726B" w:rsidRDefault="001A186D" w:rsidP="00185C0E">
            <w:pPr>
              <w:spacing w:line="300" w:lineRule="exact"/>
              <w:jc w:val="center"/>
            </w:pPr>
            <w:r w:rsidRPr="00DE726B">
              <w:rPr>
                <w:rFonts w:ascii="宋体" w:hAnsi="宋体" w:hint="eastAsia"/>
                <w:szCs w:val="21"/>
              </w:rPr>
              <w:t>国务院侨务办公室</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生物化工</w:t>
            </w:r>
          </w:p>
        </w:tc>
        <w:tc>
          <w:tcPr>
            <w:tcW w:w="3402" w:type="dxa"/>
            <w:vAlign w:val="center"/>
          </w:tcPr>
          <w:p w:rsidR="001A186D" w:rsidRPr="00DE726B" w:rsidRDefault="001A186D" w:rsidP="00185C0E">
            <w:pPr>
              <w:spacing w:line="300" w:lineRule="exact"/>
              <w:jc w:val="center"/>
            </w:pPr>
            <w:r w:rsidRPr="00DE726B">
              <w:rPr>
                <w:rFonts w:ascii="宋体" w:hAnsi="宋体" w:hint="eastAsia"/>
                <w:szCs w:val="21"/>
              </w:rPr>
              <w:t>国务院侨务办公室</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结构工程</w:t>
            </w:r>
          </w:p>
        </w:tc>
        <w:tc>
          <w:tcPr>
            <w:tcW w:w="3402" w:type="dxa"/>
            <w:vAlign w:val="center"/>
          </w:tcPr>
          <w:p w:rsidR="001A186D" w:rsidRPr="00DE726B" w:rsidRDefault="001A186D" w:rsidP="00185C0E">
            <w:pPr>
              <w:spacing w:line="300" w:lineRule="exact"/>
              <w:jc w:val="center"/>
            </w:pPr>
            <w:r w:rsidRPr="00DE726B">
              <w:rPr>
                <w:rFonts w:ascii="宋体" w:hAnsi="宋体" w:hint="eastAsia"/>
                <w:szCs w:val="21"/>
              </w:rPr>
              <w:t>国务院侨务办公室</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物理电子学</w:t>
            </w:r>
          </w:p>
        </w:tc>
        <w:tc>
          <w:tcPr>
            <w:tcW w:w="3402" w:type="dxa"/>
            <w:vAlign w:val="center"/>
          </w:tcPr>
          <w:p w:rsidR="001A186D" w:rsidRPr="00DE726B" w:rsidRDefault="001A186D" w:rsidP="00185C0E">
            <w:pPr>
              <w:spacing w:line="300" w:lineRule="exact"/>
              <w:jc w:val="center"/>
            </w:pPr>
            <w:r w:rsidRPr="00DE726B">
              <w:rPr>
                <w:rFonts w:ascii="宋体" w:hAnsi="宋体" w:hint="eastAsia"/>
                <w:szCs w:val="21"/>
              </w:rPr>
              <w:t>国务院侨务办公室</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马克思主义哲学</w:t>
            </w:r>
          </w:p>
        </w:tc>
        <w:tc>
          <w:tcPr>
            <w:tcW w:w="3402" w:type="dxa"/>
            <w:vAlign w:val="center"/>
          </w:tcPr>
          <w:p w:rsidR="001A186D" w:rsidRPr="00DE726B" w:rsidRDefault="001A186D" w:rsidP="00185C0E">
            <w:pPr>
              <w:spacing w:line="300" w:lineRule="exact"/>
              <w:jc w:val="center"/>
            </w:pPr>
            <w:r w:rsidRPr="00DE726B">
              <w:rPr>
                <w:rFonts w:ascii="宋体" w:hAnsi="宋体" w:hint="eastAsia"/>
                <w:szCs w:val="21"/>
              </w:rPr>
              <w:t>国务院侨务办公室</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企业管理</w:t>
            </w:r>
          </w:p>
        </w:tc>
        <w:tc>
          <w:tcPr>
            <w:tcW w:w="3402" w:type="dxa"/>
            <w:vAlign w:val="center"/>
          </w:tcPr>
          <w:p w:rsidR="001A186D" w:rsidRPr="00DE726B" w:rsidRDefault="001A186D" w:rsidP="00185C0E">
            <w:pPr>
              <w:spacing w:line="300" w:lineRule="exact"/>
              <w:jc w:val="center"/>
            </w:pPr>
            <w:r w:rsidRPr="00DE726B">
              <w:rPr>
                <w:rFonts w:ascii="宋体" w:hAnsi="宋体" w:hint="eastAsia"/>
                <w:szCs w:val="21"/>
              </w:rPr>
              <w:t>国务院侨务办公室</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计算机应用技术</w:t>
            </w:r>
          </w:p>
        </w:tc>
        <w:tc>
          <w:tcPr>
            <w:tcW w:w="3402" w:type="dxa"/>
            <w:vAlign w:val="center"/>
          </w:tcPr>
          <w:p w:rsidR="001A186D" w:rsidRPr="00DE726B" w:rsidRDefault="001A186D" w:rsidP="00185C0E">
            <w:pPr>
              <w:spacing w:line="300" w:lineRule="exact"/>
              <w:jc w:val="center"/>
            </w:pPr>
            <w:r w:rsidRPr="00DE726B">
              <w:rPr>
                <w:rFonts w:ascii="宋体" w:hAnsi="宋体" w:hint="eastAsia"/>
                <w:szCs w:val="21"/>
              </w:rPr>
              <w:t>国务院侨务办公室</w:t>
            </w:r>
          </w:p>
        </w:tc>
      </w:tr>
      <w:tr w:rsidR="00E912F8" w:rsidRPr="00E912F8" w:rsidTr="007924D0">
        <w:trPr>
          <w:trHeight w:val="369"/>
          <w:jc w:val="center"/>
        </w:trPr>
        <w:tc>
          <w:tcPr>
            <w:tcW w:w="2130" w:type="dxa"/>
            <w:vMerge/>
            <w:vAlign w:val="center"/>
          </w:tcPr>
          <w:p w:rsidR="001A186D" w:rsidRPr="00DE726B" w:rsidRDefault="001A186D" w:rsidP="00185C0E">
            <w:pPr>
              <w:spacing w:line="300" w:lineRule="exact"/>
              <w:jc w:val="center"/>
              <w:rPr>
                <w:rFonts w:ascii="宋体" w:hAnsi="宋体"/>
                <w:szCs w:val="21"/>
              </w:rPr>
            </w:pPr>
          </w:p>
        </w:tc>
        <w:tc>
          <w:tcPr>
            <w:tcW w:w="2514" w:type="dxa"/>
            <w:vAlign w:val="center"/>
          </w:tcPr>
          <w:p w:rsidR="001A186D" w:rsidRPr="00DE726B" w:rsidRDefault="001A186D" w:rsidP="00185C0E">
            <w:pPr>
              <w:spacing w:line="300" w:lineRule="exact"/>
              <w:jc w:val="center"/>
              <w:rPr>
                <w:rFonts w:ascii="宋体" w:hAnsi="宋体"/>
                <w:szCs w:val="21"/>
              </w:rPr>
            </w:pPr>
            <w:r w:rsidRPr="00DE726B">
              <w:rPr>
                <w:rFonts w:ascii="宋体" w:hAnsi="宋体" w:hint="eastAsia"/>
                <w:szCs w:val="21"/>
              </w:rPr>
              <w:t>建筑设计及其理论</w:t>
            </w:r>
          </w:p>
        </w:tc>
        <w:tc>
          <w:tcPr>
            <w:tcW w:w="3402" w:type="dxa"/>
            <w:vAlign w:val="center"/>
          </w:tcPr>
          <w:p w:rsidR="001A186D" w:rsidRPr="00DE726B" w:rsidRDefault="001A186D" w:rsidP="00185C0E">
            <w:pPr>
              <w:spacing w:line="300" w:lineRule="exact"/>
              <w:jc w:val="center"/>
            </w:pPr>
            <w:r w:rsidRPr="00DE726B">
              <w:rPr>
                <w:rFonts w:ascii="宋体" w:hAnsi="宋体" w:hint="eastAsia"/>
                <w:szCs w:val="21"/>
              </w:rPr>
              <w:t>国务院侨务办公室</w:t>
            </w:r>
          </w:p>
        </w:tc>
      </w:tr>
      <w:tr w:rsidR="00EA78FA" w:rsidRPr="00E912F8" w:rsidTr="007924D0">
        <w:trPr>
          <w:trHeight w:val="369"/>
          <w:jc w:val="center"/>
        </w:trPr>
        <w:tc>
          <w:tcPr>
            <w:tcW w:w="2130" w:type="dxa"/>
            <w:vAlign w:val="center"/>
          </w:tcPr>
          <w:p w:rsidR="00EA78FA" w:rsidRPr="00DE726B" w:rsidRDefault="00EA78FA" w:rsidP="00185C0E">
            <w:pPr>
              <w:spacing w:line="300" w:lineRule="exact"/>
              <w:jc w:val="center"/>
              <w:rPr>
                <w:rFonts w:ascii="宋体" w:hAnsi="宋体"/>
                <w:szCs w:val="21"/>
              </w:rPr>
            </w:pPr>
            <w:r w:rsidRPr="00EA78FA">
              <w:rPr>
                <w:rFonts w:ascii="宋体" w:hAnsi="宋体" w:hint="eastAsia"/>
                <w:szCs w:val="21"/>
              </w:rPr>
              <w:t>福建省高校优势学科创新平台</w:t>
            </w:r>
          </w:p>
        </w:tc>
        <w:tc>
          <w:tcPr>
            <w:tcW w:w="2514" w:type="dxa"/>
            <w:vAlign w:val="center"/>
          </w:tcPr>
          <w:p w:rsidR="00EA78FA" w:rsidRPr="00DE726B" w:rsidRDefault="00EA78FA" w:rsidP="00185C0E">
            <w:pPr>
              <w:spacing w:line="300" w:lineRule="exact"/>
              <w:jc w:val="center"/>
              <w:rPr>
                <w:rFonts w:ascii="宋体" w:hAnsi="宋体"/>
                <w:szCs w:val="21"/>
              </w:rPr>
            </w:pPr>
            <w:r w:rsidRPr="00EA78FA">
              <w:rPr>
                <w:rFonts w:ascii="宋体" w:hAnsi="宋体" w:hint="eastAsia"/>
                <w:szCs w:val="21"/>
              </w:rPr>
              <w:t>高端装备制造创新平台</w:t>
            </w:r>
          </w:p>
        </w:tc>
        <w:tc>
          <w:tcPr>
            <w:tcW w:w="3402" w:type="dxa"/>
            <w:vMerge w:val="restart"/>
            <w:vAlign w:val="center"/>
          </w:tcPr>
          <w:p w:rsidR="00EA78FA" w:rsidRPr="00DE726B" w:rsidRDefault="00EA78FA" w:rsidP="00185C0E">
            <w:pPr>
              <w:spacing w:line="300" w:lineRule="exact"/>
              <w:jc w:val="center"/>
              <w:rPr>
                <w:rFonts w:ascii="宋体" w:hAnsi="宋体"/>
                <w:szCs w:val="21"/>
              </w:rPr>
            </w:pPr>
            <w:r w:rsidRPr="00EA78FA">
              <w:rPr>
                <w:rFonts w:ascii="宋体" w:hAnsi="宋体" w:hint="eastAsia"/>
                <w:szCs w:val="21"/>
              </w:rPr>
              <w:t>福建省教育厅、福建省财政厅、福建省科技厅、</w:t>
            </w:r>
            <w:proofErr w:type="gramStart"/>
            <w:r w:rsidRPr="00EA78FA">
              <w:rPr>
                <w:rFonts w:ascii="宋体" w:hAnsi="宋体" w:hint="eastAsia"/>
                <w:szCs w:val="21"/>
              </w:rPr>
              <w:t>福建省发改委</w:t>
            </w:r>
            <w:proofErr w:type="gramEnd"/>
            <w:r w:rsidRPr="00EA78FA">
              <w:rPr>
                <w:rFonts w:ascii="宋体" w:hAnsi="宋体" w:hint="eastAsia"/>
                <w:szCs w:val="21"/>
              </w:rPr>
              <w:t>、福建省经贸委</w:t>
            </w:r>
          </w:p>
        </w:tc>
      </w:tr>
      <w:tr w:rsidR="00EA78FA" w:rsidRPr="00E912F8" w:rsidTr="00EA78FA">
        <w:trPr>
          <w:trHeight w:hRule="exact" w:val="694"/>
          <w:jc w:val="center"/>
        </w:trPr>
        <w:tc>
          <w:tcPr>
            <w:tcW w:w="2130" w:type="dxa"/>
            <w:vAlign w:val="center"/>
          </w:tcPr>
          <w:p w:rsidR="00EA78FA" w:rsidRPr="00DE726B" w:rsidRDefault="00EA78FA" w:rsidP="00185C0E">
            <w:pPr>
              <w:spacing w:line="300" w:lineRule="exact"/>
              <w:jc w:val="center"/>
              <w:rPr>
                <w:rFonts w:ascii="宋体" w:hAnsi="宋体"/>
                <w:szCs w:val="21"/>
              </w:rPr>
            </w:pPr>
            <w:r w:rsidRPr="00EA78FA">
              <w:rPr>
                <w:rFonts w:ascii="宋体" w:hAnsi="宋体" w:hint="eastAsia"/>
                <w:szCs w:val="21"/>
              </w:rPr>
              <w:t>福建省高校优势学科创新平台（培育项目）</w:t>
            </w:r>
          </w:p>
        </w:tc>
        <w:tc>
          <w:tcPr>
            <w:tcW w:w="2514" w:type="dxa"/>
            <w:vAlign w:val="center"/>
          </w:tcPr>
          <w:p w:rsidR="00EA78FA" w:rsidRDefault="00EA78FA" w:rsidP="00185C0E">
            <w:pPr>
              <w:spacing w:line="300" w:lineRule="exact"/>
              <w:jc w:val="center"/>
              <w:rPr>
                <w:rFonts w:ascii="宋体" w:hAnsi="宋体"/>
                <w:szCs w:val="21"/>
              </w:rPr>
            </w:pPr>
            <w:r w:rsidRPr="00EA78FA">
              <w:rPr>
                <w:rFonts w:ascii="宋体" w:hAnsi="宋体" w:hint="eastAsia"/>
                <w:szCs w:val="21"/>
              </w:rPr>
              <w:t>材料科学与工程</w:t>
            </w:r>
          </w:p>
          <w:p w:rsidR="00EA78FA" w:rsidRPr="00DE726B" w:rsidRDefault="00EA78FA" w:rsidP="00185C0E">
            <w:pPr>
              <w:spacing w:line="300" w:lineRule="exact"/>
              <w:jc w:val="center"/>
              <w:rPr>
                <w:rFonts w:ascii="宋体" w:hAnsi="宋体"/>
                <w:szCs w:val="21"/>
              </w:rPr>
            </w:pPr>
            <w:r w:rsidRPr="00EA78FA">
              <w:rPr>
                <w:rFonts w:ascii="宋体" w:hAnsi="宋体" w:hint="eastAsia"/>
                <w:szCs w:val="21"/>
              </w:rPr>
              <w:t>创新平台</w:t>
            </w:r>
          </w:p>
        </w:tc>
        <w:tc>
          <w:tcPr>
            <w:tcW w:w="3402" w:type="dxa"/>
            <w:vMerge/>
            <w:vAlign w:val="center"/>
          </w:tcPr>
          <w:p w:rsidR="00EA78FA" w:rsidRPr="00DE726B" w:rsidRDefault="00EA78FA" w:rsidP="00185C0E">
            <w:pPr>
              <w:spacing w:line="300" w:lineRule="exact"/>
              <w:jc w:val="center"/>
              <w:rPr>
                <w:rFonts w:ascii="宋体" w:hAnsi="宋体"/>
                <w:szCs w:val="21"/>
              </w:rPr>
            </w:pPr>
          </w:p>
        </w:tc>
      </w:tr>
    </w:tbl>
    <w:p w:rsidR="00111572" w:rsidRDefault="00111572" w:rsidP="00A8128C">
      <w:pPr>
        <w:pStyle w:val="2"/>
        <w:spacing w:beforeLines="50" w:before="156" w:afterLines="50" w:after="156" w:line="600" w:lineRule="exact"/>
      </w:pPr>
      <w:bookmarkStart w:id="6" w:name="_Toc478047001"/>
      <w:r w:rsidRPr="00822940">
        <w:lastRenderedPageBreak/>
        <w:t>2.5</w:t>
      </w:r>
      <w:r w:rsidRPr="00822940">
        <w:rPr>
          <w:rFonts w:hint="eastAsia"/>
        </w:rPr>
        <w:t>学科评估水平</w:t>
      </w:r>
      <w:bookmarkEnd w:id="6"/>
    </w:p>
    <w:p w:rsidR="00A571C5" w:rsidRPr="00B145AA" w:rsidRDefault="00A571C5" w:rsidP="00A8128C">
      <w:pPr>
        <w:pStyle w:val="GB2312GB23122"/>
        <w:spacing w:line="600" w:lineRule="exact"/>
        <w:ind w:firstLine="562"/>
        <w:rPr>
          <w:b/>
        </w:rPr>
      </w:pPr>
      <w:r w:rsidRPr="00B145AA">
        <w:rPr>
          <w:rFonts w:hint="eastAsia"/>
          <w:b/>
        </w:rPr>
        <w:t>（</w:t>
      </w:r>
      <w:r w:rsidRPr="00B145AA">
        <w:rPr>
          <w:b/>
        </w:rPr>
        <w:t>1</w:t>
      </w:r>
      <w:r w:rsidRPr="00B145AA">
        <w:rPr>
          <w:rFonts w:hint="eastAsia"/>
          <w:b/>
        </w:rPr>
        <w:t>）学科评估概况</w:t>
      </w:r>
    </w:p>
    <w:p w:rsidR="003643FB" w:rsidRPr="00B145AA" w:rsidRDefault="003643FB" w:rsidP="00A8128C">
      <w:pPr>
        <w:spacing w:line="600" w:lineRule="exact"/>
        <w:ind w:firstLineChars="200" w:firstLine="560"/>
        <w:rPr>
          <w:rFonts w:ascii="仿宋_GB2312" w:eastAsia="仿宋_GB2312" w:cs="宋体"/>
          <w:sz w:val="28"/>
          <w:szCs w:val="20"/>
        </w:rPr>
      </w:pPr>
      <w:r w:rsidRPr="00B145AA">
        <w:rPr>
          <w:rFonts w:ascii="仿宋_GB2312" w:eastAsia="仿宋_GB2312" w:cs="宋体" w:hint="eastAsia"/>
          <w:sz w:val="28"/>
          <w:szCs w:val="20"/>
        </w:rPr>
        <w:t>2016年</w:t>
      </w:r>
      <w:r w:rsidR="00A8128C">
        <w:rPr>
          <w:rFonts w:ascii="仿宋_GB2312" w:eastAsia="仿宋_GB2312" w:cs="宋体" w:hint="eastAsia"/>
          <w:sz w:val="28"/>
          <w:szCs w:val="20"/>
        </w:rPr>
        <w:t>，</w:t>
      </w:r>
      <w:r w:rsidRPr="00B145AA">
        <w:rPr>
          <w:rFonts w:ascii="仿宋_GB2312" w:eastAsia="仿宋_GB2312" w:cs="宋体" w:hint="eastAsia"/>
          <w:sz w:val="28"/>
          <w:szCs w:val="20"/>
        </w:rPr>
        <w:t>省教育厅委托第三方机构组织学科专家对全省210个省级重点学科进行了考核验收。我校22个省级重点学科全部参加了考核验收，经审核，所有学科均通过考核验收，其中</w:t>
      </w:r>
      <w:r w:rsidR="00A8128C">
        <w:rPr>
          <w:rFonts w:ascii="仿宋_GB2312" w:eastAsia="仿宋_GB2312" w:cs="宋体" w:hint="eastAsia"/>
          <w:sz w:val="28"/>
          <w:szCs w:val="20"/>
        </w:rPr>
        <w:t>，</w:t>
      </w:r>
      <w:r w:rsidRPr="00B145AA">
        <w:rPr>
          <w:rFonts w:ascii="仿宋_GB2312" w:eastAsia="仿宋_GB2312" w:cs="宋体" w:hint="eastAsia"/>
          <w:sz w:val="28"/>
          <w:szCs w:val="20"/>
        </w:rPr>
        <w:t>2个学科获得“优秀”等级</w:t>
      </w:r>
      <w:r w:rsidR="00A8128C">
        <w:rPr>
          <w:rFonts w:ascii="仿宋_GB2312" w:eastAsia="仿宋_GB2312" w:cs="宋体" w:hint="eastAsia"/>
          <w:sz w:val="28"/>
          <w:szCs w:val="20"/>
        </w:rPr>
        <w:t>，</w:t>
      </w:r>
      <w:r w:rsidRPr="00B145AA">
        <w:rPr>
          <w:rFonts w:ascii="仿宋_GB2312" w:eastAsia="仿宋_GB2312" w:cs="宋体" w:hint="eastAsia"/>
          <w:sz w:val="28"/>
          <w:szCs w:val="20"/>
        </w:rPr>
        <w:t>8个学科获得“良好”等级</w:t>
      </w:r>
      <w:r w:rsidR="00A8128C">
        <w:rPr>
          <w:rFonts w:ascii="仿宋_GB2312" w:eastAsia="仿宋_GB2312" w:cs="宋体" w:hint="eastAsia"/>
          <w:sz w:val="28"/>
          <w:szCs w:val="20"/>
        </w:rPr>
        <w:t>，</w:t>
      </w:r>
      <w:r w:rsidRPr="00B145AA">
        <w:rPr>
          <w:rFonts w:ascii="仿宋_GB2312" w:eastAsia="仿宋_GB2312" w:cs="宋体" w:hint="eastAsia"/>
          <w:sz w:val="28"/>
          <w:szCs w:val="20"/>
        </w:rPr>
        <w:t>12个学科获得“合格”等级。</w:t>
      </w:r>
    </w:p>
    <w:p w:rsidR="003643FB" w:rsidRPr="00B145AA" w:rsidRDefault="003643FB" w:rsidP="00A8128C">
      <w:pPr>
        <w:spacing w:line="600" w:lineRule="exact"/>
        <w:ind w:firstLineChars="200" w:firstLine="560"/>
        <w:rPr>
          <w:rFonts w:ascii="仿宋_GB2312" w:eastAsia="仿宋_GB2312" w:cs="宋体"/>
          <w:sz w:val="28"/>
          <w:szCs w:val="20"/>
        </w:rPr>
      </w:pPr>
      <w:r w:rsidRPr="00B145AA">
        <w:rPr>
          <w:rFonts w:ascii="仿宋_GB2312" w:eastAsia="仿宋_GB2312" w:cs="宋体" w:hint="eastAsia"/>
          <w:sz w:val="28"/>
          <w:szCs w:val="20"/>
        </w:rPr>
        <w:t>学校高度重视全国第四轮学科评估，精心组织动员，统筹协调，</w:t>
      </w:r>
      <w:r w:rsidR="007A1556">
        <w:rPr>
          <w:rFonts w:ascii="仿宋_GB2312" w:eastAsia="仿宋_GB2312" w:cs="宋体" w:hint="eastAsia"/>
          <w:sz w:val="28"/>
          <w:szCs w:val="20"/>
        </w:rPr>
        <w:t>于</w:t>
      </w:r>
      <w:r w:rsidR="007A1556" w:rsidRPr="007A1556">
        <w:rPr>
          <w:rFonts w:ascii="仿宋_GB2312" w:eastAsia="仿宋_GB2312" w:cs="宋体" w:hint="eastAsia"/>
          <w:sz w:val="28"/>
          <w:szCs w:val="20"/>
        </w:rPr>
        <w:t>2016年5月</w:t>
      </w:r>
      <w:r w:rsidRPr="00B145AA">
        <w:rPr>
          <w:rFonts w:ascii="仿宋_GB2312" w:eastAsia="仿宋_GB2312" w:cs="宋体" w:hint="eastAsia"/>
          <w:sz w:val="28"/>
          <w:szCs w:val="20"/>
        </w:rPr>
        <w:t>向教育部学位与研究生教育发展中心提交了27个一级学科的材料，涵盖了学校所有的硕士二级、硕士一级、博士二级、博士一级学位授权点学科材料。目前正在配合教育部学位与研究生教育发展中心学科评估后续的有关工作，等待公布评估结果。</w:t>
      </w:r>
    </w:p>
    <w:p w:rsidR="003643FB" w:rsidRPr="00B145AA" w:rsidRDefault="003643FB" w:rsidP="00A8128C">
      <w:pPr>
        <w:spacing w:line="600" w:lineRule="exact"/>
        <w:ind w:firstLineChars="200" w:firstLine="560"/>
        <w:rPr>
          <w:rFonts w:ascii="仿宋_GB2312" w:eastAsia="仿宋_GB2312" w:cs="宋体"/>
          <w:sz w:val="28"/>
          <w:szCs w:val="20"/>
        </w:rPr>
      </w:pPr>
      <w:r w:rsidRPr="00B145AA">
        <w:rPr>
          <w:rFonts w:ascii="仿宋_GB2312" w:eastAsia="仿宋_GB2312" w:cs="宋体" w:hint="eastAsia"/>
          <w:sz w:val="28"/>
          <w:szCs w:val="20"/>
        </w:rPr>
        <w:t>学校以</w:t>
      </w:r>
      <w:r w:rsidR="000248B0">
        <w:rPr>
          <w:rFonts w:ascii="仿宋_GB2312" w:eastAsia="仿宋_GB2312" w:cs="宋体" w:hint="eastAsia"/>
          <w:sz w:val="28"/>
          <w:szCs w:val="20"/>
        </w:rPr>
        <w:t>学科</w:t>
      </w:r>
      <w:r w:rsidRPr="00B145AA">
        <w:rPr>
          <w:rFonts w:ascii="仿宋_GB2312" w:eastAsia="仿宋_GB2312" w:cs="宋体" w:hint="eastAsia"/>
          <w:sz w:val="28"/>
          <w:szCs w:val="20"/>
        </w:rPr>
        <w:t>评估工作为契机，按照要求研究制订学校评估工作方案，依托教育部学位与研究生教育发展中心的“自检平台”做好不同层次学科的评估分析和总结，进一步促进学科建设的可持续发展。</w:t>
      </w:r>
    </w:p>
    <w:p w:rsidR="00A571C5" w:rsidRPr="00B145AA" w:rsidRDefault="00A571C5" w:rsidP="00A8128C">
      <w:pPr>
        <w:pStyle w:val="GB2312GB23122"/>
        <w:spacing w:line="600" w:lineRule="exact"/>
        <w:ind w:firstLine="562"/>
        <w:rPr>
          <w:b/>
        </w:rPr>
      </w:pPr>
      <w:r w:rsidRPr="00B145AA">
        <w:rPr>
          <w:rFonts w:hint="eastAsia"/>
          <w:b/>
        </w:rPr>
        <w:t>（</w:t>
      </w:r>
      <w:r w:rsidRPr="00B145AA">
        <w:rPr>
          <w:b/>
        </w:rPr>
        <w:t>2</w:t>
      </w:r>
      <w:r w:rsidRPr="00B145AA">
        <w:rPr>
          <w:rFonts w:hint="eastAsia"/>
          <w:b/>
        </w:rPr>
        <w:t>）学科建设规划与执行情况</w:t>
      </w:r>
    </w:p>
    <w:p w:rsidR="00A571C5" w:rsidRPr="00B145AA" w:rsidRDefault="00A571C5" w:rsidP="00A8128C">
      <w:pPr>
        <w:spacing w:line="600" w:lineRule="exact"/>
        <w:ind w:firstLineChars="200" w:firstLine="560"/>
        <w:rPr>
          <w:rFonts w:ascii="仿宋_GB2312" w:eastAsia="仿宋_GB2312" w:cs="宋体"/>
          <w:sz w:val="28"/>
          <w:szCs w:val="20"/>
        </w:rPr>
      </w:pPr>
      <w:r w:rsidRPr="00B145AA">
        <w:rPr>
          <w:rFonts w:ascii="仿宋_GB2312" w:eastAsia="仿宋_GB2312" w:cs="宋体" w:hint="eastAsia"/>
          <w:sz w:val="28"/>
          <w:szCs w:val="20"/>
        </w:rPr>
        <w:t>学校设立学位评定委员会，按学科大类和学科特色，分设9个学位</w:t>
      </w:r>
      <w:proofErr w:type="gramStart"/>
      <w:r w:rsidRPr="00B145AA">
        <w:rPr>
          <w:rFonts w:ascii="仿宋_GB2312" w:eastAsia="仿宋_GB2312" w:cs="宋体" w:hint="eastAsia"/>
          <w:sz w:val="28"/>
          <w:szCs w:val="20"/>
        </w:rPr>
        <w:t>评定分</w:t>
      </w:r>
      <w:proofErr w:type="gramEnd"/>
      <w:r w:rsidRPr="00B145AA">
        <w:rPr>
          <w:rFonts w:ascii="仿宋_GB2312" w:eastAsia="仿宋_GB2312" w:cs="宋体" w:hint="eastAsia"/>
          <w:sz w:val="28"/>
          <w:szCs w:val="20"/>
        </w:rPr>
        <w:t>委员会，按照一级学科（专业学位类别或领域）设有37个研究生培养指导委员会。</w:t>
      </w:r>
    </w:p>
    <w:p w:rsidR="00A571C5" w:rsidRPr="00B145AA" w:rsidRDefault="00A571C5" w:rsidP="00A8128C">
      <w:pPr>
        <w:spacing w:line="600" w:lineRule="exact"/>
        <w:ind w:firstLineChars="200" w:firstLine="560"/>
        <w:rPr>
          <w:rFonts w:ascii="仿宋_GB2312" w:eastAsia="仿宋_GB2312" w:cs="宋体"/>
          <w:sz w:val="28"/>
          <w:szCs w:val="20"/>
        </w:rPr>
      </w:pPr>
      <w:r w:rsidRPr="00B145AA">
        <w:rPr>
          <w:rFonts w:ascii="仿宋_GB2312" w:eastAsia="仿宋_GB2312" w:cs="宋体" w:hint="eastAsia"/>
          <w:sz w:val="28"/>
          <w:szCs w:val="20"/>
        </w:rPr>
        <w:t>2016年，学校根据《统筹推进世界一流大学和一流学科建设总体方案》及《实施办法》主要精神，讨论制订了《华侨大学建设一流学科行动方案》《华侨大学一流学科建设项目建设指标》《华侨大学一流学科建设经费使用与管理办法》《华侨大学ESI学科建设推进实施</w:t>
      </w:r>
      <w:r w:rsidRPr="00B145AA">
        <w:rPr>
          <w:rFonts w:ascii="仿宋_GB2312" w:eastAsia="仿宋_GB2312" w:cs="宋体" w:hint="eastAsia"/>
          <w:sz w:val="28"/>
          <w:szCs w:val="20"/>
        </w:rPr>
        <w:lastRenderedPageBreak/>
        <w:t>办法》等文件初稿。按照福建省实施的“高峰”“高原”学科建设计划，瞄准国际国内一流学科水平，重点建设优势学科率先建成高峰学科，巩固提升一批重点学科形成高原学科。</w:t>
      </w:r>
    </w:p>
    <w:p w:rsidR="00111572" w:rsidRPr="00F34FB7" w:rsidRDefault="00111572" w:rsidP="00A8128C">
      <w:pPr>
        <w:pStyle w:val="2"/>
        <w:spacing w:beforeLines="50" w:before="156" w:afterLines="50" w:after="156" w:line="600" w:lineRule="exact"/>
      </w:pPr>
      <w:bookmarkStart w:id="7" w:name="_Toc478047002"/>
      <w:r w:rsidRPr="00F34FB7">
        <w:t>2.6</w:t>
      </w:r>
      <w:r w:rsidRPr="00F34FB7">
        <w:rPr>
          <w:rFonts w:hint="eastAsia"/>
        </w:rPr>
        <w:t>学位点合格评估和动态调整情况</w:t>
      </w:r>
      <w:bookmarkEnd w:id="7"/>
    </w:p>
    <w:p w:rsidR="000248B0" w:rsidRDefault="00132726" w:rsidP="00A8128C">
      <w:pPr>
        <w:pStyle w:val="GB2312GB23122"/>
        <w:spacing w:line="600" w:lineRule="exact"/>
        <w:ind w:firstLine="560"/>
      </w:pPr>
      <w:r w:rsidRPr="00E81DD8">
        <w:rPr>
          <w:rFonts w:hint="eastAsia"/>
        </w:rPr>
        <w:t>我校根据国务院学位委员会下发的《学位授权点合格评估办法》（学位〔</w:t>
      </w:r>
      <w:r w:rsidRPr="00E81DD8">
        <w:t>2014</w:t>
      </w:r>
      <w:r w:rsidRPr="00E81DD8">
        <w:rPr>
          <w:rFonts w:hint="eastAsia"/>
        </w:rPr>
        <w:t>〕</w:t>
      </w:r>
      <w:r w:rsidRPr="00E81DD8">
        <w:t>4</w:t>
      </w:r>
      <w:r w:rsidRPr="00E81DD8">
        <w:rPr>
          <w:rFonts w:hint="eastAsia"/>
        </w:rPr>
        <w:t>号）、《关于开展学位授权点合格评估工作的通知》（学位〔</w:t>
      </w:r>
      <w:r w:rsidRPr="00E81DD8">
        <w:t>2014</w:t>
      </w:r>
      <w:r w:rsidRPr="00E81DD8">
        <w:rPr>
          <w:rFonts w:hint="eastAsia"/>
        </w:rPr>
        <w:t>〕</w:t>
      </w:r>
      <w:r w:rsidRPr="00E81DD8">
        <w:t>16</w:t>
      </w:r>
      <w:r w:rsidR="00E81DD8">
        <w:rPr>
          <w:rFonts w:hint="eastAsia"/>
        </w:rPr>
        <w:t>号），制定并上报了</w:t>
      </w:r>
      <w:r w:rsidRPr="00E81DD8">
        <w:rPr>
          <w:rFonts w:hint="eastAsia"/>
        </w:rPr>
        <w:t>《华侨大学学位授权点合格评估工作方案》（华大函〔</w:t>
      </w:r>
      <w:r w:rsidRPr="00E81DD8">
        <w:t>2015</w:t>
      </w:r>
      <w:r w:rsidRPr="00E81DD8">
        <w:rPr>
          <w:rFonts w:hint="eastAsia"/>
        </w:rPr>
        <w:t>〕</w:t>
      </w:r>
      <w:r w:rsidRPr="00E81DD8">
        <w:t>159</w:t>
      </w:r>
      <w:r w:rsidRPr="00E81DD8">
        <w:rPr>
          <w:rFonts w:hint="eastAsia"/>
        </w:rPr>
        <w:t>号）。根据我校上报的学位点合格评估方案，研究生院先后下发了《关于开展学位授权点自我评估工作的通知》（研究〔</w:t>
      </w:r>
      <w:r w:rsidRPr="00E81DD8">
        <w:t>2015</w:t>
      </w:r>
      <w:r w:rsidRPr="00E81DD8">
        <w:rPr>
          <w:rFonts w:hint="eastAsia"/>
        </w:rPr>
        <w:t>〕</w:t>
      </w:r>
      <w:r w:rsidRPr="00E81DD8">
        <w:t>24</w:t>
      </w:r>
      <w:r w:rsidRPr="00E81DD8">
        <w:rPr>
          <w:rFonts w:hint="eastAsia"/>
        </w:rPr>
        <w:t>号）、《关于进一步完善学位点自评基础情况报告的通知》（研究〔</w:t>
      </w:r>
      <w:r w:rsidRPr="00E81DD8">
        <w:t>2015</w:t>
      </w:r>
      <w:r w:rsidRPr="00E81DD8">
        <w:rPr>
          <w:rFonts w:hint="eastAsia"/>
        </w:rPr>
        <w:t>〕</w:t>
      </w:r>
      <w:r w:rsidRPr="00E81DD8">
        <w:t>36</w:t>
      </w:r>
      <w:r w:rsidRPr="00E81DD8">
        <w:rPr>
          <w:rFonts w:hint="eastAsia"/>
        </w:rPr>
        <w:t>号）等通知，推动合格评估工作迅速深入地开展。2016年主要对自评指标进行了数据梳理和完善。</w:t>
      </w:r>
    </w:p>
    <w:p w:rsidR="00132726" w:rsidRDefault="00132726" w:rsidP="00A8128C">
      <w:pPr>
        <w:pStyle w:val="GB2312GB23122"/>
        <w:spacing w:line="600" w:lineRule="exact"/>
        <w:ind w:firstLine="560"/>
      </w:pPr>
      <w:r w:rsidRPr="00E81DD8">
        <w:rPr>
          <w:rFonts w:hint="eastAsia"/>
        </w:rPr>
        <w:t>关于动态调整工作，我校按照国家文件要求，结合实际，2016年主要开展了硕士学位点的动态调整工作。先后撤销了专门史、光学、人文地理学、工程力学等</w:t>
      </w:r>
      <w:r w:rsidR="00837513">
        <w:t>5</w:t>
      </w:r>
      <w:r w:rsidRPr="00E81DD8">
        <w:rPr>
          <w:rFonts w:hint="eastAsia"/>
        </w:rPr>
        <w:t>个学术学位授权点</w:t>
      </w:r>
      <w:r w:rsidR="00CA28EA">
        <w:rPr>
          <w:rFonts w:hint="eastAsia"/>
        </w:rPr>
        <w:t>和</w:t>
      </w:r>
      <w:r w:rsidRPr="00E81DD8">
        <w:rPr>
          <w:rFonts w:hint="eastAsia"/>
        </w:rPr>
        <w:t>材料工程、环境工程、物流工程、工程管理硕士等4个专业学位硕士授权点</w:t>
      </w:r>
      <w:r w:rsidR="007924D0">
        <w:rPr>
          <w:rFonts w:hint="eastAsia"/>
        </w:rPr>
        <w:t>，</w:t>
      </w:r>
      <w:r w:rsidRPr="00E81DD8">
        <w:rPr>
          <w:rFonts w:hint="eastAsia"/>
        </w:rPr>
        <w:t>增列了马克思主义理论、世界史、控制科学与工程和生物医学工程等4个学术学位授权点</w:t>
      </w:r>
      <w:r w:rsidR="00CA28EA">
        <w:rPr>
          <w:rFonts w:hint="eastAsia"/>
        </w:rPr>
        <w:t>和</w:t>
      </w:r>
      <w:r w:rsidRPr="00E81DD8">
        <w:rPr>
          <w:rFonts w:hint="eastAsia"/>
        </w:rPr>
        <w:t>体育、翻译、新闻与传播、会计等4个专业学位授权点。通过动态调整</w:t>
      </w:r>
      <w:r w:rsidR="00A8128C">
        <w:rPr>
          <w:rFonts w:hint="eastAsia"/>
        </w:rPr>
        <w:t>，</w:t>
      </w:r>
      <w:r w:rsidR="00A8128C">
        <w:t>优化了学位点</w:t>
      </w:r>
      <w:r w:rsidR="00A8128C" w:rsidRPr="00A8128C">
        <w:rPr>
          <w:rFonts w:hint="eastAsia"/>
        </w:rPr>
        <w:t>布局，凝练了学位点方向</w:t>
      </w:r>
      <w:r w:rsidR="00A8128C">
        <w:rPr>
          <w:rFonts w:hint="eastAsia"/>
        </w:rPr>
        <w:t>，</w:t>
      </w:r>
      <w:r w:rsidRPr="00E81DD8">
        <w:rPr>
          <w:rFonts w:hint="eastAsia"/>
        </w:rPr>
        <w:t>使我校学位授权布局和结构更加科学合理。</w:t>
      </w:r>
    </w:p>
    <w:p w:rsidR="00287A0B" w:rsidRDefault="00287A0B" w:rsidP="00E81DD8">
      <w:pPr>
        <w:pStyle w:val="GB2312GB23122"/>
        <w:spacing w:line="600" w:lineRule="exact"/>
        <w:ind w:firstLine="560"/>
      </w:pPr>
    </w:p>
    <w:p w:rsidR="000248B0" w:rsidRDefault="000248B0" w:rsidP="00E81DD8">
      <w:pPr>
        <w:spacing w:beforeLines="50" w:before="156" w:afterLines="50" w:after="156"/>
        <w:jc w:val="center"/>
        <w:rPr>
          <w:rFonts w:ascii="方正小标宋简体" w:eastAsia="方正小标宋简体" w:hAnsi="方正小标宋简体" w:cs="方正小标宋简体"/>
          <w:sz w:val="28"/>
          <w:szCs w:val="28"/>
        </w:rPr>
      </w:pPr>
    </w:p>
    <w:p w:rsidR="00B40A41" w:rsidRPr="00517DF5" w:rsidRDefault="00B145AA" w:rsidP="00E81DD8">
      <w:pPr>
        <w:spacing w:beforeLines="50" w:before="156" w:afterLines="50" w:after="156"/>
        <w:jc w:val="center"/>
        <w:rPr>
          <w:sz w:val="28"/>
          <w:szCs w:val="28"/>
        </w:rPr>
      </w:pPr>
      <w:r w:rsidRPr="00DE726B">
        <w:rPr>
          <w:rFonts w:ascii="方正小标宋简体" w:eastAsia="方正小标宋简体" w:hAnsi="方正小标宋简体" w:cs="方正小标宋简体" w:hint="eastAsia"/>
          <w:sz w:val="28"/>
          <w:szCs w:val="28"/>
        </w:rPr>
        <w:lastRenderedPageBreak/>
        <w:t>表</w:t>
      </w:r>
      <w:r>
        <w:rPr>
          <w:rFonts w:ascii="方正小标宋简体" w:eastAsia="方正小标宋简体" w:hAnsi="方正小标宋简体" w:cs="方正小标宋简体" w:hint="eastAsia"/>
          <w:sz w:val="28"/>
          <w:szCs w:val="28"/>
        </w:rPr>
        <w:t xml:space="preserve">2.6.1  </w:t>
      </w:r>
      <w:r w:rsidR="00B40A41" w:rsidRPr="00B145AA">
        <w:rPr>
          <w:rFonts w:ascii="方正小标宋简体" w:eastAsia="方正小标宋简体" w:hAnsi="方正小标宋简体" w:cs="方正小标宋简体" w:hint="eastAsia"/>
          <w:sz w:val="28"/>
          <w:szCs w:val="28"/>
        </w:rPr>
        <w:t>2016年自主撤销与自主增列学位点名单</w:t>
      </w:r>
    </w:p>
    <w:tbl>
      <w:tblPr>
        <w:tblStyle w:val="a7"/>
        <w:tblW w:w="0" w:type="auto"/>
        <w:jc w:val="center"/>
        <w:tblLook w:val="04A0" w:firstRow="1" w:lastRow="0" w:firstColumn="1" w:lastColumn="0" w:noHBand="0" w:noVBand="1"/>
      </w:tblPr>
      <w:tblGrid>
        <w:gridCol w:w="2139"/>
        <w:gridCol w:w="1843"/>
        <w:gridCol w:w="2080"/>
        <w:gridCol w:w="1701"/>
      </w:tblGrid>
      <w:tr w:rsidR="00B40A41" w:rsidTr="00540F7B">
        <w:trPr>
          <w:trHeight w:val="567"/>
          <w:jc w:val="center"/>
        </w:trPr>
        <w:tc>
          <w:tcPr>
            <w:tcW w:w="3982" w:type="dxa"/>
            <w:gridSpan w:val="2"/>
            <w:vAlign w:val="center"/>
          </w:tcPr>
          <w:p w:rsidR="00B40A41" w:rsidRPr="00517DF5" w:rsidRDefault="00B40A41" w:rsidP="00540F7B">
            <w:pPr>
              <w:jc w:val="center"/>
              <w:rPr>
                <w:sz w:val="24"/>
                <w:szCs w:val="24"/>
              </w:rPr>
            </w:pPr>
            <w:r w:rsidRPr="00517DF5">
              <w:rPr>
                <w:rFonts w:hint="eastAsia"/>
                <w:sz w:val="24"/>
                <w:szCs w:val="24"/>
              </w:rPr>
              <w:t>自主撤销硕士学位授权点名单</w:t>
            </w:r>
          </w:p>
        </w:tc>
        <w:tc>
          <w:tcPr>
            <w:tcW w:w="3781" w:type="dxa"/>
            <w:gridSpan w:val="2"/>
            <w:vAlign w:val="center"/>
          </w:tcPr>
          <w:p w:rsidR="00B40A41" w:rsidRPr="00517DF5" w:rsidRDefault="00B40A41" w:rsidP="00540F7B">
            <w:pPr>
              <w:jc w:val="center"/>
              <w:rPr>
                <w:sz w:val="24"/>
                <w:szCs w:val="24"/>
              </w:rPr>
            </w:pPr>
            <w:r w:rsidRPr="00517DF5">
              <w:rPr>
                <w:rFonts w:hint="eastAsia"/>
                <w:sz w:val="24"/>
                <w:szCs w:val="24"/>
              </w:rPr>
              <w:t>自主增列硕士学位授权点名单</w:t>
            </w:r>
          </w:p>
        </w:tc>
      </w:tr>
      <w:tr w:rsidR="00B40A41" w:rsidTr="007B42A2">
        <w:trPr>
          <w:trHeight w:val="556"/>
          <w:jc w:val="center"/>
        </w:trPr>
        <w:tc>
          <w:tcPr>
            <w:tcW w:w="2139" w:type="dxa"/>
            <w:tcBorders>
              <w:bottom w:val="single" w:sz="4" w:space="0" w:color="auto"/>
            </w:tcBorders>
            <w:vAlign w:val="center"/>
          </w:tcPr>
          <w:p w:rsidR="00B40A41" w:rsidRPr="00517DF5" w:rsidRDefault="00B40A41" w:rsidP="00540F7B">
            <w:pPr>
              <w:jc w:val="center"/>
              <w:rPr>
                <w:sz w:val="24"/>
                <w:szCs w:val="24"/>
              </w:rPr>
            </w:pPr>
            <w:r w:rsidRPr="00517DF5">
              <w:rPr>
                <w:rFonts w:hint="eastAsia"/>
                <w:sz w:val="24"/>
                <w:szCs w:val="24"/>
              </w:rPr>
              <w:t>学术学位</w:t>
            </w:r>
          </w:p>
        </w:tc>
        <w:tc>
          <w:tcPr>
            <w:tcW w:w="1843" w:type="dxa"/>
            <w:tcBorders>
              <w:bottom w:val="single" w:sz="4" w:space="0" w:color="auto"/>
            </w:tcBorders>
            <w:vAlign w:val="center"/>
          </w:tcPr>
          <w:p w:rsidR="00B40A41" w:rsidRPr="00517DF5" w:rsidRDefault="00B40A41" w:rsidP="00540F7B">
            <w:pPr>
              <w:jc w:val="center"/>
              <w:rPr>
                <w:sz w:val="24"/>
                <w:szCs w:val="24"/>
              </w:rPr>
            </w:pPr>
            <w:r w:rsidRPr="00517DF5">
              <w:rPr>
                <w:rFonts w:hint="eastAsia"/>
                <w:sz w:val="24"/>
                <w:szCs w:val="24"/>
              </w:rPr>
              <w:t>专业学位</w:t>
            </w:r>
          </w:p>
        </w:tc>
        <w:tc>
          <w:tcPr>
            <w:tcW w:w="2080" w:type="dxa"/>
            <w:tcBorders>
              <w:bottom w:val="single" w:sz="4" w:space="0" w:color="auto"/>
            </w:tcBorders>
            <w:vAlign w:val="center"/>
          </w:tcPr>
          <w:p w:rsidR="00B40A41" w:rsidRPr="00517DF5" w:rsidRDefault="00B40A41" w:rsidP="00540F7B">
            <w:pPr>
              <w:jc w:val="center"/>
              <w:rPr>
                <w:sz w:val="24"/>
                <w:szCs w:val="24"/>
              </w:rPr>
            </w:pPr>
            <w:r w:rsidRPr="00517DF5">
              <w:rPr>
                <w:rFonts w:hint="eastAsia"/>
                <w:sz w:val="24"/>
                <w:szCs w:val="24"/>
              </w:rPr>
              <w:t>学术学位</w:t>
            </w:r>
          </w:p>
        </w:tc>
        <w:tc>
          <w:tcPr>
            <w:tcW w:w="1701" w:type="dxa"/>
            <w:tcBorders>
              <w:bottom w:val="single" w:sz="4" w:space="0" w:color="auto"/>
            </w:tcBorders>
            <w:vAlign w:val="center"/>
          </w:tcPr>
          <w:p w:rsidR="00B40A41" w:rsidRPr="00517DF5" w:rsidRDefault="00B40A41" w:rsidP="00540F7B">
            <w:pPr>
              <w:jc w:val="center"/>
              <w:rPr>
                <w:sz w:val="24"/>
                <w:szCs w:val="24"/>
              </w:rPr>
            </w:pPr>
            <w:r w:rsidRPr="00517DF5">
              <w:rPr>
                <w:rFonts w:hint="eastAsia"/>
                <w:sz w:val="24"/>
                <w:szCs w:val="24"/>
              </w:rPr>
              <w:t>专业学位</w:t>
            </w:r>
          </w:p>
        </w:tc>
      </w:tr>
      <w:tr w:rsidR="00B40A41" w:rsidTr="007B42A2">
        <w:trPr>
          <w:trHeight w:val="737"/>
          <w:jc w:val="center"/>
        </w:trPr>
        <w:tc>
          <w:tcPr>
            <w:tcW w:w="2139" w:type="dxa"/>
            <w:tcBorders>
              <w:bottom w:val="nil"/>
            </w:tcBorders>
            <w:vAlign w:val="center"/>
          </w:tcPr>
          <w:p w:rsidR="00B40A41" w:rsidRPr="00517DF5" w:rsidRDefault="00B40A41" w:rsidP="00540F7B">
            <w:pPr>
              <w:jc w:val="center"/>
              <w:rPr>
                <w:sz w:val="24"/>
                <w:szCs w:val="24"/>
              </w:rPr>
            </w:pPr>
            <w:r w:rsidRPr="00517DF5">
              <w:rPr>
                <w:rFonts w:hint="eastAsia"/>
                <w:sz w:val="24"/>
                <w:szCs w:val="24"/>
              </w:rPr>
              <w:t>专门史</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060105</w:t>
            </w:r>
            <w:r w:rsidRPr="00517DF5">
              <w:rPr>
                <w:rFonts w:hint="eastAsia"/>
                <w:sz w:val="24"/>
                <w:szCs w:val="24"/>
              </w:rPr>
              <w:t>）</w:t>
            </w:r>
          </w:p>
        </w:tc>
        <w:tc>
          <w:tcPr>
            <w:tcW w:w="1843" w:type="dxa"/>
            <w:tcBorders>
              <w:bottom w:val="nil"/>
            </w:tcBorders>
            <w:vAlign w:val="center"/>
          </w:tcPr>
          <w:p w:rsidR="00B40A41" w:rsidRPr="00517DF5" w:rsidRDefault="00B40A41" w:rsidP="00540F7B">
            <w:pPr>
              <w:jc w:val="center"/>
              <w:rPr>
                <w:sz w:val="24"/>
                <w:szCs w:val="24"/>
              </w:rPr>
            </w:pPr>
            <w:r w:rsidRPr="00517DF5">
              <w:rPr>
                <w:rFonts w:hint="eastAsia"/>
                <w:sz w:val="24"/>
                <w:szCs w:val="24"/>
              </w:rPr>
              <w:t>材料工程</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085204</w:t>
            </w:r>
            <w:r w:rsidRPr="00517DF5">
              <w:rPr>
                <w:rFonts w:hint="eastAsia"/>
                <w:sz w:val="24"/>
                <w:szCs w:val="24"/>
              </w:rPr>
              <w:t>）</w:t>
            </w:r>
          </w:p>
        </w:tc>
        <w:tc>
          <w:tcPr>
            <w:tcW w:w="2080" w:type="dxa"/>
            <w:tcBorders>
              <w:bottom w:val="nil"/>
            </w:tcBorders>
            <w:vAlign w:val="center"/>
          </w:tcPr>
          <w:p w:rsidR="00B40A41" w:rsidRPr="00517DF5" w:rsidRDefault="00B40A41" w:rsidP="00540F7B">
            <w:pPr>
              <w:jc w:val="center"/>
              <w:rPr>
                <w:sz w:val="24"/>
                <w:szCs w:val="24"/>
              </w:rPr>
            </w:pPr>
            <w:r w:rsidRPr="00517DF5">
              <w:rPr>
                <w:rFonts w:hint="eastAsia"/>
                <w:sz w:val="24"/>
                <w:szCs w:val="24"/>
              </w:rPr>
              <w:t>马克思主义理论</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0305</w:t>
            </w:r>
            <w:r w:rsidRPr="00517DF5">
              <w:rPr>
                <w:rFonts w:hint="eastAsia"/>
                <w:sz w:val="24"/>
                <w:szCs w:val="24"/>
              </w:rPr>
              <w:t>）</w:t>
            </w:r>
          </w:p>
        </w:tc>
        <w:tc>
          <w:tcPr>
            <w:tcW w:w="1701" w:type="dxa"/>
            <w:tcBorders>
              <w:bottom w:val="nil"/>
            </w:tcBorders>
            <w:vAlign w:val="center"/>
          </w:tcPr>
          <w:p w:rsidR="00B40A41" w:rsidRPr="00517DF5" w:rsidRDefault="00B40A41" w:rsidP="00540F7B">
            <w:pPr>
              <w:jc w:val="center"/>
              <w:rPr>
                <w:sz w:val="24"/>
                <w:szCs w:val="24"/>
              </w:rPr>
            </w:pPr>
            <w:r w:rsidRPr="00517DF5">
              <w:rPr>
                <w:rFonts w:hint="eastAsia"/>
                <w:sz w:val="24"/>
                <w:szCs w:val="24"/>
              </w:rPr>
              <w:t>体育</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0452</w:t>
            </w:r>
            <w:r w:rsidRPr="00517DF5">
              <w:rPr>
                <w:rFonts w:hint="eastAsia"/>
                <w:sz w:val="24"/>
                <w:szCs w:val="24"/>
              </w:rPr>
              <w:t>）</w:t>
            </w:r>
          </w:p>
        </w:tc>
      </w:tr>
      <w:tr w:rsidR="00B40A41" w:rsidTr="007B42A2">
        <w:trPr>
          <w:trHeight w:val="737"/>
          <w:jc w:val="center"/>
        </w:trPr>
        <w:tc>
          <w:tcPr>
            <w:tcW w:w="2139"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光学</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070207</w:t>
            </w:r>
            <w:r w:rsidRPr="00517DF5">
              <w:rPr>
                <w:rFonts w:hint="eastAsia"/>
                <w:sz w:val="24"/>
                <w:szCs w:val="24"/>
              </w:rPr>
              <w:t>）</w:t>
            </w:r>
          </w:p>
        </w:tc>
        <w:tc>
          <w:tcPr>
            <w:tcW w:w="1843"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环境工程</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085229</w:t>
            </w:r>
            <w:r w:rsidRPr="00517DF5">
              <w:rPr>
                <w:rFonts w:hint="eastAsia"/>
                <w:sz w:val="24"/>
                <w:szCs w:val="24"/>
              </w:rPr>
              <w:t>）</w:t>
            </w:r>
          </w:p>
        </w:tc>
        <w:tc>
          <w:tcPr>
            <w:tcW w:w="2080"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世界史</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0603</w:t>
            </w:r>
            <w:r w:rsidRPr="00517DF5">
              <w:rPr>
                <w:rFonts w:hint="eastAsia"/>
                <w:sz w:val="24"/>
                <w:szCs w:val="24"/>
              </w:rPr>
              <w:t>）</w:t>
            </w:r>
          </w:p>
        </w:tc>
        <w:tc>
          <w:tcPr>
            <w:tcW w:w="1701"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翻译</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0551</w:t>
            </w:r>
            <w:r w:rsidRPr="00517DF5">
              <w:rPr>
                <w:rFonts w:hint="eastAsia"/>
                <w:sz w:val="24"/>
                <w:szCs w:val="24"/>
              </w:rPr>
              <w:t>）</w:t>
            </w:r>
          </w:p>
        </w:tc>
      </w:tr>
      <w:tr w:rsidR="00B40A41" w:rsidTr="007B42A2">
        <w:trPr>
          <w:trHeight w:val="737"/>
          <w:jc w:val="center"/>
        </w:trPr>
        <w:tc>
          <w:tcPr>
            <w:tcW w:w="2139"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人文地理学</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070502</w:t>
            </w:r>
            <w:r w:rsidRPr="00517DF5">
              <w:rPr>
                <w:rFonts w:hint="eastAsia"/>
                <w:sz w:val="24"/>
                <w:szCs w:val="24"/>
              </w:rPr>
              <w:t>）</w:t>
            </w:r>
          </w:p>
        </w:tc>
        <w:tc>
          <w:tcPr>
            <w:tcW w:w="1843"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物流工程</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085240</w:t>
            </w:r>
            <w:r w:rsidRPr="00517DF5">
              <w:rPr>
                <w:rFonts w:hint="eastAsia"/>
                <w:sz w:val="24"/>
                <w:szCs w:val="24"/>
              </w:rPr>
              <w:t>）</w:t>
            </w:r>
          </w:p>
        </w:tc>
        <w:tc>
          <w:tcPr>
            <w:tcW w:w="2080"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控制科学与工程</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0811</w:t>
            </w:r>
            <w:r w:rsidRPr="00517DF5">
              <w:rPr>
                <w:rFonts w:hint="eastAsia"/>
                <w:sz w:val="24"/>
                <w:szCs w:val="24"/>
              </w:rPr>
              <w:t>）</w:t>
            </w:r>
          </w:p>
        </w:tc>
        <w:tc>
          <w:tcPr>
            <w:tcW w:w="1701"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新闻与传播</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0552</w:t>
            </w:r>
            <w:r w:rsidRPr="00517DF5">
              <w:rPr>
                <w:rFonts w:hint="eastAsia"/>
                <w:sz w:val="24"/>
                <w:szCs w:val="24"/>
              </w:rPr>
              <w:t>）</w:t>
            </w:r>
          </w:p>
        </w:tc>
      </w:tr>
      <w:tr w:rsidR="00B40A41" w:rsidTr="007B42A2">
        <w:trPr>
          <w:trHeight w:val="737"/>
          <w:jc w:val="center"/>
        </w:trPr>
        <w:tc>
          <w:tcPr>
            <w:tcW w:w="2139"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工程力学</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080104</w:t>
            </w:r>
            <w:r w:rsidRPr="00517DF5">
              <w:rPr>
                <w:rFonts w:hint="eastAsia"/>
                <w:sz w:val="24"/>
                <w:szCs w:val="24"/>
              </w:rPr>
              <w:t>）</w:t>
            </w:r>
          </w:p>
        </w:tc>
        <w:tc>
          <w:tcPr>
            <w:tcW w:w="1843"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工程管理</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1256</w:t>
            </w:r>
            <w:r w:rsidRPr="00517DF5">
              <w:rPr>
                <w:rFonts w:hint="eastAsia"/>
                <w:sz w:val="24"/>
                <w:szCs w:val="24"/>
              </w:rPr>
              <w:t>）</w:t>
            </w:r>
          </w:p>
        </w:tc>
        <w:tc>
          <w:tcPr>
            <w:tcW w:w="2080"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生物医学工程</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0831</w:t>
            </w:r>
            <w:r w:rsidRPr="00517DF5">
              <w:rPr>
                <w:rFonts w:hint="eastAsia"/>
                <w:sz w:val="24"/>
                <w:szCs w:val="24"/>
              </w:rPr>
              <w:t>）</w:t>
            </w:r>
          </w:p>
        </w:tc>
        <w:tc>
          <w:tcPr>
            <w:tcW w:w="1701" w:type="dxa"/>
            <w:tcBorders>
              <w:top w:val="nil"/>
              <w:bottom w:val="nil"/>
            </w:tcBorders>
            <w:vAlign w:val="center"/>
          </w:tcPr>
          <w:p w:rsidR="00B40A41" w:rsidRPr="00517DF5" w:rsidRDefault="00B40A41" w:rsidP="00540F7B">
            <w:pPr>
              <w:jc w:val="center"/>
              <w:rPr>
                <w:sz w:val="24"/>
                <w:szCs w:val="24"/>
              </w:rPr>
            </w:pPr>
            <w:r w:rsidRPr="00517DF5">
              <w:rPr>
                <w:rFonts w:hint="eastAsia"/>
                <w:sz w:val="24"/>
                <w:szCs w:val="24"/>
              </w:rPr>
              <w:t>会计</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1253</w:t>
            </w:r>
            <w:r w:rsidRPr="00517DF5">
              <w:rPr>
                <w:rFonts w:hint="eastAsia"/>
                <w:sz w:val="24"/>
                <w:szCs w:val="24"/>
              </w:rPr>
              <w:t>）</w:t>
            </w:r>
          </w:p>
        </w:tc>
      </w:tr>
      <w:tr w:rsidR="00B40A41" w:rsidTr="007B42A2">
        <w:trPr>
          <w:trHeight w:val="737"/>
          <w:jc w:val="center"/>
        </w:trPr>
        <w:tc>
          <w:tcPr>
            <w:tcW w:w="2139" w:type="dxa"/>
            <w:tcBorders>
              <w:top w:val="nil"/>
            </w:tcBorders>
            <w:vAlign w:val="center"/>
          </w:tcPr>
          <w:p w:rsidR="00B40A41" w:rsidRPr="00517DF5" w:rsidRDefault="00B40A41" w:rsidP="00540F7B">
            <w:pPr>
              <w:jc w:val="center"/>
              <w:rPr>
                <w:sz w:val="24"/>
                <w:szCs w:val="24"/>
              </w:rPr>
            </w:pPr>
            <w:r w:rsidRPr="00517DF5">
              <w:rPr>
                <w:rFonts w:hint="eastAsia"/>
                <w:sz w:val="24"/>
                <w:szCs w:val="24"/>
              </w:rPr>
              <w:t>电工理论与新技术</w:t>
            </w:r>
          </w:p>
          <w:p w:rsidR="00B40A41" w:rsidRPr="00517DF5" w:rsidRDefault="00B40A41" w:rsidP="00540F7B">
            <w:pPr>
              <w:jc w:val="center"/>
              <w:rPr>
                <w:sz w:val="24"/>
                <w:szCs w:val="24"/>
              </w:rPr>
            </w:pPr>
            <w:r w:rsidRPr="00517DF5">
              <w:rPr>
                <w:rFonts w:hint="eastAsia"/>
                <w:sz w:val="24"/>
                <w:szCs w:val="24"/>
              </w:rPr>
              <w:t>（</w:t>
            </w:r>
            <w:r w:rsidRPr="00517DF5">
              <w:rPr>
                <w:rFonts w:hint="eastAsia"/>
                <w:sz w:val="24"/>
                <w:szCs w:val="24"/>
              </w:rPr>
              <w:t>080805</w:t>
            </w:r>
            <w:r w:rsidRPr="00517DF5">
              <w:rPr>
                <w:rFonts w:hint="eastAsia"/>
                <w:sz w:val="24"/>
                <w:szCs w:val="24"/>
              </w:rPr>
              <w:t>）</w:t>
            </w:r>
          </w:p>
        </w:tc>
        <w:tc>
          <w:tcPr>
            <w:tcW w:w="1843" w:type="dxa"/>
            <w:tcBorders>
              <w:top w:val="nil"/>
            </w:tcBorders>
            <w:vAlign w:val="center"/>
          </w:tcPr>
          <w:p w:rsidR="00B40A41" w:rsidRPr="00517DF5" w:rsidRDefault="00B40A41" w:rsidP="00540F7B">
            <w:pPr>
              <w:jc w:val="center"/>
              <w:rPr>
                <w:sz w:val="24"/>
                <w:szCs w:val="24"/>
              </w:rPr>
            </w:pPr>
          </w:p>
        </w:tc>
        <w:tc>
          <w:tcPr>
            <w:tcW w:w="2080" w:type="dxa"/>
            <w:tcBorders>
              <w:top w:val="nil"/>
            </w:tcBorders>
            <w:vAlign w:val="center"/>
          </w:tcPr>
          <w:p w:rsidR="00B40A41" w:rsidRPr="00517DF5" w:rsidRDefault="00B40A41" w:rsidP="00540F7B">
            <w:pPr>
              <w:jc w:val="center"/>
              <w:rPr>
                <w:sz w:val="24"/>
                <w:szCs w:val="24"/>
              </w:rPr>
            </w:pPr>
          </w:p>
        </w:tc>
        <w:tc>
          <w:tcPr>
            <w:tcW w:w="1701" w:type="dxa"/>
            <w:tcBorders>
              <w:top w:val="nil"/>
            </w:tcBorders>
            <w:vAlign w:val="center"/>
          </w:tcPr>
          <w:p w:rsidR="00B40A41" w:rsidRPr="00517DF5" w:rsidRDefault="00B40A41" w:rsidP="00540F7B">
            <w:pPr>
              <w:jc w:val="center"/>
              <w:rPr>
                <w:sz w:val="24"/>
                <w:szCs w:val="24"/>
              </w:rPr>
            </w:pPr>
          </w:p>
        </w:tc>
      </w:tr>
    </w:tbl>
    <w:p w:rsidR="00B40A41" w:rsidRDefault="00B40A41" w:rsidP="00132726">
      <w:pPr>
        <w:pStyle w:val="GB2312GB23122"/>
        <w:ind w:firstLine="560"/>
      </w:pPr>
    </w:p>
    <w:p w:rsidR="00E81DD8" w:rsidRDefault="00E81DD8" w:rsidP="00132726">
      <w:pPr>
        <w:pStyle w:val="GB2312GB23122"/>
        <w:ind w:firstLine="560"/>
      </w:pPr>
    </w:p>
    <w:p w:rsidR="007A1556" w:rsidRDefault="007A1556" w:rsidP="00132726">
      <w:pPr>
        <w:pStyle w:val="GB2312GB23122"/>
        <w:ind w:firstLine="560"/>
      </w:pPr>
    </w:p>
    <w:p w:rsidR="007924D0" w:rsidRDefault="007924D0" w:rsidP="00132726">
      <w:pPr>
        <w:pStyle w:val="GB2312GB23122"/>
        <w:ind w:firstLine="560"/>
      </w:pPr>
    </w:p>
    <w:p w:rsidR="007924D0" w:rsidRDefault="007924D0" w:rsidP="00132726">
      <w:pPr>
        <w:pStyle w:val="GB2312GB23122"/>
        <w:ind w:firstLine="560"/>
      </w:pPr>
    </w:p>
    <w:p w:rsidR="007924D0" w:rsidRDefault="007924D0" w:rsidP="00132726">
      <w:pPr>
        <w:pStyle w:val="GB2312GB23122"/>
        <w:ind w:firstLine="560"/>
      </w:pPr>
    </w:p>
    <w:p w:rsidR="007924D0" w:rsidRDefault="007924D0" w:rsidP="00132726">
      <w:pPr>
        <w:pStyle w:val="GB2312GB23122"/>
        <w:ind w:firstLine="560"/>
      </w:pPr>
    </w:p>
    <w:p w:rsidR="007924D0" w:rsidRDefault="007924D0" w:rsidP="00132726">
      <w:pPr>
        <w:pStyle w:val="GB2312GB23122"/>
        <w:ind w:firstLine="560"/>
      </w:pPr>
    </w:p>
    <w:p w:rsidR="007924D0" w:rsidRDefault="007924D0" w:rsidP="00132726">
      <w:pPr>
        <w:pStyle w:val="GB2312GB23122"/>
        <w:ind w:firstLine="560"/>
      </w:pPr>
    </w:p>
    <w:p w:rsidR="007924D0" w:rsidRDefault="007924D0" w:rsidP="00132726">
      <w:pPr>
        <w:pStyle w:val="GB2312GB23122"/>
        <w:ind w:firstLine="560"/>
      </w:pPr>
    </w:p>
    <w:p w:rsidR="007924D0" w:rsidRDefault="007924D0" w:rsidP="00132726">
      <w:pPr>
        <w:pStyle w:val="GB2312GB23122"/>
        <w:ind w:firstLine="560"/>
      </w:pPr>
    </w:p>
    <w:p w:rsidR="007924D0" w:rsidRDefault="007924D0" w:rsidP="00132726">
      <w:pPr>
        <w:pStyle w:val="GB2312GB23122"/>
        <w:ind w:firstLine="560"/>
      </w:pPr>
    </w:p>
    <w:p w:rsidR="00111572" w:rsidRPr="00295C36" w:rsidRDefault="00111572" w:rsidP="00295C36">
      <w:pPr>
        <w:pStyle w:val="GB2312GB23122"/>
        <w:spacing w:beforeLines="100" w:before="312" w:afterLines="100" w:after="312"/>
        <w:ind w:firstLineChars="0" w:firstLine="0"/>
        <w:jc w:val="center"/>
        <w:outlineLvl w:val="0"/>
        <w:rPr>
          <w:rFonts w:ascii="黑体" w:eastAsia="黑体" w:hAnsi="黑体"/>
          <w:sz w:val="36"/>
          <w:szCs w:val="36"/>
        </w:rPr>
      </w:pPr>
      <w:bookmarkStart w:id="8" w:name="_Toc478047003"/>
      <w:r w:rsidRPr="00295C36">
        <w:rPr>
          <w:rFonts w:ascii="黑体" w:eastAsia="黑体" w:hAnsi="黑体" w:hint="eastAsia"/>
          <w:sz w:val="36"/>
          <w:szCs w:val="36"/>
        </w:rPr>
        <w:lastRenderedPageBreak/>
        <w:t>三、招生与就业情况</w:t>
      </w:r>
      <w:bookmarkEnd w:id="8"/>
    </w:p>
    <w:p w:rsidR="00111572" w:rsidRPr="008D22EF" w:rsidRDefault="00111572" w:rsidP="008D22EF">
      <w:pPr>
        <w:pStyle w:val="2"/>
        <w:spacing w:beforeLines="50" w:before="156" w:afterLines="50" w:after="156" w:line="240" w:lineRule="auto"/>
      </w:pPr>
      <w:bookmarkStart w:id="9" w:name="_Toc478047004"/>
      <w:r w:rsidRPr="008D22EF">
        <w:t>3.1</w:t>
      </w:r>
      <w:r w:rsidRPr="008D22EF">
        <w:rPr>
          <w:rFonts w:hint="eastAsia"/>
        </w:rPr>
        <w:t>招生及生源情况</w:t>
      </w:r>
      <w:bookmarkEnd w:id="9"/>
    </w:p>
    <w:p w:rsidR="00CF77CC" w:rsidRPr="008D22EF" w:rsidRDefault="00CF77CC" w:rsidP="008D22EF">
      <w:pPr>
        <w:pStyle w:val="GB2312GB231220"/>
        <w:spacing w:line="600" w:lineRule="exact"/>
        <w:ind w:firstLine="560"/>
      </w:pPr>
      <w:r w:rsidRPr="008D22EF">
        <w:t>201</w:t>
      </w:r>
      <w:r w:rsidRPr="008D22EF">
        <w:rPr>
          <w:rFonts w:hint="eastAsia"/>
        </w:rPr>
        <w:t>6年华侨大学共招收研究生1681人，其中，招收境内研究生1557人，境外研究生124人。招收境内全日制研究生1166人，含博士研究生61人，硕士研究生1105人，招收在职攻读硕士学位391人；招收境外研究生124人（含留学生36人），其中，博士研究生</w:t>
      </w:r>
      <w:r w:rsidRPr="008D22EF">
        <w:t>1</w:t>
      </w:r>
      <w:r w:rsidRPr="008D22EF">
        <w:rPr>
          <w:rFonts w:hint="eastAsia"/>
        </w:rPr>
        <w:t>人，硕士研究生123人。</w:t>
      </w:r>
    </w:p>
    <w:p w:rsidR="00CF77CC" w:rsidRPr="008D22EF" w:rsidRDefault="00CF77CC" w:rsidP="00C4043B">
      <w:pPr>
        <w:pStyle w:val="GB2312GB231220"/>
        <w:spacing w:line="600" w:lineRule="exact"/>
        <w:ind w:firstLine="560"/>
        <w:jc w:val="both"/>
      </w:pPr>
      <w:r w:rsidRPr="008D22EF">
        <w:rPr>
          <w:rFonts w:hint="eastAsia"/>
        </w:rPr>
        <w:t>境内博士研究生录取61人中</w:t>
      </w:r>
      <w:r w:rsidR="008D22EF">
        <w:rPr>
          <w:rFonts w:hint="eastAsia"/>
        </w:rPr>
        <w:t>，</w:t>
      </w:r>
      <w:r w:rsidRPr="008D22EF">
        <w:rPr>
          <w:rFonts w:hint="eastAsia"/>
        </w:rPr>
        <w:t>硕博连读生22人，占36.07</w:t>
      </w:r>
      <w:r w:rsidRPr="008D22EF">
        <w:t>%</w:t>
      </w:r>
      <w:r w:rsidRPr="008D22EF">
        <w:rPr>
          <w:rFonts w:hint="eastAsia"/>
        </w:rPr>
        <w:t>。境内全日制硕士研究生录取人数1105名中包括推免生71人，占6.43</w:t>
      </w:r>
      <w:r w:rsidRPr="008D22EF">
        <w:t>%</w:t>
      </w:r>
      <w:r w:rsidRPr="008D22EF">
        <w:rPr>
          <w:rFonts w:hint="eastAsia"/>
        </w:rPr>
        <w:t>。</w:t>
      </w:r>
      <w:r w:rsidR="008D22EF">
        <w:rPr>
          <w:rFonts w:hint="eastAsia"/>
        </w:rPr>
        <w:t>近年来</w:t>
      </w:r>
      <w:r w:rsidR="008D22EF">
        <w:t>通过</w:t>
      </w:r>
      <w:r w:rsidR="008D22EF">
        <w:rPr>
          <w:rFonts w:hint="eastAsia"/>
        </w:rPr>
        <w:t>招生</w:t>
      </w:r>
      <w:r w:rsidR="008D22EF">
        <w:t>宣传、硕博连续、优秀新生奖学金等举措大力吸引优质生源</w:t>
      </w:r>
      <w:r w:rsidR="008D22EF">
        <w:rPr>
          <w:rFonts w:hint="eastAsia"/>
        </w:rPr>
        <w:t>，</w:t>
      </w:r>
      <w:r w:rsidRPr="008D22EF">
        <w:rPr>
          <w:rFonts w:hint="eastAsia"/>
        </w:rPr>
        <w:t>生源质量</w:t>
      </w:r>
      <w:r w:rsidR="008D22EF">
        <w:rPr>
          <w:rFonts w:hint="eastAsia"/>
        </w:rPr>
        <w:t>得到</w:t>
      </w:r>
      <w:r w:rsidRPr="008D22EF">
        <w:rPr>
          <w:rFonts w:hint="eastAsia"/>
        </w:rPr>
        <w:t>逐步优化。</w:t>
      </w:r>
    </w:p>
    <w:p w:rsidR="00CF77CC" w:rsidRPr="00322161" w:rsidRDefault="00CF77CC" w:rsidP="00025BF9">
      <w:pPr>
        <w:widowControl/>
        <w:ind w:firstLineChars="50" w:firstLine="140"/>
        <w:jc w:val="center"/>
        <w:rPr>
          <w:rFonts w:ascii="方正小标宋简体" w:eastAsia="方正小标宋简体"/>
          <w:sz w:val="28"/>
          <w:szCs w:val="28"/>
        </w:rPr>
      </w:pPr>
      <w:r w:rsidRPr="00322161">
        <w:rPr>
          <w:rFonts w:ascii="方正小标宋简体" w:eastAsia="方正小标宋简体" w:hAnsi="宋体" w:hint="eastAsia"/>
          <w:sz w:val="28"/>
          <w:szCs w:val="28"/>
        </w:rPr>
        <w:t>表3.1</w:t>
      </w:r>
      <w:r w:rsidR="008D22EF" w:rsidRPr="00322161">
        <w:rPr>
          <w:rFonts w:ascii="方正小标宋简体" w:eastAsia="方正小标宋简体" w:hAnsi="宋体" w:hint="eastAsia"/>
          <w:sz w:val="28"/>
          <w:szCs w:val="28"/>
        </w:rPr>
        <w:t>.1</w:t>
      </w:r>
      <w:r w:rsidRPr="00322161">
        <w:rPr>
          <w:rFonts w:ascii="方正小标宋简体" w:eastAsia="方正小标宋简体" w:hAnsi="宋体" w:hint="eastAsia"/>
          <w:sz w:val="28"/>
          <w:szCs w:val="28"/>
        </w:rPr>
        <w:t xml:space="preserve"> </w:t>
      </w:r>
      <w:r w:rsidR="00404E1E">
        <w:rPr>
          <w:rFonts w:ascii="方正小标宋简体" w:eastAsia="方正小标宋简体" w:hAnsi="宋体"/>
          <w:sz w:val="28"/>
          <w:szCs w:val="28"/>
        </w:rPr>
        <w:t xml:space="preserve"> </w:t>
      </w:r>
      <w:r w:rsidRPr="00322161">
        <w:rPr>
          <w:rFonts w:ascii="方正小标宋简体" w:eastAsia="方正小标宋简体" w:hAnsi="宋体" w:hint="eastAsia"/>
          <w:sz w:val="28"/>
          <w:szCs w:val="28"/>
        </w:rPr>
        <w:t>2016年境内博士研究生招生情况统计表</w:t>
      </w:r>
    </w:p>
    <w:tbl>
      <w:tblPr>
        <w:tblW w:w="4701" w:type="pct"/>
        <w:jc w:val="center"/>
        <w:tblLayout w:type="fixed"/>
        <w:tblLook w:val="00A0" w:firstRow="1" w:lastRow="0" w:firstColumn="1" w:lastColumn="0" w:noHBand="0" w:noVBand="0"/>
      </w:tblPr>
      <w:tblGrid>
        <w:gridCol w:w="1847"/>
        <w:gridCol w:w="996"/>
        <w:gridCol w:w="775"/>
        <w:gridCol w:w="816"/>
        <w:gridCol w:w="1451"/>
        <w:gridCol w:w="2133"/>
      </w:tblGrid>
      <w:tr w:rsidR="008D22EF" w:rsidRPr="008D22EF" w:rsidTr="00025BF9">
        <w:trPr>
          <w:trHeight w:val="660"/>
          <w:jc w:val="center"/>
        </w:trPr>
        <w:tc>
          <w:tcPr>
            <w:tcW w:w="1151" w:type="pct"/>
            <w:tcBorders>
              <w:top w:val="single" w:sz="4" w:space="0" w:color="auto"/>
              <w:left w:val="single" w:sz="4" w:space="0" w:color="auto"/>
              <w:bottom w:val="single" w:sz="4" w:space="0" w:color="auto"/>
              <w:right w:val="single" w:sz="4" w:space="0" w:color="auto"/>
            </w:tcBorders>
            <w:vAlign w:val="center"/>
          </w:tcPr>
          <w:p w:rsidR="008D22EF" w:rsidRDefault="00CF77CC" w:rsidP="00251BB9">
            <w:pPr>
              <w:widowControl/>
              <w:jc w:val="center"/>
              <w:rPr>
                <w:rFonts w:ascii="宋体" w:hAnsi="宋体" w:cs="宋体"/>
                <w:b/>
                <w:bCs/>
                <w:kern w:val="0"/>
                <w:szCs w:val="21"/>
              </w:rPr>
            </w:pPr>
            <w:r w:rsidRPr="008D22EF">
              <w:rPr>
                <w:rFonts w:ascii="宋体" w:hAnsi="宋体" w:cs="宋体" w:hint="eastAsia"/>
                <w:b/>
                <w:bCs/>
                <w:kern w:val="0"/>
                <w:szCs w:val="21"/>
              </w:rPr>
              <w:t>一级学科名称</w:t>
            </w:r>
          </w:p>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（代码）</w:t>
            </w:r>
          </w:p>
        </w:tc>
        <w:tc>
          <w:tcPr>
            <w:tcW w:w="621" w:type="pct"/>
            <w:tcBorders>
              <w:top w:val="single" w:sz="4" w:space="0" w:color="auto"/>
              <w:left w:val="nil"/>
              <w:bottom w:val="single" w:sz="4" w:space="0" w:color="auto"/>
              <w:right w:val="single" w:sz="4" w:space="0" w:color="auto"/>
            </w:tcBorders>
            <w:vAlign w:val="center"/>
          </w:tcPr>
          <w:p w:rsidR="008D22EF" w:rsidRDefault="00CF77CC" w:rsidP="00251BB9">
            <w:pPr>
              <w:widowControl/>
              <w:jc w:val="center"/>
              <w:rPr>
                <w:rFonts w:ascii="宋体" w:hAnsi="宋体" w:cs="宋体"/>
                <w:b/>
                <w:bCs/>
                <w:kern w:val="0"/>
                <w:szCs w:val="21"/>
              </w:rPr>
            </w:pPr>
            <w:r w:rsidRPr="008D22EF">
              <w:rPr>
                <w:rFonts w:ascii="宋体" w:hAnsi="宋体" w:cs="宋体" w:hint="eastAsia"/>
                <w:b/>
                <w:bCs/>
                <w:kern w:val="0"/>
                <w:szCs w:val="21"/>
              </w:rPr>
              <w:t>招生</w:t>
            </w:r>
          </w:p>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计划数</w:t>
            </w:r>
          </w:p>
        </w:tc>
        <w:tc>
          <w:tcPr>
            <w:tcW w:w="483" w:type="pct"/>
            <w:tcBorders>
              <w:top w:val="single" w:sz="4" w:space="0" w:color="auto"/>
              <w:left w:val="nil"/>
              <w:bottom w:val="single" w:sz="4" w:space="0" w:color="auto"/>
              <w:right w:val="single" w:sz="4" w:space="0" w:color="auto"/>
            </w:tcBorders>
            <w:vAlign w:val="center"/>
          </w:tcPr>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录取人数</w:t>
            </w:r>
          </w:p>
        </w:tc>
        <w:tc>
          <w:tcPr>
            <w:tcW w:w="509" w:type="pct"/>
            <w:tcBorders>
              <w:top w:val="single" w:sz="4" w:space="0" w:color="auto"/>
              <w:left w:val="nil"/>
              <w:bottom w:val="single" w:sz="4" w:space="0" w:color="auto"/>
              <w:right w:val="single" w:sz="4" w:space="0" w:color="auto"/>
            </w:tcBorders>
            <w:vAlign w:val="center"/>
          </w:tcPr>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报到人数</w:t>
            </w:r>
          </w:p>
        </w:tc>
        <w:tc>
          <w:tcPr>
            <w:tcW w:w="905" w:type="pct"/>
            <w:tcBorders>
              <w:top w:val="single" w:sz="4" w:space="0" w:color="auto"/>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b/>
                <w:bCs/>
                <w:kern w:val="0"/>
                <w:szCs w:val="21"/>
              </w:rPr>
            </w:pPr>
            <w:r w:rsidRPr="008D22EF">
              <w:rPr>
                <w:rFonts w:ascii="宋体" w:hAnsi="宋体" w:cs="宋体" w:hint="eastAsia"/>
                <w:b/>
                <w:bCs/>
                <w:kern w:val="0"/>
                <w:szCs w:val="21"/>
              </w:rPr>
              <w:t>录取硕博</w:t>
            </w:r>
          </w:p>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连读生人数</w:t>
            </w:r>
          </w:p>
        </w:tc>
        <w:tc>
          <w:tcPr>
            <w:tcW w:w="1330" w:type="pct"/>
            <w:tcBorders>
              <w:top w:val="single" w:sz="4" w:space="0" w:color="auto"/>
              <w:left w:val="nil"/>
              <w:bottom w:val="single" w:sz="4" w:space="0" w:color="auto"/>
              <w:right w:val="single" w:sz="4" w:space="0" w:color="auto"/>
            </w:tcBorders>
            <w:vAlign w:val="center"/>
          </w:tcPr>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备注</w:t>
            </w:r>
          </w:p>
        </w:tc>
      </w:tr>
      <w:tr w:rsidR="008D22EF" w:rsidRPr="008D22EF" w:rsidTr="00025BF9">
        <w:trPr>
          <w:trHeight w:val="454"/>
          <w:jc w:val="center"/>
        </w:trPr>
        <w:tc>
          <w:tcPr>
            <w:tcW w:w="1151" w:type="pct"/>
            <w:tcBorders>
              <w:top w:val="nil"/>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机械工程</w:t>
            </w:r>
            <w:r w:rsidRPr="008D22EF">
              <w:rPr>
                <w:rFonts w:ascii="宋体" w:cs="宋体"/>
                <w:kern w:val="0"/>
                <w:szCs w:val="21"/>
              </w:rPr>
              <w:br/>
            </w:r>
            <w:r w:rsidRPr="008D22EF">
              <w:rPr>
                <w:rFonts w:ascii="宋体" w:hAnsi="宋体" w:cs="宋体" w:hint="eastAsia"/>
                <w:kern w:val="0"/>
                <w:szCs w:val="21"/>
              </w:rPr>
              <w:t>（</w:t>
            </w:r>
            <w:r w:rsidRPr="008D22EF">
              <w:rPr>
                <w:rFonts w:ascii="宋体" w:hAnsi="宋体" w:cs="宋体"/>
                <w:kern w:val="0"/>
                <w:szCs w:val="21"/>
              </w:rPr>
              <w:t>0802</w:t>
            </w:r>
            <w:r w:rsidRPr="008D22EF">
              <w:rPr>
                <w:rFonts w:ascii="宋体" w:hAnsi="宋体" w:cs="宋体" w:hint="eastAsia"/>
                <w:kern w:val="0"/>
                <w:szCs w:val="21"/>
              </w:rPr>
              <w:t>）</w:t>
            </w:r>
          </w:p>
        </w:tc>
        <w:tc>
          <w:tcPr>
            <w:tcW w:w="621"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5</w:t>
            </w:r>
          </w:p>
        </w:tc>
        <w:tc>
          <w:tcPr>
            <w:tcW w:w="483"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5</w:t>
            </w:r>
          </w:p>
        </w:tc>
        <w:tc>
          <w:tcPr>
            <w:tcW w:w="509"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5</w:t>
            </w:r>
          </w:p>
        </w:tc>
        <w:tc>
          <w:tcPr>
            <w:tcW w:w="905"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3</w:t>
            </w:r>
          </w:p>
        </w:tc>
        <w:tc>
          <w:tcPr>
            <w:tcW w:w="1330"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 xml:space="preserve">　</w:t>
            </w:r>
          </w:p>
        </w:tc>
      </w:tr>
      <w:tr w:rsidR="008D22EF" w:rsidRPr="008D22EF" w:rsidTr="00025BF9">
        <w:trPr>
          <w:trHeight w:val="454"/>
          <w:jc w:val="center"/>
        </w:trPr>
        <w:tc>
          <w:tcPr>
            <w:tcW w:w="1151" w:type="pct"/>
            <w:tcBorders>
              <w:top w:val="nil"/>
              <w:left w:val="single" w:sz="4" w:space="0" w:color="auto"/>
              <w:bottom w:val="nil"/>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材料科学与工程</w:t>
            </w:r>
            <w:r w:rsidRPr="008D22EF">
              <w:rPr>
                <w:rFonts w:ascii="宋体" w:cs="宋体"/>
                <w:kern w:val="0"/>
                <w:szCs w:val="21"/>
              </w:rPr>
              <w:br/>
            </w:r>
            <w:r w:rsidRPr="008D22EF">
              <w:rPr>
                <w:rFonts w:ascii="宋体" w:hAnsi="宋体" w:cs="宋体" w:hint="eastAsia"/>
                <w:kern w:val="0"/>
                <w:szCs w:val="21"/>
              </w:rPr>
              <w:t>（</w:t>
            </w:r>
            <w:r w:rsidRPr="008D22EF">
              <w:rPr>
                <w:rFonts w:ascii="宋体" w:hAnsi="宋体" w:cs="宋体"/>
                <w:kern w:val="0"/>
                <w:szCs w:val="21"/>
              </w:rPr>
              <w:t>0805</w:t>
            </w:r>
            <w:r w:rsidRPr="008D22EF">
              <w:rPr>
                <w:rFonts w:ascii="宋体" w:hAnsi="宋体" w:cs="宋体" w:hint="eastAsia"/>
                <w:kern w:val="0"/>
                <w:szCs w:val="21"/>
              </w:rPr>
              <w:t>）</w:t>
            </w:r>
          </w:p>
        </w:tc>
        <w:tc>
          <w:tcPr>
            <w:tcW w:w="621"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8</w:t>
            </w:r>
          </w:p>
        </w:tc>
        <w:tc>
          <w:tcPr>
            <w:tcW w:w="483"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8</w:t>
            </w:r>
          </w:p>
        </w:tc>
        <w:tc>
          <w:tcPr>
            <w:tcW w:w="509"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8</w:t>
            </w:r>
          </w:p>
        </w:tc>
        <w:tc>
          <w:tcPr>
            <w:tcW w:w="905"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5</w:t>
            </w:r>
          </w:p>
        </w:tc>
        <w:tc>
          <w:tcPr>
            <w:tcW w:w="1330"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 xml:space="preserve">　</w:t>
            </w:r>
          </w:p>
        </w:tc>
      </w:tr>
      <w:tr w:rsidR="008D22EF" w:rsidRPr="008D22EF" w:rsidTr="00025BF9">
        <w:trPr>
          <w:trHeight w:val="454"/>
          <w:jc w:val="center"/>
        </w:trPr>
        <w:tc>
          <w:tcPr>
            <w:tcW w:w="1151" w:type="pct"/>
            <w:tcBorders>
              <w:top w:val="single" w:sz="4" w:space="0" w:color="auto"/>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化学工程与技术</w:t>
            </w:r>
            <w:r w:rsidRPr="008D22EF">
              <w:rPr>
                <w:rFonts w:ascii="宋体" w:cs="宋体"/>
                <w:kern w:val="0"/>
                <w:szCs w:val="21"/>
              </w:rPr>
              <w:br/>
            </w:r>
            <w:r w:rsidRPr="008D22EF">
              <w:rPr>
                <w:rFonts w:ascii="宋体" w:hAnsi="宋体" w:cs="宋体" w:hint="eastAsia"/>
                <w:kern w:val="0"/>
                <w:szCs w:val="21"/>
              </w:rPr>
              <w:t>（</w:t>
            </w:r>
            <w:r w:rsidRPr="008D22EF">
              <w:rPr>
                <w:rFonts w:ascii="宋体" w:hAnsi="宋体" w:cs="宋体"/>
                <w:kern w:val="0"/>
                <w:szCs w:val="21"/>
              </w:rPr>
              <w:t>0817</w:t>
            </w:r>
            <w:r w:rsidRPr="008D22EF">
              <w:rPr>
                <w:rFonts w:ascii="宋体" w:hAnsi="宋体" w:cs="宋体" w:hint="eastAsia"/>
                <w:kern w:val="0"/>
                <w:szCs w:val="21"/>
              </w:rPr>
              <w:t>）</w:t>
            </w:r>
          </w:p>
        </w:tc>
        <w:tc>
          <w:tcPr>
            <w:tcW w:w="621"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14</w:t>
            </w:r>
          </w:p>
        </w:tc>
        <w:tc>
          <w:tcPr>
            <w:tcW w:w="483"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14</w:t>
            </w:r>
          </w:p>
        </w:tc>
        <w:tc>
          <w:tcPr>
            <w:tcW w:w="509"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14</w:t>
            </w:r>
          </w:p>
        </w:tc>
        <w:tc>
          <w:tcPr>
            <w:tcW w:w="905"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8</w:t>
            </w:r>
          </w:p>
        </w:tc>
        <w:tc>
          <w:tcPr>
            <w:tcW w:w="1330"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 xml:space="preserve">　</w:t>
            </w:r>
          </w:p>
        </w:tc>
      </w:tr>
      <w:tr w:rsidR="008D22EF" w:rsidRPr="008D22EF" w:rsidTr="00025BF9">
        <w:trPr>
          <w:trHeight w:val="454"/>
          <w:jc w:val="center"/>
        </w:trPr>
        <w:tc>
          <w:tcPr>
            <w:tcW w:w="1151" w:type="pct"/>
            <w:tcBorders>
              <w:top w:val="nil"/>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哲学</w:t>
            </w:r>
            <w:r w:rsidRPr="008D22EF">
              <w:rPr>
                <w:rFonts w:ascii="宋体" w:cs="宋体"/>
                <w:kern w:val="0"/>
                <w:szCs w:val="21"/>
              </w:rPr>
              <w:br/>
            </w:r>
            <w:r w:rsidRPr="008D22EF">
              <w:rPr>
                <w:rFonts w:ascii="宋体" w:hAnsi="宋体" w:cs="宋体" w:hint="eastAsia"/>
                <w:kern w:val="0"/>
                <w:szCs w:val="21"/>
              </w:rPr>
              <w:t>（</w:t>
            </w:r>
            <w:r w:rsidRPr="008D22EF">
              <w:rPr>
                <w:rFonts w:ascii="宋体" w:hAnsi="宋体" w:cs="宋体"/>
                <w:kern w:val="0"/>
                <w:szCs w:val="21"/>
              </w:rPr>
              <w:t>0101</w:t>
            </w:r>
            <w:r w:rsidRPr="008D22EF">
              <w:rPr>
                <w:rFonts w:ascii="宋体" w:hAnsi="宋体" w:cs="宋体" w:hint="eastAsia"/>
                <w:kern w:val="0"/>
                <w:szCs w:val="21"/>
              </w:rPr>
              <w:t>）</w:t>
            </w:r>
          </w:p>
        </w:tc>
        <w:tc>
          <w:tcPr>
            <w:tcW w:w="621"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3</w:t>
            </w:r>
          </w:p>
        </w:tc>
        <w:tc>
          <w:tcPr>
            <w:tcW w:w="483"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3</w:t>
            </w:r>
          </w:p>
        </w:tc>
        <w:tc>
          <w:tcPr>
            <w:tcW w:w="509"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3</w:t>
            </w:r>
          </w:p>
        </w:tc>
        <w:tc>
          <w:tcPr>
            <w:tcW w:w="905"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0</w:t>
            </w:r>
          </w:p>
        </w:tc>
        <w:tc>
          <w:tcPr>
            <w:tcW w:w="1330"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 xml:space="preserve">　</w:t>
            </w:r>
          </w:p>
        </w:tc>
      </w:tr>
      <w:tr w:rsidR="008D22EF" w:rsidRPr="008D22EF" w:rsidTr="00025BF9">
        <w:trPr>
          <w:trHeight w:val="454"/>
          <w:jc w:val="center"/>
        </w:trPr>
        <w:tc>
          <w:tcPr>
            <w:tcW w:w="1151" w:type="pct"/>
            <w:tcBorders>
              <w:top w:val="nil"/>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应用经济学</w:t>
            </w:r>
            <w:r w:rsidRPr="008D22EF">
              <w:rPr>
                <w:rFonts w:ascii="宋体" w:cs="宋体"/>
                <w:kern w:val="0"/>
                <w:szCs w:val="21"/>
              </w:rPr>
              <w:br/>
            </w:r>
            <w:r w:rsidRPr="008D22EF">
              <w:rPr>
                <w:rFonts w:ascii="宋体" w:hAnsi="宋体" w:cs="宋体" w:hint="eastAsia"/>
                <w:kern w:val="0"/>
                <w:szCs w:val="21"/>
              </w:rPr>
              <w:t>（</w:t>
            </w:r>
            <w:r w:rsidRPr="008D22EF">
              <w:rPr>
                <w:rFonts w:ascii="宋体" w:hAnsi="宋体" w:cs="宋体"/>
                <w:kern w:val="0"/>
                <w:szCs w:val="21"/>
              </w:rPr>
              <w:t>0202</w:t>
            </w:r>
            <w:r w:rsidRPr="008D22EF">
              <w:rPr>
                <w:rFonts w:ascii="宋体" w:hAnsi="宋体" w:cs="宋体" w:hint="eastAsia"/>
                <w:kern w:val="0"/>
                <w:szCs w:val="21"/>
              </w:rPr>
              <w:t>）</w:t>
            </w:r>
          </w:p>
        </w:tc>
        <w:tc>
          <w:tcPr>
            <w:tcW w:w="621"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7</w:t>
            </w:r>
          </w:p>
        </w:tc>
        <w:tc>
          <w:tcPr>
            <w:tcW w:w="483"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7</w:t>
            </w:r>
          </w:p>
        </w:tc>
        <w:tc>
          <w:tcPr>
            <w:tcW w:w="509"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7</w:t>
            </w:r>
          </w:p>
        </w:tc>
        <w:tc>
          <w:tcPr>
            <w:tcW w:w="905"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1</w:t>
            </w:r>
          </w:p>
        </w:tc>
        <w:tc>
          <w:tcPr>
            <w:tcW w:w="1330"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数量经济学二级学科博士点</w:t>
            </w:r>
          </w:p>
        </w:tc>
      </w:tr>
      <w:tr w:rsidR="008D22EF" w:rsidRPr="008D22EF" w:rsidTr="00025BF9">
        <w:trPr>
          <w:trHeight w:val="454"/>
          <w:jc w:val="center"/>
        </w:trPr>
        <w:tc>
          <w:tcPr>
            <w:tcW w:w="1151" w:type="pct"/>
            <w:tcBorders>
              <w:top w:val="nil"/>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政治学</w:t>
            </w:r>
            <w:r w:rsidRPr="008D22EF">
              <w:rPr>
                <w:rFonts w:ascii="宋体" w:cs="宋体"/>
                <w:kern w:val="0"/>
                <w:szCs w:val="21"/>
              </w:rPr>
              <w:br/>
            </w:r>
            <w:r w:rsidRPr="008D22EF">
              <w:rPr>
                <w:rFonts w:ascii="宋体" w:hAnsi="宋体" w:cs="宋体" w:hint="eastAsia"/>
                <w:kern w:val="0"/>
                <w:szCs w:val="21"/>
              </w:rPr>
              <w:t>（</w:t>
            </w:r>
            <w:r w:rsidRPr="008D22EF">
              <w:rPr>
                <w:rFonts w:ascii="宋体" w:hAnsi="宋体" w:cs="宋体"/>
                <w:kern w:val="0"/>
                <w:szCs w:val="21"/>
              </w:rPr>
              <w:t>0302</w:t>
            </w:r>
            <w:r w:rsidRPr="008D22EF">
              <w:rPr>
                <w:rFonts w:ascii="宋体" w:hAnsi="宋体" w:cs="宋体" w:hint="eastAsia"/>
                <w:kern w:val="0"/>
                <w:szCs w:val="21"/>
              </w:rPr>
              <w:t>）</w:t>
            </w:r>
          </w:p>
        </w:tc>
        <w:tc>
          <w:tcPr>
            <w:tcW w:w="621"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3</w:t>
            </w:r>
          </w:p>
        </w:tc>
        <w:tc>
          <w:tcPr>
            <w:tcW w:w="483"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3</w:t>
            </w:r>
          </w:p>
        </w:tc>
        <w:tc>
          <w:tcPr>
            <w:tcW w:w="509"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3</w:t>
            </w:r>
          </w:p>
        </w:tc>
        <w:tc>
          <w:tcPr>
            <w:tcW w:w="905"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0</w:t>
            </w:r>
          </w:p>
        </w:tc>
        <w:tc>
          <w:tcPr>
            <w:tcW w:w="1330"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科社二级学科博士点</w:t>
            </w:r>
          </w:p>
        </w:tc>
      </w:tr>
      <w:tr w:rsidR="008D22EF" w:rsidRPr="008D22EF" w:rsidTr="00025BF9">
        <w:trPr>
          <w:trHeight w:val="454"/>
          <w:jc w:val="center"/>
        </w:trPr>
        <w:tc>
          <w:tcPr>
            <w:tcW w:w="1151" w:type="pct"/>
            <w:tcBorders>
              <w:top w:val="nil"/>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土木工程</w:t>
            </w:r>
            <w:r w:rsidRPr="008D22EF">
              <w:rPr>
                <w:rFonts w:ascii="宋体" w:cs="宋体"/>
                <w:kern w:val="0"/>
                <w:szCs w:val="21"/>
              </w:rPr>
              <w:br/>
            </w:r>
            <w:r w:rsidRPr="008D22EF">
              <w:rPr>
                <w:rFonts w:ascii="宋体" w:hAnsi="宋体" w:cs="宋体" w:hint="eastAsia"/>
                <w:kern w:val="0"/>
                <w:szCs w:val="21"/>
              </w:rPr>
              <w:t>（</w:t>
            </w:r>
            <w:r w:rsidRPr="008D22EF">
              <w:rPr>
                <w:rFonts w:ascii="宋体" w:hAnsi="宋体" w:cs="宋体"/>
                <w:kern w:val="0"/>
                <w:szCs w:val="21"/>
              </w:rPr>
              <w:t>0814</w:t>
            </w:r>
            <w:r w:rsidRPr="008D22EF">
              <w:rPr>
                <w:rFonts w:ascii="宋体" w:hAnsi="宋体" w:cs="宋体" w:hint="eastAsia"/>
                <w:kern w:val="0"/>
                <w:szCs w:val="21"/>
              </w:rPr>
              <w:t>）</w:t>
            </w:r>
          </w:p>
        </w:tc>
        <w:tc>
          <w:tcPr>
            <w:tcW w:w="621"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7</w:t>
            </w:r>
          </w:p>
        </w:tc>
        <w:tc>
          <w:tcPr>
            <w:tcW w:w="483"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7</w:t>
            </w:r>
          </w:p>
        </w:tc>
        <w:tc>
          <w:tcPr>
            <w:tcW w:w="509"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7</w:t>
            </w:r>
          </w:p>
        </w:tc>
        <w:tc>
          <w:tcPr>
            <w:tcW w:w="905"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1</w:t>
            </w:r>
          </w:p>
        </w:tc>
        <w:tc>
          <w:tcPr>
            <w:tcW w:w="1330"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结构工程二级学科博士点</w:t>
            </w:r>
          </w:p>
        </w:tc>
      </w:tr>
      <w:tr w:rsidR="008D22EF" w:rsidRPr="008D22EF" w:rsidTr="00025BF9">
        <w:trPr>
          <w:trHeight w:val="454"/>
          <w:jc w:val="center"/>
        </w:trPr>
        <w:tc>
          <w:tcPr>
            <w:tcW w:w="1151" w:type="pct"/>
            <w:tcBorders>
              <w:top w:val="nil"/>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工商管理</w:t>
            </w:r>
            <w:r w:rsidRPr="008D22EF">
              <w:rPr>
                <w:rFonts w:ascii="宋体" w:cs="宋体"/>
                <w:kern w:val="0"/>
                <w:szCs w:val="21"/>
              </w:rPr>
              <w:br/>
            </w:r>
            <w:r w:rsidRPr="008D22EF">
              <w:rPr>
                <w:rFonts w:ascii="宋体" w:hAnsi="宋体" w:cs="宋体" w:hint="eastAsia"/>
                <w:kern w:val="0"/>
                <w:szCs w:val="21"/>
              </w:rPr>
              <w:t>（</w:t>
            </w:r>
            <w:r w:rsidRPr="008D22EF">
              <w:rPr>
                <w:rFonts w:ascii="宋体" w:hAnsi="宋体" w:cs="宋体"/>
                <w:kern w:val="0"/>
                <w:szCs w:val="21"/>
              </w:rPr>
              <w:t>1202</w:t>
            </w:r>
            <w:r w:rsidRPr="008D22EF">
              <w:rPr>
                <w:rFonts w:ascii="宋体" w:hAnsi="宋体" w:cs="宋体" w:hint="eastAsia"/>
                <w:kern w:val="0"/>
                <w:szCs w:val="21"/>
              </w:rPr>
              <w:t>）</w:t>
            </w:r>
          </w:p>
        </w:tc>
        <w:tc>
          <w:tcPr>
            <w:tcW w:w="621"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14</w:t>
            </w:r>
          </w:p>
        </w:tc>
        <w:tc>
          <w:tcPr>
            <w:tcW w:w="483"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14</w:t>
            </w:r>
          </w:p>
        </w:tc>
        <w:tc>
          <w:tcPr>
            <w:tcW w:w="509"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14</w:t>
            </w:r>
          </w:p>
        </w:tc>
        <w:tc>
          <w:tcPr>
            <w:tcW w:w="905"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4</w:t>
            </w:r>
          </w:p>
        </w:tc>
        <w:tc>
          <w:tcPr>
            <w:tcW w:w="1330"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企业管理、旅游管理二级学科博士点</w:t>
            </w:r>
          </w:p>
        </w:tc>
      </w:tr>
      <w:tr w:rsidR="008D22EF" w:rsidRPr="008D22EF" w:rsidTr="00025BF9">
        <w:trPr>
          <w:trHeight w:val="454"/>
          <w:jc w:val="center"/>
        </w:trPr>
        <w:tc>
          <w:tcPr>
            <w:tcW w:w="1151" w:type="pct"/>
            <w:tcBorders>
              <w:top w:val="nil"/>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合计</w:t>
            </w:r>
          </w:p>
        </w:tc>
        <w:tc>
          <w:tcPr>
            <w:tcW w:w="621"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61</w:t>
            </w:r>
          </w:p>
        </w:tc>
        <w:tc>
          <w:tcPr>
            <w:tcW w:w="483"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61</w:t>
            </w:r>
          </w:p>
        </w:tc>
        <w:tc>
          <w:tcPr>
            <w:tcW w:w="509"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61</w:t>
            </w:r>
          </w:p>
        </w:tc>
        <w:tc>
          <w:tcPr>
            <w:tcW w:w="905"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hAnsi="宋体" w:cs="宋体"/>
                <w:kern w:val="0"/>
                <w:szCs w:val="21"/>
              </w:rPr>
            </w:pPr>
            <w:r w:rsidRPr="008D22EF">
              <w:rPr>
                <w:rFonts w:ascii="宋体" w:hAnsi="宋体" w:cs="宋体" w:hint="eastAsia"/>
                <w:kern w:val="0"/>
                <w:szCs w:val="21"/>
              </w:rPr>
              <w:t>22</w:t>
            </w:r>
          </w:p>
        </w:tc>
        <w:tc>
          <w:tcPr>
            <w:tcW w:w="1330" w:type="pct"/>
            <w:tcBorders>
              <w:top w:val="nil"/>
              <w:left w:val="nil"/>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 xml:space="preserve">　</w:t>
            </w:r>
          </w:p>
        </w:tc>
      </w:tr>
    </w:tbl>
    <w:p w:rsidR="00CF77CC" w:rsidRPr="00322161" w:rsidRDefault="00CF77CC" w:rsidP="00025BF9">
      <w:pPr>
        <w:widowControl/>
        <w:jc w:val="center"/>
        <w:rPr>
          <w:rFonts w:ascii="方正小标宋简体" w:eastAsia="方正小标宋简体"/>
          <w:sz w:val="28"/>
          <w:szCs w:val="28"/>
        </w:rPr>
      </w:pPr>
      <w:r w:rsidRPr="00322161">
        <w:rPr>
          <w:rFonts w:ascii="方正小标宋简体" w:eastAsia="方正小标宋简体" w:hAnsi="宋体" w:hint="eastAsia"/>
          <w:sz w:val="28"/>
          <w:szCs w:val="28"/>
        </w:rPr>
        <w:lastRenderedPageBreak/>
        <w:t>表3.</w:t>
      </w:r>
      <w:r w:rsidR="00322161">
        <w:rPr>
          <w:rFonts w:ascii="方正小标宋简体" w:eastAsia="方正小标宋简体" w:hAnsi="宋体"/>
          <w:sz w:val="28"/>
          <w:szCs w:val="28"/>
        </w:rPr>
        <w:t>1.</w:t>
      </w:r>
      <w:r w:rsidRPr="00322161">
        <w:rPr>
          <w:rFonts w:ascii="方正小标宋简体" w:eastAsia="方正小标宋简体" w:hAnsi="宋体" w:hint="eastAsia"/>
          <w:sz w:val="28"/>
          <w:szCs w:val="28"/>
        </w:rPr>
        <w:t xml:space="preserve">2 </w:t>
      </w:r>
      <w:r w:rsidR="0059792C">
        <w:rPr>
          <w:rFonts w:ascii="方正小标宋简体" w:eastAsia="方正小标宋简体" w:hAnsi="宋体"/>
          <w:sz w:val="28"/>
          <w:szCs w:val="28"/>
        </w:rPr>
        <w:t xml:space="preserve"> </w:t>
      </w:r>
      <w:r w:rsidRPr="00322161">
        <w:rPr>
          <w:rFonts w:ascii="方正小标宋简体" w:eastAsia="方正小标宋简体" w:hAnsi="宋体" w:hint="eastAsia"/>
          <w:sz w:val="28"/>
          <w:szCs w:val="28"/>
        </w:rPr>
        <w:t>2016年境内学术学位硕士研究生招生情况统计表</w:t>
      </w:r>
    </w:p>
    <w:tbl>
      <w:tblPr>
        <w:tblW w:w="8188" w:type="dxa"/>
        <w:jc w:val="center"/>
        <w:tblLayout w:type="fixed"/>
        <w:tblLook w:val="00A0" w:firstRow="1" w:lastRow="0" w:firstColumn="1" w:lastColumn="0" w:noHBand="0" w:noVBand="0"/>
      </w:tblPr>
      <w:tblGrid>
        <w:gridCol w:w="1716"/>
        <w:gridCol w:w="851"/>
        <w:gridCol w:w="709"/>
        <w:gridCol w:w="708"/>
        <w:gridCol w:w="993"/>
        <w:gridCol w:w="1134"/>
        <w:gridCol w:w="2077"/>
      </w:tblGrid>
      <w:tr w:rsidR="008D22EF" w:rsidRPr="008D22EF" w:rsidTr="00F84F76">
        <w:trPr>
          <w:trHeight w:val="585"/>
          <w:jc w:val="center"/>
        </w:trPr>
        <w:tc>
          <w:tcPr>
            <w:tcW w:w="1716" w:type="dxa"/>
            <w:tcBorders>
              <w:top w:val="single" w:sz="4" w:space="0" w:color="auto"/>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一级学科名称（代码）</w:t>
            </w:r>
          </w:p>
        </w:tc>
        <w:tc>
          <w:tcPr>
            <w:tcW w:w="851" w:type="dxa"/>
            <w:tcBorders>
              <w:top w:val="single" w:sz="4" w:space="0" w:color="auto"/>
              <w:left w:val="nil"/>
              <w:bottom w:val="single" w:sz="4" w:space="0" w:color="auto"/>
              <w:right w:val="single" w:sz="4" w:space="0" w:color="auto"/>
            </w:tcBorders>
            <w:vAlign w:val="center"/>
          </w:tcPr>
          <w:p w:rsidR="00090F9F" w:rsidRDefault="00CF77CC" w:rsidP="00251BB9">
            <w:pPr>
              <w:widowControl/>
              <w:jc w:val="center"/>
              <w:rPr>
                <w:rFonts w:ascii="宋体" w:hAnsi="宋体" w:cs="宋体"/>
                <w:b/>
                <w:bCs/>
                <w:kern w:val="0"/>
                <w:szCs w:val="21"/>
              </w:rPr>
            </w:pPr>
            <w:r w:rsidRPr="008D22EF">
              <w:rPr>
                <w:rFonts w:ascii="宋体" w:hAnsi="宋体" w:cs="宋体" w:hint="eastAsia"/>
                <w:b/>
                <w:bCs/>
                <w:kern w:val="0"/>
                <w:szCs w:val="21"/>
              </w:rPr>
              <w:t>招生</w:t>
            </w:r>
          </w:p>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计划数</w:t>
            </w:r>
          </w:p>
        </w:tc>
        <w:tc>
          <w:tcPr>
            <w:tcW w:w="709" w:type="dxa"/>
            <w:tcBorders>
              <w:top w:val="single" w:sz="4" w:space="0" w:color="auto"/>
              <w:left w:val="nil"/>
              <w:bottom w:val="single" w:sz="4" w:space="0" w:color="auto"/>
              <w:right w:val="single" w:sz="4" w:space="0" w:color="auto"/>
            </w:tcBorders>
            <w:vAlign w:val="center"/>
          </w:tcPr>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录取人数</w:t>
            </w:r>
          </w:p>
        </w:tc>
        <w:tc>
          <w:tcPr>
            <w:tcW w:w="708" w:type="dxa"/>
            <w:tcBorders>
              <w:top w:val="single" w:sz="4" w:space="0" w:color="auto"/>
              <w:left w:val="nil"/>
              <w:bottom w:val="single" w:sz="4" w:space="0" w:color="auto"/>
              <w:right w:val="single" w:sz="4" w:space="0" w:color="auto"/>
            </w:tcBorders>
            <w:vAlign w:val="center"/>
          </w:tcPr>
          <w:p w:rsidR="00CF77CC" w:rsidRPr="008D22EF" w:rsidRDefault="00CF77CC" w:rsidP="00251BB9">
            <w:pPr>
              <w:widowControl/>
              <w:jc w:val="center"/>
              <w:rPr>
                <w:rFonts w:ascii="宋体" w:cs="宋体"/>
                <w:b/>
                <w:bCs/>
                <w:kern w:val="0"/>
                <w:szCs w:val="21"/>
              </w:rPr>
            </w:pPr>
            <w:r w:rsidRPr="008D22EF">
              <w:rPr>
                <w:rFonts w:ascii="宋体" w:hAnsi="宋体" w:cs="宋体" w:hint="eastAsia"/>
                <w:b/>
                <w:bCs/>
                <w:kern w:val="0"/>
                <w:szCs w:val="21"/>
              </w:rPr>
              <w:t>报到人数</w:t>
            </w:r>
          </w:p>
        </w:tc>
        <w:tc>
          <w:tcPr>
            <w:tcW w:w="993" w:type="dxa"/>
            <w:tcBorders>
              <w:top w:val="single" w:sz="4" w:space="0" w:color="auto"/>
              <w:left w:val="nil"/>
              <w:bottom w:val="single" w:sz="4" w:space="0" w:color="auto"/>
              <w:right w:val="single" w:sz="4" w:space="0" w:color="auto"/>
            </w:tcBorders>
            <w:vAlign w:val="center"/>
          </w:tcPr>
          <w:p w:rsidR="00CF77CC" w:rsidRPr="008D22EF" w:rsidRDefault="00CF77CC" w:rsidP="00251BB9">
            <w:pPr>
              <w:widowControl/>
              <w:jc w:val="center"/>
              <w:rPr>
                <w:rFonts w:ascii="宋体" w:cs="宋体"/>
                <w:b/>
                <w:bCs/>
                <w:kern w:val="0"/>
                <w:sz w:val="18"/>
                <w:szCs w:val="18"/>
              </w:rPr>
            </w:pPr>
            <w:r w:rsidRPr="008D22EF">
              <w:rPr>
                <w:rFonts w:ascii="宋体" w:hAnsi="宋体" w:cs="宋体" w:hint="eastAsia"/>
                <w:b/>
                <w:bCs/>
                <w:kern w:val="0"/>
                <w:sz w:val="18"/>
                <w:szCs w:val="18"/>
              </w:rPr>
              <w:t>第一志愿</w:t>
            </w:r>
            <w:r w:rsidRPr="008D22EF">
              <w:rPr>
                <w:rFonts w:ascii="宋体" w:cs="宋体"/>
                <w:b/>
                <w:bCs/>
                <w:kern w:val="0"/>
                <w:sz w:val="18"/>
                <w:szCs w:val="18"/>
              </w:rPr>
              <w:br/>
            </w:r>
            <w:r w:rsidRPr="008D22EF">
              <w:rPr>
                <w:rFonts w:ascii="宋体" w:hAnsi="宋体" w:cs="宋体" w:hint="eastAsia"/>
                <w:b/>
                <w:bCs/>
                <w:kern w:val="0"/>
                <w:sz w:val="18"/>
                <w:szCs w:val="18"/>
              </w:rPr>
              <w:t>录取人数</w:t>
            </w:r>
          </w:p>
        </w:tc>
        <w:tc>
          <w:tcPr>
            <w:tcW w:w="1134" w:type="dxa"/>
            <w:tcBorders>
              <w:top w:val="single" w:sz="4" w:space="0" w:color="auto"/>
              <w:left w:val="nil"/>
              <w:bottom w:val="single" w:sz="4" w:space="0" w:color="auto"/>
              <w:right w:val="single" w:sz="4" w:space="0" w:color="auto"/>
            </w:tcBorders>
            <w:vAlign w:val="center"/>
          </w:tcPr>
          <w:p w:rsidR="00CF77CC" w:rsidRPr="008D22EF" w:rsidRDefault="00CF77CC" w:rsidP="00251BB9">
            <w:pPr>
              <w:widowControl/>
              <w:jc w:val="center"/>
              <w:rPr>
                <w:rFonts w:ascii="宋体" w:cs="宋体"/>
                <w:b/>
                <w:bCs/>
                <w:kern w:val="0"/>
                <w:sz w:val="18"/>
                <w:szCs w:val="18"/>
              </w:rPr>
            </w:pPr>
            <w:proofErr w:type="gramStart"/>
            <w:r w:rsidRPr="008D22EF">
              <w:rPr>
                <w:rFonts w:ascii="宋体" w:hAnsi="宋体" w:cs="宋体" w:hint="eastAsia"/>
                <w:b/>
                <w:bCs/>
                <w:kern w:val="0"/>
                <w:sz w:val="18"/>
                <w:szCs w:val="18"/>
              </w:rPr>
              <w:t>录取推免</w:t>
            </w:r>
            <w:proofErr w:type="gramEnd"/>
            <w:r w:rsidRPr="008D22EF">
              <w:rPr>
                <w:rFonts w:ascii="宋体" w:cs="宋体"/>
                <w:b/>
                <w:bCs/>
                <w:kern w:val="0"/>
                <w:sz w:val="18"/>
                <w:szCs w:val="18"/>
              </w:rPr>
              <w:br/>
            </w:r>
            <w:r w:rsidRPr="008D22EF">
              <w:rPr>
                <w:rFonts w:ascii="宋体" w:hAnsi="宋体" w:cs="宋体" w:hint="eastAsia"/>
                <w:b/>
                <w:bCs/>
                <w:kern w:val="0"/>
                <w:sz w:val="18"/>
                <w:szCs w:val="18"/>
              </w:rPr>
              <w:t>硕士生人数</w:t>
            </w:r>
          </w:p>
        </w:tc>
        <w:tc>
          <w:tcPr>
            <w:tcW w:w="2077" w:type="dxa"/>
            <w:tcBorders>
              <w:top w:val="single" w:sz="4" w:space="0" w:color="auto"/>
              <w:left w:val="nil"/>
              <w:bottom w:val="single" w:sz="4" w:space="0" w:color="auto"/>
              <w:right w:val="single" w:sz="4" w:space="0" w:color="auto"/>
            </w:tcBorders>
            <w:vAlign w:val="center"/>
          </w:tcPr>
          <w:p w:rsidR="00CF77CC" w:rsidRPr="008D22EF" w:rsidRDefault="00CF77CC" w:rsidP="00F84F76">
            <w:pPr>
              <w:widowControl/>
              <w:jc w:val="center"/>
              <w:rPr>
                <w:rFonts w:ascii="宋体" w:cs="宋体"/>
                <w:b/>
                <w:bCs/>
                <w:kern w:val="0"/>
                <w:szCs w:val="21"/>
              </w:rPr>
            </w:pPr>
            <w:r w:rsidRPr="008D22EF">
              <w:rPr>
                <w:rFonts w:ascii="宋体" w:hAnsi="宋体" w:cs="宋体" w:hint="eastAsia"/>
                <w:b/>
                <w:bCs/>
                <w:kern w:val="0"/>
                <w:szCs w:val="21"/>
              </w:rPr>
              <w:t>备注</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哲学（</w:t>
            </w:r>
            <w:r w:rsidRPr="008D22EF">
              <w:rPr>
                <w:rFonts w:ascii="宋体" w:hAnsi="宋体" w:cs="宋体"/>
                <w:kern w:val="0"/>
                <w:szCs w:val="21"/>
              </w:rPr>
              <w:t>0101</w:t>
            </w:r>
            <w:r w:rsidRPr="008D22EF">
              <w:rPr>
                <w:rFonts w:ascii="宋体" w:hAnsi="宋体" w:cs="宋体" w:hint="eastAsia"/>
                <w:kern w:val="0"/>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22</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22</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21</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9</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应用经济学（</w:t>
            </w:r>
            <w:r w:rsidRPr="008D22EF">
              <w:rPr>
                <w:rFonts w:ascii="宋体" w:hAnsi="宋体" w:cs="宋体"/>
                <w:kern w:val="0"/>
                <w:szCs w:val="21"/>
              </w:rPr>
              <w:t>0202</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33</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31</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30</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5</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4</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法学（</w:t>
            </w:r>
            <w:r w:rsidRPr="008D22EF">
              <w:rPr>
                <w:rFonts w:ascii="宋体" w:hAnsi="宋体" w:cs="宋体"/>
                <w:kern w:val="0"/>
                <w:szCs w:val="21"/>
              </w:rPr>
              <w:t>0301</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32</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30</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27</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9</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政治学（</w:t>
            </w:r>
            <w:r w:rsidRPr="008D22EF">
              <w:rPr>
                <w:rFonts w:ascii="宋体" w:hAnsi="宋体" w:cs="宋体"/>
                <w:kern w:val="0"/>
                <w:szCs w:val="21"/>
              </w:rPr>
              <w:t>0302</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15</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15</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15</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3</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中国语言文学（</w:t>
            </w:r>
            <w:r w:rsidRPr="008D22EF">
              <w:rPr>
                <w:rFonts w:ascii="宋体" w:hAnsi="宋体" w:cs="宋体"/>
                <w:kern w:val="0"/>
                <w:szCs w:val="21"/>
              </w:rPr>
              <w:t>0501</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32</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31</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30</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6</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5</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化学（</w:t>
            </w:r>
            <w:r w:rsidRPr="008D22EF">
              <w:rPr>
                <w:rFonts w:ascii="宋体" w:hAnsi="宋体" w:cs="宋体"/>
                <w:kern w:val="0"/>
                <w:szCs w:val="21"/>
              </w:rPr>
              <w:t>0703</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45</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52</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51</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9</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C445C7"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C445C7" w:rsidRPr="008D22EF" w:rsidRDefault="00C445C7" w:rsidP="00C445C7">
            <w:pPr>
              <w:widowControl/>
              <w:jc w:val="center"/>
              <w:rPr>
                <w:rFonts w:ascii="宋体" w:hAnsi="宋体" w:cs="宋体"/>
                <w:kern w:val="0"/>
                <w:szCs w:val="21"/>
              </w:rPr>
            </w:pPr>
            <w:r w:rsidRPr="008D22EF">
              <w:rPr>
                <w:rFonts w:ascii="宋体" w:hAnsi="宋体" w:cs="宋体" w:hint="eastAsia"/>
                <w:kern w:val="0"/>
                <w:szCs w:val="21"/>
              </w:rPr>
              <w:t>统计学（0</w:t>
            </w:r>
            <w:r>
              <w:rPr>
                <w:rFonts w:ascii="宋体" w:hAnsi="宋体" w:cs="宋体"/>
                <w:kern w:val="0"/>
                <w:szCs w:val="21"/>
              </w:rPr>
              <w:t>714</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C445C7" w:rsidRPr="0093106A" w:rsidRDefault="00C445C7" w:rsidP="00C445C7">
            <w:pPr>
              <w:widowControl/>
              <w:jc w:val="center"/>
              <w:rPr>
                <w:rFonts w:ascii="宋体" w:hAnsi="宋体" w:cs="宋体"/>
                <w:color w:val="000000"/>
                <w:kern w:val="0"/>
                <w:sz w:val="22"/>
              </w:rPr>
            </w:pPr>
            <w:r>
              <w:rPr>
                <w:rFonts w:ascii="宋体" w:hAnsi="宋体" w:cs="宋体" w:hint="eastAsia"/>
                <w:color w:val="000000"/>
                <w:kern w:val="0"/>
                <w:sz w:val="22"/>
              </w:rPr>
              <w:t>9</w:t>
            </w:r>
          </w:p>
        </w:tc>
        <w:tc>
          <w:tcPr>
            <w:tcW w:w="709" w:type="dxa"/>
            <w:tcBorders>
              <w:top w:val="nil"/>
              <w:left w:val="nil"/>
              <w:bottom w:val="single" w:sz="4" w:space="0" w:color="auto"/>
              <w:right w:val="single" w:sz="4" w:space="0" w:color="auto"/>
            </w:tcBorders>
            <w:vAlign w:val="center"/>
          </w:tcPr>
          <w:p w:rsidR="00C445C7" w:rsidRPr="008D22EF" w:rsidRDefault="00C445C7" w:rsidP="00C445C7">
            <w:pPr>
              <w:widowControl/>
              <w:jc w:val="center"/>
              <w:rPr>
                <w:rFonts w:asciiTheme="majorEastAsia" w:eastAsiaTheme="majorEastAsia" w:hAnsiTheme="majorEastAsia" w:cs="Arial"/>
                <w:sz w:val="20"/>
                <w:szCs w:val="20"/>
              </w:rPr>
            </w:pPr>
            <w:r w:rsidRPr="008D22EF">
              <w:rPr>
                <w:rFonts w:asciiTheme="majorEastAsia" w:eastAsiaTheme="majorEastAsia" w:hAnsiTheme="majorEastAsia" w:cs="Arial"/>
                <w:sz w:val="20"/>
                <w:szCs w:val="20"/>
              </w:rPr>
              <w:t>10</w:t>
            </w:r>
          </w:p>
        </w:tc>
        <w:tc>
          <w:tcPr>
            <w:tcW w:w="708" w:type="dxa"/>
            <w:tcBorders>
              <w:top w:val="nil"/>
              <w:left w:val="nil"/>
              <w:bottom w:val="single" w:sz="4" w:space="0" w:color="auto"/>
              <w:right w:val="single" w:sz="4" w:space="0" w:color="auto"/>
            </w:tcBorders>
            <w:vAlign w:val="center"/>
          </w:tcPr>
          <w:p w:rsidR="00C445C7" w:rsidRPr="008D22EF" w:rsidDel="004571CD" w:rsidRDefault="00C445C7" w:rsidP="00C445C7">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10</w:t>
            </w:r>
          </w:p>
        </w:tc>
        <w:tc>
          <w:tcPr>
            <w:tcW w:w="993" w:type="dxa"/>
            <w:tcBorders>
              <w:top w:val="nil"/>
              <w:left w:val="nil"/>
              <w:bottom w:val="single" w:sz="4" w:space="0" w:color="auto"/>
              <w:right w:val="single" w:sz="4" w:space="0" w:color="auto"/>
            </w:tcBorders>
            <w:vAlign w:val="center"/>
          </w:tcPr>
          <w:p w:rsidR="00C445C7" w:rsidRPr="008D22EF" w:rsidRDefault="00C445C7" w:rsidP="00C445C7">
            <w:pPr>
              <w:widowControl/>
              <w:jc w:val="center"/>
              <w:rPr>
                <w:rFonts w:asciiTheme="majorEastAsia" w:eastAsiaTheme="majorEastAsia" w:hAnsiTheme="majorEastAsia" w:cs="Arial"/>
                <w:sz w:val="20"/>
                <w:szCs w:val="20"/>
              </w:rPr>
            </w:pPr>
            <w:r w:rsidRPr="008D22EF">
              <w:rPr>
                <w:rFonts w:asciiTheme="majorEastAsia" w:eastAsiaTheme="majorEastAsia" w:hAnsiTheme="majorEastAsia" w:cs="Arial"/>
                <w:sz w:val="20"/>
                <w:szCs w:val="20"/>
              </w:rPr>
              <w:t>0</w:t>
            </w:r>
          </w:p>
        </w:tc>
        <w:tc>
          <w:tcPr>
            <w:tcW w:w="1134" w:type="dxa"/>
            <w:tcBorders>
              <w:top w:val="nil"/>
              <w:left w:val="nil"/>
              <w:bottom w:val="single" w:sz="4" w:space="0" w:color="auto"/>
              <w:right w:val="single" w:sz="4" w:space="0" w:color="auto"/>
            </w:tcBorders>
            <w:vAlign w:val="center"/>
          </w:tcPr>
          <w:p w:rsidR="00C445C7" w:rsidRPr="008D22EF" w:rsidRDefault="00C445C7" w:rsidP="00C445C7">
            <w:pPr>
              <w:widowControl/>
              <w:jc w:val="center"/>
              <w:rPr>
                <w:rFonts w:asciiTheme="majorEastAsia" w:eastAsiaTheme="majorEastAsia" w:hAnsiTheme="majorEastAsia" w:cs="Arial"/>
                <w:sz w:val="20"/>
                <w:szCs w:val="20"/>
              </w:rPr>
            </w:pPr>
            <w:r w:rsidRPr="008D22EF">
              <w:rPr>
                <w:rFonts w:asciiTheme="majorEastAsia" w:eastAsiaTheme="majorEastAsia" w:hAnsiTheme="majorEastAsia" w:cs="Arial"/>
                <w:sz w:val="20"/>
                <w:szCs w:val="20"/>
              </w:rPr>
              <w:t>0</w:t>
            </w:r>
          </w:p>
        </w:tc>
        <w:tc>
          <w:tcPr>
            <w:tcW w:w="2077" w:type="dxa"/>
            <w:tcBorders>
              <w:top w:val="nil"/>
              <w:left w:val="nil"/>
              <w:bottom w:val="single" w:sz="4" w:space="0" w:color="auto"/>
              <w:right w:val="single" w:sz="4" w:space="0" w:color="auto"/>
            </w:tcBorders>
            <w:vAlign w:val="center"/>
          </w:tcPr>
          <w:p w:rsidR="00C445C7" w:rsidRPr="008D22EF" w:rsidRDefault="00C445C7" w:rsidP="00C445C7">
            <w:pPr>
              <w:widowControl/>
              <w:rPr>
                <w:rFonts w:ascii="宋体" w:hAnsi="宋体"/>
                <w:kern w:val="0"/>
                <w:szCs w:val="21"/>
              </w:rPr>
            </w:pP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hAnsi="宋体" w:cs="宋体"/>
                <w:kern w:val="0"/>
                <w:szCs w:val="21"/>
              </w:rPr>
            </w:pPr>
            <w:r w:rsidRPr="008D22EF">
              <w:rPr>
                <w:rFonts w:ascii="宋体" w:hAnsi="宋体" w:cs="宋体" w:hint="eastAsia"/>
                <w:kern w:val="0"/>
                <w:szCs w:val="21"/>
              </w:rPr>
              <w:t>机械工程（</w:t>
            </w:r>
            <w:r w:rsidRPr="008D22EF">
              <w:rPr>
                <w:rFonts w:ascii="宋体" w:hAnsi="宋体" w:cs="宋体"/>
                <w:kern w:val="0"/>
                <w:szCs w:val="21"/>
              </w:rPr>
              <w:t>0802</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54</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49</w:t>
            </w:r>
          </w:p>
        </w:tc>
        <w:tc>
          <w:tcPr>
            <w:tcW w:w="708" w:type="dxa"/>
            <w:tcBorders>
              <w:top w:val="nil"/>
              <w:left w:val="nil"/>
              <w:bottom w:val="single" w:sz="4" w:space="0" w:color="auto"/>
              <w:right w:val="single" w:sz="4" w:space="0" w:color="auto"/>
            </w:tcBorders>
            <w:vAlign w:val="center"/>
          </w:tcPr>
          <w:p w:rsidR="008D4F72" w:rsidRPr="008D22EF" w:rsidDel="004571CD"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47</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12</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hAnsi="宋体"/>
                <w:kern w:val="0"/>
                <w:szCs w:val="21"/>
              </w:rPr>
            </w:pP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光学工程（</w:t>
            </w:r>
            <w:r w:rsidRPr="008D22EF">
              <w:rPr>
                <w:rFonts w:ascii="宋体" w:hAnsi="宋体" w:cs="宋体"/>
                <w:kern w:val="0"/>
                <w:szCs w:val="21"/>
              </w:rPr>
              <w:t>0803</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11</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13</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hint="eastAsia"/>
                <w:kern w:val="0"/>
                <w:szCs w:val="21"/>
              </w:rPr>
              <w:t>13</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仪器科学与技术（</w:t>
            </w:r>
            <w:r w:rsidRPr="008D22EF">
              <w:rPr>
                <w:rFonts w:ascii="宋体" w:hAnsi="宋体" w:cs="宋体"/>
                <w:kern w:val="0"/>
                <w:szCs w:val="21"/>
              </w:rPr>
              <w:t>0804</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7</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12</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12</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材料科学与工程（</w:t>
            </w:r>
            <w:r w:rsidRPr="008D22EF">
              <w:rPr>
                <w:rFonts w:ascii="宋体" w:hAnsi="宋体" w:cs="宋体"/>
                <w:kern w:val="0"/>
                <w:szCs w:val="21"/>
              </w:rPr>
              <w:t>0805</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34</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24</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22</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电子科学与技术（</w:t>
            </w:r>
            <w:r w:rsidRPr="008D22EF">
              <w:rPr>
                <w:rFonts w:ascii="宋体" w:hAnsi="宋体" w:cs="宋体"/>
                <w:kern w:val="0"/>
                <w:szCs w:val="21"/>
              </w:rPr>
              <w:t>0809</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11</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11</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11</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信息与通信工程（</w:t>
            </w:r>
            <w:r w:rsidRPr="008D22EF">
              <w:rPr>
                <w:rFonts w:ascii="宋体" w:hAnsi="宋体" w:cs="宋体"/>
                <w:kern w:val="0"/>
                <w:szCs w:val="21"/>
              </w:rPr>
              <w:t>0810</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10</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11</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9</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计算机科学与技术（</w:t>
            </w:r>
            <w:r w:rsidRPr="008D22EF">
              <w:rPr>
                <w:rFonts w:ascii="宋体" w:hAnsi="宋体" w:cs="宋体"/>
                <w:kern w:val="0"/>
                <w:szCs w:val="21"/>
              </w:rPr>
              <w:t>0812</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26</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21</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20</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建筑学（</w:t>
            </w:r>
            <w:r w:rsidRPr="008D22EF">
              <w:rPr>
                <w:rFonts w:ascii="宋体" w:hAnsi="宋体" w:cs="宋体"/>
                <w:kern w:val="0"/>
                <w:szCs w:val="21"/>
              </w:rPr>
              <w:t>0813</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8</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11</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9</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4</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土木工程（</w:t>
            </w:r>
            <w:r w:rsidRPr="008D22EF">
              <w:rPr>
                <w:rFonts w:ascii="宋体" w:hAnsi="宋体" w:cs="宋体"/>
                <w:kern w:val="0"/>
                <w:szCs w:val="21"/>
              </w:rPr>
              <w:t>0814</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43</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43</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41</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14</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化工工程与技术（</w:t>
            </w:r>
            <w:r w:rsidRPr="008D22EF">
              <w:rPr>
                <w:rFonts w:ascii="宋体" w:hAnsi="宋体" w:cs="宋体"/>
                <w:kern w:val="0"/>
                <w:szCs w:val="21"/>
              </w:rPr>
              <w:t>0817</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30</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15</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14</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2</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城乡规划学（</w:t>
            </w:r>
            <w:r w:rsidRPr="008D22EF">
              <w:rPr>
                <w:rFonts w:ascii="宋体" w:hAnsi="宋体" w:cs="宋体"/>
                <w:kern w:val="0"/>
                <w:szCs w:val="21"/>
              </w:rPr>
              <w:t>0833</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12</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13</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13</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4</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软件工程（</w:t>
            </w:r>
            <w:r w:rsidRPr="008D22EF">
              <w:rPr>
                <w:rFonts w:ascii="宋体" w:hAnsi="宋体" w:cs="宋体"/>
                <w:kern w:val="0"/>
                <w:szCs w:val="21"/>
              </w:rPr>
              <w:t>0835</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7</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8</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8</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管理科学与工程（</w:t>
            </w:r>
            <w:r w:rsidRPr="008D22EF">
              <w:rPr>
                <w:rFonts w:ascii="宋体" w:hAnsi="宋体" w:cs="宋体"/>
                <w:kern w:val="0"/>
                <w:szCs w:val="21"/>
              </w:rPr>
              <w:t>1201</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16</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16</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13</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3</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5</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工商管理（</w:t>
            </w:r>
            <w:r w:rsidRPr="008D22EF">
              <w:rPr>
                <w:rFonts w:ascii="宋体" w:hAnsi="宋体" w:cs="宋体"/>
                <w:kern w:val="0"/>
                <w:szCs w:val="21"/>
              </w:rPr>
              <w:t>1202</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41</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40</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38</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8</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17</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kern w:val="0"/>
                <w:szCs w:val="21"/>
              </w:rPr>
            </w:pPr>
            <w:r w:rsidRPr="008D22EF">
              <w:rPr>
                <w:rFonts w:ascii="宋体" w:hAnsi="宋体" w:hint="eastAsia"/>
                <w:kern w:val="0"/>
                <w:szCs w:val="21"/>
              </w:rPr>
              <w:t xml:space="preserve">　</w:t>
            </w:r>
          </w:p>
        </w:tc>
      </w:tr>
      <w:tr w:rsidR="008D4F72" w:rsidRPr="008D22EF" w:rsidTr="00C445C7">
        <w:trPr>
          <w:trHeight w:val="397"/>
          <w:jc w:val="center"/>
        </w:trPr>
        <w:tc>
          <w:tcPr>
            <w:tcW w:w="1716" w:type="dxa"/>
            <w:tcBorders>
              <w:top w:val="single" w:sz="4" w:space="0" w:color="auto"/>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马克思主义理论（</w:t>
            </w:r>
            <w:r w:rsidRPr="008D22EF">
              <w:rPr>
                <w:rFonts w:ascii="宋体" w:hAnsi="宋体" w:cs="宋体"/>
                <w:kern w:val="0"/>
                <w:szCs w:val="21"/>
              </w:rPr>
              <w:t>0305</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10</w:t>
            </w:r>
          </w:p>
        </w:tc>
        <w:tc>
          <w:tcPr>
            <w:tcW w:w="709"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12</w:t>
            </w:r>
          </w:p>
        </w:tc>
        <w:tc>
          <w:tcPr>
            <w:tcW w:w="708"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11</w:t>
            </w:r>
          </w:p>
        </w:tc>
        <w:tc>
          <w:tcPr>
            <w:tcW w:w="993"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2</w:t>
            </w:r>
          </w:p>
        </w:tc>
        <w:tc>
          <w:tcPr>
            <w:tcW w:w="1134"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2077"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rPr>
                <w:rFonts w:ascii="宋体" w:cs="宋体"/>
                <w:kern w:val="0"/>
                <w:sz w:val="18"/>
                <w:szCs w:val="18"/>
              </w:rPr>
            </w:pPr>
            <w:r w:rsidRPr="008D22EF">
              <w:rPr>
                <w:rFonts w:ascii="宋体" w:hAnsi="宋体" w:cs="宋体" w:hint="eastAsia"/>
                <w:kern w:val="0"/>
                <w:sz w:val="18"/>
                <w:szCs w:val="18"/>
              </w:rPr>
              <w:t>马克思主义基本原理、思想政治教育，</w:t>
            </w:r>
            <w:r w:rsidRPr="008D22EF">
              <w:rPr>
                <w:rFonts w:ascii="宋体" w:hAnsi="宋体" w:cs="宋体"/>
                <w:kern w:val="0"/>
                <w:sz w:val="18"/>
                <w:szCs w:val="18"/>
              </w:rPr>
              <w:t>2</w:t>
            </w:r>
            <w:r w:rsidRPr="008D22EF">
              <w:rPr>
                <w:rFonts w:ascii="宋体" w:hAnsi="宋体" w:cs="宋体" w:hint="eastAsia"/>
                <w:kern w:val="0"/>
                <w:sz w:val="18"/>
                <w:szCs w:val="18"/>
              </w:rPr>
              <w:t>个二级学科硕士点</w:t>
            </w:r>
          </w:p>
        </w:tc>
      </w:tr>
      <w:tr w:rsidR="008D4F72" w:rsidRPr="008D22EF" w:rsidTr="00C445C7">
        <w:trPr>
          <w:trHeight w:val="397"/>
          <w:jc w:val="center"/>
        </w:trPr>
        <w:tc>
          <w:tcPr>
            <w:tcW w:w="1716" w:type="dxa"/>
            <w:tcBorders>
              <w:top w:val="single" w:sz="4" w:space="0" w:color="auto"/>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外国语言文学（</w:t>
            </w:r>
            <w:r w:rsidRPr="008D22EF">
              <w:rPr>
                <w:rFonts w:ascii="宋体" w:hAnsi="宋体" w:cs="宋体"/>
                <w:kern w:val="0"/>
                <w:szCs w:val="21"/>
              </w:rPr>
              <w:t>0502</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11</w:t>
            </w:r>
          </w:p>
        </w:tc>
        <w:tc>
          <w:tcPr>
            <w:tcW w:w="709"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12</w:t>
            </w:r>
          </w:p>
        </w:tc>
        <w:tc>
          <w:tcPr>
            <w:tcW w:w="708"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11</w:t>
            </w:r>
          </w:p>
        </w:tc>
        <w:tc>
          <w:tcPr>
            <w:tcW w:w="993"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w:t>
            </w:r>
          </w:p>
        </w:tc>
        <w:tc>
          <w:tcPr>
            <w:tcW w:w="1134"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w:t>
            </w:r>
          </w:p>
        </w:tc>
        <w:tc>
          <w:tcPr>
            <w:tcW w:w="2077"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rPr>
                <w:rFonts w:ascii="宋体" w:cs="宋体"/>
                <w:kern w:val="0"/>
                <w:sz w:val="18"/>
                <w:szCs w:val="18"/>
              </w:rPr>
            </w:pPr>
            <w:r w:rsidRPr="008D22EF">
              <w:rPr>
                <w:rFonts w:ascii="宋体" w:hAnsi="宋体" w:cs="宋体" w:hint="eastAsia"/>
                <w:kern w:val="0"/>
                <w:sz w:val="18"/>
                <w:szCs w:val="18"/>
              </w:rPr>
              <w:t>英语语言文学二级学科硕士点</w:t>
            </w:r>
          </w:p>
        </w:tc>
      </w:tr>
      <w:tr w:rsidR="008D4F72" w:rsidRPr="008D22EF" w:rsidTr="00C445C7">
        <w:trPr>
          <w:trHeight w:val="397"/>
          <w:jc w:val="center"/>
        </w:trPr>
        <w:tc>
          <w:tcPr>
            <w:tcW w:w="1716" w:type="dxa"/>
            <w:tcBorders>
              <w:top w:val="single" w:sz="4" w:space="0" w:color="auto"/>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lastRenderedPageBreak/>
              <w:t>中国史（</w:t>
            </w:r>
            <w:r w:rsidRPr="008D22EF">
              <w:rPr>
                <w:rFonts w:ascii="宋体" w:hAnsi="宋体" w:cs="宋体"/>
                <w:kern w:val="0"/>
                <w:szCs w:val="21"/>
              </w:rPr>
              <w:t>0602</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6</w:t>
            </w:r>
          </w:p>
        </w:tc>
        <w:tc>
          <w:tcPr>
            <w:tcW w:w="709"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6</w:t>
            </w:r>
          </w:p>
        </w:tc>
        <w:tc>
          <w:tcPr>
            <w:tcW w:w="708"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6</w:t>
            </w:r>
          </w:p>
        </w:tc>
        <w:tc>
          <w:tcPr>
            <w:tcW w:w="993"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1134"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rPr>
                <w:rFonts w:ascii="宋体" w:cs="宋体"/>
                <w:kern w:val="0"/>
                <w:sz w:val="18"/>
                <w:szCs w:val="18"/>
              </w:rPr>
            </w:pPr>
            <w:r w:rsidRPr="008D22EF">
              <w:rPr>
                <w:rFonts w:ascii="宋体" w:hAnsi="宋体" w:cs="宋体" w:hint="eastAsia"/>
                <w:kern w:val="0"/>
                <w:sz w:val="18"/>
                <w:szCs w:val="18"/>
              </w:rPr>
              <w:t>专门史二级学科硕士点</w:t>
            </w:r>
          </w:p>
        </w:tc>
      </w:tr>
      <w:tr w:rsidR="008D4F72" w:rsidRPr="008D22EF" w:rsidTr="00C445C7">
        <w:trPr>
          <w:trHeight w:val="397"/>
          <w:jc w:val="center"/>
        </w:trPr>
        <w:tc>
          <w:tcPr>
            <w:tcW w:w="1716" w:type="dxa"/>
            <w:tcBorders>
              <w:top w:val="single" w:sz="4" w:space="0" w:color="auto"/>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数学（</w:t>
            </w:r>
            <w:r w:rsidRPr="008D22EF">
              <w:rPr>
                <w:rFonts w:ascii="宋体" w:hAnsi="宋体" w:cs="宋体"/>
                <w:kern w:val="0"/>
                <w:szCs w:val="21"/>
              </w:rPr>
              <w:t>0701</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10</w:t>
            </w:r>
          </w:p>
        </w:tc>
        <w:tc>
          <w:tcPr>
            <w:tcW w:w="709"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9</w:t>
            </w:r>
          </w:p>
        </w:tc>
        <w:tc>
          <w:tcPr>
            <w:tcW w:w="708"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9</w:t>
            </w:r>
          </w:p>
        </w:tc>
        <w:tc>
          <w:tcPr>
            <w:tcW w:w="993"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w:t>
            </w:r>
          </w:p>
        </w:tc>
        <w:tc>
          <w:tcPr>
            <w:tcW w:w="1134"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single" w:sz="4" w:space="0" w:color="auto"/>
              <w:left w:val="nil"/>
              <w:bottom w:val="single" w:sz="4" w:space="0" w:color="auto"/>
              <w:right w:val="single" w:sz="4" w:space="0" w:color="auto"/>
            </w:tcBorders>
            <w:vAlign w:val="center"/>
          </w:tcPr>
          <w:p w:rsidR="008D4F72" w:rsidRPr="008D22EF" w:rsidRDefault="008D4F72" w:rsidP="008D4F72">
            <w:pPr>
              <w:widowControl/>
              <w:rPr>
                <w:rFonts w:ascii="宋体" w:cs="宋体"/>
                <w:spacing w:val="-6"/>
                <w:kern w:val="0"/>
                <w:sz w:val="18"/>
                <w:szCs w:val="18"/>
              </w:rPr>
            </w:pPr>
            <w:r w:rsidRPr="008D22EF">
              <w:rPr>
                <w:rFonts w:ascii="宋体" w:hAnsi="宋体" w:cs="宋体" w:hint="eastAsia"/>
                <w:spacing w:val="-6"/>
                <w:kern w:val="0"/>
                <w:sz w:val="18"/>
                <w:szCs w:val="18"/>
              </w:rPr>
              <w:t>基础数学二级学科硕士点</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物理学（</w:t>
            </w:r>
            <w:r w:rsidRPr="008D22EF">
              <w:rPr>
                <w:rFonts w:ascii="宋体" w:hAnsi="宋体" w:cs="宋体"/>
                <w:kern w:val="0"/>
                <w:szCs w:val="21"/>
              </w:rPr>
              <w:t>0702</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2</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cs="宋体"/>
                <w:kern w:val="0"/>
                <w:sz w:val="18"/>
                <w:szCs w:val="18"/>
              </w:rPr>
            </w:pPr>
            <w:r w:rsidRPr="008D22EF">
              <w:rPr>
                <w:rFonts w:ascii="宋体" w:hAnsi="宋体" w:cs="宋体" w:hint="eastAsia"/>
                <w:kern w:val="0"/>
                <w:sz w:val="18"/>
                <w:szCs w:val="18"/>
              </w:rPr>
              <w:t>光学二级学科硕士点</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地理学（</w:t>
            </w:r>
            <w:r w:rsidRPr="008D22EF">
              <w:rPr>
                <w:rFonts w:ascii="宋体" w:hAnsi="宋体" w:cs="宋体"/>
                <w:kern w:val="0"/>
                <w:szCs w:val="21"/>
              </w:rPr>
              <w:t>0705</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15</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16</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16</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15</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cs="宋体"/>
                <w:kern w:val="0"/>
                <w:sz w:val="18"/>
                <w:szCs w:val="18"/>
              </w:rPr>
            </w:pPr>
            <w:r w:rsidRPr="008D22EF">
              <w:rPr>
                <w:rFonts w:ascii="宋体" w:hAnsi="宋体" w:cs="宋体" w:hint="eastAsia"/>
                <w:kern w:val="0"/>
                <w:sz w:val="18"/>
                <w:szCs w:val="18"/>
              </w:rPr>
              <w:t>人文地理学二级学科硕士点</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生物学（</w:t>
            </w:r>
            <w:r w:rsidRPr="008D22EF">
              <w:rPr>
                <w:rFonts w:ascii="宋体" w:hAnsi="宋体" w:cs="宋体"/>
                <w:kern w:val="0"/>
                <w:szCs w:val="21"/>
              </w:rPr>
              <w:t>0710</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36</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46</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46</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9</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cs="宋体"/>
                <w:kern w:val="0"/>
                <w:sz w:val="18"/>
                <w:szCs w:val="18"/>
              </w:rPr>
            </w:pPr>
            <w:r w:rsidRPr="008D22EF">
              <w:rPr>
                <w:rFonts w:ascii="宋体" w:hAnsi="宋体" w:cs="宋体" w:hint="eastAsia"/>
                <w:kern w:val="0"/>
                <w:sz w:val="18"/>
                <w:szCs w:val="18"/>
              </w:rPr>
              <w:t>生物化学与分子生物学、微生物学，</w:t>
            </w:r>
            <w:r w:rsidRPr="008D22EF">
              <w:rPr>
                <w:rFonts w:ascii="宋体" w:hAnsi="宋体" w:cs="宋体"/>
                <w:kern w:val="0"/>
                <w:sz w:val="18"/>
                <w:szCs w:val="18"/>
              </w:rPr>
              <w:t>2</w:t>
            </w:r>
            <w:r w:rsidRPr="008D22EF">
              <w:rPr>
                <w:rFonts w:ascii="宋体" w:hAnsi="宋体" w:cs="宋体" w:hint="eastAsia"/>
                <w:kern w:val="0"/>
                <w:sz w:val="18"/>
                <w:szCs w:val="18"/>
              </w:rPr>
              <w:t>个二级学科硕士点</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力学（</w:t>
            </w:r>
            <w:r w:rsidRPr="008D22EF">
              <w:rPr>
                <w:rFonts w:ascii="宋体" w:hAnsi="宋体" w:cs="宋体"/>
                <w:kern w:val="0"/>
                <w:szCs w:val="21"/>
              </w:rPr>
              <w:t>0801</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3</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cs="宋体"/>
                <w:spacing w:val="-6"/>
                <w:kern w:val="0"/>
                <w:sz w:val="18"/>
                <w:szCs w:val="18"/>
              </w:rPr>
            </w:pPr>
            <w:r w:rsidRPr="008D22EF">
              <w:rPr>
                <w:rFonts w:ascii="宋体" w:hAnsi="宋体" w:cs="宋体" w:hint="eastAsia"/>
                <w:spacing w:val="-6"/>
                <w:kern w:val="0"/>
                <w:sz w:val="18"/>
                <w:szCs w:val="18"/>
              </w:rPr>
              <w:t>工程力学二级学科硕士点</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电气工程（</w:t>
            </w:r>
            <w:r w:rsidRPr="008D22EF">
              <w:rPr>
                <w:rFonts w:ascii="宋体" w:hAnsi="宋体" w:cs="宋体"/>
                <w:kern w:val="0"/>
                <w:szCs w:val="21"/>
              </w:rPr>
              <w:t>0808</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6</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4</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3</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cs="宋体"/>
                <w:kern w:val="0"/>
                <w:sz w:val="18"/>
                <w:szCs w:val="18"/>
              </w:rPr>
            </w:pPr>
            <w:r w:rsidRPr="008D22EF">
              <w:rPr>
                <w:rFonts w:ascii="宋体" w:hAnsi="宋体" w:cs="宋体" w:hint="eastAsia"/>
                <w:kern w:val="0"/>
                <w:sz w:val="18"/>
                <w:szCs w:val="18"/>
              </w:rPr>
              <w:t>电工理论与新技术二级学科硕士点</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控制科学与工程（</w:t>
            </w:r>
            <w:r w:rsidRPr="008D22EF">
              <w:rPr>
                <w:rFonts w:ascii="宋体" w:hAnsi="宋体" w:cs="宋体"/>
                <w:kern w:val="0"/>
                <w:szCs w:val="21"/>
              </w:rPr>
              <w:t>0811</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11</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8</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7</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2</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cs="宋体"/>
                <w:kern w:val="0"/>
                <w:sz w:val="18"/>
                <w:szCs w:val="18"/>
              </w:rPr>
            </w:pPr>
            <w:r w:rsidRPr="008D22EF">
              <w:rPr>
                <w:rFonts w:ascii="宋体" w:hAnsi="宋体" w:cs="宋体" w:hint="eastAsia"/>
                <w:kern w:val="0"/>
                <w:sz w:val="18"/>
                <w:szCs w:val="18"/>
              </w:rPr>
              <w:t>检测技术与自动化装置、模式识别与智能系统，</w:t>
            </w:r>
            <w:r w:rsidRPr="008D22EF">
              <w:rPr>
                <w:rFonts w:ascii="宋体" w:hAnsi="宋体" w:cs="宋体"/>
                <w:kern w:val="0"/>
                <w:sz w:val="18"/>
                <w:szCs w:val="18"/>
              </w:rPr>
              <w:t>2</w:t>
            </w:r>
            <w:r w:rsidRPr="008D22EF">
              <w:rPr>
                <w:rFonts w:ascii="宋体" w:hAnsi="宋体" w:cs="宋体" w:hint="eastAsia"/>
                <w:kern w:val="0"/>
                <w:sz w:val="18"/>
                <w:szCs w:val="18"/>
              </w:rPr>
              <w:t>个二级学科硕士点</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环境科学与工程（</w:t>
            </w:r>
            <w:r w:rsidRPr="008D22EF">
              <w:rPr>
                <w:rFonts w:ascii="宋体" w:hAnsi="宋体" w:cs="宋体"/>
                <w:kern w:val="0"/>
                <w:szCs w:val="21"/>
              </w:rPr>
              <w:t>0830</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13</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16</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14</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3</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kern w:val="0"/>
                <w:szCs w:val="21"/>
              </w:rPr>
              <w:t>0</w:t>
            </w:r>
          </w:p>
        </w:tc>
        <w:tc>
          <w:tcPr>
            <w:tcW w:w="2077" w:type="dxa"/>
            <w:tcBorders>
              <w:top w:val="nil"/>
              <w:left w:val="nil"/>
              <w:bottom w:val="single" w:sz="4" w:space="0" w:color="auto"/>
              <w:right w:val="single" w:sz="4" w:space="0" w:color="auto"/>
            </w:tcBorders>
            <w:vAlign w:val="center"/>
          </w:tcPr>
          <w:p w:rsidR="008D4F72" w:rsidRPr="008D22EF" w:rsidRDefault="008D4F72" w:rsidP="008D4F72">
            <w:pPr>
              <w:widowControl/>
              <w:rPr>
                <w:rFonts w:ascii="宋体" w:cs="宋体"/>
                <w:kern w:val="0"/>
                <w:sz w:val="18"/>
                <w:szCs w:val="18"/>
              </w:rPr>
            </w:pPr>
            <w:r w:rsidRPr="008D22EF">
              <w:rPr>
                <w:rFonts w:ascii="宋体" w:hAnsi="宋体" w:cs="宋体" w:hint="eastAsia"/>
                <w:kern w:val="0"/>
                <w:sz w:val="18"/>
                <w:szCs w:val="18"/>
              </w:rPr>
              <w:t>环境科学、环境工程，</w:t>
            </w:r>
            <w:r w:rsidRPr="008D22EF">
              <w:rPr>
                <w:rFonts w:ascii="宋体" w:hAnsi="宋体" w:cs="宋体"/>
                <w:kern w:val="0"/>
                <w:sz w:val="18"/>
                <w:szCs w:val="18"/>
              </w:rPr>
              <w:t>2</w:t>
            </w:r>
            <w:r w:rsidRPr="008D22EF">
              <w:rPr>
                <w:rFonts w:ascii="宋体" w:hAnsi="宋体" w:cs="宋体" w:hint="eastAsia"/>
                <w:kern w:val="0"/>
                <w:sz w:val="18"/>
                <w:szCs w:val="18"/>
              </w:rPr>
              <w:t>个二级学科硕士点</w:t>
            </w:r>
          </w:p>
        </w:tc>
      </w:tr>
      <w:tr w:rsidR="008D4F72" w:rsidRPr="008D22EF" w:rsidTr="00C445C7">
        <w:trPr>
          <w:trHeight w:val="397"/>
          <w:jc w:val="center"/>
        </w:trPr>
        <w:tc>
          <w:tcPr>
            <w:tcW w:w="1716" w:type="dxa"/>
            <w:tcBorders>
              <w:top w:val="nil"/>
              <w:left w:val="single" w:sz="4" w:space="0" w:color="auto"/>
              <w:bottom w:val="single" w:sz="4" w:space="0" w:color="auto"/>
              <w:right w:val="single" w:sz="4" w:space="0" w:color="auto"/>
            </w:tcBorders>
            <w:vAlign w:val="center"/>
          </w:tcPr>
          <w:p w:rsidR="008D4F72" w:rsidRPr="008D22EF" w:rsidRDefault="008D4F72" w:rsidP="008D4F72">
            <w:pPr>
              <w:widowControl/>
              <w:jc w:val="center"/>
              <w:rPr>
                <w:rFonts w:ascii="宋体" w:cs="宋体"/>
                <w:kern w:val="0"/>
                <w:szCs w:val="21"/>
              </w:rPr>
            </w:pPr>
            <w:r w:rsidRPr="008D22EF">
              <w:rPr>
                <w:rFonts w:ascii="宋体" w:hAnsi="宋体" w:cs="宋体" w:hint="eastAsia"/>
                <w:kern w:val="0"/>
                <w:szCs w:val="21"/>
              </w:rPr>
              <w:t>公共管理（</w:t>
            </w:r>
            <w:r w:rsidRPr="008D22EF">
              <w:rPr>
                <w:rFonts w:ascii="宋体" w:hAnsi="宋体" w:cs="宋体"/>
                <w:kern w:val="0"/>
                <w:szCs w:val="21"/>
              </w:rPr>
              <w:t>1204</w:t>
            </w:r>
            <w:r w:rsidRPr="008D22EF">
              <w:rPr>
                <w:rFonts w:ascii="宋体" w:hAnsi="宋体" w:cs="宋体" w:hint="eastAsia"/>
                <w:kern w:val="0"/>
                <w:szCs w:val="21"/>
              </w:rPr>
              <w:t>）</w:t>
            </w:r>
          </w:p>
        </w:tc>
        <w:tc>
          <w:tcPr>
            <w:tcW w:w="851" w:type="dxa"/>
            <w:tcBorders>
              <w:top w:val="nil"/>
              <w:left w:val="single" w:sz="4" w:space="0" w:color="auto"/>
              <w:bottom w:val="single" w:sz="4" w:space="0" w:color="auto"/>
              <w:right w:val="single" w:sz="4" w:space="0" w:color="auto"/>
            </w:tcBorders>
            <w:shd w:val="clear" w:color="auto" w:fill="auto"/>
            <w:vAlign w:val="center"/>
          </w:tcPr>
          <w:p w:rsidR="008D4F72" w:rsidRPr="0093106A" w:rsidRDefault="00C445C7" w:rsidP="008D4F72">
            <w:pPr>
              <w:widowControl/>
              <w:jc w:val="center"/>
              <w:rPr>
                <w:rFonts w:ascii="宋体" w:hAnsi="宋体" w:cs="宋体"/>
                <w:color w:val="000000"/>
                <w:kern w:val="0"/>
                <w:sz w:val="22"/>
              </w:rPr>
            </w:pPr>
            <w:r>
              <w:rPr>
                <w:rFonts w:ascii="宋体" w:hAnsi="宋体" w:cs="宋体" w:hint="eastAsia"/>
                <w:color w:val="000000"/>
                <w:kern w:val="0"/>
                <w:sz w:val="22"/>
              </w:rPr>
              <w:t>8</w:t>
            </w:r>
          </w:p>
        </w:tc>
        <w:tc>
          <w:tcPr>
            <w:tcW w:w="709"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13</w:t>
            </w:r>
          </w:p>
        </w:tc>
        <w:tc>
          <w:tcPr>
            <w:tcW w:w="708"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12</w:t>
            </w:r>
          </w:p>
        </w:tc>
        <w:tc>
          <w:tcPr>
            <w:tcW w:w="993"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10</w:t>
            </w:r>
          </w:p>
        </w:tc>
        <w:tc>
          <w:tcPr>
            <w:tcW w:w="1134" w:type="dxa"/>
            <w:tcBorders>
              <w:top w:val="nil"/>
              <w:left w:val="nil"/>
              <w:bottom w:val="single" w:sz="4" w:space="0" w:color="auto"/>
              <w:right w:val="single" w:sz="4" w:space="0" w:color="auto"/>
            </w:tcBorders>
            <w:vAlign w:val="center"/>
          </w:tcPr>
          <w:p w:rsidR="008D4F72" w:rsidRPr="008D22EF" w:rsidRDefault="008D4F72" w:rsidP="008D4F72">
            <w:pPr>
              <w:widowControl/>
              <w:jc w:val="center"/>
              <w:rPr>
                <w:rFonts w:asciiTheme="majorEastAsia" w:eastAsiaTheme="majorEastAsia" w:hAnsiTheme="majorEastAsia"/>
                <w:kern w:val="0"/>
                <w:szCs w:val="21"/>
              </w:rPr>
            </w:pPr>
            <w:r w:rsidRPr="008D22EF">
              <w:rPr>
                <w:rFonts w:asciiTheme="majorEastAsia" w:eastAsiaTheme="majorEastAsia" w:hAnsiTheme="majorEastAsia" w:cs="Arial"/>
                <w:sz w:val="20"/>
                <w:szCs w:val="20"/>
              </w:rPr>
              <w:t>3</w:t>
            </w:r>
          </w:p>
        </w:tc>
        <w:tc>
          <w:tcPr>
            <w:tcW w:w="2077" w:type="dxa"/>
            <w:tcBorders>
              <w:top w:val="nil"/>
              <w:left w:val="nil"/>
              <w:bottom w:val="single" w:sz="4" w:space="0" w:color="auto"/>
              <w:right w:val="single" w:sz="4" w:space="0" w:color="auto"/>
            </w:tcBorders>
            <w:vAlign w:val="center"/>
          </w:tcPr>
          <w:p w:rsidR="008D4F72" w:rsidRPr="00322161" w:rsidRDefault="008D4F72" w:rsidP="008D4F72">
            <w:pPr>
              <w:widowControl/>
              <w:rPr>
                <w:rFonts w:ascii="宋体" w:cs="宋体"/>
                <w:spacing w:val="-6"/>
                <w:kern w:val="0"/>
                <w:sz w:val="18"/>
                <w:szCs w:val="18"/>
              </w:rPr>
            </w:pPr>
            <w:r w:rsidRPr="00322161">
              <w:rPr>
                <w:rFonts w:ascii="宋体" w:hAnsi="宋体" w:cs="宋体" w:hint="eastAsia"/>
                <w:spacing w:val="-6"/>
                <w:kern w:val="0"/>
                <w:sz w:val="18"/>
                <w:szCs w:val="18"/>
              </w:rPr>
              <w:t>行政管理二级学科硕士点</w:t>
            </w:r>
          </w:p>
        </w:tc>
      </w:tr>
      <w:tr w:rsidR="008D22EF" w:rsidRPr="008D22EF" w:rsidTr="00322161">
        <w:trPr>
          <w:trHeight w:val="397"/>
          <w:jc w:val="center"/>
        </w:trPr>
        <w:tc>
          <w:tcPr>
            <w:tcW w:w="1716" w:type="dxa"/>
            <w:tcBorders>
              <w:top w:val="nil"/>
              <w:left w:val="single" w:sz="4" w:space="0" w:color="auto"/>
              <w:bottom w:val="single" w:sz="4" w:space="0" w:color="auto"/>
              <w:right w:val="single" w:sz="4" w:space="0" w:color="auto"/>
            </w:tcBorders>
            <w:vAlign w:val="center"/>
          </w:tcPr>
          <w:p w:rsidR="00CF77CC" w:rsidRPr="008D22EF" w:rsidRDefault="00CF77CC" w:rsidP="00251BB9">
            <w:pPr>
              <w:widowControl/>
              <w:jc w:val="center"/>
              <w:rPr>
                <w:rFonts w:ascii="宋体" w:cs="宋体"/>
                <w:kern w:val="0"/>
                <w:szCs w:val="21"/>
              </w:rPr>
            </w:pPr>
            <w:r w:rsidRPr="008D22EF">
              <w:rPr>
                <w:rFonts w:ascii="宋体" w:hAnsi="宋体" w:cs="宋体" w:hint="eastAsia"/>
                <w:kern w:val="0"/>
                <w:szCs w:val="21"/>
              </w:rPr>
              <w:t>合计</w:t>
            </w:r>
          </w:p>
        </w:tc>
        <w:tc>
          <w:tcPr>
            <w:tcW w:w="851" w:type="dxa"/>
            <w:tcBorders>
              <w:top w:val="nil"/>
              <w:left w:val="nil"/>
              <w:bottom w:val="single" w:sz="4" w:space="0" w:color="auto"/>
              <w:right w:val="single" w:sz="4" w:space="0" w:color="auto"/>
            </w:tcBorders>
            <w:vAlign w:val="center"/>
          </w:tcPr>
          <w:p w:rsidR="00CF77CC" w:rsidRPr="008D22EF" w:rsidRDefault="00C445C7" w:rsidP="008D4F72">
            <w:pPr>
              <w:widowControl/>
              <w:jc w:val="center"/>
              <w:rPr>
                <w:rFonts w:ascii="宋体" w:hAnsi="宋体"/>
                <w:kern w:val="0"/>
                <w:szCs w:val="21"/>
              </w:rPr>
            </w:pPr>
            <w:r>
              <w:rPr>
                <w:rFonts w:ascii="宋体" w:hAnsi="宋体" w:hint="eastAsia"/>
                <w:kern w:val="0"/>
                <w:szCs w:val="21"/>
              </w:rPr>
              <w:t>631</w:t>
            </w:r>
          </w:p>
        </w:tc>
        <w:tc>
          <w:tcPr>
            <w:tcW w:w="709" w:type="dxa"/>
            <w:tcBorders>
              <w:top w:val="nil"/>
              <w:left w:val="nil"/>
              <w:bottom w:val="single" w:sz="4" w:space="0" w:color="auto"/>
              <w:right w:val="single" w:sz="4" w:space="0" w:color="auto"/>
            </w:tcBorders>
            <w:vAlign w:val="center"/>
          </w:tcPr>
          <w:p w:rsidR="00CF77CC" w:rsidRPr="008D22EF" w:rsidRDefault="00CF77CC" w:rsidP="00322161">
            <w:pPr>
              <w:widowControl/>
              <w:jc w:val="center"/>
              <w:rPr>
                <w:rFonts w:ascii="宋体" w:hAnsi="宋体"/>
                <w:kern w:val="0"/>
                <w:szCs w:val="21"/>
              </w:rPr>
            </w:pPr>
            <w:r w:rsidRPr="008D22EF">
              <w:rPr>
                <w:rFonts w:ascii="宋体" w:hAnsi="宋体" w:hint="eastAsia"/>
                <w:kern w:val="0"/>
                <w:szCs w:val="21"/>
              </w:rPr>
              <w:t>622</w:t>
            </w:r>
          </w:p>
        </w:tc>
        <w:tc>
          <w:tcPr>
            <w:tcW w:w="708" w:type="dxa"/>
            <w:tcBorders>
              <w:top w:val="nil"/>
              <w:left w:val="nil"/>
              <w:bottom w:val="single" w:sz="4" w:space="0" w:color="auto"/>
              <w:right w:val="single" w:sz="4" w:space="0" w:color="auto"/>
            </w:tcBorders>
            <w:vAlign w:val="center"/>
          </w:tcPr>
          <w:p w:rsidR="00CF77CC" w:rsidRPr="008D22EF" w:rsidRDefault="00CF77CC" w:rsidP="00322161">
            <w:pPr>
              <w:widowControl/>
              <w:jc w:val="center"/>
              <w:rPr>
                <w:rFonts w:ascii="宋体" w:hAnsi="宋体"/>
                <w:kern w:val="0"/>
                <w:szCs w:val="21"/>
              </w:rPr>
            </w:pPr>
            <w:r w:rsidRPr="008D22EF">
              <w:rPr>
                <w:rFonts w:ascii="宋体" w:hAnsi="宋体" w:hint="eastAsia"/>
                <w:kern w:val="0"/>
                <w:szCs w:val="21"/>
              </w:rPr>
              <w:t>591</w:t>
            </w:r>
          </w:p>
        </w:tc>
        <w:tc>
          <w:tcPr>
            <w:tcW w:w="993" w:type="dxa"/>
            <w:tcBorders>
              <w:top w:val="nil"/>
              <w:left w:val="nil"/>
              <w:bottom w:val="single" w:sz="4" w:space="0" w:color="auto"/>
              <w:right w:val="single" w:sz="4" w:space="0" w:color="auto"/>
            </w:tcBorders>
            <w:vAlign w:val="center"/>
          </w:tcPr>
          <w:p w:rsidR="00CF77CC" w:rsidRPr="008D22EF" w:rsidRDefault="00CF77CC" w:rsidP="00322161">
            <w:pPr>
              <w:widowControl/>
              <w:jc w:val="center"/>
              <w:rPr>
                <w:rFonts w:ascii="宋体" w:hAnsi="宋体"/>
                <w:kern w:val="0"/>
                <w:szCs w:val="21"/>
              </w:rPr>
            </w:pPr>
            <w:r w:rsidRPr="008D22EF">
              <w:rPr>
                <w:rFonts w:ascii="宋体" w:hAnsi="宋体" w:hint="eastAsia"/>
                <w:kern w:val="0"/>
                <w:szCs w:val="21"/>
              </w:rPr>
              <w:t>123</w:t>
            </w:r>
          </w:p>
        </w:tc>
        <w:tc>
          <w:tcPr>
            <w:tcW w:w="1134" w:type="dxa"/>
            <w:tcBorders>
              <w:top w:val="nil"/>
              <w:left w:val="nil"/>
              <w:bottom w:val="single" w:sz="4" w:space="0" w:color="auto"/>
              <w:right w:val="single" w:sz="4" w:space="0" w:color="auto"/>
            </w:tcBorders>
            <w:vAlign w:val="center"/>
          </w:tcPr>
          <w:p w:rsidR="00CF77CC" w:rsidRPr="008D22EF" w:rsidRDefault="00CF77CC" w:rsidP="00322161">
            <w:pPr>
              <w:widowControl/>
              <w:jc w:val="center"/>
              <w:rPr>
                <w:rFonts w:ascii="宋体" w:hAnsi="宋体"/>
                <w:kern w:val="0"/>
                <w:szCs w:val="21"/>
              </w:rPr>
            </w:pPr>
            <w:r w:rsidRPr="008D22EF">
              <w:rPr>
                <w:rFonts w:ascii="宋体" w:hAnsi="宋体" w:hint="eastAsia"/>
                <w:kern w:val="0"/>
                <w:szCs w:val="21"/>
              </w:rPr>
              <w:t>62</w:t>
            </w:r>
          </w:p>
        </w:tc>
        <w:tc>
          <w:tcPr>
            <w:tcW w:w="2077" w:type="dxa"/>
            <w:tcBorders>
              <w:top w:val="nil"/>
              <w:left w:val="nil"/>
              <w:bottom w:val="single" w:sz="4" w:space="0" w:color="auto"/>
              <w:right w:val="single" w:sz="4" w:space="0" w:color="auto"/>
            </w:tcBorders>
            <w:vAlign w:val="center"/>
          </w:tcPr>
          <w:p w:rsidR="00CF77CC" w:rsidRPr="008D22EF" w:rsidRDefault="00CF77CC" w:rsidP="00F84F76">
            <w:pPr>
              <w:widowControl/>
              <w:rPr>
                <w:rFonts w:ascii="宋体"/>
                <w:kern w:val="0"/>
                <w:szCs w:val="21"/>
              </w:rPr>
            </w:pPr>
            <w:r w:rsidRPr="008D22EF">
              <w:rPr>
                <w:rFonts w:ascii="宋体" w:hAnsi="宋体" w:hint="eastAsia"/>
                <w:kern w:val="0"/>
                <w:szCs w:val="21"/>
              </w:rPr>
              <w:t xml:space="preserve">　</w:t>
            </w:r>
          </w:p>
        </w:tc>
      </w:tr>
    </w:tbl>
    <w:p w:rsidR="00CF77CC" w:rsidRPr="00322161" w:rsidRDefault="00CF77CC" w:rsidP="003C7536">
      <w:pPr>
        <w:spacing w:beforeLines="50" w:before="156" w:afterLines="50" w:after="156" w:line="600" w:lineRule="exact"/>
        <w:jc w:val="center"/>
        <w:rPr>
          <w:rFonts w:ascii="方正小标宋简体" w:eastAsia="方正小标宋简体"/>
          <w:sz w:val="32"/>
          <w:szCs w:val="32"/>
        </w:rPr>
      </w:pPr>
      <w:r w:rsidRPr="00322161">
        <w:rPr>
          <w:rFonts w:ascii="方正小标宋简体" w:eastAsia="方正小标宋简体" w:hAnsi="宋体" w:hint="eastAsia"/>
          <w:sz w:val="28"/>
          <w:szCs w:val="28"/>
        </w:rPr>
        <w:t>表3.</w:t>
      </w:r>
      <w:r w:rsidR="00322161">
        <w:rPr>
          <w:rFonts w:ascii="方正小标宋简体" w:eastAsia="方正小标宋简体" w:hAnsi="宋体"/>
          <w:sz w:val="28"/>
          <w:szCs w:val="28"/>
        </w:rPr>
        <w:t>1.</w:t>
      </w:r>
      <w:r w:rsidRPr="00322161">
        <w:rPr>
          <w:rFonts w:ascii="方正小标宋简体" w:eastAsia="方正小标宋简体" w:hAnsi="宋体" w:hint="eastAsia"/>
          <w:sz w:val="28"/>
          <w:szCs w:val="28"/>
        </w:rPr>
        <w:t xml:space="preserve">3 </w:t>
      </w:r>
      <w:r w:rsidR="00B647D9">
        <w:rPr>
          <w:rFonts w:ascii="方正小标宋简体" w:eastAsia="方正小标宋简体" w:hAnsi="宋体"/>
          <w:sz w:val="28"/>
          <w:szCs w:val="28"/>
        </w:rPr>
        <w:t xml:space="preserve"> </w:t>
      </w:r>
      <w:r w:rsidRPr="00322161">
        <w:rPr>
          <w:rFonts w:ascii="方正小标宋简体" w:eastAsia="方正小标宋简体" w:hAnsi="宋体" w:hint="eastAsia"/>
          <w:sz w:val="28"/>
          <w:szCs w:val="28"/>
        </w:rPr>
        <w:t>2016年境内全日制专业学位硕士研究生招生情况统计表</w:t>
      </w:r>
    </w:p>
    <w:tbl>
      <w:tblPr>
        <w:tblW w:w="4795" w:type="pct"/>
        <w:jc w:val="center"/>
        <w:tblLayout w:type="fixed"/>
        <w:tblLook w:val="00A0" w:firstRow="1" w:lastRow="0" w:firstColumn="1" w:lastColumn="0" w:noHBand="0" w:noVBand="0"/>
      </w:tblPr>
      <w:tblGrid>
        <w:gridCol w:w="2960"/>
        <w:gridCol w:w="991"/>
        <w:gridCol w:w="792"/>
        <w:gridCol w:w="792"/>
        <w:gridCol w:w="1266"/>
        <w:gridCol w:w="1377"/>
      </w:tblGrid>
      <w:tr w:rsidR="00CF77CC" w:rsidRPr="00322161" w:rsidTr="008D22EF">
        <w:trPr>
          <w:trHeight w:val="735"/>
          <w:jc w:val="center"/>
        </w:trPr>
        <w:tc>
          <w:tcPr>
            <w:tcW w:w="1810" w:type="pct"/>
            <w:tcBorders>
              <w:top w:val="single" w:sz="4" w:space="0" w:color="auto"/>
              <w:left w:val="single" w:sz="4" w:space="0" w:color="auto"/>
              <w:bottom w:val="single" w:sz="4" w:space="0" w:color="auto"/>
              <w:right w:val="single" w:sz="4" w:space="0" w:color="auto"/>
            </w:tcBorders>
            <w:vAlign w:val="center"/>
          </w:tcPr>
          <w:p w:rsidR="00CF77CC" w:rsidRPr="008F4E54" w:rsidRDefault="008F4E54" w:rsidP="008F4E54">
            <w:pPr>
              <w:widowControl/>
              <w:jc w:val="center"/>
              <w:rPr>
                <w:rFonts w:ascii="宋体" w:cs="宋体"/>
                <w:b/>
                <w:kern w:val="0"/>
                <w:szCs w:val="21"/>
              </w:rPr>
            </w:pPr>
            <w:r>
              <w:rPr>
                <w:rFonts w:ascii="宋体" w:hAnsi="宋体" w:cs="宋体" w:hint="eastAsia"/>
                <w:b/>
                <w:kern w:val="0"/>
                <w:szCs w:val="21"/>
              </w:rPr>
              <w:t>专业</w:t>
            </w:r>
            <w:r>
              <w:rPr>
                <w:rFonts w:ascii="宋体" w:hAnsi="宋体" w:cs="宋体"/>
                <w:b/>
                <w:kern w:val="0"/>
                <w:szCs w:val="21"/>
              </w:rPr>
              <w:t>学位类别</w:t>
            </w:r>
            <w:r w:rsidR="00CF77CC" w:rsidRPr="00322161">
              <w:rPr>
                <w:rFonts w:ascii="宋体" w:hAnsi="宋体" w:cs="宋体" w:hint="eastAsia"/>
                <w:b/>
                <w:kern w:val="0"/>
                <w:szCs w:val="21"/>
              </w:rPr>
              <w:t>（代码）</w:t>
            </w:r>
          </w:p>
        </w:tc>
        <w:tc>
          <w:tcPr>
            <w:tcW w:w="606" w:type="pct"/>
            <w:tcBorders>
              <w:top w:val="single" w:sz="4" w:space="0" w:color="auto"/>
              <w:left w:val="nil"/>
              <w:bottom w:val="single" w:sz="4" w:space="0" w:color="auto"/>
              <w:right w:val="single" w:sz="4" w:space="0" w:color="auto"/>
            </w:tcBorders>
            <w:vAlign w:val="center"/>
          </w:tcPr>
          <w:p w:rsidR="00090F9F" w:rsidRDefault="00CF77CC" w:rsidP="00251BB9">
            <w:pPr>
              <w:widowControl/>
              <w:jc w:val="center"/>
              <w:rPr>
                <w:rFonts w:ascii="宋体" w:hAnsi="宋体" w:cs="宋体"/>
                <w:b/>
                <w:kern w:val="0"/>
                <w:szCs w:val="21"/>
              </w:rPr>
            </w:pPr>
            <w:r w:rsidRPr="00322161">
              <w:rPr>
                <w:rFonts w:ascii="宋体" w:hAnsi="宋体" w:cs="宋体" w:hint="eastAsia"/>
                <w:b/>
                <w:kern w:val="0"/>
                <w:szCs w:val="21"/>
              </w:rPr>
              <w:t>招生</w:t>
            </w:r>
          </w:p>
          <w:p w:rsidR="00CF77CC" w:rsidRPr="00322161" w:rsidRDefault="00CF77CC" w:rsidP="00251BB9">
            <w:pPr>
              <w:widowControl/>
              <w:jc w:val="center"/>
              <w:rPr>
                <w:rFonts w:ascii="宋体" w:cs="宋体"/>
                <w:b/>
                <w:kern w:val="0"/>
                <w:szCs w:val="21"/>
              </w:rPr>
            </w:pPr>
            <w:r w:rsidRPr="00322161">
              <w:rPr>
                <w:rFonts w:ascii="宋体" w:hAnsi="宋体" w:cs="宋体" w:hint="eastAsia"/>
                <w:b/>
                <w:kern w:val="0"/>
                <w:szCs w:val="21"/>
              </w:rPr>
              <w:t>计划数</w:t>
            </w:r>
          </w:p>
        </w:tc>
        <w:tc>
          <w:tcPr>
            <w:tcW w:w="484" w:type="pct"/>
            <w:tcBorders>
              <w:top w:val="single" w:sz="4" w:space="0" w:color="auto"/>
              <w:left w:val="nil"/>
              <w:bottom w:val="single" w:sz="4" w:space="0" w:color="auto"/>
              <w:right w:val="single" w:sz="4" w:space="0" w:color="auto"/>
            </w:tcBorders>
            <w:vAlign w:val="center"/>
          </w:tcPr>
          <w:p w:rsidR="00CF77CC" w:rsidRPr="00322161" w:rsidRDefault="00CF77CC" w:rsidP="00251BB9">
            <w:pPr>
              <w:widowControl/>
              <w:jc w:val="center"/>
              <w:rPr>
                <w:rFonts w:ascii="宋体" w:cs="宋体"/>
                <w:b/>
                <w:kern w:val="0"/>
                <w:szCs w:val="21"/>
              </w:rPr>
            </w:pPr>
            <w:r w:rsidRPr="00322161">
              <w:rPr>
                <w:rFonts w:ascii="宋体" w:hAnsi="宋体" w:cs="宋体" w:hint="eastAsia"/>
                <w:b/>
                <w:kern w:val="0"/>
                <w:szCs w:val="21"/>
              </w:rPr>
              <w:t>录取人数</w:t>
            </w:r>
          </w:p>
        </w:tc>
        <w:tc>
          <w:tcPr>
            <w:tcW w:w="484" w:type="pct"/>
            <w:tcBorders>
              <w:top w:val="single" w:sz="4" w:space="0" w:color="auto"/>
              <w:left w:val="nil"/>
              <w:bottom w:val="single" w:sz="4" w:space="0" w:color="auto"/>
              <w:right w:val="single" w:sz="4" w:space="0" w:color="auto"/>
            </w:tcBorders>
            <w:vAlign w:val="center"/>
          </w:tcPr>
          <w:p w:rsidR="00CF77CC" w:rsidRPr="00322161" w:rsidRDefault="00CF77CC" w:rsidP="00251BB9">
            <w:pPr>
              <w:widowControl/>
              <w:jc w:val="center"/>
              <w:rPr>
                <w:rFonts w:ascii="宋体" w:cs="宋体"/>
                <w:b/>
                <w:kern w:val="0"/>
                <w:szCs w:val="21"/>
              </w:rPr>
            </w:pPr>
            <w:r w:rsidRPr="00322161">
              <w:rPr>
                <w:rFonts w:ascii="宋体" w:hAnsi="宋体" w:cs="宋体" w:hint="eastAsia"/>
                <w:b/>
                <w:kern w:val="0"/>
                <w:szCs w:val="21"/>
              </w:rPr>
              <w:t>报到人数</w:t>
            </w:r>
          </w:p>
        </w:tc>
        <w:tc>
          <w:tcPr>
            <w:tcW w:w="774" w:type="pct"/>
            <w:tcBorders>
              <w:top w:val="single" w:sz="4" w:space="0" w:color="auto"/>
              <w:left w:val="nil"/>
              <w:bottom w:val="single" w:sz="4" w:space="0" w:color="auto"/>
              <w:right w:val="single" w:sz="4" w:space="0" w:color="auto"/>
            </w:tcBorders>
            <w:vAlign w:val="center"/>
          </w:tcPr>
          <w:p w:rsidR="00CF77CC" w:rsidRPr="00322161" w:rsidRDefault="00CF77CC" w:rsidP="00251BB9">
            <w:pPr>
              <w:widowControl/>
              <w:jc w:val="center"/>
              <w:rPr>
                <w:rFonts w:ascii="宋体" w:cs="宋体"/>
                <w:b/>
                <w:kern w:val="0"/>
                <w:szCs w:val="21"/>
              </w:rPr>
            </w:pPr>
            <w:r w:rsidRPr="00322161">
              <w:rPr>
                <w:rFonts w:ascii="宋体" w:hAnsi="宋体" w:cs="宋体" w:hint="eastAsia"/>
                <w:b/>
                <w:kern w:val="0"/>
                <w:szCs w:val="21"/>
              </w:rPr>
              <w:t>第一志愿</w:t>
            </w:r>
            <w:r w:rsidRPr="00322161">
              <w:rPr>
                <w:rFonts w:ascii="宋体" w:cs="宋体"/>
                <w:b/>
                <w:kern w:val="0"/>
                <w:szCs w:val="21"/>
              </w:rPr>
              <w:br/>
            </w:r>
            <w:r w:rsidRPr="00322161">
              <w:rPr>
                <w:rFonts w:ascii="宋体" w:hAnsi="宋体" w:cs="宋体" w:hint="eastAsia"/>
                <w:b/>
                <w:kern w:val="0"/>
                <w:szCs w:val="21"/>
              </w:rPr>
              <w:t>录取人数</w:t>
            </w:r>
          </w:p>
        </w:tc>
        <w:tc>
          <w:tcPr>
            <w:tcW w:w="843" w:type="pct"/>
            <w:tcBorders>
              <w:top w:val="single" w:sz="4" w:space="0" w:color="auto"/>
              <w:left w:val="nil"/>
              <w:bottom w:val="single" w:sz="4" w:space="0" w:color="auto"/>
              <w:right w:val="single" w:sz="4" w:space="0" w:color="auto"/>
            </w:tcBorders>
            <w:vAlign w:val="center"/>
          </w:tcPr>
          <w:p w:rsidR="00CF77CC" w:rsidRPr="00322161" w:rsidRDefault="00CF77CC" w:rsidP="00251BB9">
            <w:pPr>
              <w:widowControl/>
              <w:jc w:val="center"/>
              <w:rPr>
                <w:rFonts w:ascii="宋体" w:cs="宋体"/>
                <w:b/>
                <w:kern w:val="0"/>
                <w:szCs w:val="21"/>
              </w:rPr>
            </w:pPr>
            <w:proofErr w:type="gramStart"/>
            <w:r w:rsidRPr="00322161">
              <w:rPr>
                <w:rFonts w:ascii="宋体" w:hAnsi="宋体" w:cs="宋体" w:hint="eastAsia"/>
                <w:b/>
                <w:kern w:val="0"/>
                <w:szCs w:val="21"/>
              </w:rPr>
              <w:t>录取推免</w:t>
            </w:r>
            <w:proofErr w:type="gramEnd"/>
            <w:r w:rsidRPr="00322161">
              <w:rPr>
                <w:rFonts w:ascii="宋体" w:cs="宋体"/>
                <w:b/>
                <w:kern w:val="0"/>
                <w:szCs w:val="21"/>
              </w:rPr>
              <w:br/>
            </w:r>
            <w:r w:rsidRPr="00322161">
              <w:rPr>
                <w:rFonts w:ascii="宋体" w:hAnsi="宋体" w:cs="宋体" w:hint="eastAsia"/>
                <w:b/>
                <w:kern w:val="0"/>
                <w:szCs w:val="21"/>
              </w:rPr>
              <w:t>硕士生人数</w:t>
            </w:r>
          </w:p>
        </w:tc>
      </w:tr>
      <w:tr w:rsidR="00CF77CC" w:rsidRPr="00322161" w:rsidTr="00C71CB8">
        <w:trPr>
          <w:trHeight w:val="451"/>
          <w:jc w:val="center"/>
        </w:trPr>
        <w:tc>
          <w:tcPr>
            <w:tcW w:w="1810" w:type="pct"/>
            <w:tcBorders>
              <w:top w:val="single" w:sz="4" w:space="0" w:color="auto"/>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金融</w:t>
            </w:r>
            <w:r w:rsidRPr="00322161">
              <w:rPr>
                <w:rFonts w:ascii="宋体" w:hAnsi="宋体" w:cs="宋体"/>
                <w:kern w:val="0"/>
                <w:szCs w:val="21"/>
              </w:rPr>
              <w:t>(0251)</w:t>
            </w:r>
          </w:p>
        </w:tc>
        <w:tc>
          <w:tcPr>
            <w:tcW w:w="606" w:type="pct"/>
            <w:tcBorders>
              <w:top w:val="single" w:sz="4" w:space="0" w:color="auto"/>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20</w:t>
            </w:r>
          </w:p>
        </w:tc>
        <w:tc>
          <w:tcPr>
            <w:tcW w:w="484" w:type="pct"/>
            <w:tcBorders>
              <w:top w:val="single" w:sz="4" w:space="0" w:color="auto"/>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20</w:t>
            </w:r>
          </w:p>
        </w:tc>
        <w:tc>
          <w:tcPr>
            <w:tcW w:w="484" w:type="pct"/>
            <w:tcBorders>
              <w:top w:val="single" w:sz="4" w:space="0" w:color="auto"/>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Arial"/>
                <w:sz w:val="20"/>
                <w:szCs w:val="20"/>
              </w:rPr>
              <w:t>18</w:t>
            </w:r>
          </w:p>
        </w:tc>
        <w:tc>
          <w:tcPr>
            <w:tcW w:w="774" w:type="pct"/>
            <w:tcBorders>
              <w:top w:val="single" w:sz="4" w:space="0" w:color="auto"/>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0</w:t>
            </w:r>
          </w:p>
        </w:tc>
        <w:tc>
          <w:tcPr>
            <w:tcW w:w="843" w:type="pct"/>
            <w:tcBorders>
              <w:top w:val="single" w:sz="4" w:space="0" w:color="auto"/>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2</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法律</w:t>
            </w:r>
            <w:r w:rsidRPr="00322161">
              <w:rPr>
                <w:rFonts w:ascii="宋体" w:hAnsi="宋体" w:cs="宋体"/>
                <w:kern w:val="0"/>
                <w:szCs w:val="21"/>
              </w:rPr>
              <w:t>(0351)</w:t>
            </w:r>
          </w:p>
        </w:tc>
        <w:tc>
          <w:tcPr>
            <w:tcW w:w="606" w:type="pct"/>
            <w:tcBorders>
              <w:top w:val="nil"/>
              <w:left w:val="nil"/>
              <w:bottom w:val="single" w:sz="4" w:space="0" w:color="auto"/>
              <w:right w:val="single" w:sz="4" w:space="0" w:color="auto"/>
            </w:tcBorders>
            <w:vAlign w:val="center"/>
          </w:tcPr>
          <w:p w:rsidR="00CF77CC" w:rsidRPr="00322161" w:rsidRDefault="000F75D5" w:rsidP="00251BB9">
            <w:pPr>
              <w:widowControl/>
              <w:jc w:val="center"/>
              <w:rPr>
                <w:rFonts w:ascii="宋体" w:hAnsi="宋体" w:cs="宋体"/>
                <w:kern w:val="0"/>
                <w:szCs w:val="21"/>
              </w:rPr>
            </w:pPr>
            <w:r>
              <w:rPr>
                <w:rFonts w:ascii="宋体" w:hAnsi="宋体" w:cs="宋体"/>
                <w:kern w:val="0"/>
                <w:szCs w:val="21"/>
              </w:rPr>
              <w:t>43</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53</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Arial"/>
                <w:sz w:val="20"/>
                <w:szCs w:val="20"/>
              </w:rPr>
              <w:t>50</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2</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0</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汉语国际教育</w:t>
            </w:r>
            <w:r w:rsidRPr="00322161">
              <w:rPr>
                <w:rFonts w:ascii="宋体" w:hAnsi="宋体" w:cs="宋体"/>
                <w:kern w:val="0"/>
                <w:szCs w:val="21"/>
              </w:rPr>
              <w:t>(0453)</w:t>
            </w:r>
          </w:p>
        </w:tc>
        <w:tc>
          <w:tcPr>
            <w:tcW w:w="606" w:type="pct"/>
            <w:tcBorders>
              <w:top w:val="nil"/>
              <w:left w:val="nil"/>
              <w:bottom w:val="single" w:sz="4" w:space="0" w:color="auto"/>
              <w:right w:val="single" w:sz="4" w:space="0" w:color="auto"/>
            </w:tcBorders>
            <w:vAlign w:val="center"/>
          </w:tcPr>
          <w:p w:rsidR="00CF77CC" w:rsidRPr="00322161" w:rsidRDefault="000F75D5" w:rsidP="00251BB9">
            <w:pPr>
              <w:widowControl/>
              <w:jc w:val="center"/>
              <w:rPr>
                <w:rFonts w:ascii="宋体" w:hAnsi="宋体" w:cs="宋体"/>
                <w:kern w:val="0"/>
                <w:szCs w:val="21"/>
              </w:rPr>
            </w:pPr>
            <w:r>
              <w:rPr>
                <w:rFonts w:ascii="宋体" w:hAnsi="宋体" w:cs="宋体"/>
                <w:kern w:val="0"/>
                <w:szCs w:val="21"/>
              </w:rPr>
              <w:t>17</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20</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宋体"/>
                <w:kern w:val="0"/>
                <w:szCs w:val="21"/>
              </w:rPr>
              <w:t>19</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14</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0</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建筑学</w:t>
            </w:r>
            <w:r w:rsidRPr="00322161">
              <w:rPr>
                <w:rFonts w:ascii="宋体" w:hAnsi="宋体" w:cs="宋体"/>
                <w:kern w:val="0"/>
                <w:szCs w:val="21"/>
              </w:rPr>
              <w:t>(0851)</w:t>
            </w:r>
          </w:p>
        </w:tc>
        <w:tc>
          <w:tcPr>
            <w:tcW w:w="606"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39</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39</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宋体"/>
                <w:kern w:val="0"/>
                <w:szCs w:val="21"/>
              </w:rPr>
              <w:t>39</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14</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1</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工程</w:t>
            </w:r>
            <w:r w:rsidRPr="00322161">
              <w:rPr>
                <w:rFonts w:ascii="宋体" w:hAnsi="宋体" w:cs="宋体"/>
                <w:kern w:val="0"/>
                <w:szCs w:val="21"/>
              </w:rPr>
              <w:t>(0852)</w:t>
            </w:r>
          </w:p>
        </w:tc>
        <w:tc>
          <w:tcPr>
            <w:tcW w:w="606" w:type="pct"/>
            <w:tcBorders>
              <w:top w:val="nil"/>
              <w:left w:val="nil"/>
              <w:bottom w:val="single" w:sz="4" w:space="0" w:color="auto"/>
              <w:right w:val="single" w:sz="4" w:space="0" w:color="auto"/>
            </w:tcBorders>
            <w:vAlign w:val="center"/>
          </w:tcPr>
          <w:p w:rsidR="00CF77CC" w:rsidRPr="00322161" w:rsidRDefault="00CF77CC" w:rsidP="000F75D5">
            <w:pPr>
              <w:widowControl/>
              <w:jc w:val="center"/>
              <w:rPr>
                <w:rFonts w:ascii="宋体" w:hAnsi="宋体" w:cs="宋体"/>
                <w:kern w:val="0"/>
                <w:szCs w:val="21"/>
              </w:rPr>
            </w:pPr>
            <w:r w:rsidRPr="00322161">
              <w:rPr>
                <w:rFonts w:ascii="宋体" w:hAnsi="宋体" w:cs="宋体" w:hint="eastAsia"/>
                <w:kern w:val="0"/>
                <w:szCs w:val="21"/>
              </w:rPr>
              <w:t>12</w:t>
            </w:r>
            <w:r w:rsidR="000F75D5">
              <w:rPr>
                <w:rFonts w:ascii="宋体" w:hAnsi="宋体" w:cs="宋体"/>
                <w:kern w:val="0"/>
                <w:szCs w:val="21"/>
              </w:rPr>
              <w:t>6</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125</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宋体"/>
                <w:kern w:val="0"/>
                <w:szCs w:val="21"/>
              </w:rPr>
              <w:t>121</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18</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2</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工商管理</w:t>
            </w:r>
            <w:r w:rsidRPr="00322161">
              <w:rPr>
                <w:rFonts w:ascii="宋体" w:hAnsi="宋体" w:cs="宋体"/>
                <w:kern w:val="0"/>
                <w:szCs w:val="21"/>
              </w:rPr>
              <w:t>(1251)</w:t>
            </w:r>
          </w:p>
        </w:tc>
        <w:tc>
          <w:tcPr>
            <w:tcW w:w="606" w:type="pct"/>
            <w:tcBorders>
              <w:top w:val="nil"/>
              <w:left w:val="nil"/>
              <w:bottom w:val="single" w:sz="4" w:space="0" w:color="auto"/>
              <w:right w:val="single" w:sz="4" w:space="0" w:color="auto"/>
            </w:tcBorders>
            <w:vAlign w:val="center"/>
          </w:tcPr>
          <w:p w:rsidR="00CF77CC" w:rsidRPr="00322161" w:rsidRDefault="000F75D5" w:rsidP="00251BB9">
            <w:pPr>
              <w:widowControl/>
              <w:jc w:val="center"/>
              <w:rPr>
                <w:rFonts w:ascii="宋体" w:hAnsi="宋体" w:cs="宋体"/>
                <w:kern w:val="0"/>
                <w:szCs w:val="21"/>
              </w:rPr>
            </w:pPr>
            <w:r>
              <w:rPr>
                <w:rFonts w:ascii="宋体" w:hAnsi="宋体" w:cs="宋体"/>
                <w:kern w:val="0"/>
                <w:szCs w:val="21"/>
              </w:rPr>
              <w:t>92</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87</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宋体"/>
                <w:kern w:val="0"/>
                <w:szCs w:val="21"/>
              </w:rPr>
              <w:t>86</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82</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cs="宋体"/>
                <w:kern w:val="0"/>
                <w:szCs w:val="21"/>
              </w:rPr>
            </w:pPr>
            <w:r w:rsidRPr="00322161">
              <w:rPr>
                <w:rFonts w:ascii="宋体" w:cs="宋体" w:hint="eastAsia"/>
                <w:kern w:val="0"/>
                <w:szCs w:val="21"/>
              </w:rPr>
              <w:t>0</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公共管理</w:t>
            </w:r>
            <w:r w:rsidRPr="00322161">
              <w:rPr>
                <w:rFonts w:ascii="宋体" w:hAnsi="宋体" w:cs="宋体"/>
                <w:kern w:val="0"/>
                <w:szCs w:val="21"/>
              </w:rPr>
              <w:t>(125</w:t>
            </w:r>
            <w:r w:rsidRPr="00322161">
              <w:rPr>
                <w:rFonts w:ascii="宋体" w:hAnsi="宋体" w:cs="宋体" w:hint="eastAsia"/>
                <w:kern w:val="0"/>
                <w:szCs w:val="21"/>
              </w:rPr>
              <w:t>2</w:t>
            </w:r>
            <w:r w:rsidRPr="00322161">
              <w:rPr>
                <w:rFonts w:ascii="宋体" w:hAnsi="宋体" w:cs="宋体"/>
                <w:kern w:val="0"/>
                <w:szCs w:val="21"/>
              </w:rPr>
              <w:t>)</w:t>
            </w:r>
          </w:p>
        </w:tc>
        <w:tc>
          <w:tcPr>
            <w:tcW w:w="606" w:type="pct"/>
            <w:tcBorders>
              <w:top w:val="nil"/>
              <w:left w:val="nil"/>
              <w:bottom w:val="single" w:sz="4" w:space="0" w:color="auto"/>
              <w:right w:val="single" w:sz="4" w:space="0" w:color="auto"/>
            </w:tcBorders>
            <w:vAlign w:val="center"/>
          </w:tcPr>
          <w:p w:rsidR="00CF77CC" w:rsidRPr="00322161" w:rsidRDefault="000F75D5" w:rsidP="00251BB9">
            <w:pPr>
              <w:widowControl/>
              <w:jc w:val="center"/>
              <w:rPr>
                <w:rFonts w:ascii="宋体" w:hAnsi="宋体" w:cs="宋体"/>
                <w:kern w:val="0"/>
                <w:szCs w:val="21"/>
              </w:rPr>
            </w:pPr>
            <w:r>
              <w:rPr>
                <w:rFonts w:ascii="宋体" w:hAnsi="宋体" w:cs="宋体"/>
                <w:kern w:val="0"/>
                <w:szCs w:val="21"/>
              </w:rPr>
              <w:t>124</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108</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宋体"/>
                <w:kern w:val="0"/>
                <w:szCs w:val="21"/>
              </w:rPr>
              <w:t>107</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108</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cs="宋体"/>
                <w:kern w:val="0"/>
                <w:szCs w:val="21"/>
              </w:rPr>
            </w:pPr>
            <w:r w:rsidRPr="00322161">
              <w:rPr>
                <w:rFonts w:ascii="宋体" w:cs="宋体" w:hint="eastAsia"/>
                <w:kern w:val="0"/>
                <w:szCs w:val="21"/>
              </w:rPr>
              <w:t>0</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旅游管理</w:t>
            </w:r>
            <w:r w:rsidRPr="00322161">
              <w:rPr>
                <w:rFonts w:ascii="宋体" w:hAnsi="宋体" w:cs="宋体"/>
                <w:kern w:val="0"/>
                <w:szCs w:val="21"/>
              </w:rPr>
              <w:t>(1254)</w:t>
            </w:r>
          </w:p>
        </w:tc>
        <w:tc>
          <w:tcPr>
            <w:tcW w:w="606" w:type="pct"/>
            <w:tcBorders>
              <w:top w:val="nil"/>
              <w:left w:val="nil"/>
              <w:bottom w:val="single" w:sz="4" w:space="0" w:color="auto"/>
              <w:right w:val="single" w:sz="4" w:space="0" w:color="auto"/>
            </w:tcBorders>
            <w:vAlign w:val="center"/>
          </w:tcPr>
          <w:p w:rsidR="00CF77CC" w:rsidRPr="00322161" w:rsidRDefault="000F75D5" w:rsidP="00251BB9">
            <w:pPr>
              <w:widowControl/>
              <w:jc w:val="center"/>
              <w:rPr>
                <w:rFonts w:ascii="宋体" w:hAnsi="宋体" w:cs="宋体"/>
                <w:kern w:val="0"/>
                <w:szCs w:val="21"/>
              </w:rPr>
            </w:pPr>
            <w:r>
              <w:rPr>
                <w:rFonts w:ascii="宋体" w:hAnsi="宋体" w:cs="宋体"/>
                <w:kern w:val="0"/>
                <w:szCs w:val="21"/>
              </w:rPr>
              <w:t>13</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16</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宋体"/>
                <w:kern w:val="0"/>
                <w:szCs w:val="21"/>
              </w:rPr>
              <w:t>15</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13</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0</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工程管理</w:t>
            </w:r>
            <w:r w:rsidRPr="00322161">
              <w:rPr>
                <w:rFonts w:ascii="宋体" w:hAnsi="宋体" w:cs="宋体"/>
                <w:kern w:val="0"/>
                <w:szCs w:val="21"/>
              </w:rPr>
              <w:t>(125</w:t>
            </w:r>
            <w:r w:rsidRPr="00322161">
              <w:rPr>
                <w:rFonts w:ascii="宋体" w:hAnsi="宋体" w:cs="宋体" w:hint="eastAsia"/>
                <w:kern w:val="0"/>
                <w:szCs w:val="21"/>
              </w:rPr>
              <w:t>6</w:t>
            </w:r>
            <w:r w:rsidRPr="00322161">
              <w:rPr>
                <w:rFonts w:ascii="宋体" w:hAnsi="宋体" w:cs="宋体"/>
                <w:kern w:val="0"/>
                <w:szCs w:val="21"/>
              </w:rPr>
              <w:t>)</w:t>
            </w:r>
          </w:p>
        </w:tc>
        <w:tc>
          <w:tcPr>
            <w:tcW w:w="606" w:type="pct"/>
            <w:tcBorders>
              <w:top w:val="nil"/>
              <w:left w:val="nil"/>
              <w:bottom w:val="single" w:sz="4" w:space="0" w:color="auto"/>
              <w:right w:val="single" w:sz="4" w:space="0" w:color="auto"/>
            </w:tcBorders>
            <w:vAlign w:val="center"/>
          </w:tcPr>
          <w:p w:rsidR="00CF77CC" w:rsidRPr="00322161" w:rsidDel="00BD50F3" w:rsidRDefault="000F75D5" w:rsidP="00251BB9">
            <w:pPr>
              <w:widowControl/>
              <w:jc w:val="center"/>
              <w:rPr>
                <w:rFonts w:ascii="宋体" w:hAnsi="宋体" w:cs="宋体"/>
                <w:kern w:val="0"/>
                <w:szCs w:val="21"/>
              </w:rPr>
            </w:pPr>
            <w:r>
              <w:rPr>
                <w:rFonts w:ascii="宋体" w:hAnsi="宋体" w:cs="宋体"/>
                <w:kern w:val="0"/>
                <w:szCs w:val="21"/>
              </w:rPr>
              <w:t>5</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7</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宋体"/>
                <w:kern w:val="0"/>
                <w:szCs w:val="21"/>
              </w:rPr>
              <w:t>7</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7</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0</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艺术</w:t>
            </w:r>
            <w:r w:rsidRPr="00322161">
              <w:rPr>
                <w:rFonts w:ascii="宋体" w:hAnsi="宋体" w:cs="宋体"/>
                <w:kern w:val="0"/>
                <w:szCs w:val="21"/>
              </w:rPr>
              <w:t>(1351)</w:t>
            </w:r>
          </w:p>
        </w:tc>
        <w:tc>
          <w:tcPr>
            <w:tcW w:w="606" w:type="pct"/>
            <w:tcBorders>
              <w:top w:val="nil"/>
              <w:left w:val="nil"/>
              <w:bottom w:val="single" w:sz="4" w:space="0" w:color="auto"/>
              <w:right w:val="single" w:sz="4" w:space="0" w:color="auto"/>
            </w:tcBorders>
            <w:vAlign w:val="center"/>
          </w:tcPr>
          <w:p w:rsidR="00CF77CC" w:rsidRPr="00322161" w:rsidRDefault="000F75D5" w:rsidP="00251BB9">
            <w:pPr>
              <w:widowControl/>
              <w:jc w:val="center"/>
              <w:rPr>
                <w:rFonts w:ascii="宋体" w:hAnsi="宋体" w:cs="宋体"/>
                <w:kern w:val="0"/>
                <w:szCs w:val="21"/>
              </w:rPr>
            </w:pPr>
            <w:r>
              <w:rPr>
                <w:rFonts w:ascii="宋体" w:hAnsi="宋体" w:cs="宋体"/>
                <w:kern w:val="0"/>
                <w:szCs w:val="21"/>
              </w:rPr>
              <w:t>15</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8</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Theme="majorEastAsia" w:eastAsiaTheme="majorEastAsia" w:hAnsiTheme="majorEastAsia" w:cs="宋体"/>
                <w:kern w:val="0"/>
                <w:szCs w:val="21"/>
              </w:rPr>
            </w:pPr>
            <w:r w:rsidRPr="00322161">
              <w:rPr>
                <w:rFonts w:asciiTheme="majorEastAsia" w:eastAsiaTheme="majorEastAsia" w:hAnsiTheme="majorEastAsia" w:cs="宋体"/>
                <w:kern w:val="0"/>
                <w:szCs w:val="21"/>
              </w:rPr>
              <w:t>8</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4</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4</w:t>
            </w:r>
          </w:p>
        </w:tc>
      </w:tr>
      <w:tr w:rsidR="00CF77CC" w:rsidRPr="00322161" w:rsidTr="00C71CB8">
        <w:trPr>
          <w:trHeight w:val="499"/>
          <w:jc w:val="center"/>
        </w:trPr>
        <w:tc>
          <w:tcPr>
            <w:tcW w:w="1810" w:type="pct"/>
            <w:tcBorders>
              <w:top w:val="nil"/>
              <w:left w:val="single" w:sz="4" w:space="0" w:color="auto"/>
              <w:bottom w:val="single" w:sz="4" w:space="0" w:color="auto"/>
              <w:right w:val="single" w:sz="4" w:space="0" w:color="auto"/>
            </w:tcBorders>
            <w:vAlign w:val="center"/>
          </w:tcPr>
          <w:p w:rsidR="00CF77CC" w:rsidRPr="00322161" w:rsidRDefault="00CF77CC" w:rsidP="00251BB9">
            <w:pPr>
              <w:widowControl/>
              <w:jc w:val="center"/>
              <w:rPr>
                <w:rFonts w:ascii="宋体" w:cs="宋体"/>
                <w:kern w:val="0"/>
                <w:szCs w:val="21"/>
              </w:rPr>
            </w:pPr>
            <w:r w:rsidRPr="00322161">
              <w:rPr>
                <w:rFonts w:ascii="宋体" w:hAnsi="宋体" w:cs="宋体" w:hint="eastAsia"/>
                <w:kern w:val="0"/>
                <w:szCs w:val="21"/>
              </w:rPr>
              <w:t>合计</w:t>
            </w:r>
          </w:p>
        </w:tc>
        <w:tc>
          <w:tcPr>
            <w:tcW w:w="606" w:type="pct"/>
            <w:tcBorders>
              <w:top w:val="nil"/>
              <w:left w:val="nil"/>
              <w:bottom w:val="single" w:sz="4" w:space="0" w:color="auto"/>
              <w:right w:val="single" w:sz="4" w:space="0" w:color="auto"/>
            </w:tcBorders>
            <w:vAlign w:val="center"/>
          </w:tcPr>
          <w:p w:rsidR="00CF77CC" w:rsidRPr="00322161" w:rsidRDefault="00CF77CC" w:rsidP="000F75D5">
            <w:pPr>
              <w:widowControl/>
              <w:jc w:val="center"/>
              <w:rPr>
                <w:rFonts w:ascii="宋体" w:hAnsi="宋体" w:cs="宋体"/>
                <w:kern w:val="0"/>
                <w:szCs w:val="21"/>
              </w:rPr>
            </w:pPr>
            <w:r w:rsidRPr="00322161">
              <w:rPr>
                <w:rFonts w:ascii="宋体" w:hAnsi="宋体" w:cs="宋体" w:hint="eastAsia"/>
                <w:kern w:val="0"/>
                <w:szCs w:val="21"/>
              </w:rPr>
              <w:t>4</w:t>
            </w:r>
            <w:r w:rsidR="000F75D5">
              <w:rPr>
                <w:rFonts w:ascii="宋体" w:hAnsi="宋体" w:cs="宋体"/>
                <w:kern w:val="0"/>
                <w:szCs w:val="21"/>
              </w:rPr>
              <w:t>9</w:t>
            </w:r>
            <w:r w:rsidRPr="00322161">
              <w:rPr>
                <w:rFonts w:ascii="宋体" w:hAnsi="宋体" w:cs="宋体" w:hint="eastAsia"/>
                <w:kern w:val="0"/>
                <w:szCs w:val="21"/>
              </w:rPr>
              <w:t>4</w:t>
            </w:r>
          </w:p>
        </w:tc>
        <w:tc>
          <w:tcPr>
            <w:tcW w:w="48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483</w:t>
            </w:r>
          </w:p>
        </w:tc>
        <w:tc>
          <w:tcPr>
            <w:tcW w:w="484" w:type="pct"/>
            <w:tcBorders>
              <w:top w:val="nil"/>
              <w:left w:val="nil"/>
              <w:bottom w:val="single" w:sz="4" w:space="0" w:color="auto"/>
              <w:right w:val="single" w:sz="4" w:space="0" w:color="auto"/>
            </w:tcBorders>
            <w:vAlign w:val="center"/>
          </w:tcPr>
          <w:p w:rsidR="00CF77CC" w:rsidRPr="00322161" w:rsidRDefault="00CF77CC" w:rsidP="00C71CB8">
            <w:pPr>
              <w:widowControl/>
              <w:jc w:val="center"/>
              <w:rPr>
                <w:rFonts w:ascii="宋体" w:hAnsi="宋体" w:cs="宋体"/>
                <w:kern w:val="0"/>
                <w:szCs w:val="21"/>
              </w:rPr>
            </w:pPr>
            <w:r w:rsidRPr="00322161">
              <w:rPr>
                <w:rFonts w:ascii="宋体" w:hAnsi="宋体" w:cs="宋体" w:hint="eastAsia"/>
                <w:kern w:val="0"/>
                <w:szCs w:val="21"/>
              </w:rPr>
              <w:t>470</w:t>
            </w:r>
          </w:p>
        </w:tc>
        <w:tc>
          <w:tcPr>
            <w:tcW w:w="774"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262</w:t>
            </w:r>
          </w:p>
        </w:tc>
        <w:tc>
          <w:tcPr>
            <w:tcW w:w="843" w:type="pct"/>
            <w:tcBorders>
              <w:top w:val="nil"/>
              <w:left w:val="nil"/>
              <w:bottom w:val="single" w:sz="4" w:space="0" w:color="auto"/>
              <w:right w:val="single" w:sz="4" w:space="0" w:color="auto"/>
            </w:tcBorders>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9</w:t>
            </w:r>
          </w:p>
        </w:tc>
      </w:tr>
    </w:tbl>
    <w:p w:rsidR="00CF77CC" w:rsidRPr="00322161" w:rsidRDefault="00CF77CC" w:rsidP="00322161">
      <w:pPr>
        <w:widowControl/>
        <w:jc w:val="center"/>
        <w:rPr>
          <w:rFonts w:ascii="方正小标宋简体" w:eastAsia="方正小标宋简体"/>
          <w:sz w:val="32"/>
          <w:szCs w:val="32"/>
        </w:rPr>
      </w:pPr>
      <w:r w:rsidRPr="00322161">
        <w:rPr>
          <w:rFonts w:ascii="方正小标宋简体" w:eastAsia="方正小标宋简体" w:hAnsi="宋体" w:cs="宋体" w:hint="eastAsia"/>
          <w:bCs/>
          <w:kern w:val="0"/>
          <w:sz w:val="28"/>
          <w:szCs w:val="28"/>
        </w:rPr>
        <w:lastRenderedPageBreak/>
        <w:t>表3.</w:t>
      </w:r>
      <w:r w:rsidR="00322161" w:rsidRPr="00322161">
        <w:rPr>
          <w:rFonts w:ascii="方正小标宋简体" w:eastAsia="方正小标宋简体" w:hAnsi="宋体" w:cs="宋体" w:hint="eastAsia"/>
          <w:bCs/>
          <w:kern w:val="0"/>
          <w:sz w:val="28"/>
          <w:szCs w:val="28"/>
        </w:rPr>
        <w:t>1.</w:t>
      </w:r>
      <w:r w:rsidRPr="00322161">
        <w:rPr>
          <w:rFonts w:ascii="方正小标宋简体" w:eastAsia="方正小标宋简体" w:hAnsi="宋体" w:cs="宋体" w:hint="eastAsia"/>
          <w:bCs/>
          <w:kern w:val="0"/>
          <w:sz w:val="28"/>
          <w:szCs w:val="28"/>
        </w:rPr>
        <w:t>4  2016年在职攻读硕士专业学位招生情况统计表</w:t>
      </w:r>
    </w:p>
    <w:tbl>
      <w:tblPr>
        <w:tblW w:w="4737" w:type="pct"/>
        <w:tblInd w:w="250" w:type="dxa"/>
        <w:tblLook w:val="00A0" w:firstRow="1" w:lastRow="0" w:firstColumn="1" w:lastColumn="0" w:noHBand="0" w:noVBand="0"/>
      </w:tblPr>
      <w:tblGrid>
        <w:gridCol w:w="2909"/>
        <w:gridCol w:w="1343"/>
        <w:gridCol w:w="1341"/>
        <w:gridCol w:w="1184"/>
        <w:gridCol w:w="1302"/>
      </w:tblGrid>
      <w:tr w:rsidR="00322161" w:rsidRPr="00322161" w:rsidTr="00322161">
        <w:trPr>
          <w:trHeight w:val="675"/>
        </w:trPr>
        <w:tc>
          <w:tcPr>
            <w:tcW w:w="1800" w:type="pct"/>
            <w:tcBorders>
              <w:top w:val="single" w:sz="4" w:space="0" w:color="auto"/>
              <w:left w:val="single" w:sz="4" w:space="0" w:color="auto"/>
              <w:bottom w:val="single" w:sz="4" w:space="0" w:color="auto"/>
              <w:right w:val="single" w:sz="4" w:space="0" w:color="auto"/>
            </w:tcBorders>
            <w:noWrap/>
            <w:vAlign w:val="center"/>
          </w:tcPr>
          <w:p w:rsidR="00CF77CC" w:rsidRPr="00322161" w:rsidRDefault="008F4E54" w:rsidP="00251BB9">
            <w:pPr>
              <w:widowControl/>
              <w:jc w:val="center"/>
              <w:rPr>
                <w:rFonts w:ascii="宋体" w:cs="宋体"/>
                <w:b/>
                <w:bCs/>
                <w:kern w:val="0"/>
                <w:szCs w:val="21"/>
              </w:rPr>
            </w:pPr>
            <w:r>
              <w:rPr>
                <w:rFonts w:ascii="宋体" w:hAnsi="宋体" w:cs="宋体" w:hint="eastAsia"/>
                <w:b/>
                <w:bCs/>
                <w:kern w:val="0"/>
                <w:szCs w:val="21"/>
              </w:rPr>
              <w:t>专业</w:t>
            </w:r>
            <w:r>
              <w:rPr>
                <w:rFonts w:ascii="宋体" w:hAnsi="宋体" w:cs="宋体"/>
                <w:b/>
                <w:bCs/>
                <w:kern w:val="0"/>
                <w:szCs w:val="21"/>
              </w:rPr>
              <w:t>学位类别</w:t>
            </w:r>
            <w:r w:rsidR="00CF77CC" w:rsidRPr="00322161">
              <w:rPr>
                <w:rFonts w:ascii="宋体" w:hAnsi="宋体" w:cs="宋体" w:hint="eastAsia"/>
                <w:b/>
                <w:bCs/>
                <w:kern w:val="0"/>
                <w:szCs w:val="21"/>
              </w:rPr>
              <w:t>（代码）</w:t>
            </w:r>
          </w:p>
        </w:tc>
        <w:tc>
          <w:tcPr>
            <w:tcW w:w="831" w:type="pct"/>
            <w:tcBorders>
              <w:top w:val="single" w:sz="4" w:space="0" w:color="auto"/>
              <w:left w:val="nil"/>
              <w:bottom w:val="single" w:sz="4" w:space="0" w:color="auto"/>
              <w:right w:val="single" w:sz="4" w:space="0" w:color="auto"/>
            </w:tcBorders>
            <w:noWrap/>
            <w:vAlign w:val="center"/>
          </w:tcPr>
          <w:p w:rsidR="00CF77CC" w:rsidRPr="00322161" w:rsidRDefault="00CF77CC" w:rsidP="00251BB9">
            <w:pPr>
              <w:widowControl/>
              <w:jc w:val="center"/>
              <w:rPr>
                <w:rFonts w:ascii="宋体" w:cs="宋体"/>
                <w:b/>
                <w:bCs/>
                <w:kern w:val="0"/>
                <w:szCs w:val="21"/>
              </w:rPr>
            </w:pPr>
            <w:r w:rsidRPr="00322161">
              <w:rPr>
                <w:rFonts w:ascii="宋体" w:hAnsi="宋体" w:cs="宋体" w:hint="eastAsia"/>
                <w:b/>
                <w:bCs/>
                <w:kern w:val="0"/>
                <w:szCs w:val="21"/>
              </w:rPr>
              <w:t>招生计划数</w:t>
            </w:r>
          </w:p>
        </w:tc>
        <w:tc>
          <w:tcPr>
            <w:tcW w:w="830" w:type="pct"/>
            <w:tcBorders>
              <w:top w:val="single" w:sz="4" w:space="0" w:color="auto"/>
              <w:left w:val="nil"/>
              <w:bottom w:val="single" w:sz="4" w:space="0" w:color="auto"/>
              <w:right w:val="single" w:sz="4" w:space="0" w:color="auto"/>
            </w:tcBorders>
            <w:noWrap/>
            <w:vAlign w:val="center"/>
          </w:tcPr>
          <w:p w:rsidR="00CF77CC" w:rsidRPr="00322161" w:rsidRDefault="00CF77CC" w:rsidP="00251BB9">
            <w:pPr>
              <w:widowControl/>
              <w:jc w:val="center"/>
              <w:rPr>
                <w:rFonts w:ascii="宋体" w:cs="宋体"/>
                <w:b/>
                <w:bCs/>
                <w:kern w:val="0"/>
                <w:szCs w:val="21"/>
              </w:rPr>
            </w:pPr>
            <w:r w:rsidRPr="00322161">
              <w:rPr>
                <w:rFonts w:ascii="宋体" w:hAnsi="宋体" w:cs="宋体" w:hint="eastAsia"/>
                <w:b/>
                <w:bCs/>
                <w:kern w:val="0"/>
                <w:szCs w:val="21"/>
              </w:rPr>
              <w:t>录取人数</w:t>
            </w:r>
          </w:p>
        </w:tc>
        <w:tc>
          <w:tcPr>
            <w:tcW w:w="733" w:type="pct"/>
            <w:tcBorders>
              <w:top w:val="single" w:sz="4" w:space="0" w:color="auto"/>
              <w:left w:val="nil"/>
              <w:bottom w:val="single" w:sz="4" w:space="0" w:color="auto"/>
              <w:right w:val="single" w:sz="4" w:space="0" w:color="auto"/>
            </w:tcBorders>
            <w:noWrap/>
            <w:vAlign w:val="center"/>
          </w:tcPr>
          <w:p w:rsidR="00CF77CC" w:rsidRPr="00322161" w:rsidRDefault="00CF77CC" w:rsidP="00251BB9">
            <w:pPr>
              <w:widowControl/>
              <w:jc w:val="center"/>
              <w:rPr>
                <w:rFonts w:ascii="宋体" w:cs="宋体"/>
                <w:b/>
                <w:bCs/>
                <w:kern w:val="0"/>
                <w:szCs w:val="21"/>
              </w:rPr>
            </w:pPr>
            <w:r w:rsidRPr="00322161">
              <w:rPr>
                <w:rFonts w:ascii="宋体" w:hAnsi="宋体" w:cs="宋体" w:hint="eastAsia"/>
                <w:b/>
                <w:bCs/>
                <w:kern w:val="0"/>
                <w:szCs w:val="21"/>
              </w:rPr>
              <w:t>报到人数</w:t>
            </w:r>
          </w:p>
        </w:tc>
        <w:tc>
          <w:tcPr>
            <w:tcW w:w="806" w:type="pct"/>
            <w:tcBorders>
              <w:top w:val="single" w:sz="4" w:space="0" w:color="auto"/>
              <w:left w:val="nil"/>
              <w:bottom w:val="single" w:sz="4" w:space="0" w:color="auto"/>
              <w:right w:val="single" w:sz="4" w:space="0" w:color="auto"/>
            </w:tcBorders>
            <w:vAlign w:val="center"/>
          </w:tcPr>
          <w:p w:rsidR="00CF77CC" w:rsidRPr="00322161" w:rsidRDefault="00CF77CC" w:rsidP="00251BB9">
            <w:pPr>
              <w:widowControl/>
              <w:jc w:val="center"/>
              <w:rPr>
                <w:rFonts w:ascii="宋体" w:cs="宋体"/>
                <w:b/>
                <w:bCs/>
                <w:kern w:val="0"/>
                <w:szCs w:val="21"/>
              </w:rPr>
            </w:pPr>
            <w:r w:rsidRPr="00322161">
              <w:rPr>
                <w:rFonts w:ascii="宋体" w:hAnsi="宋体" w:cs="宋体" w:hint="eastAsia"/>
                <w:b/>
                <w:bCs/>
                <w:kern w:val="0"/>
                <w:szCs w:val="21"/>
              </w:rPr>
              <w:t>第一志愿</w:t>
            </w:r>
            <w:r w:rsidRPr="00322161">
              <w:rPr>
                <w:rFonts w:ascii="宋体" w:cs="宋体"/>
                <w:b/>
                <w:bCs/>
                <w:kern w:val="0"/>
                <w:szCs w:val="21"/>
              </w:rPr>
              <w:br/>
            </w:r>
            <w:r w:rsidRPr="00322161">
              <w:rPr>
                <w:rFonts w:ascii="宋体" w:hAnsi="宋体" w:cs="宋体" w:hint="eastAsia"/>
                <w:b/>
                <w:bCs/>
                <w:kern w:val="0"/>
                <w:szCs w:val="21"/>
              </w:rPr>
              <w:t>录取人数</w:t>
            </w:r>
          </w:p>
        </w:tc>
      </w:tr>
      <w:tr w:rsidR="00322161" w:rsidRPr="00322161" w:rsidTr="00322161">
        <w:trPr>
          <w:trHeight w:val="499"/>
        </w:trPr>
        <w:tc>
          <w:tcPr>
            <w:tcW w:w="1800" w:type="pct"/>
            <w:tcBorders>
              <w:top w:val="nil"/>
              <w:left w:val="single" w:sz="4" w:space="0" w:color="auto"/>
              <w:bottom w:val="single" w:sz="4" w:space="0" w:color="auto"/>
              <w:right w:val="single" w:sz="4" w:space="0" w:color="auto"/>
            </w:tcBorders>
            <w:noWrap/>
            <w:vAlign w:val="center"/>
          </w:tcPr>
          <w:p w:rsidR="00CF77CC" w:rsidRPr="00322161" w:rsidRDefault="00CF77CC" w:rsidP="00251BB9">
            <w:pPr>
              <w:widowControl/>
              <w:jc w:val="center"/>
              <w:rPr>
                <w:rFonts w:ascii="宋体" w:hAnsi="宋体" w:cs="宋体"/>
                <w:kern w:val="0"/>
                <w:szCs w:val="21"/>
              </w:rPr>
            </w:pPr>
            <w:r w:rsidRPr="00322161">
              <w:rPr>
                <w:rFonts w:ascii="宋体" w:hAnsi="宋体" w:cs="宋体" w:hint="eastAsia"/>
                <w:kern w:val="0"/>
                <w:szCs w:val="21"/>
              </w:rPr>
              <w:t>法律（</w:t>
            </w:r>
            <w:r w:rsidRPr="00322161">
              <w:rPr>
                <w:rFonts w:ascii="宋体" w:hAnsi="宋体" w:cs="宋体"/>
                <w:kern w:val="0"/>
                <w:szCs w:val="21"/>
              </w:rPr>
              <w:t>0351</w:t>
            </w:r>
            <w:r w:rsidRPr="00322161">
              <w:rPr>
                <w:rFonts w:ascii="宋体" w:hAnsi="宋体" w:cs="宋体" w:hint="eastAsia"/>
                <w:kern w:val="0"/>
                <w:szCs w:val="21"/>
              </w:rPr>
              <w:t>）</w:t>
            </w:r>
          </w:p>
        </w:tc>
        <w:tc>
          <w:tcPr>
            <w:tcW w:w="831" w:type="pct"/>
            <w:tcBorders>
              <w:top w:val="nil"/>
              <w:left w:val="nil"/>
              <w:bottom w:val="single" w:sz="4" w:space="0" w:color="auto"/>
              <w:right w:val="single" w:sz="4" w:space="0" w:color="auto"/>
            </w:tcBorders>
            <w:noWrap/>
            <w:vAlign w:val="center"/>
          </w:tcPr>
          <w:p w:rsidR="00CF77CC" w:rsidRPr="00322161" w:rsidDel="00D06BE5" w:rsidRDefault="00CF77CC" w:rsidP="00251BB9">
            <w:pPr>
              <w:widowControl/>
              <w:jc w:val="center"/>
              <w:rPr>
                <w:rFonts w:ascii="宋体" w:hAnsi="宋体"/>
                <w:kern w:val="0"/>
                <w:szCs w:val="21"/>
              </w:rPr>
            </w:pPr>
            <w:r w:rsidRPr="00322161">
              <w:rPr>
                <w:rFonts w:ascii="宋体" w:hAnsi="宋体" w:hint="eastAsia"/>
                <w:kern w:val="0"/>
                <w:szCs w:val="21"/>
              </w:rPr>
              <w:t>100</w:t>
            </w:r>
          </w:p>
        </w:tc>
        <w:tc>
          <w:tcPr>
            <w:tcW w:w="830" w:type="pct"/>
            <w:tcBorders>
              <w:top w:val="nil"/>
              <w:left w:val="nil"/>
              <w:bottom w:val="single" w:sz="4" w:space="0" w:color="auto"/>
              <w:right w:val="single" w:sz="4" w:space="0" w:color="auto"/>
            </w:tcBorders>
            <w:noWrap/>
            <w:vAlign w:val="center"/>
          </w:tcPr>
          <w:p w:rsidR="00CF77CC" w:rsidRPr="00322161" w:rsidDel="00D06BE5" w:rsidRDefault="00CF77CC" w:rsidP="00251BB9">
            <w:pPr>
              <w:widowControl/>
              <w:jc w:val="center"/>
              <w:rPr>
                <w:rFonts w:ascii="宋体" w:hAnsi="宋体"/>
                <w:kern w:val="0"/>
                <w:szCs w:val="21"/>
              </w:rPr>
            </w:pPr>
            <w:r w:rsidRPr="00322161">
              <w:rPr>
                <w:rFonts w:ascii="宋体" w:hAnsi="宋体" w:hint="eastAsia"/>
                <w:kern w:val="0"/>
                <w:szCs w:val="21"/>
              </w:rPr>
              <w:t>100</w:t>
            </w:r>
          </w:p>
        </w:tc>
        <w:tc>
          <w:tcPr>
            <w:tcW w:w="733" w:type="pct"/>
            <w:tcBorders>
              <w:top w:val="nil"/>
              <w:left w:val="nil"/>
              <w:bottom w:val="single" w:sz="4" w:space="0" w:color="auto"/>
              <w:right w:val="single" w:sz="4" w:space="0" w:color="auto"/>
            </w:tcBorders>
            <w:noWrap/>
            <w:vAlign w:val="center"/>
          </w:tcPr>
          <w:p w:rsidR="00CF77CC" w:rsidRPr="00322161" w:rsidDel="00D06BE5" w:rsidRDefault="00CF77CC" w:rsidP="00251BB9">
            <w:pPr>
              <w:widowControl/>
              <w:jc w:val="center"/>
              <w:rPr>
                <w:rFonts w:ascii="宋体" w:hAnsi="宋体"/>
                <w:kern w:val="0"/>
                <w:szCs w:val="21"/>
              </w:rPr>
            </w:pPr>
            <w:r w:rsidRPr="00322161">
              <w:rPr>
                <w:rFonts w:ascii="宋体" w:hAnsi="宋体" w:hint="eastAsia"/>
                <w:kern w:val="0"/>
                <w:szCs w:val="21"/>
              </w:rPr>
              <w:t>93</w:t>
            </w:r>
          </w:p>
        </w:tc>
        <w:tc>
          <w:tcPr>
            <w:tcW w:w="806" w:type="pct"/>
            <w:tcBorders>
              <w:top w:val="nil"/>
              <w:left w:val="nil"/>
              <w:bottom w:val="single" w:sz="4" w:space="0" w:color="auto"/>
              <w:right w:val="single" w:sz="4" w:space="0" w:color="auto"/>
            </w:tcBorders>
            <w:noWrap/>
            <w:vAlign w:val="center"/>
          </w:tcPr>
          <w:p w:rsidR="00CF77CC" w:rsidRPr="00322161" w:rsidDel="00D06BE5" w:rsidRDefault="00CF77CC" w:rsidP="00251BB9">
            <w:pPr>
              <w:widowControl/>
              <w:jc w:val="center"/>
              <w:rPr>
                <w:rFonts w:ascii="宋体" w:hAnsi="宋体"/>
                <w:kern w:val="0"/>
                <w:szCs w:val="21"/>
              </w:rPr>
            </w:pPr>
            <w:r w:rsidRPr="00322161">
              <w:rPr>
                <w:rFonts w:ascii="宋体" w:hAnsi="宋体" w:hint="eastAsia"/>
                <w:kern w:val="0"/>
                <w:szCs w:val="21"/>
              </w:rPr>
              <w:t>93</w:t>
            </w:r>
          </w:p>
        </w:tc>
      </w:tr>
      <w:tr w:rsidR="00322161" w:rsidRPr="00322161" w:rsidTr="00322161">
        <w:trPr>
          <w:trHeight w:val="499"/>
        </w:trPr>
        <w:tc>
          <w:tcPr>
            <w:tcW w:w="1800" w:type="pct"/>
            <w:tcBorders>
              <w:top w:val="nil"/>
              <w:left w:val="single" w:sz="4" w:space="0" w:color="auto"/>
              <w:bottom w:val="single" w:sz="4" w:space="0" w:color="auto"/>
              <w:right w:val="single" w:sz="4" w:space="0" w:color="auto"/>
            </w:tcBorders>
            <w:noWrap/>
            <w:vAlign w:val="center"/>
          </w:tcPr>
          <w:p w:rsidR="00CF77CC" w:rsidRPr="00322161" w:rsidRDefault="00CF77CC" w:rsidP="00251BB9">
            <w:pPr>
              <w:widowControl/>
              <w:jc w:val="center"/>
              <w:rPr>
                <w:rFonts w:ascii="宋体" w:cs="宋体"/>
                <w:kern w:val="0"/>
                <w:szCs w:val="21"/>
              </w:rPr>
            </w:pPr>
            <w:r w:rsidRPr="00322161">
              <w:rPr>
                <w:rFonts w:ascii="宋体" w:hAnsi="宋体" w:cs="宋体" w:hint="eastAsia"/>
                <w:kern w:val="0"/>
                <w:szCs w:val="21"/>
              </w:rPr>
              <w:t>工程（</w:t>
            </w:r>
            <w:r w:rsidRPr="00322161">
              <w:rPr>
                <w:rFonts w:ascii="宋体" w:hAnsi="宋体" w:cs="宋体"/>
                <w:kern w:val="0"/>
                <w:szCs w:val="21"/>
              </w:rPr>
              <w:t>0852</w:t>
            </w:r>
            <w:r w:rsidRPr="00322161">
              <w:rPr>
                <w:rFonts w:ascii="宋体" w:hAnsi="宋体" w:cs="宋体" w:hint="eastAsia"/>
                <w:kern w:val="0"/>
                <w:szCs w:val="21"/>
              </w:rPr>
              <w:t>）</w:t>
            </w:r>
          </w:p>
        </w:tc>
        <w:tc>
          <w:tcPr>
            <w:tcW w:w="831"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143</w:t>
            </w:r>
          </w:p>
        </w:tc>
        <w:tc>
          <w:tcPr>
            <w:tcW w:w="830"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143</w:t>
            </w:r>
          </w:p>
        </w:tc>
        <w:tc>
          <w:tcPr>
            <w:tcW w:w="733"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137</w:t>
            </w:r>
          </w:p>
        </w:tc>
        <w:tc>
          <w:tcPr>
            <w:tcW w:w="806"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137</w:t>
            </w:r>
          </w:p>
        </w:tc>
      </w:tr>
      <w:tr w:rsidR="008F4E54" w:rsidRPr="00322161" w:rsidTr="00875358">
        <w:trPr>
          <w:trHeight w:val="499"/>
        </w:trPr>
        <w:tc>
          <w:tcPr>
            <w:tcW w:w="1800" w:type="pct"/>
            <w:tcBorders>
              <w:top w:val="nil"/>
              <w:left w:val="single" w:sz="4" w:space="0" w:color="auto"/>
              <w:bottom w:val="single" w:sz="4" w:space="0" w:color="auto"/>
              <w:right w:val="single" w:sz="4" w:space="0" w:color="auto"/>
            </w:tcBorders>
            <w:noWrap/>
            <w:vAlign w:val="center"/>
          </w:tcPr>
          <w:p w:rsidR="008F4E54" w:rsidRPr="00322161" w:rsidRDefault="008F4E54" w:rsidP="00875358">
            <w:pPr>
              <w:widowControl/>
              <w:jc w:val="center"/>
              <w:rPr>
                <w:rFonts w:ascii="宋体" w:cs="宋体"/>
                <w:kern w:val="0"/>
                <w:szCs w:val="21"/>
              </w:rPr>
            </w:pPr>
            <w:r w:rsidRPr="00322161">
              <w:rPr>
                <w:rFonts w:ascii="宋体" w:hAnsi="宋体" w:cs="宋体" w:hint="eastAsia"/>
                <w:kern w:val="0"/>
                <w:szCs w:val="21"/>
              </w:rPr>
              <w:t>工商管理（</w:t>
            </w:r>
            <w:r w:rsidRPr="00322161">
              <w:rPr>
                <w:rFonts w:ascii="宋体" w:hAnsi="宋体" w:cs="宋体"/>
                <w:kern w:val="0"/>
                <w:szCs w:val="21"/>
              </w:rPr>
              <w:t>1251</w:t>
            </w:r>
            <w:r w:rsidRPr="00322161">
              <w:rPr>
                <w:rFonts w:ascii="宋体" w:hAnsi="宋体" w:cs="宋体" w:hint="eastAsia"/>
                <w:kern w:val="0"/>
                <w:szCs w:val="21"/>
              </w:rPr>
              <w:t>）</w:t>
            </w:r>
          </w:p>
        </w:tc>
        <w:tc>
          <w:tcPr>
            <w:tcW w:w="831" w:type="pct"/>
            <w:tcBorders>
              <w:top w:val="nil"/>
              <w:left w:val="nil"/>
              <w:bottom w:val="single" w:sz="4" w:space="0" w:color="auto"/>
              <w:right w:val="single" w:sz="4" w:space="0" w:color="auto"/>
            </w:tcBorders>
            <w:noWrap/>
            <w:vAlign w:val="center"/>
          </w:tcPr>
          <w:p w:rsidR="008F4E54" w:rsidRPr="00322161" w:rsidRDefault="008F4E54" w:rsidP="00875358">
            <w:pPr>
              <w:widowControl/>
              <w:jc w:val="center"/>
              <w:rPr>
                <w:rFonts w:ascii="宋体" w:hAnsi="宋体"/>
                <w:kern w:val="0"/>
                <w:szCs w:val="21"/>
              </w:rPr>
            </w:pPr>
            <w:r w:rsidRPr="00322161">
              <w:rPr>
                <w:rFonts w:ascii="宋体" w:hAnsi="宋体" w:hint="eastAsia"/>
                <w:kern w:val="0"/>
                <w:szCs w:val="21"/>
              </w:rPr>
              <w:t>75</w:t>
            </w:r>
          </w:p>
        </w:tc>
        <w:tc>
          <w:tcPr>
            <w:tcW w:w="830" w:type="pct"/>
            <w:tcBorders>
              <w:top w:val="nil"/>
              <w:left w:val="nil"/>
              <w:bottom w:val="single" w:sz="4" w:space="0" w:color="auto"/>
              <w:right w:val="single" w:sz="4" w:space="0" w:color="auto"/>
            </w:tcBorders>
            <w:noWrap/>
            <w:vAlign w:val="center"/>
          </w:tcPr>
          <w:p w:rsidR="008F4E54" w:rsidRPr="00322161" w:rsidRDefault="008F4E54" w:rsidP="00875358">
            <w:pPr>
              <w:widowControl/>
              <w:jc w:val="center"/>
              <w:rPr>
                <w:rFonts w:ascii="宋体" w:hAnsi="宋体"/>
                <w:kern w:val="0"/>
                <w:szCs w:val="21"/>
              </w:rPr>
            </w:pPr>
            <w:r w:rsidRPr="00322161">
              <w:rPr>
                <w:rFonts w:ascii="宋体" w:hAnsi="宋体" w:hint="eastAsia"/>
                <w:kern w:val="0"/>
                <w:szCs w:val="21"/>
              </w:rPr>
              <w:t>75</w:t>
            </w:r>
          </w:p>
        </w:tc>
        <w:tc>
          <w:tcPr>
            <w:tcW w:w="733" w:type="pct"/>
            <w:tcBorders>
              <w:top w:val="nil"/>
              <w:left w:val="nil"/>
              <w:bottom w:val="single" w:sz="4" w:space="0" w:color="auto"/>
              <w:right w:val="single" w:sz="4" w:space="0" w:color="auto"/>
            </w:tcBorders>
            <w:noWrap/>
            <w:vAlign w:val="center"/>
          </w:tcPr>
          <w:p w:rsidR="008F4E54" w:rsidRPr="00322161" w:rsidRDefault="008F4E54" w:rsidP="00875358">
            <w:pPr>
              <w:widowControl/>
              <w:jc w:val="center"/>
              <w:rPr>
                <w:rFonts w:ascii="宋体" w:hAnsi="宋体"/>
                <w:kern w:val="0"/>
                <w:szCs w:val="21"/>
              </w:rPr>
            </w:pPr>
            <w:r w:rsidRPr="00322161">
              <w:rPr>
                <w:rFonts w:ascii="宋体" w:hAnsi="宋体" w:hint="eastAsia"/>
                <w:kern w:val="0"/>
                <w:szCs w:val="21"/>
              </w:rPr>
              <w:t>67</w:t>
            </w:r>
          </w:p>
        </w:tc>
        <w:tc>
          <w:tcPr>
            <w:tcW w:w="806" w:type="pct"/>
            <w:tcBorders>
              <w:top w:val="nil"/>
              <w:left w:val="nil"/>
              <w:bottom w:val="single" w:sz="4" w:space="0" w:color="auto"/>
              <w:right w:val="single" w:sz="4" w:space="0" w:color="auto"/>
            </w:tcBorders>
            <w:noWrap/>
            <w:vAlign w:val="center"/>
          </w:tcPr>
          <w:p w:rsidR="008F4E54" w:rsidRPr="00322161" w:rsidRDefault="008F4E54" w:rsidP="00875358">
            <w:pPr>
              <w:widowControl/>
              <w:jc w:val="center"/>
              <w:rPr>
                <w:rFonts w:ascii="宋体" w:hAnsi="宋体"/>
                <w:kern w:val="0"/>
                <w:szCs w:val="21"/>
              </w:rPr>
            </w:pPr>
            <w:r w:rsidRPr="00322161">
              <w:rPr>
                <w:rFonts w:ascii="宋体" w:hAnsi="宋体" w:hint="eastAsia"/>
                <w:kern w:val="0"/>
                <w:szCs w:val="21"/>
              </w:rPr>
              <w:t>67</w:t>
            </w:r>
          </w:p>
        </w:tc>
      </w:tr>
      <w:tr w:rsidR="00322161" w:rsidRPr="00322161" w:rsidTr="00322161">
        <w:trPr>
          <w:trHeight w:val="499"/>
        </w:trPr>
        <w:tc>
          <w:tcPr>
            <w:tcW w:w="1800" w:type="pct"/>
            <w:tcBorders>
              <w:top w:val="nil"/>
              <w:left w:val="single" w:sz="4" w:space="0" w:color="auto"/>
              <w:bottom w:val="single" w:sz="4" w:space="0" w:color="auto"/>
              <w:right w:val="single" w:sz="4" w:space="0" w:color="auto"/>
            </w:tcBorders>
            <w:noWrap/>
            <w:vAlign w:val="center"/>
          </w:tcPr>
          <w:p w:rsidR="00CF77CC" w:rsidRPr="00322161" w:rsidRDefault="00CF77CC" w:rsidP="00251BB9">
            <w:pPr>
              <w:widowControl/>
              <w:jc w:val="center"/>
              <w:rPr>
                <w:rFonts w:ascii="宋体" w:cs="宋体"/>
                <w:kern w:val="0"/>
                <w:szCs w:val="21"/>
              </w:rPr>
            </w:pPr>
            <w:r w:rsidRPr="00322161">
              <w:rPr>
                <w:rFonts w:ascii="宋体" w:hAnsi="宋体" w:cs="宋体" w:hint="eastAsia"/>
                <w:kern w:val="0"/>
                <w:szCs w:val="21"/>
              </w:rPr>
              <w:t>公共管理（</w:t>
            </w:r>
            <w:r w:rsidRPr="00322161">
              <w:rPr>
                <w:rFonts w:ascii="宋体" w:hAnsi="宋体" w:cs="宋体"/>
                <w:kern w:val="0"/>
                <w:szCs w:val="21"/>
              </w:rPr>
              <w:t>1252</w:t>
            </w:r>
            <w:r w:rsidRPr="00322161">
              <w:rPr>
                <w:rFonts w:ascii="宋体" w:hAnsi="宋体" w:cs="宋体" w:hint="eastAsia"/>
                <w:kern w:val="0"/>
                <w:szCs w:val="21"/>
              </w:rPr>
              <w:t>）</w:t>
            </w:r>
          </w:p>
        </w:tc>
        <w:tc>
          <w:tcPr>
            <w:tcW w:w="831"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75</w:t>
            </w:r>
          </w:p>
        </w:tc>
        <w:tc>
          <w:tcPr>
            <w:tcW w:w="830"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73</w:t>
            </w:r>
          </w:p>
        </w:tc>
        <w:tc>
          <w:tcPr>
            <w:tcW w:w="733"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68</w:t>
            </w:r>
          </w:p>
        </w:tc>
        <w:tc>
          <w:tcPr>
            <w:tcW w:w="806"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66</w:t>
            </w:r>
          </w:p>
        </w:tc>
      </w:tr>
      <w:tr w:rsidR="00322161" w:rsidRPr="00322161" w:rsidTr="00322161">
        <w:trPr>
          <w:trHeight w:val="499"/>
        </w:trPr>
        <w:tc>
          <w:tcPr>
            <w:tcW w:w="1800" w:type="pct"/>
            <w:tcBorders>
              <w:top w:val="nil"/>
              <w:left w:val="single" w:sz="4" w:space="0" w:color="auto"/>
              <w:bottom w:val="single" w:sz="4" w:space="0" w:color="auto"/>
              <w:right w:val="single" w:sz="4" w:space="0" w:color="auto"/>
            </w:tcBorders>
            <w:noWrap/>
            <w:vAlign w:val="center"/>
          </w:tcPr>
          <w:p w:rsidR="00CF77CC" w:rsidRPr="00322161" w:rsidRDefault="00CF77CC" w:rsidP="00251BB9">
            <w:pPr>
              <w:widowControl/>
              <w:jc w:val="center"/>
              <w:rPr>
                <w:rFonts w:ascii="宋体" w:cs="宋体"/>
                <w:kern w:val="0"/>
                <w:szCs w:val="21"/>
              </w:rPr>
            </w:pPr>
            <w:r w:rsidRPr="00322161">
              <w:rPr>
                <w:rFonts w:ascii="宋体" w:hAnsi="宋体" w:cs="宋体" w:hint="eastAsia"/>
                <w:kern w:val="0"/>
                <w:szCs w:val="21"/>
              </w:rPr>
              <w:t>合计</w:t>
            </w:r>
          </w:p>
        </w:tc>
        <w:tc>
          <w:tcPr>
            <w:tcW w:w="831"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393</w:t>
            </w:r>
          </w:p>
        </w:tc>
        <w:tc>
          <w:tcPr>
            <w:tcW w:w="830"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391</w:t>
            </w:r>
          </w:p>
        </w:tc>
        <w:tc>
          <w:tcPr>
            <w:tcW w:w="733"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365</w:t>
            </w:r>
          </w:p>
        </w:tc>
        <w:tc>
          <w:tcPr>
            <w:tcW w:w="806" w:type="pct"/>
            <w:tcBorders>
              <w:top w:val="nil"/>
              <w:left w:val="nil"/>
              <w:bottom w:val="single" w:sz="4" w:space="0" w:color="auto"/>
              <w:right w:val="single" w:sz="4" w:space="0" w:color="auto"/>
            </w:tcBorders>
            <w:noWrap/>
            <w:vAlign w:val="center"/>
          </w:tcPr>
          <w:p w:rsidR="00CF77CC" w:rsidRPr="00322161" w:rsidRDefault="00CF77CC" w:rsidP="00251BB9">
            <w:pPr>
              <w:widowControl/>
              <w:jc w:val="center"/>
              <w:rPr>
                <w:rFonts w:ascii="宋体" w:hAnsi="宋体"/>
                <w:kern w:val="0"/>
                <w:szCs w:val="21"/>
              </w:rPr>
            </w:pPr>
            <w:r w:rsidRPr="00322161">
              <w:rPr>
                <w:rFonts w:ascii="宋体" w:hAnsi="宋体" w:hint="eastAsia"/>
                <w:kern w:val="0"/>
                <w:szCs w:val="21"/>
              </w:rPr>
              <w:t>363</w:t>
            </w:r>
          </w:p>
        </w:tc>
      </w:tr>
    </w:tbl>
    <w:p w:rsidR="00111572" w:rsidRPr="009B2A47" w:rsidRDefault="00111572" w:rsidP="00B647D9">
      <w:pPr>
        <w:pStyle w:val="2"/>
        <w:spacing w:beforeLines="50" w:before="156" w:afterLines="50" w:after="156" w:line="240" w:lineRule="auto"/>
      </w:pPr>
      <w:bookmarkStart w:id="10" w:name="_Toc478047005"/>
      <w:r w:rsidRPr="009B2A47">
        <w:t>3.2</w:t>
      </w:r>
      <w:r w:rsidRPr="009B2A47">
        <w:rPr>
          <w:rFonts w:hint="eastAsia"/>
        </w:rPr>
        <w:t>招生机制</w:t>
      </w:r>
      <w:r w:rsidR="00660DF2">
        <w:rPr>
          <w:rFonts w:hint="eastAsia"/>
        </w:rPr>
        <w:t>完善</w:t>
      </w:r>
      <w:bookmarkEnd w:id="10"/>
    </w:p>
    <w:p w:rsidR="00111572" w:rsidRDefault="00976B27" w:rsidP="005D407F">
      <w:pPr>
        <w:pStyle w:val="GB2312GB23120"/>
        <w:spacing w:line="600" w:lineRule="exact"/>
        <w:ind w:firstLineChars="200" w:firstLine="560"/>
        <w:jc w:val="both"/>
      </w:pPr>
      <w:r>
        <w:rPr>
          <w:rFonts w:hint="eastAsia"/>
        </w:rPr>
        <w:t>根据</w:t>
      </w:r>
      <w:r w:rsidR="00111572" w:rsidRPr="00B647D9">
        <w:rPr>
          <w:rFonts w:hint="eastAsia"/>
        </w:rPr>
        <w:t>国家教育改革文件精神，不断完善规章制度，深化</w:t>
      </w:r>
      <w:r w:rsidR="00185C0E" w:rsidRPr="00B647D9">
        <w:rPr>
          <w:rFonts w:hint="eastAsia"/>
        </w:rPr>
        <w:t>招生</w:t>
      </w:r>
      <w:r w:rsidR="00185C0E" w:rsidRPr="00B647D9">
        <w:t>机制</w:t>
      </w:r>
      <w:r w:rsidR="00111572" w:rsidRPr="00B647D9">
        <w:rPr>
          <w:rFonts w:hint="eastAsia"/>
        </w:rPr>
        <w:t>改革。在硕士</w:t>
      </w:r>
      <w:r w:rsidR="005329BA" w:rsidRPr="00B647D9">
        <w:rPr>
          <w:rFonts w:hint="eastAsia"/>
        </w:rPr>
        <w:t>与博士</w:t>
      </w:r>
      <w:r w:rsidR="00111572" w:rsidRPr="00B647D9">
        <w:rPr>
          <w:rFonts w:hint="eastAsia"/>
        </w:rPr>
        <w:t>研究生入学考试自命题工作中实行全程监控录像监督，并由纪检监察人员全程陪同开展工作，杜绝了违法违纪现象，确保招生考试的公平公正。另外，</w:t>
      </w:r>
      <w:r w:rsidR="005329BA" w:rsidRPr="00B647D9">
        <w:rPr>
          <w:rFonts w:hint="eastAsia"/>
        </w:rPr>
        <w:t>2016年3月</w:t>
      </w:r>
      <w:r w:rsidR="005329BA" w:rsidRPr="00B647D9">
        <w:t>出台</w:t>
      </w:r>
      <w:r w:rsidR="00111572" w:rsidRPr="00B647D9">
        <w:rPr>
          <w:rFonts w:hint="eastAsia"/>
        </w:rPr>
        <w:t>《</w:t>
      </w:r>
      <w:r w:rsidR="005329BA" w:rsidRPr="00B647D9">
        <w:rPr>
          <w:rFonts w:hint="eastAsia"/>
        </w:rPr>
        <w:t>华侨大学研究生承志英才优秀新生奖励办法</w:t>
      </w:r>
      <w:r w:rsidR="00111572" w:rsidRPr="00B647D9">
        <w:rPr>
          <w:rFonts w:hint="eastAsia"/>
        </w:rPr>
        <w:t>》（</w:t>
      </w:r>
      <w:r w:rsidR="005329BA" w:rsidRPr="00B647D9">
        <w:rPr>
          <w:rFonts w:hint="eastAsia"/>
        </w:rPr>
        <w:t>华大</w:t>
      </w:r>
      <w:proofErr w:type="gramStart"/>
      <w:r w:rsidR="005329BA" w:rsidRPr="00B647D9">
        <w:rPr>
          <w:rFonts w:hint="eastAsia"/>
        </w:rPr>
        <w:t>研</w:t>
      </w:r>
      <w:proofErr w:type="gramEnd"/>
      <w:r w:rsidR="005329BA" w:rsidRPr="00B647D9">
        <w:rPr>
          <w:rFonts w:hint="eastAsia"/>
        </w:rPr>
        <w:t>〔2016〕11号</w:t>
      </w:r>
      <w:r w:rsidR="00111572" w:rsidRPr="00B647D9">
        <w:rPr>
          <w:rFonts w:hint="eastAsia"/>
        </w:rPr>
        <w:t>），</w:t>
      </w:r>
      <w:r w:rsidR="005329BA" w:rsidRPr="00B647D9">
        <w:rPr>
          <w:rFonts w:hint="eastAsia"/>
        </w:rPr>
        <w:t>对原有</w:t>
      </w:r>
      <w:r w:rsidR="005329BA" w:rsidRPr="00B647D9">
        <w:t>的研究生优秀新生奖学金</w:t>
      </w:r>
      <w:r w:rsidR="005329BA" w:rsidRPr="00B647D9">
        <w:rPr>
          <w:rFonts w:hint="eastAsia"/>
        </w:rPr>
        <w:t>评奖</w:t>
      </w:r>
      <w:r w:rsidR="005329BA" w:rsidRPr="00B647D9">
        <w:t>条件进行了重新修订，</w:t>
      </w:r>
      <w:r w:rsidR="005329BA" w:rsidRPr="00B647D9">
        <w:rPr>
          <w:rFonts w:hint="eastAsia"/>
        </w:rPr>
        <w:t>并</w:t>
      </w:r>
      <w:r w:rsidR="005329BA" w:rsidRPr="00B647D9">
        <w:t>新设</w:t>
      </w:r>
      <w:r w:rsidR="005329BA" w:rsidRPr="00B647D9">
        <w:rPr>
          <w:rFonts w:hint="eastAsia"/>
        </w:rPr>
        <w:t>“</w:t>
      </w:r>
      <w:r w:rsidR="005329BA" w:rsidRPr="00B647D9">
        <w:t>承志英才奖</w:t>
      </w:r>
      <w:r w:rsidR="005329BA" w:rsidRPr="00B647D9">
        <w:rPr>
          <w:rFonts w:hint="eastAsia"/>
        </w:rPr>
        <w:t>”</w:t>
      </w:r>
      <w:r w:rsidR="005329BA" w:rsidRPr="00B647D9">
        <w:t>，大力吸引优质</w:t>
      </w:r>
      <w:r w:rsidR="005329BA" w:rsidRPr="00B647D9">
        <w:rPr>
          <w:rFonts w:hint="eastAsia"/>
        </w:rPr>
        <w:t>生源</w:t>
      </w:r>
      <w:r w:rsidR="00111572" w:rsidRPr="00B647D9">
        <w:rPr>
          <w:rFonts w:hint="eastAsia"/>
        </w:rPr>
        <w:t>。</w:t>
      </w:r>
    </w:p>
    <w:p w:rsidR="00426D61" w:rsidRPr="001F2D31" w:rsidRDefault="00AD03AD" w:rsidP="001F2D31">
      <w:pPr>
        <w:pStyle w:val="GB2312GB23120"/>
        <w:spacing w:line="600" w:lineRule="exact"/>
        <w:ind w:firstLineChars="200" w:firstLine="560"/>
        <w:jc w:val="both"/>
      </w:pPr>
      <w:r w:rsidRPr="00AD03AD">
        <w:rPr>
          <w:rFonts w:hint="eastAsia"/>
        </w:rPr>
        <w:t>在研究生招生复试工作中，</w:t>
      </w:r>
      <w:r w:rsidR="00976B27">
        <w:rPr>
          <w:rFonts w:hint="eastAsia"/>
        </w:rPr>
        <w:t>实行</w:t>
      </w:r>
      <w:r w:rsidR="00976B27">
        <w:t>权力下移，学校</w:t>
      </w:r>
      <w:r w:rsidR="00976B27">
        <w:rPr>
          <w:rFonts w:hint="eastAsia"/>
        </w:rPr>
        <w:t>设置</w:t>
      </w:r>
      <w:r w:rsidR="00976B27">
        <w:t>基本原则与底线，</w:t>
      </w:r>
      <w:r>
        <w:rPr>
          <w:rFonts w:hint="eastAsia"/>
        </w:rPr>
        <w:t>复试</w:t>
      </w:r>
      <w:r w:rsidR="00976B27">
        <w:t>具体规则与条件</w:t>
      </w:r>
      <w:r w:rsidR="00976B27">
        <w:rPr>
          <w:rFonts w:hint="eastAsia"/>
        </w:rPr>
        <w:t>由</w:t>
      </w:r>
      <w:r>
        <w:rPr>
          <w:rFonts w:hint="eastAsia"/>
        </w:rPr>
        <w:t>各</w:t>
      </w:r>
      <w:r w:rsidR="00976B27">
        <w:t>培养单位根据专业具体情况制定，给予各培养单位充分的专业考核自主</w:t>
      </w:r>
      <w:r w:rsidR="00976B27">
        <w:rPr>
          <w:rFonts w:hint="eastAsia"/>
        </w:rPr>
        <w:t>权</w:t>
      </w:r>
      <w:r>
        <w:rPr>
          <w:rFonts w:hint="eastAsia"/>
        </w:rPr>
        <w:t>。</w:t>
      </w:r>
      <w:r w:rsidR="00817192" w:rsidRPr="00817192">
        <w:rPr>
          <w:rFonts w:hint="eastAsia"/>
        </w:rPr>
        <w:t>改革硕博连读选拔办法，突破一级学科限制，基础和相关学科可跨学科推荐</w:t>
      </w:r>
      <w:r w:rsidR="00817192">
        <w:rPr>
          <w:rFonts w:hint="eastAsia"/>
        </w:rPr>
        <w:t>，大力</w:t>
      </w:r>
      <w:r w:rsidR="00817192">
        <w:t>推进</w:t>
      </w:r>
      <w:r w:rsidR="00817192">
        <w:t>“</w:t>
      </w:r>
      <w:r w:rsidR="00817192">
        <w:t>2+3</w:t>
      </w:r>
      <w:r w:rsidR="00817192">
        <w:t>”</w:t>
      </w:r>
      <w:r w:rsidR="00817192">
        <w:rPr>
          <w:rFonts w:hint="eastAsia"/>
        </w:rPr>
        <w:t>、</w:t>
      </w:r>
      <w:r w:rsidR="00817192">
        <w:t>“</w:t>
      </w:r>
      <w:r w:rsidR="00817192">
        <w:t>3+3</w:t>
      </w:r>
      <w:r w:rsidR="00817192">
        <w:t>”</w:t>
      </w:r>
      <w:r w:rsidR="00817192">
        <w:rPr>
          <w:rFonts w:hint="eastAsia"/>
        </w:rPr>
        <w:t>硕博</w:t>
      </w:r>
      <w:r w:rsidR="00817192">
        <w:t>连读选拔模式，持续增加硕博连读学</w:t>
      </w:r>
      <w:r w:rsidR="00817192">
        <w:rPr>
          <w:rFonts w:hint="eastAsia"/>
        </w:rPr>
        <w:t>生</w:t>
      </w:r>
      <w:r w:rsidR="00817192">
        <w:t>在博士生中的比例，提升博士生生源质量</w:t>
      </w:r>
      <w:r w:rsidR="00817192" w:rsidRPr="00817192">
        <w:rPr>
          <w:rFonts w:hint="eastAsia"/>
        </w:rPr>
        <w:t>。</w:t>
      </w:r>
      <w:r w:rsidR="001F2D31">
        <w:rPr>
          <w:rFonts w:hint="eastAsia"/>
        </w:rPr>
        <w:t>积极推进</w:t>
      </w:r>
      <w:r w:rsidR="001F2D31">
        <w:t>优秀</w:t>
      </w:r>
      <w:proofErr w:type="gramStart"/>
      <w:r w:rsidR="001F2D31">
        <w:t>本科生推免工作</w:t>
      </w:r>
      <w:proofErr w:type="gramEnd"/>
      <w:r w:rsidR="001F2D31">
        <w:t>，</w:t>
      </w:r>
      <w:r w:rsidR="00817192">
        <w:rPr>
          <w:rFonts w:hint="eastAsia"/>
        </w:rPr>
        <w:t>通过学位</w:t>
      </w:r>
      <w:r w:rsidR="00817192">
        <w:t>点建设及</w:t>
      </w:r>
      <w:proofErr w:type="gramStart"/>
      <w:r w:rsidR="00817192" w:rsidRPr="00817192">
        <w:rPr>
          <w:rFonts w:hint="eastAsia"/>
        </w:rPr>
        <w:t>完善推</w:t>
      </w:r>
      <w:proofErr w:type="gramEnd"/>
      <w:r w:rsidR="00817192" w:rsidRPr="00817192">
        <w:rPr>
          <w:rFonts w:hint="eastAsia"/>
        </w:rPr>
        <w:t>免生提前修读研究生课程方案，</w:t>
      </w:r>
      <w:r w:rsidR="00817192">
        <w:rPr>
          <w:rFonts w:hint="eastAsia"/>
        </w:rPr>
        <w:t>大力</w:t>
      </w:r>
      <w:r w:rsidR="00817192" w:rsidRPr="00817192">
        <w:rPr>
          <w:rFonts w:hint="eastAsia"/>
        </w:rPr>
        <w:t>吸引</w:t>
      </w:r>
      <w:r w:rsidR="00817192">
        <w:rPr>
          <w:rFonts w:hint="eastAsia"/>
        </w:rPr>
        <w:t>我校</w:t>
      </w:r>
      <w:r w:rsidR="00817192">
        <w:t>及外校优秀本科生申请推免</w:t>
      </w:r>
      <w:r w:rsidR="001F2D31">
        <w:rPr>
          <w:rFonts w:hint="eastAsia"/>
        </w:rPr>
        <w:t>我校研究生</w:t>
      </w:r>
      <w:r w:rsidR="001F2D31">
        <w:t>。</w:t>
      </w:r>
    </w:p>
    <w:p w:rsidR="00111572" w:rsidRPr="002C2719" w:rsidRDefault="00111572" w:rsidP="00B647D9">
      <w:pPr>
        <w:pStyle w:val="2"/>
        <w:spacing w:beforeLines="50" w:before="156" w:afterLines="50" w:after="156" w:line="240" w:lineRule="auto"/>
      </w:pPr>
      <w:bookmarkStart w:id="11" w:name="_Toc478047006"/>
      <w:r w:rsidRPr="002C2719">
        <w:lastRenderedPageBreak/>
        <w:t>3.3</w:t>
      </w:r>
      <w:r w:rsidRPr="002C2719">
        <w:rPr>
          <w:rFonts w:hint="eastAsia"/>
        </w:rPr>
        <w:t>学位授予情况</w:t>
      </w:r>
      <w:bookmarkEnd w:id="11"/>
    </w:p>
    <w:p w:rsidR="00111572" w:rsidRPr="0075617B" w:rsidRDefault="00111572" w:rsidP="00976B27">
      <w:pPr>
        <w:spacing w:line="600" w:lineRule="exact"/>
        <w:ind w:firstLineChars="200" w:firstLine="562"/>
        <w:rPr>
          <w:rFonts w:ascii="仿宋_GB2312" w:eastAsia="仿宋_GB2312"/>
          <w:b/>
          <w:sz w:val="28"/>
          <w:szCs w:val="28"/>
        </w:rPr>
      </w:pPr>
      <w:r w:rsidRPr="0075617B">
        <w:rPr>
          <w:rFonts w:ascii="仿宋_GB2312" w:eastAsia="仿宋_GB2312" w:hint="eastAsia"/>
          <w:b/>
          <w:sz w:val="28"/>
          <w:szCs w:val="28"/>
        </w:rPr>
        <w:t>（</w:t>
      </w:r>
      <w:r w:rsidRPr="0075617B">
        <w:rPr>
          <w:rFonts w:ascii="仿宋_GB2312" w:eastAsia="仿宋_GB2312"/>
          <w:b/>
          <w:sz w:val="28"/>
          <w:szCs w:val="28"/>
        </w:rPr>
        <w:t>1</w:t>
      </w:r>
      <w:r w:rsidRPr="0075617B">
        <w:rPr>
          <w:rFonts w:ascii="仿宋_GB2312" w:eastAsia="仿宋_GB2312" w:hint="eastAsia"/>
          <w:b/>
          <w:sz w:val="28"/>
          <w:szCs w:val="28"/>
        </w:rPr>
        <w:t>）学位授予情况</w:t>
      </w:r>
    </w:p>
    <w:p w:rsidR="00111572" w:rsidRPr="0075617B" w:rsidRDefault="00111572" w:rsidP="00976B27">
      <w:pPr>
        <w:spacing w:line="600" w:lineRule="exact"/>
        <w:ind w:firstLineChars="200" w:firstLine="562"/>
        <w:rPr>
          <w:rFonts w:ascii="仿宋_GB2312" w:eastAsia="仿宋_GB2312"/>
          <w:b/>
          <w:sz w:val="28"/>
          <w:szCs w:val="28"/>
        </w:rPr>
      </w:pPr>
      <w:r w:rsidRPr="0075617B">
        <w:rPr>
          <w:rFonts w:ascii="仿宋_GB2312" w:eastAsia="仿宋_GB2312" w:hint="eastAsia"/>
          <w:b/>
          <w:sz w:val="28"/>
          <w:szCs w:val="28"/>
        </w:rPr>
        <w:t>①学位授予人数</w:t>
      </w:r>
    </w:p>
    <w:p w:rsidR="00B75CDD" w:rsidRPr="00B647D9" w:rsidRDefault="00B75CDD" w:rsidP="00976B27">
      <w:pPr>
        <w:spacing w:line="600" w:lineRule="exact"/>
        <w:ind w:firstLineChars="200" w:firstLine="560"/>
        <w:rPr>
          <w:rFonts w:ascii="仿宋_GB2312" w:eastAsia="仿宋_GB2312"/>
          <w:sz w:val="28"/>
          <w:szCs w:val="28"/>
        </w:rPr>
      </w:pPr>
      <w:r w:rsidRPr="00B647D9">
        <w:rPr>
          <w:rFonts w:ascii="仿宋_GB2312" w:eastAsia="仿宋_GB2312"/>
          <w:sz w:val="28"/>
          <w:szCs w:val="28"/>
        </w:rPr>
        <w:t>201</w:t>
      </w:r>
      <w:r w:rsidRPr="00B647D9">
        <w:rPr>
          <w:rFonts w:ascii="仿宋_GB2312" w:eastAsia="仿宋_GB2312" w:hint="eastAsia"/>
          <w:sz w:val="28"/>
          <w:szCs w:val="28"/>
        </w:rPr>
        <w:t>5</w:t>
      </w:r>
      <w:r w:rsidRPr="00B647D9">
        <w:rPr>
          <w:rFonts w:ascii="仿宋_GB2312" w:eastAsia="仿宋_GB2312"/>
          <w:sz w:val="28"/>
          <w:szCs w:val="28"/>
        </w:rPr>
        <w:t>-201</w:t>
      </w:r>
      <w:r w:rsidRPr="00B647D9">
        <w:rPr>
          <w:rFonts w:ascii="仿宋_GB2312" w:eastAsia="仿宋_GB2312" w:hint="eastAsia"/>
          <w:sz w:val="28"/>
          <w:szCs w:val="28"/>
        </w:rPr>
        <w:t>6学年度，华侨大学共授予博士硕士学位1376人，其中博士学位26人，学术学位硕士</w:t>
      </w:r>
      <w:r w:rsidRPr="00B647D9">
        <w:rPr>
          <w:rFonts w:ascii="仿宋_GB2312" w:eastAsia="仿宋_GB2312"/>
          <w:sz w:val="28"/>
          <w:szCs w:val="28"/>
        </w:rPr>
        <w:t>6</w:t>
      </w:r>
      <w:r w:rsidRPr="00B647D9">
        <w:rPr>
          <w:rFonts w:ascii="仿宋_GB2312" w:eastAsia="仿宋_GB2312" w:hint="eastAsia"/>
          <w:sz w:val="28"/>
          <w:szCs w:val="28"/>
        </w:rPr>
        <w:t>16人，专业学位硕士734人</w:t>
      </w:r>
      <w:r w:rsidR="00462D84">
        <w:rPr>
          <w:rFonts w:ascii="仿宋_GB2312" w:eastAsia="仿宋_GB2312" w:hint="eastAsia"/>
          <w:sz w:val="28"/>
          <w:szCs w:val="28"/>
        </w:rPr>
        <w:t>。</w:t>
      </w:r>
    </w:p>
    <w:tbl>
      <w:tblPr>
        <w:tblW w:w="8222" w:type="dxa"/>
        <w:jc w:val="center"/>
        <w:tblLayout w:type="fixed"/>
        <w:tblCellMar>
          <w:top w:w="15" w:type="dxa"/>
          <w:left w:w="15" w:type="dxa"/>
          <w:bottom w:w="15" w:type="dxa"/>
          <w:right w:w="15" w:type="dxa"/>
        </w:tblCellMar>
        <w:tblLook w:val="04A0" w:firstRow="1" w:lastRow="0" w:firstColumn="1" w:lastColumn="0" w:noHBand="0" w:noVBand="1"/>
      </w:tblPr>
      <w:tblGrid>
        <w:gridCol w:w="851"/>
        <w:gridCol w:w="1532"/>
        <w:gridCol w:w="1102"/>
        <w:gridCol w:w="1051"/>
        <w:gridCol w:w="567"/>
        <w:gridCol w:w="709"/>
        <w:gridCol w:w="851"/>
        <w:gridCol w:w="425"/>
        <w:gridCol w:w="1134"/>
      </w:tblGrid>
      <w:tr w:rsidR="00B75CDD" w:rsidRPr="00F96572" w:rsidTr="00426D61">
        <w:trPr>
          <w:trHeight w:val="660"/>
          <w:jc w:val="center"/>
        </w:trPr>
        <w:tc>
          <w:tcPr>
            <w:tcW w:w="8222" w:type="dxa"/>
            <w:gridSpan w:val="9"/>
            <w:vAlign w:val="center"/>
          </w:tcPr>
          <w:p w:rsidR="00B75CDD" w:rsidRPr="00F96572" w:rsidRDefault="00B75CDD" w:rsidP="00F96572">
            <w:pPr>
              <w:spacing w:beforeLines="50" w:before="156" w:after="10"/>
              <w:jc w:val="center"/>
              <w:rPr>
                <w:rFonts w:ascii="方正小标宋简体" w:eastAsia="方正小标宋简体" w:cs="宋体"/>
                <w:sz w:val="24"/>
                <w:szCs w:val="24"/>
              </w:rPr>
            </w:pPr>
            <w:r w:rsidRPr="00F96572">
              <w:rPr>
                <w:rFonts w:ascii="方正小标宋简体" w:eastAsia="方正小标宋简体" w:hAnsi="宋体" w:cs="宋体" w:hint="eastAsia"/>
                <w:kern w:val="0"/>
                <w:sz w:val="24"/>
                <w:szCs w:val="24"/>
              </w:rPr>
              <w:t>表3.</w:t>
            </w:r>
            <w:r w:rsidR="00F96572">
              <w:rPr>
                <w:rFonts w:ascii="方正小标宋简体" w:eastAsia="方正小标宋简体" w:hAnsi="宋体" w:cs="宋体"/>
                <w:kern w:val="0"/>
                <w:sz w:val="24"/>
                <w:szCs w:val="24"/>
              </w:rPr>
              <w:t>3.1</w:t>
            </w:r>
            <w:r w:rsidRPr="00F96572">
              <w:rPr>
                <w:rFonts w:ascii="方正小标宋简体" w:eastAsia="方正小标宋简体" w:hAnsi="宋体" w:cs="宋体" w:hint="eastAsia"/>
                <w:kern w:val="0"/>
                <w:sz w:val="24"/>
                <w:szCs w:val="24"/>
              </w:rPr>
              <w:t xml:space="preserve"> </w:t>
            </w:r>
            <w:r w:rsidR="00F96572">
              <w:rPr>
                <w:rFonts w:ascii="方正小标宋简体" w:eastAsia="方正小标宋简体" w:hAnsi="宋体" w:cs="宋体"/>
                <w:kern w:val="0"/>
                <w:sz w:val="24"/>
                <w:szCs w:val="24"/>
              </w:rPr>
              <w:t xml:space="preserve"> </w:t>
            </w:r>
            <w:r w:rsidRPr="00F96572">
              <w:rPr>
                <w:rFonts w:ascii="方正小标宋简体" w:eastAsia="方正小标宋简体" w:hAnsi="宋体" w:cs="宋体" w:hint="eastAsia"/>
                <w:kern w:val="0"/>
                <w:sz w:val="24"/>
                <w:szCs w:val="24"/>
              </w:rPr>
              <w:t>2015-2016学年度授予</w:t>
            </w:r>
            <w:r w:rsidRPr="00F96572">
              <w:rPr>
                <w:rFonts w:ascii="方正小标宋简体" w:eastAsia="方正小标宋简体" w:hAnsi="宋体" w:cs="宋体" w:hint="eastAsia"/>
                <w:bCs/>
                <w:kern w:val="0"/>
                <w:sz w:val="24"/>
                <w:szCs w:val="24"/>
              </w:rPr>
              <w:t>学术</w:t>
            </w:r>
            <w:r w:rsidRPr="00F96572">
              <w:rPr>
                <w:rFonts w:ascii="方正小标宋简体" w:eastAsia="方正小标宋简体" w:hAnsi="宋体" w:cs="宋体" w:hint="eastAsia"/>
                <w:kern w:val="0"/>
                <w:sz w:val="24"/>
                <w:szCs w:val="24"/>
              </w:rPr>
              <w:t>博士</w:t>
            </w:r>
            <w:r w:rsidR="00F96572">
              <w:rPr>
                <w:rFonts w:ascii="方正小标宋简体" w:eastAsia="方正小标宋简体" w:hAnsi="宋体" w:cs="宋体" w:hint="eastAsia"/>
                <w:kern w:val="0"/>
                <w:sz w:val="24"/>
                <w:szCs w:val="24"/>
              </w:rPr>
              <w:t>及</w:t>
            </w:r>
            <w:r w:rsidRPr="00F96572">
              <w:rPr>
                <w:rFonts w:ascii="方正小标宋简体" w:eastAsia="方正小标宋简体" w:hAnsi="宋体" w:cs="宋体" w:hint="eastAsia"/>
                <w:kern w:val="0"/>
                <w:sz w:val="24"/>
                <w:szCs w:val="24"/>
              </w:rPr>
              <w:t>硕士学位情况统计表</w:t>
            </w:r>
          </w:p>
        </w:tc>
      </w:tr>
      <w:tr w:rsidR="00B75CDD" w:rsidRPr="00B75CDD" w:rsidTr="00426D61">
        <w:trPr>
          <w:trHeight w:val="369"/>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b/>
                <w:sz w:val="20"/>
                <w:szCs w:val="20"/>
              </w:rPr>
            </w:pPr>
            <w:r w:rsidRPr="00F96572">
              <w:rPr>
                <w:rFonts w:ascii="宋体" w:hAnsi="宋体" w:cs="宋体" w:hint="eastAsia"/>
                <w:b/>
                <w:kern w:val="0"/>
                <w:sz w:val="20"/>
                <w:szCs w:val="20"/>
              </w:rPr>
              <w:t>序号</w:t>
            </w:r>
          </w:p>
        </w:tc>
        <w:tc>
          <w:tcPr>
            <w:tcW w:w="1532"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b/>
                <w:sz w:val="20"/>
                <w:szCs w:val="20"/>
              </w:rPr>
            </w:pPr>
            <w:r w:rsidRPr="00F96572">
              <w:rPr>
                <w:rFonts w:ascii="宋体" w:hAnsi="宋体" w:cs="宋体" w:hint="eastAsia"/>
                <w:b/>
                <w:kern w:val="0"/>
                <w:sz w:val="20"/>
                <w:szCs w:val="20"/>
              </w:rPr>
              <w:t>一级学科代码</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b/>
                <w:sz w:val="20"/>
                <w:szCs w:val="20"/>
              </w:rPr>
            </w:pPr>
            <w:r w:rsidRPr="00F96572">
              <w:rPr>
                <w:rFonts w:ascii="宋体" w:hAnsi="宋体" w:cs="宋体" w:hint="eastAsia"/>
                <w:b/>
                <w:kern w:val="0"/>
                <w:sz w:val="20"/>
                <w:szCs w:val="20"/>
              </w:rPr>
              <w:t>一级学科名称</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b/>
                <w:sz w:val="20"/>
                <w:szCs w:val="20"/>
              </w:rPr>
            </w:pPr>
            <w:r w:rsidRPr="00F96572">
              <w:rPr>
                <w:rFonts w:ascii="宋体" w:hAnsi="宋体" w:cs="宋体" w:hint="eastAsia"/>
                <w:b/>
                <w:kern w:val="0"/>
                <w:sz w:val="20"/>
                <w:szCs w:val="20"/>
              </w:rPr>
              <w:t>博士人数</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b/>
                <w:sz w:val="20"/>
                <w:szCs w:val="20"/>
              </w:rPr>
            </w:pPr>
            <w:r w:rsidRPr="00F96572">
              <w:rPr>
                <w:rFonts w:ascii="宋体" w:hAnsi="宋体" w:cs="宋体" w:hint="eastAsia"/>
                <w:b/>
                <w:kern w:val="0"/>
                <w:sz w:val="20"/>
                <w:szCs w:val="20"/>
              </w:rPr>
              <w:t>硕士人数</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b/>
                <w:sz w:val="20"/>
                <w:szCs w:val="20"/>
              </w:rPr>
            </w:pPr>
            <w:r w:rsidRPr="00F96572">
              <w:rPr>
                <w:rFonts w:ascii="宋体" w:hAnsi="宋体" w:cs="宋体" w:hint="eastAsia"/>
                <w:b/>
                <w:kern w:val="0"/>
                <w:sz w:val="20"/>
                <w:szCs w:val="20"/>
              </w:rPr>
              <w:t>合计</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w:t>
            </w:r>
          </w:p>
        </w:tc>
        <w:tc>
          <w:tcPr>
            <w:tcW w:w="1532"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0101</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哲学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cs="宋体" w:hint="eastAsia"/>
                <w:sz w:val="20"/>
                <w:szCs w:val="20"/>
              </w:rPr>
              <w:t>1</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19</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cs="宋体" w:hint="eastAsia"/>
                <w:sz w:val="20"/>
                <w:szCs w:val="20"/>
              </w:rPr>
              <w:t>20</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w:t>
            </w:r>
          </w:p>
        </w:tc>
        <w:tc>
          <w:tcPr>
            <w:tcW w:w="1532"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0202</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应用经济学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cs="宋体" w:hint="eastAsia"/>
                <w:sz w:val="20"/>
                <w:szCs w:val="20"/>
              </w:rPr>
              <w:t>6</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30</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36</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3</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0301</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法学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27</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27</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4</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0302</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政治学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cs="宋体" w:hint="eastAsia"/>
                <w:sz w:val="20"/>
                <w:szCs w:val="20"/>
              </w:rPr>
              <w:t>2</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14</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16</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5</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0305</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马克思主义理论</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10</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6</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0501</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中国语言文学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70</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70</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7</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0502</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外国语言文学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7</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7</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8</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0602</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中国史</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7</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7</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9</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0701</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数学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16</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10</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0702</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物理学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8</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11</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0703</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化学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42</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42</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12</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0705</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地理学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15</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13</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0710</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生物学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37</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37</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14</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0714</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统计学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9</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9</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15</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0801</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力学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2</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16</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0802</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机械工程</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4</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44</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48</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17</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0803</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光学工程</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12</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12</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18</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0804</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仪器科学与技术</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9</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9</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19</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0805</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材料科学与工程</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cs="宋体" w:hint="eastAsia"/>
                <w:sz w:val="20"/>
                <w:szCs w:val="20"/>
              </w:rPr>
              <w:t>2</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22</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24</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20</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0808</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电气工程</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5</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21</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0809</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电子科学与技术</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10</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22</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0810</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信息与通信工程</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10</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23</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0811</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控制科学与工程</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16</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24</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0812</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计算机科学与技术</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27</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27</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25</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0813</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建筑学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26</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0814</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土木工程</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1</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37</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38</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lastRenderedPageBreak/>
              <w:t>27</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0817</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化学工程与技术</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cs="宋体" w:hint="eastAsia"/>
                <w:sz w:val="20"/>
                <w:szCs w:val="20"/>
              </w:rPr>
              <w:t>3</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31</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34</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28</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0830</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环境科学与工程</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16</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29</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0833</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城乡规划学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4</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4</w:t>
            </w:r>
          </w:p>
        </w:tc>
      </w:tr>
      <w:tr w:rsidR="00B75CDD" w:rsidRPr="00B75CDD" w:rsidTr="00426D61">
        <w:trPr>
          <w:trHeight w:hRule="exact" w:val="340"/>
          <w:jc w:val="center"/>
        </w:trPr>
        <w:tc>
          <w:tcPr>
            <w:tcW w:w="851" w:type="dxa"/>
            <w:tcBorders>
              <w:top w:val="single" w:sz="4" w:space="0" w:color="000000"/>
              <w:left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3</w:t>
            </w:r>
            <w:r w:rsidRPr="00F96572">
              <w:rPr>
                <w:rFonts w:ascii="宋体" w:hAnsi="宋体" w:cs="宋体" w:hint="eastAsia"/>
                <w:kern w:val="0"/>
                <w:sz w:val="20"/>
                <w:szCs w:val="20"/>
              </w:rPr>
              <w:t>0</w:t>
            </w:r>
          </w:p>
        </w:tc>
        <w:tc>
          <w:tcPr>
            <w:tcW w:w="1532" w:type="dxa"/>
            <w:tcBorders>
              <w:top w:val="single" w:sz="4" w:space="0" w:color="000000"/>
              <w:left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1201</w:t>
            </w:r>
          </w:p>
        </w:tc>
        <w:tc>
          <w:tcPr>
            <w:tcW w:w="2153" w:type="dxa"/>
            <w:gridSpan w:val="2"/>
            <w:tcBorders>
              <w:top w:val="single" w:sz="4" w:space="0" w:color="000000"/>
              <w:left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管理科学与工程</w:t>
            </w:r>
          </w:p>
        </w:tc>
        <w:tc>
          <w:tcPr>
            <w:tcW w:w="1276" w:type="dxa"/>
            <w:gridSpan w:val="2"/>
            <w:tcBorders>
              <w:top w:val="single" w:sz="4" w:space="0" w:color="000000"/>
              <w:left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10</w:t>
            </w:r>
          </w:p>
        </w:tc>
        <w:tc>
          <w:tcPr>
            <w:tcW w:w="1134" w:type="dxa"/>
            <w:tcBorders>
              <w:top w:val="single" w:sz="4" w:space="0" w:color="000000"/>
              <w:left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10</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3</w:t>
            </w:r>
            <w:r w:rsidRPr="00F96572">
              <w:rPr>
                <w:rFonts w:ascii="宋体" w:hAnsi="宋体" w:cs="宋体" w:hint="eastAsia"/>
                <w:kern w:val="0"/>
                <w:sz w:val="20"/>
                <w:szCs w:val="20"/>
              </w:rPr>
              <w:t>1</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1202</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工商管理</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cs="宋体" w:hint="eastAsia"/>
                <w:sz w:val="20"/>
                <w:szCs w:val="20"/>
              </w:rPr>
              <w:t>7</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42</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49</w:t>
            </w:r>
          </w:p>
        </w:tc>
      </w:tr>
      <w:tr w:rsidR="00B75CDD" w:rsidRPr="00B75CDD" w:rsidTr="00426D61">
        <w:trPr>
          <w:trHeight w:hRule="exact" w:val="34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33</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1204</w:t>
            </w:r>
          </w:p>
        </w:tc>
        <w:tc>
          <w:tcPr>
            <w:tcW w:w="2153"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公共管理</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jc w:val="center"/>
              <w:rPr>
                <w:rFonts w:ascii="宋体" w:cs="宋体"/>
                <w:sz w:val="20"/>
                <w:szCs w:val="20"/>
              </w:rPr>
            </w:pPr>
            <w:r w:rsidRPr="00F96572">
              <w:rPr>
                <w:rFonts w:ascii="宋体" w:cs="宋体" w:hint="eastAsia"/>
                <w:sz w:val="20"/>
                <w:szCs w:val="20"/>
              </w:rPr>
              <w:t>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7</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7</w:t>
            </w:r>
          </w:p>
        </w:tc>
      </w:tr>
      <w:tr w:rsidR="00B75CDD" w:rsidRPr="00B75CDD" w:rsidTr="00426D61">
        <w:trPr>
          <w:trHeight w:hRule="exact" w:val="340"/>
          <w:jc w:val="center"/>
        </w:trPr>
        <w:tc>
          <w:tcPr>
            <w:tcW w:w="4536" w:type="dxa"/>
            <w:gridSpan w:val="4"/>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合计</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hint="eastAsia"/>
                <w:kern w:val="0"/>
                <w:sz w:val="20"/>
                <w:szCs w:val="20"/>
              </w:rPr>
              <w:t>26</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6</w:t>
            </w:r>
            <w:r w:rsidRPr="00F96572">
              <w:rPr>
                <w:rFonts w:ascii="宋体" w:hAnsi="宋体" w:cs="宋体" w:hint="eastAsia"/>
                <w:kern w:val="0"/>
                <w:sz w:val="20"/>
                <w:szCs w:val="20"/>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B75CDD" w:rsidRPr="00F96572" w:rsidRDefault="00B75CDD" w:rsidP="00251BB9">
            <w:pPr>
              <w:widowControl/>
              <w:jc w:val="center"/>
              <w:textAlignment w:val="center"/>
              <w:rPr>
                <w:rFonts w:ascii="宋体" w:cs="宋体"/>
                <w:sz w:val="20"/>
                <w:szCs w:val="20"/>
              </w:rPr>
            </w:pPr>
            <w:r w:rsidRPr="00F96572">
              <w:rPr>
                <w:rFonts w:ascii="宋体" w:hAnsi="宋体" w:cs="宋体"/>
                <w:kern w:val="0"/>
                <w:sz w:val="20"/>
                <w:szCs w:val="20"/>
              </w:rPr>
              <w:t>6</w:t>
            </w:r>
            <w:r w:rsidRPr="00F96572">
              <w:rPr>
                <w:rFonts w:ascii="宋体" w:hAnsi="宋体" w:cs="宋体" w:hint="eastAsia"/>
                <w:kern w:val="0"/>
                <w:sz w:val="20"/>
                <w:szCs w:val="20"/>
              </w:rPr>
              <w:t>42</w:t>
            </w:r>
          </w:p>
        </w:tc>
      </w:tr>
      <w:tr w:rsidR="00F96572" w:rsidRPr="00F96572" w:rsidTr="00426D61">
        <w:tblPrEx>
          <w:tblCellMar>
            <w:top w:w="0" w:type="dxa"/>
            <w:left w:w="108" w:type="dxa"/>
            <w:bottom w:w="0" w:type="dxa"/>
            <w:right w:w="108" w:type="dxa"/>
          </w:tblCellMar>
        </w:tblPrEx>
        <w:trPr>
          <w:trHeight w:val="810"/>
          <w:jc w:val="center"/>
        </w:trPr>
        <w:tc>
          <w:tcPr>
            <w:tcW w:w="8222" w:type="dxa"/>
            <w:gridSpan w:val="9"/>
            <w:tcBorders>
              <w:top w:val="nil"/>
              <w:left w:val="nil"/>
              <w:bottom w:val="nil"/>
              <w:right w:val="nil"/>
            </w:tcBorders>
            <w:vAlign w:val="center"/>
          </w:tcPr>
          <w:p w:rsidR="00B75CDD" w:rsidRPr="00F96572" w:rsidRDefault="00B75CDD" w:rsidP="00976B27">
            <w:pPr>
              <w:widowControl/>
              <w:spacing w:line="320" w:lineRule="atLeast"/>
              <w:jc w:val="center"/>
              <w:rPr>
                <w:rFonts w:ascii="方正小标宋简体" w:eastAsia="方正小标宋简体" w:cs="宋体"/>
                <w:bCs/>
                <w:kern w:val="0"/>
                <w:sz w:val="28"/>
                <w:szCs w:val="28"/>
              </w:rPr>
            </w:pPr>
            <w:r w:rsidRPr="00F96572">
              <w:rPr>
                <w:rFonts w:ascii="方正小标宋简体" w:eastAsia="方正小标宋简体" w:hAnsi="宋体" w:cs="宋体" w:hint="eastAsia"/>
                <w:bCs/>
                <w:kern w:val="0"/>
                <w:sz w:val="28"/>
                <w:szCs w:val="28"/>
              </w:rPr>
              <w:t>表3.</w:t>
            </w:r>
            <w:r w:rsidR="00F96572" w:rsidRPr="00F96572">
              <w:rPr>
                <w:rFonts w:ascii="方正小标宋简体" w:eastAsia="方正小标宋简体" w:hAnsi="宋体" w:cs="宋体"/>
                <w:bCs/>
                <w:kern w:val="0"/>
                <w:sz w:val="28"/>
                <w:szCs w:val="28"/>
              </w:rPr>
              <w:t xml:space="preserve">3.2 </w:t>
            </w:r>
            <w:r w:rsidRPr="00F96572">
              <w:rPr>
                <w:rFonts w:ascii="方正小标宋简体" w:eastAsia="方正小标宋简体" w:hAnsi="宋体" w:cs="宋体" w:hint="eastAsia"/>
                <w:bCs/>
                <w:kern w:val="0"/>
                <w:sz w:val="28"/>
                <w:szCs w:val="28"/>
              </w:rPr>
              <w:t xml:space="preserve"> 2015-2016学年度授予专业学位硕士情况统计表</w:t>
            </w:r>
          </w:p>
        </w:tc>
      </w:tr>
      <w:tr w:rsidR="00426D61" w:rsidRPr="00F96572" w:rsidTr="00426D61">
        <w:tblPrEx>
          <w:tblCellMar>
            <w:top w:w="0" w:type="dxa"/>
            <w:left w:w="108" w:type="dxa"/>
            <w:bottom w:w="0" w:type="dxa"/>
            <w:right w:w="108" w:type="dxa"/>
          </w:tblCellMar>
        </w:tblPrEx>
        <w:trPr>
          <w:trHeight w:val="491"/>
          <w:jc w:val="center"/>
        </w:trPr>
        <w:tc>
          <w:tcPr>
            <w:tcW w:w="851" w:type="dxa"/>
            <w:tcBorders>
              <w:top w:val="single" w:sz="4" w:space="0" w:color="auto"/>
              <w:left w:val="single" w:sz="4" w:space="0" w:color="auto"/>
              <w:bottom w:val="single" w:sz="4" w:space="0" w:color="auto"/>
              <w:right w:val="single" w:sz="4" w:space="0" w:color="auto"/>
            </w:tcBorders>
            <w:vAlign w:val="center"/>
          </w:tcPr>
          <w:p w:rsidR="00426D61" w:rsidRPr="00F96572" w:rsidRDefault="00426D61" w:rsidP="00426D61">
            <w:pPr>
              <w:widowControl/>
              <w:spacing w:line="320" w:lineRule="exact"/>
              <w:jc w:val="center"/>
              <w:rPr>
                <w:rFonts w:ascii="宋体" w:cs="宋体"/>
                <w:b/>
                <w:bCs/>
                <w:kern w:val="0"/>
                <w:szCs w:val="21"/>
              </w:rPr>
            </w:pPr>
            <w:r w:rsidRPr="00F96572">
              <w:rPr>
                <w:rFonts w:ascii="宋体" w:hAnsi="宋体" w:cs="宋体" w:hint="eastAsia"/>
                <w:b/>
                <w:bCs/>
                <w:kern w:val="0"/>
                <w:szCs w:val="21"/>
              </w:rPr>
              <w:t>序号</w:t>
            </w:r>
          </w:p>
        </w:tc>
        <w:tc>
          <w:tcPr>
            <w:tcW w:w="2634" w:type="dxa"/>
            <w:gridSpan w:val="2"/>
            <w:tcBorders>
              <w:top w:val="single" w:sz="4" w:space="0" w:color="auto"/>
              <w:left w:val="single" w:sz="4" w:space="0" w:color="auto"/>
              <w:bottom w:val="single" w:sz="4" w:space="0" w:color="auto"/>
              <w:right w:val="single" w:sz="4" w:space="0" w:color="auto"/>
            </w:tcBorders>
            <w:vAlign w:val="center"/>
          </w:tcPr>
          <w:p w:rsidR="00426D61" w:rsidRPr="00F96572" w:rsidRDefault="00426D61" w:rsidP="00426D61">
            <w:pPr>
              <w:widowControl/>
              <w:spacing w:line="320" w:lineRule="exact"/>
              <w:jc w:val="center"/>
              <w:rPr>
                <w:rFonts w:ascii="宋体" w:hAnsi="宋体" w:cs="宋体"/>
                <w:b/>
                <w:bCs/>
                <w:kern w:val="0"/>
                <w:szCs w:val="21"/>
              </w:rPr>
            </w:pPr>
            <w:r w:rsidRPr="00F96572">
              <w:rPr>
                <w:rFonts w:ascii="宋体" w:hAnsi="宋体" w:cs="宋体" w:hint="eastAsia"/>
                <w:b/>
                <w:bCs/>
                <w:kern w:val="0"/>
                <w:szCs w:val="21"/>
              </w:rPr>
              <w:t>专业学位点名称</w:t>
            </w:r>
            <w:r w:rsidRPr="00F96572">
              <w:rPr>
                <w:rFonts w:ascii="宋体" w:hAnsi="宋体" w:cs="宋体"/>
                <w:b/>
                <w:bCs/>
                <w:kern w:val="0"/>
                <w:szCs w:val="21"/>
              </w:rPr>
              <w:t>(</w:t>
            </w:r>
            <w:r w:rsidRPr="00F96572">
              <w:rPr>
                <w:rFonts w:ascii="宋体" w:hAnsi="宋体" w:cs="宋体" w:hint="eastAsia"/>
                <w:b/>
                <w:bCs/>
                <w:kern w:val="0"/>
                <w:szCs w:val="21"/>
              </w:rPr>
              <w:t>代码</w:t>
            </w:r>
            <w:r w:rsidRPr="00F96572">
              <w:rPr>
                <w:rFonts w:ascii="宋体" w:hAnsi="宋体" w:cs="宋体"/>
                <w:b/>
                <w:bCs/>
                <w:kern w:val="0"/>
                <w:szCs w:val="21"/>
              </w:rPr>
              <w:t>)</w:t>
            </w:r>
          </w:p>
        </w:tc>
        <w:tc>
          <w:tcPr>
            <w:tcW w:w="1618" w:type="dxa"/>
            <w:gridSpan w:val="2"/>
            <w:tcBorders>
              <w:top w:val="single" w:sz="4" w:space="0" w:color="auto"/>
              <w:left w:val="single" w:sz="4" w:space="0" w:color="auto"/>
              <w:bottom w:val="single" w:sz="4" w:space="0" w:color="000000"/>
              <w:right w:val="single" w:sz="4" w:space="0" w:color="auto"/>
            </w:tcBorders>
            <w:vAlign w:val="center"/>
          </w:tcPr>
          <w:p w:rsidR="00426D61" w:rsidRPr="00F96572" w:rsidRDefault="00426D61" w:rsidP="00426D61">
            <w:pPr>
              <w:widowControl/>
              <w:spacing w:line="320" w:lineRule="exact"/>
              <w:jc w:val="center"/>
              <w:rPr>
                <w:rFonts w:ascii="宋体" w:cs="宋体"/>
                <w:b/>
                <w:bCs/>
                <w:kern w:val="0"/>
                <w:szCs w:val="21"/>
              </w:rPr>
            </w:pPr>
            <w:r w:rsidRPr="00F96572">
              <w:rPr>
                <w:rFonts w:ascii="宋体" w:hAnsi="宋体" w:cs="宋体" w:hint="eastAsia"/>
                <w:b/>
                <w:bCs/>
                <w:kern w:val="0"/>
                <w:szCs w:val="21"/>
              </w:rPr>
              <w:t>单证人数</w:t>
            </w:r>
          </w:p>
        </w:tc>
        <w:tc>
          <w:tcPr>
            <w:tcW w:w="1560" w:type="dxa"/>
            <w:gridSpan w:val="2"/>
            <w:tcBorders>
              <w:top w:val="single" w:sz="4" w:space="0" w:color="auto"/>
              <w:left w:val="single" w:sz="4" w:space="0" w:color="auto"/>
              <w:bottom w:val="single" w:sz="4" w:space="0" w:color="000000"/>
              <w:right w:val="single" w:sz="4" w:space="0" w:color="auto"/>
            </w:tcBorders>
            <w:vAlign w:val="center"/>
          </w:tcPr>
          <w:p w:rsidR="00426D61" w:rsidRPr="00F96572" w:rsidRDefault="00426D61" w:rsidP="00426D61">
            <w:pPr>
              <w:widowControl/>
              <w:spacing w:line="320" w:lineRule="exact"/>
              <w:jc w:val="center"/>
              <w:rPr>
                <w:rFonts w:ascii="宋体" w:cs="宋体"/>
                <w:b/>
                <w:bCs/>
                <w:kern w:val="0"/>
                <w:szCs w:val="21"/>
              </w:rPr>
            </w:pPr>
            <w:r w:rsidRPr="00F96572">
              <w:rPr>
                <w:rFonts w:ascii="宋体" w:hAnsi="宋体" w:cs="宋体" w:hint="eastAsia"/>
                <w:b/>
                <w:bCs/>
                <w:kern w:val="0"/>
                <w:szCs w:val="21"/>
              </w:rPr>
              <w:t>双证人数</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26D61" w:rsidRPr="00F96572" w:rsidRDefault="00426D61" w:rsidP="00426D61">
            <w:pPr>
              <w:widowControl/>
              <w:spacing w:line="320" w:lineRule="exact"/>
              <w:jc w:val="center"/>
              <w:rPr>
                <w:rFonts w:ascii="宋体" w:cs="宋体"/>
                <w:b/>
                <w:bCs/>
                <w:kern w:val="0"/>
                <w:szCs w:val="21"/>
              </w:rPr>
            </w:pPr>
            <w:r w:rsidRPr="00F96572">
              <w:rPr>
                <w:rFonts w:ascii="宋体" w:hAnsi="宋体" w:cs="宋体" w:hint="eastAsia"/>
                <w:b/>
                <w:bCs/>
                <w:kern w:val="0"/>
                <w:szCs w:val="21"/>
              </w:rPr>
              <w:t>合计</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kern w:val="0"/>
                <w:szCs w:val="21"/>
              </w:rPr>
              <w:t>1</w:t>
            </w:r>
          </w:p>
        </w:tc>
        <w:tc>
          <w:tcPr>
            <w:tcW w:w="2634" w:type="dxa"/>
            <w:gridSpan w:val="2"/>
            <w:tcBorders>
              <w:top w:val="nil"/>
              <w:left w:val="nil"/>
              <w:bottom w:val="single" w:sz="4" w:space="0" w:color="auto"/>
              <w:right w:val="single" w:sz="4" w:space="0" w:color="auto"/>
            </w:tcBorders>
            <w:vAlign w:val="center"/>
          </w:tcPr>
          <w:p w:rsidR="00B75CDD" w:rsidRPr="00F96572" w:rsidRDefault="004A6139" w:rsidP="00251BB9">
            <w:pPr>
              <w:widowControl/>
              <w:jc w:val="left"/>
              <w:rPr>
                <w:rFonts w:ascii="宋体" w:hAnsi="宋体" w:cs="宋体"/>
                <w:kern w:val="0"/>
                <w:szCs w:val="21"/>
              </w:rPr>
            </w:pPr>
            <w:r>
              <w:rPr>
                <w:rFonts w:ascii="宋体" w:hAnsi="宋体" w:cs="宋体" w:hint="eastAsia"/>
                <w:kern w:val="0"/>
                <w:szCs w:val="21"/>
              </w:rPr>
              <w:t>金融</w:t>
            </w:r>
            <w:r w:rsidR="00B75CDD" w:rsidRPr="00F96572">
              <w:rPr>
                <w:rFonts w:ascii="宋体" w:hAnsi="宋体" w:cs="宋体"/>
                <w:kern w:val="0"/>
                <w:szCs w:val="21"/>
              </w:rPr>
              <w:t>(0251)</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cs="宋体"/>
                <w:kern w:val="0"/>
                <w:szCs w:val="21"/>
              </w:rPr>
            </w:pPr>
            <w:r w:rsidRPr="00F96572">
              <w:rPr>
                <w:rFonts w:ascii="宋体" w:cs="宋体" w:hint="eastAsia"/>
                <w:kern w:val="0"/>
                <w:szCs w:val="21"/>
              </w:rPr>
              <w:t>0</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13</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13</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kern w:val="0"/>
                <w:szCs w:val="21"/>
              </w:rPr>
              <w:t>2</w:t>
            </w:r>
          </w:p>
        </w:tc>
        <w:tc>
          <w:tcPr>
            <w:tcW w:w="2634" w:type="dxa"/>
            <w:gridSpan w:val="2"/>
            <w:tcBorders>
              <w:top w:val="nil"/>
              <w:left w:val="nil"/>
              <w:bottom w:val="single" w:sz="4" w:space="0" w:color="auto"/>
              <w:right w:val="single" w:sz="4" w:space="0" w:color="auto"/>
            </w:tcBorders>
            <w:vAlign w:val="center"/>
          </w:tcPr>
          <w:p w:rsidR="00B75CDD" w:rsidRPr="00F96572" w:rsidRDefault="004A6139" w:rsidP="00251BB9">
            <w:pPr>
              <w:widowControl/>
              <w:jc w:val="left"/>
              <w:rPr>
                <w:rFonts w:ascii="宋体" w:hAnsi="宋体" w:cs="宋体"/>
                <w:kern w:val="0"/>
                <w:szCs w:val="21"/>
              </w:rPr>
            </w:pPr>
            <w:r>
              <w:rPr>
                <w:rFonts w:ascii="宋体" w:hAnsi="宋体" w:cs="宋体" w:hint="eastAsia"/>
                <w:kern w:val="0"/>
                <w:szCs w:val="21"/>
              </w:rPr>
              <w:t>法律</w:t>
            </w:r>
            <w:r w:rsidR="00B75CDD" w:rsidRPr="00F96572">
              <w:rPr>
                <w:rFonts w:ascii="宋体" w:hAnsi="宋体" w:cs="宋体"/>
                <w:kern w:val="0"/>
                <w:szCs w:val="21"/>
              </w:rPr>
              <w:t>(0351)</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115</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17</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132</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kern w:val="0"/>
                <w:szCs w:val="21"/>
              </w:rPr>
              <w:t>3</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建筑学</w:t>
            </w:r>
            <w:r w:rsidRPr="00F96572">
              <w:rPr>
                <w:rFonts w:ascii="宋体" w:hAnsi="宋体" w:cs="宋体"/>
                <w:kern w:val="0"/>
                <w:szCs w:val="21"/>
              </w:rPr>
              <w:t>(0851)</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cs="宋体"/>
                <w:kern w:val="0"/>
                <w:szCs w:val="21"/>
              </w:rPr>
            </w:pPr>
            <w:r w:rsidRPr="00F96572">
              <w:rPr>
                <w:rFonts w:ascii="宋体" w:cs="宋体" w:hint="eastAsia"/>
                <w:kern w:val="0"/>
                <w:szCs w:val="21"/>
              </w:rPr>
              <w:t>0</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45</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45</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kern w:val="0"/>
                <w:szCs w:val="21"/>
              </w:rPr>
              <w:t>4</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机械工程</w:t>
            </w:r>
            <w:r w:rsidRPr="00F96572">
              <w:rPr>
                <w:rFonts w:ascii="宋体" w:hAnsi="宋体" w:cs="宋体"/>
                <w:kern w:val="0"/>
                <w:szCs w:val="21"/>
              </w:rPr>
              <w:t>(085201)</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6</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12</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18</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5</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材料工程(085204)</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0</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6</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电气工程</w:t>
            </w:r>
            <w:r w:rsidRPr="00F96572">
              <w:rPr>
                <w:rFonts w:ascii="宋体" w:hAnsi="宋体" w:cs="宋体"/>
                <w:kern w:val="0"/>
                <w:szCs w:val="21"/>
              </w:rPr>
              <w:t>(085207)</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3</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10</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13</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7</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电子与通信工程</w:t>
            </w:r>
            <w:r w:rsidRPr="00F96572">
              <w:rPr>
                <w:rFonts w:ascii="宋体" w:hAnsi="宋体" w:cs="宋体"/>
                <w:kern w:val="0"/>
                <w:szCs w:val="21"/>
              </w:rPr>
              <w:t>(085208)</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7</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13</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20</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8</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计算机技术</w:t>
            </w:r>
            <w:r w:rsidRPr="00F96572">
              <w:rPr>
                <w:rFonts w:ascii="宋体" w:hAnsi="宋体" w:cs="宋体"/>
                <w:kern w:val="0"/>
                <w:szCs w:val="21"/>
              </w:rPr>
              <w:t>(085211)</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17</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19</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36</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9</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建筑与土木工程</w:t>
            </w:r>
            <w:r w:rsidRPr="00F96572">
              <w:rPr>
                <w:rFonts w:ascii="宋体" w:hAnsi="宋体" w:cs="宋体"/>
                <w:kern w:val="0"/>
                <w:szCs w:val="21"/>
              </w:rPr>
              <w:t>(085213)</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3</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13</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16</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10</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生物工程</w:t>
            </w:r>
            <w:r w:rsidRPr="00F96572">
              <w:rPr>
                <w:rFonts w:ascii="宋体" w:hAnsi="宋体" w:cs="宋体"/>
                <w:kern w:val="0"/>
                <w:szCs w:val="21"/>
              </w:rPr>
              <w:t>(085238)</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3</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9</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12</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kern w:val="0"/>
                <w:szCs w:val="21"/>
              </w:rPr>
              <w:t>1</w:t>
            </w:r>
            <w:r w:rsidRPr="00F96572">
              <w:rPr>
                <w:rFonts w:ascii="宋体" w:hAnsi="宋体" w:cs="宋体" w:hint="eastAsia"/>
                <w:kern w:val="0"/>
                <w:szCs w:val="21"/>
              </w:rPr>
              <w:t>1</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项目管理</w:t>
            </w:r>
            <w:r w:rsidRPr="00F96572">
              <w:rPr>
                <w:rFonts w:ascii="宋体" w:hAnsi="宋体" w:cs="宋体"/>
                <w:kern w:val="0"/>
                <w:szCs w:val="21"/>
              </w:rPr>
              <w:t>(085239)</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30</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31</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12</w:t>
            </w:r>
          </w:p>
        </w:tc>
        <w:tc>
          <w:tcPr>
            <w:tcW w:w="2634"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left"/>
              <w:rPr>
                <w:rFonts w:ascii="宋体" w:hAnsi="宋体" w:cs="宋体"/>
                <w:kern w:val="0"/>
                <w:szCs w:val="21"/>
              </w:rPr>
            </w:pPr>
            <w:r w:rsidRPr="00F96572">
              <w:rPr>
                <w:rFonts w:ascii="宋体" w:hAnsi="宋体" w:cs="宋体" w:hint="eastAsia"/>
                <w:kern w:val="0"/>
                <w:szCs w:val="21"/>
              </w:rPr>
              <w:t>物流工程(085240)</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0</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6</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6</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kern w:val="0"/>
                <w:szCs w:val="21"/>
              </w:rPr>
              <w:t>1</w:t>
            </w:r>
            <w:r w:rsidRPr="00F96572">
              <w:rPr>
                <w:rFonts w:ascii="宋体" w:hAnsi="宋体" w:cs="宋体" w:hint="eastAsia"/>
                <w:kern w:val="0"/>
                <w:szCs w:val="21"/>
              </w:rPr>
              <w:t>3</w:t>
            </w:r>
          </w:p>
        </w:tc>
        <w:tc>
          <w:tcPr>
            <w:tcW w:w="2634" w:type="dxa"/>
            <w:gridSpan w:val="2"/>
            <w:tcBorders>
              <w:top w:val="nil"/>
              <w:left w:val="nil"/>
              <w:bottom w:val="single" w:sz="4" w:space="0" w:color="auto"/>
              <w:right w:val="single" w:sz="4" w:space="0" w:color="auto"/>
            </w:tcBorders>
            <w:vAlign w:val="center"/>
          </w:tcPr>
          <w:p w:rsidR="00B75CDD" w:rsidRPr="00F96572" w:rsidRDefault="004A6139" w:rsidP="00251BB9">
            <w:pPr>
              <w:widowControl/>
              <w:jc w:val="left"/>
              <w:rPr>
                <w:rFonts w:ascii="宋体" w:hAnsi="宋体" w:cs="宋体"/>
                <w:kern w:val="0"/>
                <w:szCs w:val="21"/>
              </w:rPr>
            </w:pPr>
            <w:r>
              <w:rPr>
                <w:rFonts w:ascii="宋体" w:hAnsi="宋体" w:cs="宋体" w:hint="eastAsia"/>
                <w:kern w:val="0"/>
                <w:szCs w:val="21"/>
              </w:rPr>
              <w:t>工商管理</w:t>
            </w:r>
            <w:r w:rsidR="00B75CDD" w:rsidRPr="00F96572">
              <w:rPr>
                <w:rFonts w:ascii="宋体" w:hAnsi="宋体" w:cs="宋体"/>
                <w:kern w:val="0"/>
                <w:szCs w:val="21"/>
              </w:rPr>
              <w:t>(1251)</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68</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99</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167</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kern w:val="0"/>
                <w:szCs w:val="21"/>
              </w:rPr>
              <w:t>1</w:t>
            </w:r>
            <w:r w:rsidRPr="00F96572">
              <w:rPr>
                <w:rFonts w:ascii="宋体" w:hAnsi="宋体" w:cs="宋体" w:hint="eastAsia"/>
                <w:kern w:val="0"/>
                <w:szCs w:val="21"/>
              </w:rPr>
              <w:t>4</w:t>
            </w:r>
          </w:p>
        </w:tc>
        <w:tc>
          <w:tcPr>
            <w:tcW w:w="2634" w:type="dxa"/>
            <w:gridSpan w:val="2"/>
            <w:tcBorders>
              <w:top w:val="nil"/>
              <w:left w:val="nil"/>
              <w:bottom w:val="single" w:sz="4" w:space="0" w:color="auto"/>
              <w:right w:val="single" w:sz="4" w:space="0" w:color="auto"/>
            </w:tcBorders>
            <w:vAlign w:val="center"/>
          </w:tcPr>
          <w:p w:rsidR="00B75CDD" w:rsidRPr="00F96572" w:rsidRDefault="004A6139" w:rsidP="00251BB9">
            <w:pPr>
              <w:widowControl/>
              <w:jc w:val="left"/>
              <w:rPr>
                <w:rFonts w:ascii="宋体" w:hAnsi="宋体" w:cs="宋体"/>
                <w:kern w:val="0"/>
                <w:szCs w:val="21"/>
              </w:rPr>
            </w:pPr>
            <w:r>
              <w:rPr>
                <w:rFonts w:ascii="宋体" w:hAnsi="宋体" w:cs="宋体" w:hint="eastAsia"/>
                <w:kern w:val="0"/>
                <w:szCs w:val="21"/>
              </w:rPr>
              <w:t>公共管理</w:t>
            </w:r>
            <w:r w:rsidR="00B75CDD" w:rsidRPr="00F96572">
              <w:rPr>
                <w:rFonts w:ascii="宋体" w:hAnsi="宋体" w:cs="宋体"/>
                <w:kern w:val="0"/>
                <w:szCs w:val="21"/>
              </w:rPr>
              <w:t>(1252)</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87</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124</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211</w:t>
            </w:r>
          </w:p>
        </w:tc>
      </w:tr>
      <w:tr w:rsidR="00F96572" w:rsidRPr="00F96572" w:rsidTr="00426D61">
        <w:tblPrEx>
          <w:tblCellMar>
            <w:top w:w="0" w:type="dxa"/>
            <w:left w:w="108" w:type="dxa"/>
            <w:bottom w:w="0" w:type="dxa"/>
            <w:right w:w="108" w:type="dxa"/>
          </w:tblCellMar>
        </w:tblPrEx>
        <w:trPr>
          <w:trHeight w:val="425"/>
          <w:jc w:val="center"/>
        </w:trPr>
        <w:tc>
          <w:tcPr>
            <w:tcW w:w="851" w:type="dxa"/>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kern w:val="0"/>
                <w:szCs w:val="21"/>
              </w:rPr>
              <w:t>1</w:t>
            </w:r>
            <w:r w:rsidRPr="00F96572">
              <w:rPr>
                <w:rFonts w:ascii="宋体" w:hAnsi="宋体" w:cs="宋体" w:hint="eastAsia"/>
                <w:kern w:val="0"/>
                <w:szCs w:val="21"/>
              </w:rPr>
              <w:t>5</w:t>
            </w:r>
          </w:p>
        </w:tc>
        <w:tc>
          <w:tcPr>
            <w:tcW w:w="2634" w:type="dxa"/>
            <w:gridSpan w:val="2"/>
            <w:tcBorders>
              <w:top w:val="nil"/>
              <w:left w:val="nil"/>
              <w:bottom w:val="single" w:sz="4" w:space="0" w:color="auto"/>
              <w:right w:val="single" w:sz="4" w:space="0" w:color="auto"/>
            </w:tcBorders>
            <w:vAlign w:val="center"/>
          </w:tcPr>
          <w:p w:rsidR="00B75CDD" w:rsidRPr="00F96572" w:rsidRDefault="004A6139" w:rsidP="00251BB9">
            <w:pPr>
              <w:widowControl/>
              <w:jc w:val="left"/>
              <w:rPr>
                <w:rFonts w:ascii="宋体" w:hAnsi="宋体" w:cs="宋体"/>
                <w:kern w:val="0"/>
                <w:szCs w:val="21"/>
              </w:rPr>
            </w:pPr>
            <w:r>
              <w:rPr>
                <w:rFonts w:ascii="宋体" w:hAnsi="宋体" w:cs="宋体" w:hint="eastAsia"/>
                <w:kern w:val="0"/>
                <w:szCs w:val="21"/>
              </w:rPr>
              <w:t>旅游管理</w:t>
            </w:r>
            <w:r w:rsidR="00B75CDD" w:rsidRPr="00F96572">
              <w:rPr>
                <w:rFonts w:ascii="宋体" w:hAnsi="宋体" w:cs="宋体"/>
                <w:kern w:val="0"/>
                <w:szCs w:val="21"/>
              </w:rPr>
              <w:t>(1254)</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cs="宋体"/>
                <w:kern w:val="0"/>
                <w:szCs w:val="21"/>
              </w:rPr>
            </w:pPr>
            <w:r w:rsidRPr="00F96572">
              <w:rPr>
                <w:rFonts w:ascii="宋体" w:cs="宋体" w:hint="eastAsia"/>
                <w:kern w:val="0"/>
                <w:szCs w:val="21"/>
              </w:rPr>
              <w:t>0</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13</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13</w:t>
            </w:r>
          </w:p>
        </w:tc>
      </w:tr>
      <w:tr w:rsidR="00F96572" w:rsidRPr="00F96572" w:rsidTr="00426D61">
        <w:tblPrEx>
          <w:tblCellMar>
            <w:top w:w="0" w:type="dxa"/>
            <w:left w:w="108" w:type="dxa"/>
            <w:bottom w:w="0" w:type="dxa"/>
            <w:right w:w="108" w:type="dxa"/>
          </w:tblCellMar>
        </w:tblPrEx>
        <w:trPr>
          <w:trHeight w:val="425"/>
          <w:jc w:val="center"/>
        </w:trPr>
        <w:tc>
          <w:tcPr>
            <w:tcW w:w="3485" w:type="dxa"/>
            <w:gridSpan w:val="3"/>
            <w:tcBorders>
              <w:top w:val="nil"/>
              <w:left w:val="single" w:sz="4" w:space="0" w:color="auto"/>
              <w:bottom w:val="single" w:sz="4" w:space="0" w:color="auto"/>
              <w:right w:val="single" w:sz="4" w:space="0" w:color="auto"/>
            </w:tcBorders>
            <w:vAlign w:val="center"/>
          </w:tcPr>
          <w:p w:rsidR="00B75CDD" w:rsidRPr="00F96572" w:rsidRDefault="00B75CDD" w:rsidP="00251BB9">
            <w:pPr>
              <w:widowControl/>
              <w:jc w:val="center"/>
              <w:rPr>
                <w:rFonts w:ascii="宋体" w:cs="宋体"/>
                <w:kern w:val="0"/>
                <w:szCs w:val="21"/>
              </w:rPr>
            </w:pPr>
            <w:r w:rsidRPr="00F96572">
              <w:rPr>
                <w:rFonts w:ascii="宋体" w:hAnsi="宋体" w:cs="宋体" w:hint="eastAsia"/>
                <w:kern w:val="0"/>
                <w:szCs w:val="21"/>
              </w:rPr>
              <w:t xml:space="preserve">　合计</w:t>
            </w:r>
          </w:p>
        </w:tc>
        <w:tc>
          <w:tcPr>
            <w:tcW w:w="1618"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340</w:t>
            </w:r>
          </w:p>
        </w:tc>
        <w:tc>
          <w:tcPr>
            <w:tcW w:w="1560"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394</w:t>
            </w:r>
          </w:p>
        </w:tc>
        <w:tc>
          <w:tcPr>
            <w:tcW w:w="1559" w:type="dxa"/>
            <w:gridSpan w:val="2"/>
            <w:tcBorders>
              <w:top w:val="nil"/>
              <w:left w:val="nil"/>
              <w:bottom w:val="single" w:sz="4" w:space="0" w:color="auto"/>
              <w:right w:val="single" w:sz="4" w:space="0" w:color="auto"/>
            </w:tcBorders>
            <w:vAlign w:val="center"/>
          </w:tcPr>
          <w:p w:rsidR="00B75CDD" w:rsidRPr="00F96572" w:rsidRDefault="00B75CDD" w:rsidP="00251BB9">
            <w:pPr>
              <w:widowControl/>
              <w:jc w:val="center"/>
              <w:rPr>
                <w:rFonts w:ascii="宋体" w:hAnsi="宋体" w:cs="宋体"/>
                <w:kern w:val="0"/>
                <w:szCs w:val="21"/>
              </w:rPr>
            </w:pPr>
            <w:r w:rsidRPr="00F96572">
              <w:rPr>
                <w:rFonts w:ascii="宋体" w:hAnsi="宋体" w:cs="宋体" w:hint="eastAsia"/>
                <w:kern w:val="0"/>
                <w:szCs w:val="21"/>
              </w:rPr>
              <w:t>734</w:t>
            </w:r>
          </w:p>
        </w:tc>
      </w:tr>
    </w:tbl>
    <w:p w:rsidR="00B75CDD" w:rsidRPr="0075617B" w:rsidRDefault="00B75CDD" w:rsidP="00F96572">
      <w:pPr>
        <w:spacing w:beforeLines="50" w:before="156" w:line="600" w:lineRule="exact"/>
        <w:ind w:firstLineChars="200" w:firstLine="562"/>
        <w:rPr>
          <w:rFonts w:ascii="仿宋_GB2312" w:eastAsia="仿宋_GB2312"/>
          <w:b/>
          <w:sz w:val="28"/>
          <w:szCs w:val="28"/>
        </w:rPr>
      </w:pPr>
      <w:r w:rsidRPr="0075617B">
        <w:rPr>
          <w:rFonts w:ascii="仿宋_GB2312" w:eastAsia="仿宋_GB2312" w:hint="eastAsia"/>
          <w:b/>
          <w:sz w:val="28"/>
          <w:szCs w:val="28"/>
        </w:rPr>
        <w:t>②如期取得学位率</w:t>
      </w:r>
    </w:p>
    <w:p w:rsidR="00B75CDD" w:rsidRPr="00F96572" w:rsidRDefault="00B75CDD" w:rsidP="00F96572">
      <w:pPr>
        <w:spacing w:line="600" w:lineRule="exact"/>
        <w:ind w:firstLineChars="200" w:firstLine="560"/>
        <w:rPr>
          <w:rFonts w:ascii="仿宋_GB2312" w:eastAsia="仿宋_GB2312"/>
          <w:sz w:val="28"/>
          <w:szCs w:val="28"/>
        </w:rPr>
      </w:pPr>
      <w:r w:rsidRPr="00F96572">
        <w:rPr>
          <w:rFonts w:ascii="仿宋_GB2312" w:eastAsia="仿宋_GB2312"/>
          <w:sz w:val="28"/>
          <w:szCs w:val="28"/>
        </w:rPr>
        <w:t>201</w:t>
      </w:r>
      <w:r w:rsidRPr="00F96572">
        <w:rPr>
          <w:rFonts w:ascii="仿宋_GB2312" w:eastAsia="仿宋_GB2312" w:hint="eastAsia"/>
          <w:sz w:val="28"/>
          <w:szCs w:val="28"/>
        </w:rPr>
        <w:t>5</w:t>
      </w:r>
      <w:r w:rsidRPr="00F96572">
        <w:rPr>
          <w:rFonts w:ascii="仿宋_GB2312" w:eastAsia="仿宋_GB2312"/>
          <w:sz w:val="28"/>
          <w:szCs w:val="28"/>
        </w:rPr>
        <w:t>-201</w:t>
      </w:r>
      <w:r w:rsidRPr="00F96572">
        <w:rPr>
          <w:rFonts w:ascii="仿宋_GB2312" w:eastAsia="仿宋_GB2312" w:hint="eastAsia"/>
          <w:sz w:val="28"/>
          <w:szCs w:val="28"/>
        </w:rPr>
        <w:t>6学年度，</w:t>
      </w:r>
      <w:r w:rsidR="00425FC9">
        <w:rPr>
          <w:rFonts w:ascii="仿宋_GB2312" w:eastAsia="仿宋_GB2312" w:hint="eastAsia"/>
          <w:sz w:val="28"/>
          <w:szCs w:val="28"/>
        </w:rPr>
        <w:t>学校</w:t>
      </w:r>
      <w:r w:rsidRPr="00F96572">
        <w:rPr>
          <w:rFonts w:ascii="仿宋_GB2312" w:eastAsia="仿宋_GB2312" w:hint="eastAsia"/>
          <w:sz w:val="28"/>
          <w:szCs w:val="28"/>
        </w:rPr>
        <w:t>如期取得博士学位</w:t>
      </w:r>
      <w:r w:rsidR="00425FC9">
        <w:rPr>
          <w:rFonts w:ascii="仿宋_GB2312" w:eastAsia="仿宋_GB2312" w:hint="eastAsia"/>
          <w:sz w:val="28"/>
          <w:szCs w:val="28"/>
        </w:rPr>
        <w:t>人数</w:t>
      </w:r>
      <w:r w:rsidR="00552A6A">
        <w:rPr>
          <w:rFonts w:ascii="仿宋_GB2312" w:eastAsia="仿宋_GB2312"/>
          <w:sz w:val="28"/>
          <w:szCs w:val="28"/>
        </w:rPr>
        <w:t>20</w:t>
      </w:r>
      <w:r w:rsidRPr="00F96572">
        <w:rPr>
          <w:rFonts w:ascii="仿宋_GB2312" w:eastAsia="仿宋_GB2312" w:hint="eastAsia"/>
          <w:sz w:val="28"/>
          <w:szCs w:val="28"/>
        </w:rPr>
        <w:t>人，如期取得学位率</w:t>
      </w:r>
      <w:r w:rsidR="00490083">
        <w:rPr>
          <w:rFonts w:ascii="仿宋_GB2312" w:eastAsia="仿宋_GB2312"/>
          <w:sz w:val="28"/>
          <w:szCs w:val="28"/>
        </w:rPr>
        <w:t>40</w:t>
      </w:r>
      <w:r w:rsidRPr="00F96572">
        <w:rPr>
          <w:rFonts w:ascii="仿宋_GB2312" w:eastAsia="仿宋_GB2312"/>
          <w:sz w:val="28"/>
          <w:szCs w:val="28"/>
        </w:rPr>
        <w:t>.</w:t>
      </w:r>
      <w:r w:rsidR="00490083">
        <w:rPr>
          <w:rFonts w:ascii="仿宋_GB2312" w:eastAsia="仿宋_GB2312"/>
          <w:sz w:val="28"/>
          <w:szCs w:val="28"/>
        </w:rPr>
        <w:t>8</w:t>
      </w:r>
      <w:r w:rsidR="00552A6A">
        <w:rPr>
          <w:rFonts w:ascii="仿宋_GB2312" w:eastAsia="仿宋_GB2312"/>
          <w:sz w:val="28"/>
          <w:szCs w:val="28"/>
        </w:rPr>
        <w:t>2</w:t>
      </w:r>
      <w:r w:rsidRPr="00F96572">
        <w:rPr>
          <w:rFonts w:ascii="仿宋_GB2312" w:eastAsia="仿宋_GB2312"/>
          <w:sz w:val="28"/>
          <w:szCs w:val="28"/>
        </w:rPr>
        <w:t>%</w:t>
      </w:r>
      <w:r w:rsidRPr="00F96572">
        <w:rPr>
          <w:rFonts w:ascii="仿宋_GB2312" w:eastAsia="仿宋_GB2312" w:hint="eastAsia"/>
          <w:sz w:val="28"/>
          <w:szCs w:val="28"/>
        </w:rPr>
        <w:t>；如期取得学术学位硕士人数576人，如期取得学位率</w:t>
      </w:r>
      <w:r w:rsidR="00813AE5">
        <w:rPr>
          <w:rFonts w:ascii="仿宋_GB2312" w:eastAsia="仿宋_GB2312"/>
          <w:sz w:val="28"/>
          <w:szCs w:val="28"/>
        </w:rPr>
        <w:t>86</w:t>
      </w:r>
      <w:r w:rsidRPr="00F96572">
        <w:rPr>
          <w:rFonts w:ascii="仿宋_GB2312" w:eastAsia="仿宋_GB2312" w:hint="eastAsia"/>
          <w:sz w:val="28"/>
          <w:szCs w:val="28"/>
        </w:rPr>
        <w:t>.</w:t>
      </w:r>
      <w:r w:rsidR="00813AE5">
        <w:rPr>
          <w:rFonts w:ascii="仿宋_GB2312" w:eastAsia="仿宋_GB2312"/>
          <w:sz w:val="28"/>
          <w:szCs w:val="28"/>
        </w:rPr>
        <w:t>49</w:t>
      </w:r>
      <w:r w:rsidRPr="00F96572">
        <w:rPr>
          <w:rFonts w:ascii="仿宋_GB2312" w:eastAsia="仿宋_GB2312"/>
          <w:sz w:val="28"/>
          <w:szCs w:val="28"/>
        </w:rPr>
        <w:t>%</w:t>
      </w:r>
      <w:r w:rsidRPr="00F96572">
        <w:rPr>
          <w:rFonts w:ascii="仿宋_GB2312" w:eastAsia="仿宋_GB2312" w:hint="eastAsia"/>
          <w:sz w:val="28"/>
          <w:szCs w:val="28"/>
        </w:rPr>
        <w:t>；如期取得专业学位硕士人数581人，如期取得学位率</w:t>
      </w:r>
      <w:r w:rsidR="00521004">
        <w:rPr>
          <w:rFonts w:ascii="仿宋_GB2312" w:eastAsia="仿宋_GB2312"/>
          <w:sz w:val="28"/>
          <w:szCs w:val="28"/>
        </w:rPr>
        <w:t>69</w:t>
      </w:r>
      <w:r w:rsidRPr="00F96572">
        <w:rPr>
          <w:rFonts w:ascii="仿宋_GB2312" w:eastAsia="仿宋_GB2312" w:hint="eastAsia"/>
          <w:sz w:val="28"/>
          <w:szCs w:val="28"/>
        </w:rPr>
        <w:t>.</w:t>
      </w:r>
      <w:r w:rsidR="00521004">
        <w:rPr>
          <w:rFonts w:ascii="仿宋_GB2312" w:eastAsia="仿宋_GB2312"/>
          <w:sz w:val="28"/>
          <w:szCs w:val="28"/>
        </w:rPr>
        <w:t>25</w:t>
      </w:r>
      <w:r w:rsidRPr="00F96572">
        <w:rPr>
          <w:rFonts w:ascii="仿宋_GB2312" w:eastAsia="仿宋_GB2312"/>
          <w:sz w:val="28"/>
          <w:szCs w:val="28"/>
        </w:rPr>
        <w:t>%</w:t>
      </w:r>
      <w:r w:rsidRPr="00F96572">
        <w:rPr>
          <w:rFonts w:ascii="仿宋_GB2312" w:eastAsia="仿宋_GB2312" w:hint="eastAsia"/>
          <w:sz w:val="28"/>
          <w:szCs w:val="28"/>
        </w:rPr>
        <w:t>。</w:t>
      </w:r>
    </w:p>
    <w:tbl>
      <w:tblPr>
        <w:tblW w:w="8692" w:type="dxa"/>
        <w:tblLayout w:type="fixed"/>
        <w:tblLook w:val="04A0" w:firstRow="1" w:lastRow="0" w:firstColumn="1" w:lastColumn="0" w:noHBand="0" w:noVBand="1"/>
      </w:tblPr>
      <w:tblGrid>
        <w:gridCol w:w="142"/>
        <w:gridCol w:w="567"/>
        <w:gridCol w:w="1843"/>
        <w:gridCol w:w="1072"/>
        <w:gridCol w:w="1095"/>
        <w:gridCol w:w="1215"/>
        <w:gridCol w:w="2758"/>
      </w:tblGrid>
      <w:tr w:rsidR="00B75CDD" w:rsidRPr="00B75CDD" w:rsidTr="006A3165">
        <w:trPr>
          <w:gridBefore w:val="1"/>
          <w:wBefore w:w="142" w:type="dxa"/>
          <w:trHeight w:val="851"/>
        </w:trPr>
        <w:tc>
          <w:tcPr>
            <w:tcW w:w="8550" w:type="dxa"/>
            <w:gridSpan w:val="6"/>
            <w:tcBorders>
              <w:top w:val="nil"/>
              <w:left w:val="nil"/>
              <w:bottom w:val="nil"/>
              <w:right w:val="nil"/>
            </w:tcBorders>
            <w:vAlign w:val="center"/>
          </w:tcPr>
          <w:p w:rsidR="00B75CDD" w:rsidRPr="00177B1F" w:rsidRDefault="00B75CDD" w:rsidP="00426D61">
            <w:pPr>
              <w:jc w:val="center"/>
              <w:rPr>
                <w:rFonts w:ascii="方正小标宋简体" w:eastAsia="方正小标宋简体"/>
                <w:sz w:val="28"/>
                <w:szCs w:val="28"/>
              </w:rPr>
            </w:pPr>
            <w:r w:rsidRPr="00177B1F">
              <w:lastRenderedPageBreak/>
              <w:br w:type="page"/>
            </w:r>
            <w:r w:rsidRPr="00177B1F">
              <w:rPr>
                <w:rFonts w:ascii="方正小标宋简体" w:eastAsia="方正小标宋简体" w:hAnsi="宋体" w:hint="eastAsia"/>
                <w:sz w:val="28"/>
                <w:szCs w:val="28"/>
              </w:rPr>
              <w:t>表3.</w:t>
            </w:r>
            <w:r w:rsidR="00177B1F" w:rsidRPr="00177B1F">
              <w:rPr>
                <w:rFonts w:ascii="方正小标宋简体" w:eastAsia="方正小标宋简体" w:hAnsi="宋体" w:hint="eastAsia"/>
                <w:sz w:val="28"/>
                <w:szCs w:val="28"/>
              </w:rPr>
              <w:t xml:space="preserve">3.3 </w:t>
            </w:r>
            <w:r w:rsidRPr="00177B1F">
              <w:rPr>
                <w:rFonts w:ascii="方正小标宋简体" w:eastAsia="方正小标宋简体" w:hAnsi="宋体" w:hint="eastAsia"/>
                <w:sz w:val="28"/>
                <w:szCs w:val="28"/>
              </w:rPr>
              <w:t xml:space="preserve"> 2015-2016学年度博士研究生如期取得学位率统计表</w:t>
            </w:r>
          </w:p>
        </w:tc>
      </w:tr>
      <w:tr w:rsidR="006A3165" w:rsidTr="006A3165">
        <w:trPr>
          <w:trHeight w:val="465"/>
        </w:trPr>
        <w:tc>
          <w:tcPr>
            <w:tcW w:w="709" w:type="dxa"/>
            <w:gridSpan w:val="2"/>
            <w:tcBorders>
              <w:top w:val="single" w:sz="4" w:space="0" w:color="auto"/>
              <w:left w:val="single" w:sz="4" w:space="0" w:color="auto"/>
              <w:bottom w:val="single" w:sz="4" w:space="0" w:color="auto"/>
              <w:right w:val="single" w:sz="4" w:space="0" w:color="auto"/>
            </w:tcBorders>
            <w:vAlign w:val="center"/>
          </w:tcPr>
          <w:p w:rsidR="006A3165" w:rsidRDefault="006A3165" w:rsidP="00B21933">
            <w:pPr>
              <w:widowControl/>
              <w:jc w:val="center"/>
              <w:rPr>
                <w:rFonts w:ascii="宋体" w:cs="宋体"/>
                <w:b/>
                <w:color w:val="000000"/>
                <w:kern w:val="0"/>
                <w:szCs w:val="21"/>
              </w:rPr>
            </w:pPr>
            <w:r>
              <w:rPr>
                <w:rFonts w:ascii="宋体" w:hAnsi="宋体" w:cs="宋体" w:hint="eastAsia"/>
                <w:b/>
                <w:color w:val="000000"/>
                <w:kern w:val="0"/>
                <w:szCs w:val="21"/>
              </w:rPr>
              <w:t>序号</w:t>
            </w:r>
          </w:p>
        </w:tc>
        <w:tc>
          <w:tcPr>
            <w:tcW w:w="1843" w:type="dxa"/>
            <w:tcBorders>
              <w:top w:val="single" w:sz="4" w:space="0" w:color="auto"/>
              <w:left w:val="nil"/>
              <w:bottom w:val="single" w:sz="4" w:space="0" w:color="auto"/>
              <w:right w:val="single" w:sz="4" w:space="0" w:color="auto"/>
            </w:tcBorders>
            <w:vAlign w:val="center"/>
          </w:tcPr>
          <w:p w:rsidR="006A3165" w:rsidRDefault="006A3165" w:rsidP="00B21933">
            <w:pPr>
              <w:widowControl/>
              <w:jc w:val="center"/>
              <w:rPr>
                <w:rFonts w:ascii="宋体" w:hAnsi="宋体" w:cs="宋体"/>
                <w:b/>
                <w:bCs/>
                <w:color w:val="000000"/>
                <w:kern w:val="0"/>
                <w:szCs w:val="21"/>
              </w:rPr>
            </w:pPr>
            <w:r>
              <w:rPr>
                <w:rFonts w:ascii="宋体" w:hAnsi="宋体" w:cs="宋体" w:hint="eastAsia"/>
                <w:b/>
                <w:bCs/>
                <w:color w:val="000000"/>
                <w:kern w:val="0"/>
                <w:szCs w:val="21"/>
              </w:rPr>
              <w:t>一级学科名称</w:t>
            </w:r>
          </w:p>
          <w:p w:rsidR="006A3165" w:rsidRDefault="006A3165" w:rsidP="00B21933">
            <w:pPr>
              <w:widowControl/>
              <w:jc w:val="center"/>
              <w:rPr>
                <w:rFonts w:ascii="宋体" w:cs="宋体"/>
                <w:b/>
                <w:bCs/>
                <w:color w:val="000000"/>
                <w:kern w:val="0"/>
                <w:szCs w:val="21"/>
              </w:rPr>
            </w:pPr>
            <w:r>
              <w:rPr>
                <w:rFonts w:ascii="宋体" w:hAnsi="宋体" w:cs="宋体" w:hint="eastAsia"/>
                <w:b/>
                <w:bCs/>
                <w:color w:val="000000"/>
                <w:kern w:val="0"/>
                <w:szCs w:val="21"/>
              </w:rPr>
              <w:t>（代码）</w:t>
            </w:r>
          </w:p>
        </w:tc>
        <w:tc>
          <w:tcPr>
            <w:tcW w:w="1072" w:type="dxa"/>
            <w:tcBorders>
              <w:top w:val="single" w:sz="4" w:space="0" w:color="auto"/>
              <w:left w:val="nil"/>
              <w:bottom w:val="single" w:sz="4" w:space="0" w:color="auto"/>
              <w:right w:val="single" w:sz="4" w:space="0" w:color="auto"/>
            </w:tcBorders>
            <w:vAlign w:val="center"/>
          </w:tcPr>
          <w:p w:rsidR="006A3165" w:rsidRDefault="006A3165" w:rsidP="00B21933">
            <w:pPr>
              <w:widowControl/>
              <w:jc w:val="center"/>
              <w:rPr>
                <w:rFonts w:ascii="宋体" w:cs="宋体"/>
                <w:b/>
                <w:bCs/>
                <w:color w:val="000000"/>
                <w:kern w:val="0"/>
                <w:szCs w:val="21"/>
              </w:rPr>
            </w:pPr>
            <w:r>
              <w:rPr>
                <w:rFonts w:ascii="宋体" w:hAnsi="宋体" w:cs="宋体" w:hint="eastAsia"/>
                <w:b/>
                <w:bCs/>
                <w:color w:val="000000"/>
                <w:kern w:val="0"/>
                <w:szCs w:val="21"/>
              </w:rPr>
              <w:t>如期取得学位数</w:t>
            </w:r>
          </w:p>
        </w:tc>
        <w:tc>
          <w:tcPr>
            <w:tcW w:w="1095" w:type="dxa"/>
            <w:tcBorders>
              <w:top w:val="single" w:sz="4" w:space="0" w:color="auto"/>
              <w:left w:val="nil"/>
              <w:bottom w:val="single" w:sz="4" w:space="0" w:color="auto"/>
              <w:right w:val="single" w:sz="4" w:space="0" w:color="auto"/>
            </w:tcBorders>
            <w:vAlign w:val="center"/>
          </w:tcPr>
          <w:p w:rsidR="007F7D06" w:rsidRDefault="007F7D06" w:rsidP="00B21933">
            <w:pPr>
              <w:widowControl/>
              <w:jc w:val="center"/>
              <w:rPr>
                <w:rFonts w:ascii="宋体" w:hAnsi="宋体" w:cs="宋体"/>
                <w:b/>
                <w:bCs/>
                <w:color w:val="000000"/>
                <w:kern w:val="0"/>
                <w:szCs w:val="21"/>
              </w:rPr>
            </w:pPr>
            <w:r>
              <w:rPr>
                <w:rFonts w:ascii="宋体" w:hAnsi="宋体" w:cs="宋体" w:hint="eastAsia"/>
                <w:b/>
                <w:bCs/>
                <w:color w:val="000000"/>
                <w:kern w:val="0"/>
                <w:szCs w:val="21"/>
              </w:rPr>
              <w:t>拟</w:t>
            </w:r>
            <w:r w:rsidR="006A3165">
              <w:rPr>
                <w:rFonts w:ascii="宋体" w:hAnsi="宋体" w:cs="宋体" w:hint="eastAsia"/>
                <w:b/>
                <w:bCs/>
                <w:color w:val="000000"/>
                <w:kern w:val="0"/>
                <w:szCs w:val="21"/>
              </w:rPr>
              <w:t>授予</w:t>
            </w:r>
          </w:p>
          <w:p w:rsidR="006A3165" w:rsidRDefault="006A3165" w:rsidP="00B21933">
            <w:pPr>
              <w:widowControl/>
              <w:jc w:val="center"/>
              <w:rPr>
                <w:rFonts w:ascii="宋体" w:cs="宋体"/>
                <w:b/>
                <w:bCs/>
                <w:color w:val="000000"/>
                <w:kern w:val="0"/>
                <w:szCs w:val="21"/>
              </w:rPr>
            </w:pPr>
            <w:r>
              <w:rPr>
                <w:rFonts w:ascii="宋体" w:hAnsi="宋体" w:cs="宋体" w:hint="eastAsia"/>
                <w:b/>
                <w:bCs/>
                <w:color w:val="000000"/>
                <w:kern w:val="0"/>
                <w:szCs w:val="21"/>
              </w:rPr>
              <w:t>学位数</w:t>
            </w:r>
          </w:p>
        </w:tc>
        <w:tc>
          <w:tcPr>
            <w:tcW w:w="1215" w:type="dxa"/>
            <w:tcBorders>
              <w:top w:val="single" w:sz="4" w:space="0" w:color="auto"/>
              <w:left w:val="nil"/>
              <w:bottom w:val="single" w:sz="4" w:space="0" w:color="auto"/>
              <w:right w:val="single" w:sz="4" w:space="0" w:color="auto"/>
            </w:tcBorders>
            <w:vAlign w:val="center"/>
          </w:tcPr>
          <w:p w:rsidR="006A3165" w:rsidRDefault="006A3165" w:rsidP="00B21933">
            <w:pPr>
              <w:widowControl/>
              <w:jc w:val="center"/>
              <w:rPr>
                <w:rFonts w:ascii="宋体" w:cs="宋体"/>
                <w:b/>
                <w:bCs/>
                <w:color w:val="000000"/>
                <w:kern w:val="0"/>
                <w:szCs w:val="21"/>
              </w:rPr>
            </w:pPr>
            <w:r>
              <w:rPr>
                <w:rFonts w:ascii="宋体" w:hAnsi="宋体" w:cs="宋体" w:hint="eastAsia"/>
                <w:b/>
                <w:bCs/>
                <w:color w:val="000000"/>
                <w:kern w:val="0"/>
                <w:szCs w:val="21"/>
              </w:rPr>
              <w:t>如期取得学位率</w:t>
            </w:r>
          </w:p>
        </w:tc>
        <w:tc>
          <w:tcPr>
            <w:tcW w:w="2758" w:type="dxa"/>
            <w:tcBorders>
              <w:top w:val="single" w:sz="4" w:space="0" w:color="auto"/>
              <w:left w:val="nil"/>
              <w:bottom w:val="single" w:sz="4" w:space="0" w:color="auto"/>
              <w:right w:val="single" w:sz="4" w:space="0" w:color="auto"/>
            </w:tcBorders>
            <w:vAlign w:val="center"/>
          </w:tcPr>
          <w:p w:rsidR="006A3165" w:rsidRDefault="006A3165" w:rsidP="00B21933">
            <w:pPr>
              <w:widowControl/>
              <w:jc w:val="center"/>
              <w:rPr>
                <w:rFonts w:ascii="宋体" w:cs="宋体"/>
                <w:b/>
                <w:bCs/>
                <w:color w:val="000000"/>
                <w:kern w:val="0"/>
                <w:szCs w:val="21"/>
              </w:rPr>
            </w:pPr>
            <w:r>
              <w:rPr>
                <w:rFonts w:ascii="宋体" w:hAnsi="宋体" w:cs="宋体" w:hint="eastAsia"/>
                <w:b/>
                <w:bCs/>
                <w:color w:val="000000"/>
                <w:kern w:val="0"/>
                <w:szCs w:val="21"/>
              </w:rPr>
              <w:t>备注</w:t>
            </w:r>
          </w:p>
        </w:tc>
      </w:tr>
      <w:tr w:rsidR="007F7D06" w:rsidTr="007D58C2">
        <w:trPr>
          <w:trHeight w:val="510"/>
        </w:trPr>
        <w:tc>
          <w:tcPr>
            <w:tcW w:w="709" w:type="dxa"/>
            <w:gridSpan w:val="2"/>
            <w:tcBorders>
              <w:top w:val="nil"/>
              <w:left w:val="single" w:sz="4" w:space="0" w:color="auto"/>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Cs w:val="21"/>
                <w:lang w:bidi="ar"/>
              </w:rPr>
              <w:t>1</w:t>
            </w:r>
          </w:p>
        </w:tc>
        <w:tc>
          <w:tcPr>
            <w:tcW w:w="1843"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哲学（0101）</w:t>
            </w:r>
          </w:p>
        </w:tc>
        <w:tc>
          <w:tcPr>
            <w:tcW w:w="1072" w:type="dxa"/>
            <w:tcBorders>
              <w:top w:val="single" w:sz="4" w:space="0" w:color="000000"/>
              <w:left w:val="single" w:sz="4" w:space="0" w:color="000000"/>
              <w:bottom w:val="single" w:sz="4" w:space="0" w:color="000000"/>
              <w:right w:val="single" w:sz="4" w:space="0" w:color="000000"/>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12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8.33%</w:t>
            </w:r>
          </w:p>
        </w:tc>
        <w:tc>
          <w:tcPr>
            <w:tcW w:w="2758"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马克思主义哲学二级博士点</w:t>
            </w:r>
          </w:p>
        </w:tc>
      </w:tr>
      <w:tr w:rsidR="007F7D06" w:rsidTr="007D58C2">
        <w:trPr>
          <w:trHeight w:val="510"/>
        </w:trPr>
        <w:tc>
          <w:tcPr>
            <w:tcW w:w="709" w:type="dxa"/>
            <w:gridSpan w:val="2"/>
            <w:tcBorders>
              <w:top w:val="nil"/>
              <w:left w:val="single" w:sz="4" w:space="0" w:color="auto"/>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Cs w:val="21"/>
                <w:lang w:bidi="ar"/>
              </w:rPr>
              <w:t>2</w:t>
            </w:r>
          </w:p>
        </w:tc>
        <w:tc>
          <w:tcPr>
            <w:tcW w:w="1843"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应用经济学（0202）</w:t>
            </w:r>
          </w:p>
        </w:tc>
        <w:tc>
          <w:tcPr>
            <w:tcW w:w="1072" w:type="dxa"/>
            <w:tcBorders>
              <w:top w:val="single" w:sz="4" w:space="0" w:color="000000"/>
              <w:left w:val="single" w:sz="4" w:space="0" w:color="000000"/>
              <w:bottom w:val="single" w:sz="4" w:space="0" w:color="000000"/>
              <w:right w:val="single" w:sz="4" w:space="0" w:color="000000"/>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100.00%</w:t>
            </w:r>
          </w:p>
        </w:tc>
        <w:tc>
          <w:tcPr>
            <w:tcW w:w="2758"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数量经济学二级学科博士点</w:t>
            </w:r>
          </w:p>
        </w:tc>
      </w:tr>
      <w:tr w:rsidR="007F7D06" w:rsidTr="007D58C2">
        <w:trPr>
          <w:trHeight w:val="510"/>
        </w:trPr>
        <w:tc>
          <w:tcPr>
            <w:tcW w:w="709" w:type="dxa"/>
            <w:gridSpan w:val="2"/>
            <w:tcBorders>
              <w:top w:val="nil"/>
              <w:left w:val="single" w:sz="4" w:space="0" w:color="auto"/>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Cs w:val="21"/>
                <w:lang w:bidi="ar"/>
              </w:rPr>
              <w:t>3</w:t>
            </w:r>
          </w:p>
        </w:tc>
        <w:tc>
          <w:tcPr>
            <w:tcW w:w="1843"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政治学（0302）</w:t>
            </w:r>
          </w:p>
        </w:tc>
        <w:tc>
          <w:tcPr>
            <w:tcW w:w="1072" w:type="dxa"/>
            <w:tcBorders>
              <w:top w:val="single" w:sz="4" w:space="0" w:color="000000"/>
              <w:left w:val="single" w:sz="4" w:space="0" w:color="000000"/>
              <w:bottom w:val="single" w:sz="4" w:space="0" w:color="000000"/>
              <w:right w:val="single" w:sz="4" w:space="0" w:color="000000"/>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2</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100.00%</w:t>
            </w:r>
          </w:p>
        </w:tc>
        <w:tc>
          <w:tcPr>
            <w:tcW w:w="2758"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科学</w:t>
            </w:r>
            <w:r>
              <w:rPr>
                <w:rFonts w:ascii="宋体" w:hAnsi="宋体" w:cs="宋体"/>
                <w:color w:val="000000"/>
                <w:kern w:val="0"/>
                <w:szCs w:val="21"/>
                <w:lang w:bidi="ar"/>
              </w:rPr>
              <w:t>社会主义与国际共产主义运</w:t>
            </w:r>
            <w:r>
              <w:rPr>
                <w:rFonts w:ascii="宋体" w:hAnsi="宋体" w:cs="宋体" w:hint="eastAsia"/>
                <w:color w:val="000000"/>
                <w:kern w:val="0"/>
                <w:szCs w:val="21"/>
                <w:lang w:bidi="ar"/>
              </w:rPr>
              <w:t>动二级学科博士点</w:t>
            </w:r>
          </w:p>
        </w:tc>
      </w:tr>
      <w:tr w:rsidR="007F7D06" w:rsidTr="007D58C2">
        <w:trPr>
          <w:trHeight w:val="510"/>
        </w:trPr>
        <w:tc>
          <w:tcPr>
            <w:tcW w:w="709" w:type="dxa"/>
            <w:gridSpan w:val="2"/>
            <w:tcBorders>
              <w:top w:val="nil"/>
              <w:left w:val="single" w:sz="4" w:space="0" w:color="auto"/>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Cs w:val="21"/>
                <w:lang w:bidi="ar"/>
              </w:rPr>
              <w:t>4</w:t>
            </w:r>
          </w:p>
        </w:tc>
        <w:tc>
          <w:tcPr>
            <w:tcW w:w="1843"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hAnsi="宋体" w:cs="宋体"/>
                <w:color w:val="000000"/>
                <w:kern w:val="0"/>
                <w:szCs w:val="21"/>
              </w:rPr>
            </w:pPr>
            <w:r>
              <w:rPr>
                <w:rFonts w:ascii="宋体" w:hAnsi="宋体" w:cs="宋体" w:hint="eastAsia"/>
                <w:color w:val="000000"/>
                <w:kern w:val="0"/>
                <w:szCs w:val="21"/>
                <w:lang w:bidi="ar"/>
              </w:rPr>
              <w:t>机械工程（0802）</w:t>
            </w:r>
          </w:p>
        </w:tc>
        <w:tc>
          <w:tcPr>
            <w:tcW w:w="1072" w:type="dxa"/>
            <w:tcBorders>
              <w:top w:val="single" w:sz="4" w:space="0" w:color="000000"/>
              <w:left w:val="single" w:sz="4" w:space="0" w:color="000000"/>
              <w:bottom w:val="single" w:sz="4" w:space="0" w:color="000000"/>
              <w:right w:val="single" w:sz="4" w:space="0" w:color="000000"/>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3</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8</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37.50%</w:t>
            </w:r>
          </w:p>
        </w:tc>
        <w:tc>
          <w:tcPr>
            <w:tcW w:w="2758"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hAnsi="宋体" w:cs="宋体"/>
                <w:color w:val="000000"/>
                <w:kern w:val="0"/>
                <w:szCs w:val="21"/>
              </w:rPr>
            </w:pPr>
            <w:r>
              <w:rPr>
                <w:rFonts w:ascii="宋体" w:hAnsi="宋体" w:cs="宋体" w:hint="eastAsia"/>
                <w:color w:val="000000"/>
                <w:kern w:val="0"/>
                <w:szCs w:val="21"/>
                <w:lang w:bidi="ar"/>
              </w:rPr>
              <w:t>一级学科博士点</w:t>
            </w:r>
          </w:p>
        </w:tc>
      </w:tr>
      <w:tr w:rsidR="007F7D06" w:rsidTr="007D58C2">
        <w:trPr>
          <w:trHeight w:val="510"/>
        </w:trPr>
        <w:tc>
          <w:tcPr>
            <w:tcW w:w="709" w:type="dxa"/>
            <w:gridSpan w:val="2"/>
            <w:tcBorders>
              <w:top w:val="nil"/>
              <w:left w:val="single" w:sz="4" w:space="0" w:color="auto"/>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Cs w:val="21"/>
                <w:lang w:bidi="ar"/>
              </w:rPr>
              <w:t>5</w:t>
            </w:r>
          </w:p>
        </w:tc>
        <w:tc>
          <w:tcPr>
            <w:tcW w:w="1843"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材料科学与工程（0805）</w:t>
            </w:r>
          </w:p>
        </w:tc>
        <w:tc>
          <w:tcPr>
            <w:tcW w:w="1072" w:type="dxa"/>
            <w:tcBorders>
              <w:top w:val="single" w:sz="4" w:space="0" w:color="000000"/>
              <w:left w:val="single" w:sz="4" w:space="0" w:color="000000"/>
              <w:bottom w:val="single" w:sz="4" w:space="0" w:color="000000"/>
              <w:right w:val="single" w:sz="4" w:space="0" w:color="000000"/>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2</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100.00%</w:t>
            </w:r>
          </w:p>
        </w:tc>
        <w:tc>
          <w:tcPr>
            <w:tcW w:w="2758"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一级学科博士点</w:t>
            </w:r>
          </w:p>
        </w:tc>
      </w:tr>
      <w:tr w:rsidR="007F7D06" w:rsidTr="007D58C2">
        <w:trPr>
          <w:trHeight w:val="510"/>
        </w:trPr>
        <w:tc>
          <w:tcPr>
            <w:tcW w:w="709" w:type="dxa"/>
            <w:gridSpan w:val="2"/>
            <w:tcBorders>
              <w:top w:val="nil"/>
              <w:left w:val="single" w:sz="4" w:space="0" w:color="auto"/>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Cs w:val="21"/>
                <w:lang w:bidi="ar"/>
              </w:rPr>
              <w:t>6</w:t>
            </w:r>
          </w:p>
        </w:tc>
        <w:tc>
          <w:tcPr>
            <w:tcW w:w="1843"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hAnsi="宋体" w:cs="宋体"/>
                <w:color w:val="000000"/>
                <w:kern w:val="0"/>
                <w:szCs w:val="21"/>
              </w:rPr>
            </w:pPr>
            <w:r>
              <w:rPr>
                <w:rFonts w:ascii="宋体" w:hAnsi="宋体" w:cs="宋体" w:hint="eastAsia"/>
                <w:color w:val="000000"/>
                <w:kern w:val="0"/>
                <w:szCs w:val="21"/>
                <w:lang w:bidi="ar"/>
              </w:rPr>
              <w:t>土木工程(0814)</w:t>
            </w:r>
          </w:p>
        </w:tc>
        <w:tc>
          <w:tcPr>
            <w:tcW w:w="1072" w:type="dxa"/>
            <w:tcBorders>
              <w:top w:val="single" w:sz="4" w:space="0" w:color="000000"/>
              <w:left w:val="single" w:sz="4" w:space="0" w:color="000000"/>
              <w:bottom w:val="single" w:sz="4" w:space="0" w:color="000000"/>
              <w:right w:val="single" w:sz="4" w:space="0" w:color="000000"/>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0.00%</w:t>
            </w:r>
          </w:p>
        </w:tc>
        <w:tc>
          <w:tcPr>
            <w:tcW w:w="2758"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hAnsi="宋体" w:cs="宋体"/>
                <w:color w:val="000000"/>
                <w:kern w:val="0"/>
                <w:szCs w:val="21"/>
              </w:rPr>
            </w:pPr>
            <w:r>
              <w:rPr>
                <w:rFonts w:ascii="宋体" w:hAnsi="宋体" w:cs="宋体" w:hint="eastAsia"/>
                <w:color w:val="000000"/>
                <w:kern w:val="0"/>
                <w:szCs w:val="21"/>
                <w:lang w:bidi="ar"/>
              </w:rPr>
              <w:t>结构工程二级学科博士点</w:t>
            </w:r>
          </w:p>
        </w:tc>
      </w:tr>
      <w:tr w:rsidR="007F7D06" w:rsidTr="007D58C2">
        <w:trPr>
          <w:trHeight w:val="510"/>
        </w:trPr>
        <w:tc>
          <w:tcPr>
            <w:tcW w:w="709" w:type="dxa"/>
            <w:gridSpan w:val="2"/>
            <w:tcBorders>
              <w:top w:val="nil"/>
              <w:left w:val="single" w:sz="4" w:space="0" w:color="auto"/>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Cs w:val="21"/>
                <w:lang w:bidi="ar"/>
              </w:rPr>
              <w:t>7</w:t>
            </w:r>
          </w:p>
        </w:tc>
        <w:tc>
          <w:tcPr>
            <w:tcW w:w="1843"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化学工程与技术（0817）</w:t>
            </w:r>
          </w:p>
        </w:tc>
        <w:tc>
          <w:tcPr>
            <w:tcW w:w="1072" w:type="dxa"/>
            <w:tcBorders>
              <w:top w:val="single" w:sz="4" w:space="0" w:color="000000"/>
              <w:left w:val="single" w:sz="4" w:space="0" w:color="000000"/>
              <w:bottom w:val="single" w:sz="4" w:space="0" w:color="000000"/>
              <w:right w:val="single" w:sz="4" w:space="0" w:color="000000"/>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3</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60.00%</w:t>
            </w:r>
          </w:p>
        </w:tc>
        <w:tc>
          <w:tcPr>
            <w:tcW w:w="2758" w:type="dxa"/>
            <w:tcBorders>
              <w:top w:val="nil"/>
              <w:left w:val="nil"/>
              <w:bottom w:val="single" w:sz="4" w:space="0" w:color="auto"/>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一级学科博士点</w:t>
            </w:r>
          </w:p>
        </w:tc>
      </w:tr>
      <w:tr w:rsidR="007F7D06" w:rsidTr="007D58C2">
        <w:trPr>
          <w:trHeight w:val="510"/>
        </w:trPr>
        <w:tc>
          <w:tcPr>
            <w:tcW w:w="709" w:type="dxa"/>
            <w:gridSpan w:val="2"/>
            <w:tcBorders>
              <w:top w:val="nil"/>
              <w:left w:val="single" w:sz="4" w:space="0" w:color="auto"/>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Cs w:val="21"/>
                <w:lang w:bidi="ar"/>
              </w:rPr>
              <w:t>8</w:t>
            </w:r>
          </w:p>
        </w:tc>
        <w:tc>
          <w:tcPr>
            <w:tcW w:w="1843" w:type="dxa"/>
            <w:tcBorders>
              <w:top w:val="nil"/>
              <w:left w:val="nil"/>
              <w:bottom w:val="nil"/>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工商管理（1202）</w:t>
            </w:r>
          </w:p>
        </w:tc>
        <w:tc>
          <w:tcPr>
            <w:tcW w:w="1072" w:type="dxa"/>
            <w:tcBorders>
              <w:top w:val="single" w:sz="4" w:space="0" w:color="000000"/>
              <w:left w:val="single" w:sz="4" w:space="0" w:color="000000"/>
              <w:bottom w:val="single" w:sz="4" w:space="0" w:color="000000"/>
              <w:right w:val="single" w:sz="4" w:space="0" w:color="000000"/>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10</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40.00%</w:t>
            </w:r>
          </w:p>
        </w:tc>
        <w:tc>
          <w:tcPr>
            <w:tcW w:w="2758" w:type="dxa"/>
            <w:tcBorders>
              <w:top w:val="nil"/>
              <w:left w:val="nil"/>
              <w:bottom w:val="nil"/>
              <w:right w:val="single" w:sz="4" w:space="0" w:color="auto"/>
            </w:tcBorders>
            <w:vAlign w:val="center"/>
          </w:tcPr>
          <w:p w:rsidR="007F7D06" w:rsidRDefault="007F7D06" w:rsidP="007F7D06">
            <w:pPr>
              <w:widowControl/>
              <w:jc w:val="left"/>
              <w:textAlignment w:val="center"/>
              <w:rPr>
                <w:rFonts w:ascii="宋体" w:cs="宋体"/>
                <w:color w:val="000000"/>
                <w:kern w:val="0"/>
                <w:szCs w:val="21"/>
              </w:rPr>
            </w:pPr>
            <w:r>
              <w:rPr>
                <w:rFonts w:ascii="宋体" w:hAnsi="宋体" w:cs="宋体" w:hint="eastAsia"/>
                <w:color w:val="000000"/>
                <w:kern w:val="0"/>
                <w:szCs w:val="21"/>
                <w:lang w:bidi="ar"/>
              </w:rPr>
              <w:t>企业管理、旅游管理二级学科博士点</w:t>
            </w:r>
          </w:p>
        </w:tc>
      </w:tr>
      <w:tr w:rsidR="007F7D06" w:rsidTr="006B0F3C">
        <w:trPr>
          <w:trHeight w:val="510"/>
        </w:trPr>
        <w:tc>
          <w:tcPr>
            <w:tcW w:w="2552" w:type="dxa"/>
            <w:gridSpan w:val="3"/>
            <w:tcBorders>
              <w:top w:val="single" w:sz="4" w:space="0" w:color="auto"/>
              <w:left w:val="single" w:sz="4" w:space="0" w:color="auto"/>
              <w:bottom w:val="single" w:sz="4" w:space="0" w:color="auto"/>
              <w:right w:val="single" w:sz="4" w:space="0" w:color="000000"/>
            </w:tcBorders>
            <w:vAlign w:val="center"/>
          </w:tcPr>
          <w:p w:rsidR="007F7D06" w:rsidRDefault="007F7D06" w:rsidP="007F7D06">
            <w:pPr>
              <w:widowControl/>
              <w:jc w:val="center"/>
              <w:rPr>
                <w:rFonts w:ascii="宋体" w:cs="宋体"/>
                <w:color w:val="000000"/>
                <w:kern w:val="0"/>
                <w:szCs w:val="21"/>
              </w:rPr>
            </w:pPr>
            <w:r>
              <w:rPr>
                <w:rFonts w:ascii="宋体" w:hAnsi="宋体" w:cs="宋体" w:hint="eastAsia"/>
                <w:color w:val="000000"/>
                <w:kern w:val="0"/>
                <w:szCs w:val="21"/>
              </w:rPr>
              <w:t>合计</w:t>
            </w:r>
          </w:p>
        </w:tc>
        <w:tc>
          <w:tcPr>
            <w:tcW w:w="1072" w:type="dxa"/>
            <w:tcBorders>
              <w:top w:val="single" w:sz="4" w:space="0" w:color="auto"/>
              <w:left w:val="nil"/>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hint="eastAsia"/>
                <w:color w:val="000000"/>
                <w:kern w:val="0"/>
                <w:sz w:val="24"/>
                <w:szCs w:val="24"/>
                <w:lang w:bidi="ar"/>
              </w:rPr>
              <w:t>20</w:t>
            </w:r>
          </w:p>
        </w:tc>
        <w:tc>
          <w:tcPr>
            <w:tcW w:w="1095" w:type="dxa"/>
            <w:tcBorders>
              <w:top w:val="single" w:sz="4" w:space="0" w:color="auto"/>
              <w:left w:val="nil"/>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Pr>
                <w:rFonts w:ascii="宋体" w:hAnsi="宋体" w:cs="宋体"/>
                <w:color w:val="000000"/>
                <w:kern w:val="0"/>
                <w:sz w:val="24"/>
                <w:szCs w:val="24"/>
                <w:lang w:bidi="ar"/>
              </w:rPr>
              <w:t>49</w:t>
            </w:r>
          </w:p>
        </w:tc>
        <w:tc>
          <w:tcPr>
            <w:tcW w:w="1215" w:type="dxa"/>
            <w:tcBorders>
              <w:top w:val="single" w:sz="4" w:space="0" w:color="auto"/>
              <w:left w:val="nil"/>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r w:rsidRPr="007F7D06">
              <w:rPr>
                <w:rFonts w:ascii="宋体" w:hAnsi="宋体" w:cs="宋体"/>
                <w:color w:val="000000"/>
                <w:kern w:val="0"/>
                <w:sz w:val="24"/>
                <w:szCs w:val="24"/>
                <w:lang w:bidi="ar"/>
              </w:rPr>
              <w:t>40.82%</w:t>
            </w:r>
          </w:p>
        </w:tc>
        <w:tc>
          <w:tcPr>
            <w:tcW w:w="2758" w:type="dxa"/>
            <w:tcBorders>
              <w:top w:val="single" w:sz="4" w:space="0" w:color="auto"/>
              <w:left w:val="nil"/>
              <w:bottom w:val="single" w:sz="4" w:space="0" w:color="auto"/>
              <w:right w:val="single" w:sz="4" w:space="0" w:color="auto"/>
            </w:tcBorders>
            <w:vAlign w:val="center"/>
          </w:tcPr>
          <w:p w:rsidR="007F7D06" w:rsidRDefault="007F7D06" w:rsidP="007F7D06">
            <w:pPr>
              <w:widowControl/>
              <w:jc w:val="center"/>
              <w:textAlignment w:val="center"/>
              <w:rPr>
                <w:rFonts w:ascii="宋体" w:hAnsi="宋体" w:cs="宋体"/>
                <w:color w:val="000000"/>
                <w:kern w:val="0"/>
                <w:szCs w:val="21"/>
              </w:rPr>
            </w:pPr>
          </w:p>
        </w:tc>
      </w:tr>
    </w:tbl>
    <w:p w:rsidR="006A3165" w:rsidRDefault="006A3165" w:rsidP="006A3165">
      <w:r>
        <w:rPr>
          <w:rFonts w:hint="eastAsia"/>
        </w:rPr>
        <w:t>注：博士如期取得学位数为</w:t>
      </w:r>
      <w:r>
        <w:rPr>
          <w:rFonts w:hint="eastAsia"/>
        </w:rPr>
        <w:t>3-4</w:t>
      </w:r>
      <w:r>
        <w:rPr>
          <w:rFonts w:hint="eastAsia"/>
        </w:rPr>
        <w:t>年内取得学位人数</w:t>
      </w:r>
    </w:p>
    <w:p w:rsidR="00B75CDD" w:rsidRPr="006A3165" w:rsidRDefault="00B75CDD" w:rsidP="00B75CDD"/>
    <w:tbl>
      <w:tblPr>
        <w:tblW w:w="8505" w:type="dxa"/>
        <w:tblInd w:w="108" w:type="dxa"/>
        <w:tblLayout w:type="fixed"/>
        <w:tblLook w:val="04A0" w:firstRow="1" w:lastRow="0" w:firstColumn="1" w:lastColumn="0" w:noHBand="0" w:noVBand="1"/>
      </w:tblPr>
      <w:tblGrid>
        <w:gridCol w:w="851"/>
        <w:gridCol w:w="2410"/>
        <w:gridCol w:w="1701"/>
        <w:gridCol w:w="1701"/>
        <w:gridCol w:w="1842"/>
      </w:tblGrid>
      <w:tr w:rsidR="00177B1F" w:rsidRPr="00177B1F" w:rsidTr="00177B1F">
        <w:trPr>
          <w:trHeight w:val="791"/>
        </w:trPr>
        <w:tc>
          <w:tcPr>
            <w:tcW w:w="8505" w:type="dxa"/>
            <w:gridSpan w:val="5"/>
            <w:tcBorders>
              <w:top w:val="nil"/>
              <w:left w:val="nil"/>
              <w:bottom w:val="single" w:sz="4" w:space="0" w:color="auto"/>
              <w:right w:val="nil"/>
            </w:tcBorders>
            <w:vAlign w:val="center"/>
          </w:tcPr>
          <w:p w:rsidR="00177B1F" w:rsidRPr="00177B1F" w:rsidRDefault="00B75CDD" w:rsidP="00177B1F">
            <w:pPr>
              <w:widowControl/>
              <w:spacing w:afterLines="50" w:after="156" w:line="300" w:lineRule="exact"/>
              <w:jc w:val="center"/>
              <w:rPr>
                <w:rFonts w:ascii="方正小标宋简体" w:eastAsia="方正小标宋简体" w:hAnsi="宋体" w:cs="宋体"/>
                <w:bCs/>
                <w:kern w:val="0"/>
                <w:sz w:val="28"/>
                <w:szCs w:val="28"/>
              </w:rPr>
            </w:pPr>
            <w:r w:rsidRPr="00177B1F">
              <w:rPr>
                <w:rFonts w:ascii="方正小标宋简体" w:eastAsia="方正小标宋简体" w:hAnsi="宋体" w:cs="宋体" w:hint="eastAsia"/>
                <w:bCs/>
                <w:kern w:val="0"/>
                <w:sz w:val="28"/>
                <w:szCs w:val="28"/>
              </w:rPr>
              <w:t>表3.</w:t>
            </w:r>
            <w:r w:rsidR="00177B1F" w:rsidRPr="00177B1F">
              <w:rPr>
                <w:rFonts w:ascii="方正小标宋简体" w:eastAsia="方正小标宋简体" w:hAnsi="宋体" w:cs="宋体" w:hint="eastAsia"/>
                <w:bCs/>
                <w:kern w:val="0"/>
                <w:sz w:val="28"/>
                <w:szCs w:val="28"/>
              </w:rPr>
              <w:t>3.4</w:t>
            </w:r>
            <w:r w:rsidRPr="00177B1F">
              <w:rPr>
                <w:rFonts w:ascii="方正小标宋简体" w:eastAsia="方正小标宋简体" w:hAnsi="宋体" w:cs="宋体" w:hint="eastAsia"/>
                <w:bCs/>
                <w:kern w:val="0"/>
                <w:sz w:val="28"/>
                <w:szCs w:val="28"/>
              </w:rPr>
              <w:t xml:space="preserve"> </w:t>
            </w:r>
            <w:r w:rsidR="00177B1F" w:rsidRPr="00177B1F">
              <w:rPr>
                <w:rFonts w:ascii="方正小标宋简体" w:eastAsia="方正小标宋简体" w:hAnsi="宋体" w:cs="宋体" w:hint="eastAsia"/>
                <w:bCs/>
                <w:kern w:val="0"/>
                <w:sz w:val="28"/>
                <w:szCs w:val="28"/>
              </w:rPr>
              <w:t xml:space="preserve"> </w:t>
            </w:r>
            <w:r w:rsidRPr="00177B1F">
              <w:rPr>
                <w:rFonts w:ascii="方正小标宋简体" w:eastAsia="方正小标宋简体" w:hAnsi="宋体" w:cs="宋体" w:hint="eastAsia"/>
                <w:bCs/>
                <w:kern w:val="0"/>
                <w:sz w:val="28"/>
                <w:szCs w:val="28"/>
              </w:rPr>
              <w:t>2015-2016学年度学术学位硕士研究生</w:t>
            </w:r>
          </w:p>
          <w:p w:rsidR="00B75CDD" w:rsidRPr="00177B1F" w:rsidRDefault="00B75CDD" w:rsidP="00177B1F">
            <w:pPr>
              <w:widowControl/>
              <w:spacing w:afterLines="50" w:after="156" w:line="300" w:lineRule="exact"/>
              <w:jc w:val="center"/>
              <w:rPr>
                <w:rFonts w:ascii="方正小标宋简体" w:eastAsia="方正小标宋简体" w:hAnsi="宋体" w:cs="宋体"/>
                <w:bCs/>
                <w:kern w:val="0"/>
                <w:sz w:val="28"/>
                <w:szCs w:val="28"/>
              </w:rPr>
            </w:pPr>
            <w:r w:rsidRPr="00177B1F">
              <w:rPr>
                <w:rFonts w:ascii="方正小标宋简体" w:eastAsia="方正小标宋简体" w:hAnsi="宋体" w:cs="宋体" w:hint="eastAsia"/>
                <w:bCs/>
                <w:kern w:val="0"/>
                <w:sz w:val="28"/>
                <w:szCs w:val="28"/>
              </w:rPr>
              <w:t>如期取得学位率统计表</w:t>
            </w:r>
          </w:p>
        </w:tc>
      </w:tr>
      <w:tr w:rsidR="00177B1F" w:rsidRPr="00177B1F" w:rsidTr="002027A4">
        <w:trPr>
          <w:trHeight w:val="647"/>
        </w:trPr>
        <w:tc>
          <w:tcPr>
            <w:tcW w:w="851" w:type="dxa"/>
            <w:tcBorders>
              <w:top w:val="nil"/>
              <w:left w:val="single" w:sz="4" w:space="0" w:color="auto"/>
              <w:bottom w:val="single" w:sz="4" w:space="0" w:color="auto"/>
              <w:right w:val="single" w:sz="4" w:space="0" w:color="auto"/>
            </w:tcBorders>
            <w:vAlign w:val="center"/>
          </w:tcPr>
          <w:p w:rsidR="00B75CDD" w:rsidRPr="00177B1F" w:rsidRDefault="00B75CDD" w:rsidP="00251BB9">
            <w:pPr>
              <w:widowControl/>
              <w:jc w:val="center"/>
              <w:rPr>
                <w:rFonts w:ascii="宋体" w:cs="宋体"/>
                <w:b/>
                <w:bCs/>
                <w:kern w:val="0"/>
                <w:szCs w:val="21"/>
              </w:rPr>
            </w:pPr>
            <w:r w:rsidRPr="00177B1F">
              <w:rPr>
                <w:rFonts w:ascii="宋体" w:hAnsi="宋体" w:cs="宋体" w:hint="eastAsia"/>
                <w:b/>
                <w:bCs/>
                <w:kern w:val="0"/>
                <w:szCs w:val="21"/>
              </w:rPr>
              <w:t>序号</w:t>
            </w:r>
          </w:p>
        </w:tc>
        <w:tc>
          <w:tcPr>
            <w:tcW w:w="2410" w:type="dxa"/>
            <w:tcBorders>
              <w:top w:val="nil"/>
              <w:left w:val="nil"/>
              <w:bottom w:val="single" w:sz="4" w:space="0" w:color="auto"/>
              <w:right w:val="single" w:sz="4" w:space="0" w:color="auto"/>
            </w:tcBorders>
            <w:vAlign w:val="center"/>
          </w:tcPr>
          <w:p w:rsidR="00B75CDD" w:rsidRPr="00177B1F" w:rsidRDefault="00B75CDD" w:rsidP="00251BB9">
            <w:pPr>
              <w:widowControl/>
              <w:jc w:val="center"/>
              <w:rPr>
                <w:rFonts w:ascii="宋体" w:cs="宋体"/>
                <w:b/>
                <w:bCs/>
                <w:kern w:val="0"/>
                <w:szCs w:val="21"/>
              </w:rPr>
            </w:pPr>
            <w:r w:rsidRPr="00177B1F">
              <w:rPr>
                <w:rFonts w:ascii="宋体" w:hAnsi="宋体" w:cs="宋体" w:hint="eastAsia"/>
                <w:b/>
                <w:bCs/>
                <w:kern w:val="0"/>
                <w:szCs w:val="21"/>
              </w:rPr>
              <w:t>一级学科名称（代码）</w:t>
            </w:r>
          </w:p>
        </w:tc>
        <w:tc>
          <w:tcPr>
            <w:tcW w:w="1701" w:type="dxa"/>
            <w:tcBorders>
              <w:top w:val="nil"/>
              <w:left w:val="nil"/>
              <w:bottom w:val="single" w:sz="4" w:space="0" w:color="auto"/>
              <w:right w:val="single" w:sz="4" w:space="0" w:color="auto"/>
            </w:tcBorders>
            <w:vAlign w:val="center"/>
          </w:tcPr>
          <w:p w:rsidR="00B75CDD" w:rsidRPr="00177B1F" w:rsidRDefault="00B75CDD" w:rsidP="00251BB9">
            <w:pPr>
              <w:widowControl/>
              <w:jc w:val="center"/>
              <w:rPr>
                <w:rFonts w:ascii="宋体" w:cs="宋体"/>
                <w:b/>
                <w:bCs/>
                <w:kern w:val="0"/>
                <w:szCs w:val="21"/>
              </w:rPr>
            </w:pPr>
            <w:r w:rsidRPr="00177B1F">
              <w:rPr>
                <w:rFonts w:ascii="宋体" w:hAnsi="宋体" w:cs="宋体" w:hint="eastAsia"/>
                <w:b/>
                <w:bCs/>
                <w:kern w:val="0"/>
                <w:szCs w:val="21"/>
              </w:rPr>
              <w:t>授予学位总数</w:t>
            </w:r>
          </w:p>
        </w:tc>
        <w:tc>
          <w:tcPr>
            <w:tcW w:w="1701" w:type="dxa"/>
            <w:tcBorders>
              <w:top w:val="nil"/>
              <w:left w:val="nil"/>
              <w:bottom w:val="single" w:sz="4" w:space="0" w:color="auto"/>
              <w:right w:val="single" w:sz="4" w:space="0" w:color="auto"/>
            </w:tcBorders>
            <w:vAlign w:val="center"/>
          </w:tcPr>
          <w:p w:rsidR="00B75CDD" w:rsidRPr="00177B1F" w:rsidRDefault="00B75CDD" w:rsidP="00251BB9">
            <w:pPr>
              <w:widowControl/>
              <w:jc w:val="center"/>
              <w:rPr>
                <w:rFonts w:ascii="宋体" w:cs="宋体"/>
                <w:b/>
                <w:bCs/>
                <w:kern w:val="0"/>
                <w:szCs w:val="21"/>
              </w:rPr>
            </w:pPr>
            <w:r w:rsidRPr="00177B1F">
              <w:rPr>
                <w:rFonts w:ascii="宋体" w:hAnsi="宋体" w:cs="宋体" w:hint="eastAsia"/>
                <w:b/>
                <w:bCs/>
                <w:kern w:val="0"/>
                <w:szCs w:val="21"/>
              </w:rPr>
              <w:t>拟授予学位数</w:t>
            </w:r>
          </w:p>
        </w:tc>
        <w:tc>
          <w:tcPr>
            <w:tcW w:w="1842" w:type="dxa"/>
            <w:tcBorders>
              <w:top w:val="nil"/>
              <w:left w:val="nil"/>
              <w:bottom w:val="single" w:sz="4" w:space="0" w:color="auto"/>
              <w:right w:val="single" w:sz="4" w:space="0" w:color="auto"/>
            </w:tcBorders>
            <w:vAlign w:val="center"/>
          </w:tcPr>
          <w:p w:rsidR="00B75CDD" w:rsidRPr="00177B1F" w:rsidRDefault="00B75CDD" w:rsidP="00251BB9">
            <w:pPr>
              <w:widowControl/>
              <w:jc w:val="center"/>
              <w:rPr>
                <w:rFonts w:ascii="宋体" w:cs="宋体"/>
                <w:b/>
                <w:bCs/>
                <w:kern w:val="0"/>
                <w:szCs w:val="21"/>
              </w:rPr>
            </w:pPr>
            <w:r w:rsidRPr="00177B1F">
              <w:rPr>
                <w:rFonts w:ascii="宋体" w:hAnsi="宋体" w:cs="宋体" w:hint="eastAsia"/>
                <w:b/>
                <w:bCs/>
                <w:kern w:val="0"/>
                <w:szCs w:val="21"/>
              </w:rPr>
              <w:t>如期获得学位率</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哲学（</w:t>
            </w:r>
            <w:r w:rsidRPr="00177B1F">
              <w:rPr>
                <w:rFonts w:ascii="宋体" w:hAnsi="宋体" w:cs="宋体"/>
                <w:kern w:val="0"/>
                <w:szCs w:val="21"/>
              </w:rPr>
              <w:t>0101</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19</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22</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86.36%</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应用经济学（</w:t>
            </w:r>
            <w:r w:rsidRPr="00177B1F">
              <w:rPr>
                <w:rFonts w:ascii="宋体" w:hAnsi="宋体" w:cs="宋体"/>
                <w:kern w:val="0"/>
                <w:szCs w:val="21"/>
              </w:rPr>
              <w:t>0202</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30</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32</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93.75%</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3</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法学（</w:t>
            </w:r>
            <w:r w:rsidRPr="00177B1F">
              <w:rPr>
                <w:rFonts w:ascii="宋体" w:hAnsi="宋体" w:cs="宋体"/>
                <w:kern w:val="0"/>
                <w:szCs w:val="21"/>
              </w:rPr>
              <w:t>0301</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24</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27</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88.89%</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4</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政治学（</w:t>
            </w:r>
            <w:r w:rsidRPr="00177B1F">
              <w:rPr>
                <w:rFonts w:ascii="宋体" w:hAnsi="宋体" w:cs="宋体"/>
                <w:kern w:val="0"/>
                <w:szCs w:val="21"/>
              </w:rPr>
              <w:t>0302</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13</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13</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5</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马克思主义理论（</w:t>
            </w:r>
            <w:r w:rsidRPr="00177B1F">
              <w:rPr>
                <w:rFonts w:ascii="宋体" w:hAnsi="宋体" w:cs="宋体"/>
                <w:kern w:val="0"/>
                <w:szCs w:val="21"/>
              </w:rPr>
              <w:t>0305</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11</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90.91%</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6</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中国语言文学（</w:t>
            </w:r>
            <w:r w:rsidRPr="00177B1F">
              <w:rPr>
                <w:rFonts w:ascii="宋体" w:hAnsi="宋体" w:cs="宋体"/>
                <w:kern w:val="0"/>
                <w:szCs w:val="21"/>
              </w:rPr>
              <w:t>0501</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49</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color w:val="000000"/>
                <w:kern w:val="0"/>
                <w:szCs w:val="21"/>
                <w:lang w:bidi="ar"/>
              </w:rPr>
              <w:t>88</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55.68%</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7</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外国语言文学（</w:t>
            </w:r>
            <w:r w:rsidRPr="00177B1F">
              <w:rPr>
                <w:rFonts w:ascii="宋体" w:hAnsi="宋体" w:cs="宋体"/>
                <w:kern w:val="0"/>
                <w:szCs w:val="21"/>
              </w:rPr>
              <w:t>0502</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7</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77.78%</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8</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中国史（</w:t>
            </w:r>
            <w:r w:rsidRPr="00177B1F">
              <w:rPr>
                <w:rFonts w:ascii="宋体" w:hAnsi="宋体" w:cs="宋体"/>
                <w:kern w:val="0"/>
                <w:szCs w:val="21"/>
              </w:rPr>
              <w:t>0601</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7</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8</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87.50%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9</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数学（</w:t>
            </w:r>
            <w:r w:rsidRPr="00177B1F">
              <w:rPr>
                <w:rFonts w:ascii="宋体" w:hAnsi="宋体" w:cs="宋体"/>
                <w:kern w:val="0"/>
                <w:szCs w:val="21"/>
              </w:rPr>
              <w:t>0701</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16</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17</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94.12%</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lastRenderedPageBreak/>
              <w:t>10</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物理学（</w:t>
            </w:r>
            <w:r w:rsidRPr="00177B1F">
              <w:rPr>
                <w:rFonts w:ascii="宋体" w:hAnsi="宋体" w:cs="宋体"/>
                <w:kern w:val="0"/>
                <w:szCs w:val="21"/>
              </w:rPr>
              <w:t>0702</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5</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5</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11</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化学（</w:t>
            </w:r>
            <w:r w:rsidRPr="00177B1F">
              <w:rPr>
                <w:rFonts w:ascii="宋体" w:hAnsi="宋体" w:cs="宋体"/>
                <w:kern w:val="0"/>
                <w:szCs w:val="21"/>
              </w:rPr>
              <w:t>0703</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41</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42</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97.62%</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12</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地理学（</w:t>
            </w:r>
            <w:r w:rsidRPr="00177B1F">
              <w:rPr>
                <w:rFonts w:ascii="宋体" w:hAnsi="宋体" w:cs="宋体"/>
                <w:kern w:val="0"/>
                <w:szCs w:val="21"/>
              </w:rPr>
              <w:t>0705</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14</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15</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93.33%</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13</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生物学（</w:t>
            </w:r>
            <w:r w:rsidRPr="00177B1F">
              <w:rPr>
                <w:rFonts w:ascii="宋体" w:hAnsi="宋体" w:cs="宋体"/>
                <w:kern w:val="0"/>
                <w:szCs w:val="21"/>
              </w:rPr>
              <w:t>0710</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35</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37</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94.59%</w:t>
            </w:r>
          </w:p>
        </w:tc>
      </w:tr>
      <w:tr w:rsidR="00813AE5" w:rsidRPr="00177B1F" w:rsidTr="006B0F3C">
        <w:trPr>
          <w:trHeight w:val="51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14</w:t>
            </w:r>
          </w:p>
        </w:tc>
        <w:tc>
          <w:tcPr>
            <w:tcW w:w="2410" w:type="dxa"/>
            <w:tcBorders>
              <w:top w:val="single" w:sz="4" w:space="0" w:color="auto"/>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统计学（</w:t>
            </w:r>
            <w:r w:rsidRPr="00177B1F">
              <w:rPr>
                <w:rFonts w:ascii="宋体" w:hAnsi="宋体" w:cs="宋体"/>
                <w:kern w:val="0"/>
                <w:szCs w:val="21"/>
              </w:rPr>
              <w:t>0714</w:t>
            </w:r>
            <w:r w:rsidRPr="00177B1F">
              <w:rPr>
                <w:rFonts w:ascii="宋体" w:hAnsi="宋体" w:cs="宋体" w:hint="eastAsia"/>
                <w:kern w:val="0"/>
                <w:szCs w:val="21"/>
              </w:rPr>
              <w:t>）</w:t>
            </w:r>
          </w:p>
        </w:tc>
        <w:tc>
          <w:tcPr>
            <w:tcW w:w="1701" w:type="dxa"/>
            <w:tcBorders>
              <w:top w:val="single" w:sz="4" w:space="0" w:color="auto"/>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w:t>
            </w:r>
          </w:p>
        </w:tc>
        <w:tc>
          <w:tcPr>
            <w:tcW w:w="1701" w:type="dxa"/>
            <w:tcBorders>
              <w:top w:val="single" w:sz="4" w:space="0" w:color="auto"/>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w:t>
            </w:r>
          </w:p>
        </w:tc>
        <w:tc>
          <w:tcPr>
            <w:tcW w:w="1842" w:type="dxa"/>
            <w:tcBorders>
              <w:top w:val="single" w:sz="4" w:space="0" w:color="auto"/>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15</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力学（</w:t>
            </w:r>
            <w:r w:rsidRPr="00177B1F">
              <w:rPr>
                <w:rFonts w:ascii="宋体" w:hAnsi="宋体" w:cs="宋体"/>
                <w:kern w:val="0"/>
                <w:szCs w:val="21"/>
              </w:rPr>
              <w:t>0801</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16</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机械工程（</w:t>
            </w:r>
            <w:r w:rsidRPr="00177B1F">
              <w:rPr>
                <w:rFonts w:ascii="宋体" w:hAnsi="宋体" w:cs="宋体"/>
                <w:kern w:val="0"/>
                <w:szCs w:val="21"/>
              </w:rPr>
              <w:t>0802</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44</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45</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97.78%</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17</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光学工程（</w:t>
            </w:r>
            <w:r w:rsidRPr="00177B1F">
              <w:rPr>
                <w:rFonts w:ascii="宋体" w:hAnsi="宋体" w:cs="宋体"/>
                <w:kern w:val="0"/>
                <w:szCs w:val="21"/>
              </w:rPr>
              <w:t>0803</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12</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12</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18</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仪器科学与技术（</w:t>
            </w:r>
            <w:r w:rsidRPr="00177B1F">
              <w:rPr>
                <w:rFonts w:ascii="宋体" w:hAnsi="宋体" w:cs="宋体"/>
                <w:kern w:val="0"/>
                <w:szCs w:val="21"/>
              </w:rPr>
              <w:t>0804</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19</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材料科学与工程（</w:t>
            </w:r>
            <w:r w:rsidRPr="00177B1F">
              <w:rPr>
                <w:rFonts w:ascii="宋体" w:hAnsi="宋体" w:cs="宋体"/>
                <w:kern w:val="0"/>
                <w:szCs w:val="21"/>
              </w:rPr>
              <w:t>0805</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21</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22</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95.45%</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20</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电气工程（</w:t>
            </w:r>
            <w:r w:rsidRPr="00177B1F">
              <w:rPr>
                <w:rFonts w:ascii="宋体" w:hAnsi="宋体" w:cs="宋体"/>
                <w:kern w:val="0"/>
                <w:szCs w:val="21"/>
              </w:rPr>
              <w:t>0808</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5</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5</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21</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电子科学与技术（</w:t>
            </w:r>
            <w:r w:rsidRPr="00177B1F">
              <w:rPr>
                <w:rFonts w:ascii="宋体" w:hAnsi="宋体" w:cs="宋体"/>
                <w:kern w:val="0"/>
                <w:szCs w:val="21"/>
              </w:rPr>
              <w:t>0809</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22</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信息与通信工程（</w:t>
            </w:r>
            <w:r w:rsidRPr="00177B1F">
              <w:rPr>
                <w:rFonts w:ascii="宋体" w:hAnsi="宋体" w:cs="宋体"/>
                <w:kern w:val="0"/>
                <w:szCs w:val="21"/>
              </w:rPr>
              <w:t>0810</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23</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控制科学与工程（</w:t>
            </w:r>
            <w:r w:rsidRPr="00177B1F">
              <w:rPr>
                <w:rFonts w:ascii="宋体" w:hAnsi="宋体" w:cs="宋体"/>
                <w:kern w:val="0"/>
                <w:szCs w:val="21"/>
              </w:rPr>
              <w:t>0811</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16</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16</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24</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计算机科学与技术（</w:t>
            </w:r>
            <w:r w:rsidRPr="00177B1F">
              <w:rPr>
                <w:rFonts w:ascii="宋体" w:hAnsi="宋体" w:cs="宋体"/>
                <w:kern w:val="0"/>
                <w:szCs w:val="21"/>
              </w:rPr>
              <w:t>0812</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27</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29</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93.10%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25</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建筑学（</w:t>
            </w:r>
            <w:r w:rsidRPr="00177B1F">
              <w:rPr>
                <w:rFonts w:ascii="宋体" w:hAnsi="宋体" w:cs="宋体"/>
                <w:kern w:val="0"/>
                <w:szCs w:val="21"/>
              </w:rPr>
              <w:t>0813</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c>
          <w:tcPr>
            <w:tcW w:w="1842" w:type="dxa"/>
            <w:tcBorders>
              <w:top w:val="nil"/>
              <w:left w:val="nil"/>
              <w:bottom w:val="single" w:sz="4" w:space="0" w:color="auto"/>
              <w:right w:val="single" w:sz="4" w:space="0" w:color="auto"/>
            </w:tcBorders>
            <w:vAlign w:val="center"/>
          </w:tcPr>
          <w:p w:rsidR="00813AE5" w:rsidRDefault="00813AE5" w:rsidP="00813AE5">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26</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土木工程（</w:t>
            </w:r>
            <w:r w:rsidRPr="00177B1F">
              <w:rPr>
                <w:rFonts w:ascii="宋体" w:hAnsi="宋体" w:cs="宋体"/>
                <w:kern w:val="0"/>
                <w:szCs w:val="21"/>
              </w:rPr>
              <w:t>0814</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37</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45</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82.22%</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27</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化学工程与技术（</w:t>
            </w:r>
            <w:r w:rsidRPr="00177B1F">
              <w:rPr>
                <w:rFonts w:ascii="宋体" w:hAnsi="宋体" w:cs="宋体"/>
                <w:kern w:val="0"/>
                <w:szCs w:val="21"/>
              </w:rPr>
              <w:t>0817</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29</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31</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93.55%</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28</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环境科学与工程（</w:t>
            </w:r>
            <w:r w:rsidRPr="00177B1F">
              <w:rPr>
                <w:rFonts w:ascii="宋体" w:hAnsi="宋体" w:cs="宋体"/>
                <w:kern w:val="0"/>
                <w:szCs w:val="21"/>
              </w:rPr>
              <w:t>0830</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15</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20</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75.00%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29</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城乡规划学（</w:t>
            </w:r>
            <w:r w:rsidRPr="00177B1F">
              <w:rPr>
                <w:rFonts w:ascii="宋体" w:hAnsi="宋体" w:cs="宋体"/>
                <w:kern w:val="0"/>
                <w:szCs w:val="21"/>
              </w:rPr>
              <w:t>0833</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4</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6</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66.67%</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3</w:t>
            </w:r>
            <w:r w:rsidRPr="00177B1F">
              <w:rPr>
                <w:rFonts w:ascii="宋体" w:hAnsi="宋体" w:cs="宋体" w:hint="eastAsia"/>
                <w:kern w:val="0"/>
                <w:szCs w:val="21"/>
              </w:rPr>
              <w:t>0</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管理科学与工程（</w:t>
            </w:r>
            <w:r w:rsidRPr="00177B1F">
              <w:rPr>
                <w:rFonts w:ascii="宋体" w:hAnsi="宋体" w:cs="宋体"/>
                <w:kern w:val="0"/>
                <w:szCs w:val="21"/>
              </w:rPr>
              <w:t>1201</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color w:val="000000"/>
                <w:kern w:val="0"/>
                <w:szCs w:val="21"/>
                <w:lang w:bidi="ar"/>
              </w:rPr>
              <w:t>10</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color w:val="000000"/>
                <w:kern w:val="0"/>
                <w:szCs w:val="21"/>
                <w:lang w:bidi="ar"/>
              </w:rPr>
              <w:t>10</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100.00%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3</w:t>
            </w:r>
            <w:r w:rsidRPr="00177B1F">
              <w:rPr>
                <w:rFonts w:ascii="宋体" w:hAnsi="宋体" w:cs="宋体" w:hint="eastAsia"/>
                <w:kern w:val="0"/>
                <w:szCs w:val="21"/>
              </w:rPr>
              <w:t>1</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工商管理（</w:t>
            </w:r>
            <w:r w:rsidRPr="00177B1F">
              <w:rPr>
                <w:rFonts w:ascii="宋体" w:hAnsi="宋体" w:cs="宋体"/>
                <w:kern w:val="0"/>
                <w:szCs w:val="21"/>
              </w:rPr>
              <w:t>1202</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39</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50</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78.00%</w:t>
            </w:r>
          </w:p>
        </w:tc>
      </w:tr>
      <w:tr w:rsidR="00813AE5" w:rsidRPr="00177B1F" w:rsidTr="006B0F3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tcPr>
          <w:p w:rsidR="00813AE5" w:rsidRPr="00177B1F" w:rsidRDefault="00813AE5" w:rsidP="00813AE5">
            <w:pPr>
              <w:widowControl/>
              <w:jc w:val="center"/>
              <w:rPr>
                <w:rFonts w:ascii="宋体" w:hAnsi="宋体" w:cs="宋体"/>
                <w:kern w:val="0"/>
                <w:szCs w:val="21"/>
              </w:rPr>
            </w:pPr>
            <w:r w:rsidRPr="00177B1F">
              <w:rPr>
                <w:rFonts w:ascii="宋体" w:hAnsi="宋体" w:cs="宋体"/>
                <w:kern w:val="0"/>
                <w:szCs w:val="21"/>
              </w:rPr>
              <w:t>3</w:t>
            </w:r>
            <w:r w:rsidRPr="00177B1F">
              <w:rPr>
                <w:rFonts w:ascii="宋体" w:hAnsi="宋体" w:cs="宋体" w:hint="eastAsia"/>
                <w:kern w:val="0"/>
                <w:szCs w:val="21"/>
              </w:rPr>
              <w:t>2</w:t>
            </w:r>
          </w:p>
        </w:tc>
        <w:tc>
          <w:tcPr>
            <w:tcW w:w="2410" w:type="dxa"/>
            <w:tcBorders>
              <w:top w:val="nil"/>
              <w:left w:val="nil"/>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公共管理（</w:t>
            </w:r>
            <w:r w:rsidRPr="00177B1F">
              <w:rPr>
                <w:rFonts w:ascii="宋体" w:hAnsi="宋体" w:cs="宋体"/>
                <w:kern w:val="0"/>
                <w:szCs w:val="21"/>
              </w:rPr>
              <w:t>1204</w:t>
            </w:r>
            <w:r w:rsidRPr="00177B1F">
              <w:rPr>
                <w:rFonts w:ascii="宋体" w:hAnsi="宋体" w:cs="宋体" w:hint="eastAsia"/>
                <w:kern w:val="0"/>
                <w:szCs w:val="21"/>
              </w:rPr>
              <w:t>）</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7</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9</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77.78%</w:t>
            </w:r>
          </w:p>
        </w:tc>
      </w:tr>
      <w:tr w:rsidR="00813AE5" w:rsidRPr="00177B1F" w:rsidTr="006B0F3C">
        <w:trPr>
          <w:trHeight w:val="510"/>
        </w:trPr>
        <w:tc>
          <w:tcPr>
            <w:tcW w:w="3261" w:type="dxa"/>
            <w:gridSpan w:val="2"/>
            <w:tcBorders>
              <w:top w:val="single" w:sz="4" w:space="0" w:color="auto"/>
              <w:left w:val="single" w:sz="4" w:space="0" w:color="auto"/>
              <w:bottom w:val="single" w:sz="4" w:space="0" w:color="auto"/>
              <w:right w:val="single" w:sz="4" w:space="0" w:color="auto"/>
            </w:tcBorders>
            <w:vAlign w:val="center"/>
          </w:tcPr>
          <w:p w:rsidR="00813AE5" w:rsidRPr="00177B1F" w:rsidRDefault="00813AE5" w:rsidP="00813AE5">
            <w:pPr>
              <w:widowControl/>
              <w:jc w:val="center"/>
              <w:rPr>
                <w:rFonts w:ascii="宋体" w:cs="宋体"/>
                <w:kern w:val="0"/>
                <w:szCs w:val="21"/>
              </w:rPr>
            </w:pPr>
            <w:r w:rsidRPr="00177B1F">
              <w:rPr>
                <w:rFonts w:ascii="宋体" w:hAnsi="宋体" w:cs="宋体" w:hint="eastAsia"/>
                <w:kern w:val="0"/>
                <w:szCs w:val="21"/>
              </w:rPr>
              <w:t>合计</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576</w:t>
            </w:r>
          </w:p>
        </w:tc>
        <w:tc>
          <w:tcPr>
            <w:tcW w:w="1701"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666</w:t>
            </w:r>
          </w:p>
        </w:tc>
        <w:tc>
          <w:tcPr>
            <w:tcW w:w="1842" w:type="dxa"/>
            <w:tcBorders>
              <w:top w:val="nil"/>
              <w:left w:val="nil"/>
              <w:bottom w:val="single" w:sz="4" w:space="0" w:color="auto"/>
              <w:right w:val="single" w:sz="4" w:space="0" w:color="auto"/>
            </w:tcBorders>
            <w:vAlign w:val="center"/>
          </w:tcPr>
          <w:p w:rsidR="00813AE5" w:rsidRDefault="00813AE5" w:rsidP="00813AE5">
            <w:pPr>
              <w:widowControl/>
              <w:jc w:val="center"/>
              <w:textAlignment w:val="bottom"/>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lang w:bidi="ar"/>
              </w:rPr>
              <w:t>86.49%</w:t>
            </w:r>
          </w:p>
        </w:tc>
      </w:tr>
    </w:tbl>
    <w:tbl>
      <w:tblPr>
        <w:tblpPr w:leftFromText="180" w:rightFromText="180" w:vertAnchor="text" w:horzAnchor="margin" w:tblpXSpec="center" w:tblpY="124"/>
        <w:tblOverlap w:val="never"/>
        <w:tblW w:w="8398" w:type="dxa"/>
        <w:tblLayout w:type="fixed"/>
        <w:tblLook w:val="04A0" w:firstRow="1" w:lastRow="0" w:firstColumn="1" w:lastColumn="0" w:noHBand="0" w:noVBand="1"/>
      </w:tblPr>
      <w:tblGrid>
        <w:gridCol w:w="851"/>
        <w:gridCol w:w="2268"/>
        <w:gridCol w:w="1559"/>
        <w:gridCol w:w="1877"/>
        <w:gridCol w:w="1843"/>
      </w:tblGrid>
      <w:tr w:rsidR="00B75CDD" w:rsidRPr="00B75CDD" w:rsidTr="00B258EA">
        <w:trPr>
          <w:trHeight w:val="810"/>
        </w:trPr>
        <w:tc>
          <w:tcPr>
            <w:tcW w:w="8398" w:type="dxa"/>
            <w:gridSpan w:val="5"/>
            <w:tcBorders>
              <w:top w:val="nil"/>
              <w:left w:val="nil"/>
              <w:right w:val="nil"/>
            </w:tcBorders>
            <w:vAlign w:val="center"/>
          </w:tcPr>
          <w:p w:rsidR="00813AE5" w:rsidRDefault="00813AE5" w:rsidP="00813AE5">
            <w:r>
              <w:rPr>
                <w:rFonts w:hint="eastAsia"/>
              </w:rPr>
              <w:t>注：我校通过全国高等学校建筑学专业教育评估委员会建筑学专业硕士研究生教育评估，</w:t>
            </w:r>
            <w:r>
              <w:rPr>
                <w:rFonts w:asciiTheme="minorEastAsia" w:eastAsiaTheme="minorEastAsia" w:hAnsiTheme="minorEastAsia" w:cstheme="minorEastAsia" w:hint="eastAsia"/>
                <w:color w:val="000000"/>
                <w:kern w:val="0"/>
                <w:szCs w:val="21"/>
              </w:rPr>
              <w:t>建筑学（0813）专业按建筑学硕士</w:t>
            </w:r>
            <w:r>
              <w:rPr>
                <w:rFonts w:asciiTheme="minorEastAsia" w:eastAsiaTheme="minorEastAsia" w:hAnsiTheme="minorEastAsia" w:cstheme="minorEastAsia"/>
                <w:color w:val="000000"/>
                <w:kern w:val="0"/>
                <w:szCs w:val="21"/>
              </w:rPr>
              <w:t>专业学位</w:t>
            </w:r>
            <w:r>
              <w:rPr>
                <w:rFonts w:asciiTheme="minorEastAsia" w:eastAsiaTheme="minorEastAsia" w:hAnsiTheme="minorEastAsia" w:cstheme="minorEastAsia" w:hint="eastAsia"/>
                <w:color w:val="000000"/>
                <w:kern w:val="0"/>
                <w:szCs w:val="21"/>
              </w:rPr>
              <w:t>授予。</w:t>
            </w:r>
          </w:p>
          <w:p w:rsidR="006B0F3C" w:rsidRDefault="006B0F3C" w:rsidP="00813AE5">
            <w:pPr>
              <w:spacing w:line="400" w:lineRule="exact"/>
              <w:rPr>
                <w:rFonts w:ascii="方正小标宋简体" w:eastAsia="方正小标宋简体" w:hAnsi="宋体"/>
                <w:sz w:val="28"/>
                <w:szCs w:val="28"/>
              </w:rPr>
            </w:pPr>
          </w:p>
          <w:p w:rsidR="00B75CDD" w:rsidRPr="00021790" w:rsidRDefault="00B75CDD" w:rsidP="006B0F3C">
            <w:pPr>
              <w:spacing w:beforeLines="50" w:before="156" w:afterLines="50" w:after="156" w:line="600" w:lineRule="exact"/>
              <w:jc w:val="center"/>
              <w:rPr>
                <w:rFonts w:ascii="方正小标宋简体" w:eastAsia="方正小标宋简体"/>
                <w:sz w:val="28"/>
                <w:szCs w:val="28"/>
              </w:rPr>
            </w:pPr>
            <w:r w:rsidRPr="00021790">
              <w:rPr>
                <w:rFonts w:ascii="方正小标宋简体" w:eastAsia="方正小标宋简体" w:hAnsi="宋体" w:hint="eastAsia"/>
                <w:sz w:val="28"/>
                <w:szCs w:val="28"/>
              </w:rPr>
              <w:lastRenderedPageBreak/>
              <w:t>表3.</w:t>
            </w:r>
            <w:r w:rsidR="00021790" w:rsidRPr="00021790">
              <w:rPr>
                <w:rFonts w:ascii="方正小标宋简体" w:eastAsia="方正小标宋简体" w:hAnsi="宋体" w:hint="eastAsia"/>
                <w:sz w:val="28"/>
                <w:szCs w:val="28"/>
              </w:rPr>
              <w:t xml:space="preserve">3.5 </w:t>
            </w:r>
            <w:r w:rsidR="00021790" w:rsidRPr="00021790">
              <w:rPr>
                <w:rFonts w:ascii="方正小标宋简体" w:eastAsia="方正小标宋简体" w:hAnsi="宋体"/>
                <w:sz w:val="28"/>
                <w:szCs w:val="28"/>
              </w:rPr>
              <w:t xml:space="preserve"> </w:t>
            </w:r>
            <w:r w:rsidRPr="00021790">
              <w:rPr>
                <w:rFonts w:ascii="方正小标宋简体" w:eastAsia="方正小标宋简体" w:hAnsi="宋体" w:hint="eastAsia"/>
                <w:sz w:val="28"/>
                <w:szCs w:val="28"/>
              </w:rPr>
              <w:t>2015-2016学年度专业学位硕士如期取得学位率统计表</w:t>
            </w:r>
          </w:p>
        </w:tc>
      </w:tr>
      <w:tr w:rsidR="00B75CDD" w:rsidRPr="00B75CDD" w:rsidTr="00B258EA">
        <w:trPr>
          <w:trHeight w:val="720"/>
        </w:trPr>
        <w:tc>
          <w:tcPr>
            <w:tcW w:w="851" w:type="dxa"/>
            <w:tcBorders>
              <w:top w:val="single" w:sz="4" w:space="0" w:color="auto"/>
              <w:left w:val="single" w:sz="4" w:space="0" w:color="auto"/>
              <w:bottom w:val="single" w:sz="4" w:space="0" w:color="auto"/>
              <w:right w:val="single" w:sz="4" w:space="0" w:color="auto"/>
            </w:tcBorders>
            <w:vAlign w:val="center"/>
          </w:tcPr>
          <w:p w:rsidR="00B75CDD" w:rsidRPr="00021790" w:rsidRDefault="00B75CDD" w:rsidP="003852CB">
            <w:pPr>
              <w:widowControl/>
              <w:jc w:val="center"/>
              <w:rPr>
                <w:rFonts w:ascii="宋体" w:cs="宋体"/>
                <w:b/>
                <w:bCs/>
                <w:kern w:val="0"/>
                <w:sz w:val="22"/>
              </w:rPr>
            </w:pPr>
            <w:r w:rsidRPr="00021790">
              <w:rPr>
                <w:rFonts w:ascii="宋体" w:hAnsi="宋体" w:cs="宋体" w:hint="eastAsia"/>
                <w:b/>
                <w:bCs/>
                <w:kern w:val="0"/>
                <w:sz w:val="22"/>
              </w:rPr>
              <w:lastRenderedPageBreak/>
              <w:t>序号</w:t>
            </w:r>
          </w:p>
        </w:tc>
        <w:tc>
          <w:tcPr>
            <w:tcW w:w="2268" w:type="dxa"/>
            <w:tcBorders>
              <w:top w:val="single" w:sz="4" w:space="0" w:color="auto"/>
              <w:left w:val="nil"/>
              <w:bottom w:val="single" w:sz="4" w:space="0" w:color="auto"/>
              <w:right w:val="single" w:sz="4" w:space="0" w:color="auto"/>
            </w:tcBorders>
            <w:vAlign w:val="center"/>
          </w:tcPr>
          <w:p w:rsidR="00177B1F" w:rsidRPr="00021790" w:rsidRDefault="00B75CDD" w:rsidP="003852CB">
            <w:pPr>
              <w:widowControl/>
              <w:jc w:val="center"/>
              <w:rPr>
                <w:rFonts w:ascii="宋体" w:hAnsi="宋体" w:cs="宋体"/>
                <w:b/>
                <w:bCs/>
                <w:kern w:val="0"/>
                <w:sz w:val="22"/>
              </w:rPr>
            </w:pPr>
            <w:r w:rsidRPr="00021790">
              <w:rPr>
                <w:rFonts w:ascii="宋体" w:hAnsi="宋体" w:cs="宋体" w:hint="eastAsia"/>
                <w:b/>
                <w:bCs/>
                <w:kern w:val="0"/>
                <w:sz w:val="22"/>
              </w:rPr>
              <w:t>专业学位点名称</w:t>
            </w:r>
          </w:p>
          <w:p w:rsidR="00B75CDD" w:rsidRPr="00021790" w:rsidRDefault="00B75CDD" w:rsidP="003852CB">
            <w:pPr>
              <w:widowControl/>
              <w:jc w:val="center"/>
              <w:rPr>
                <w:rFonts w:ascii="宋体" w:cs="宋体"/>
                <w:b/>
                <w:bCs/>
                <w:kern w:val="0"/>
                <w:sz w:val="22"/>
              </w:rPr>
            </w:pPr>
            <w:r w:rsidRPr="00021790">
              <w:rPr>
                <w:rFonts w:ascii="宋体" w:hAnsi="宋体" w:cs="宋体" w:hint="eastAsia"/>
                <w:b/>
                <w:bCs/>
                <w:kern w:val="0"/>
                <w:sz w:val="22"/>
              </w:rPr>
              <w:t>（代码）</w:t>
            </w:r>
          </w:p>
        </w:tc>
        <w:tc>
          <w:tcPr>
            <w:tcW w:w="1559" w:type="dxa"/>
            <w:tcBorders>
              <w:top w:val="single" w:sz="4" w:space="0" w:color="auto"/>
              <w:left w:val="nil"/>
              <w:bottom w:val="single" w:sz="4" w:space="0" w:color="auto"/>
              <w:right w:val="single" w:sz="4" w:space="0" w:color="auto"/>
            </w:tcBorders>
            <w:vAlign w:val="center"/>
          </w:tcPr>
          <w:p w:rsidR="00B75CDD" w:rsidRPr="00021790" w:rsidRDefault="00B75CDD" w:rsidP="003852CB">
            <w:pPr>
              <w:widowControl/>
              <w:jc w:val="center"/>
              <w:rPr>
                <w:rFonts w:ascii="宋体" w:cs="宋体"/>
                <w:b/>
                <w:bCs/>
                <w:kern w:val="0"/>
                <w:sz w:val="22"/>
              </w:rPr>
            </w:pPr>
            <w:r w:rsidRPr="00021790">
              <w:rPr>
                <w:rFonts w:ascii="宋体" w:hAnsi="宋体" w:cs="宋体" w:hint="eastAsia"/>
                <w:b/>
                <w:bCs/>
                <w:kern w:val="0"/>
                <w:sz w:val="22"/>
              </w:rPr>
              <w:t>学位授予人数</w:t>
            </w:r>
          </w:p>
        </w:tc>
        <w:tc>
          <w:tcPr>
            <w:tcW w:w="1877" w:type="dxa"/>
            <w:tcBorders>
              <w:top w:val="single" w:sz="4" w:space="0" w:color="auto"/>
              <w:left w:val="nil"/>
              <w:bottom w:val="single" w:sz="4" w:space="0" w:color="auto"/>
              <w:right w:val="single" w:sz="4" w:space="0" w:color="auto"/>
            </w:tcBorders>
            <w:vAlign w:val="center"/>
          </w:tcPr>
          <w:p w:rsidR="00B75CDD" w:rsidRPr="00021790" w:rsidRDefault="00B75CDD" w:rsidP="003852CB">
            <w:pPr>
              <w:widowControl/>
              <w:jc w:val="center"/>
              <w:rPr>
                <w:rFonts w:ascii="宋体" w:cs="宋体"/>
                <w:b/>
                <w:bCs/>
                <w:kern w:val="0"/>
                <w:sz w:val="22"/>
              </w:rPr>
            </w:pPr>
            <w:r w:rsidRPr="00021790">
              <w:rPr>
                <w:rFonts w:ascii="宋体" w:hAnsi="宋体" w:cs="宋体" w:hint="eastAsia"/>
                <w:b/>
                <w:bCs/>
                <w:kern w:val="0"/>
                <w:sz w:val="22"/>
              </w:rPr>
              <w:t>拟授予学位人数</w:t>
            </w:r>
          </w:p>
        </w:tc>
        <w:tc>
          <w:tcPr>
            <w:tcW w:w="1843" w:type="dxa"/>
            <w:tcBorders>
              <w:top w:val="single" w:sz="4" w:space="0" w:color="auto"/>
              <w:left w:val="nil"/>
              <w:bottom w:val="single" w:sz="4" w:space="0" w:color="auto"/>
              <w:right w:val="single" w:sz="4" w:space="0" w:color="auto"/>
            </w:tcBorders>
            <w:vAlign w:val="center"/>
          </w:tcPr>
          <w:p w:rsidR="00B75CDD" w:rsidRPr="00021790" w:rsidRDefault="00B75CDD" w:rsidP="003852CB">
            <w:pPr>
              <w:widowControl/>
              <w:jc w:val="center"/>
              <w:rPr>
                <w:rFonts w:ascii="宋体" w:cs="宋体"/>
                <w:b/>
                <w:bCs/>
                <w:kern w:val="0"/>
                <w:sz w:val="22"/>
              </w:rPr>
            </w:pPr>
            <w:r w:rsidRPr="00021790">
              <w:rPr>
                <w:rFonts w:ascii="宋体" w:hAnsi="宋体" w:cs="宋体" w:hint="eastAsia"/>
                <w:b/>
                <w:bCs/>
                <w:kern w:val="0"/>
                <w:sz w:val="22"/>
              </w:rPr>
              <w:t>如期取得学位率</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1</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金融硕士（</w:t>
            </w:r>
            <w:r w:rsidRPr="00021790">
              <w:rPr>
                <w:rFonts w:ascii="宋体" w:hAnsi="宋体" w:cs="宋体"/>
                <w:kern w:val="0"/>
                <w:sz w:val="22"/>
              </w:rPr>
              <w:t>0251</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12</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12</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100.00%</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2</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法律硕士（</w:t>
            </w:r>
            <w:r w:rsidRPr="00021790">
              <w:rPr>
                <w:rFonts w:ascii="宋体" w:hAnsi="宋体" w:cs="宋体"/>
                <w:kern w:val="0"/>
                <w:sz w:val="22"/>
              </w:rPr>
              <w:t>0351</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120</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138</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86.96%</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3</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建筑学（</w:t>
            </w:r>
            <w:r w:rsidRPr="00021790">
              <w:rPr>
                <w:rFonts w:ascii="宋体" w:hAnsi="宋体" w:cs="宋体"/>
                <w:kern w:val="0"/>
                <w:sz w:val="22"/>
              </w:rPr>
              <w:t>0851</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42</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69</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60.87%</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4</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机械工程（</w:t>
            </w:r>
            <w:r w:rsidRPr="00021790">
              <w:rPr>
                <w:rFonts w:ascii="宋体" w:hAnsi="宋体" w:cs="宋体"/>
                <w:kern w:val="0"/>
                <w:sz w:val="22"/>
              </w:rPr>
              <w:t>085201</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12</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22</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54.55%</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5</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hint="eastAsia"/>
                <w:kern w:val="0"/>
                <w:sz w:val="22"/>
              </w:rPr>
              <w:t>材料工程（085204）</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Cs w:val="21"/>
              </w:rPr>
              <w:t>0</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7</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0.00%</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6</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电气工程（</w:t>
            </w:r>
            <w:r w:rsidRPr="00021790">
              <w:rPr>
                <w:rFonts w:ascii="宋体" w:hAnsi="宋体" w:cs="宋体"/>
                <w:kern w:val="0"/>
                <w:sz w:val="22"/>
              </w:rPr>
              <w:t>085207</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10</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18</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55.56%</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7</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电子与通信工程（</w:t>
            </w:r>
            <w:r w:rsidRPr="00021790">
              <w:rPr>
                <w:rFonts w:ascii="宋体" w:hAnsi="宋体" w:cs="宋体"/>
                <w:kern w:val="0"/>
                <w:sz w:val="22"/>
              </w:rPr>
              <w:t>085208</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13</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23</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56.52%</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8</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计算机技术（</w:t>
            </w:r>
            <w:r w:rsidRPr="00021790">
              <w:rPr>
                <w:rFonts w:ascii="宋体" w:hAnsi="宋体" w:cs="宋体"/>
                <w:kern w:val="0"/>
                <w:sz w:val="22"/>
              </w:rPr>
              <w:t>085211</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18</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42</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42.86%</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9</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建筑与土木工程（</w:t>
            </w:r>
            <w:r w:rsidRPr="00021790">
              <w:rPr>
                <w:rFonts w:ascii="宋体" w:hAnsi="宋体" w:cs="宋体"/>
                <w:kern w:val="0"/>
                <w:sz w:val="22"/>
              </w:rPr>
              <w:t>085213</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13</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35</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37.14%</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10</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hint="eastAsia"/>
                <w:kern w:val="0"/>
                <w:sz w:val="22"/>
              </w:rPr>
              <w:t>化学工程（085216）</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0</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2</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0.00%</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hint="eastAsia"/>
                <w:kern w:val="0"/>
                <w:sz w:val="22"/>
              </w:rPr>
              <w:t>11</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生物工程（</w:t>
            </w:r>
            <w:r w:rsidRPr="00021790">
              <w:rPr>
                <w:rFonts w:ascii="宋体" w:hAnsi="宋体" w:cs="宋体"/>
                <w:kern w:val="0"/>
                <w:sz w:val="22"/>
              </w:rPr>
              <w:t>085238</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9</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12</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75.00%</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1</w:t>
            </w:r>
            <w:r w:rsidRPr="00021790">
              <w:rPr>
                <w:rFonts w:ascii="宋体" w:hAnsi="宋体" w:cs="宋体" w:hint="eastAsia"/>
                <w:kern w:val="0"/>
                <w:sz w:val="22"/>
              </w:rPr>
              <w:t>2</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项目管理（</w:t>
            </w:r>
            <w:r w:rsidRPr="00021790">
              <w:rPr>
                <w:rFonts w:ascii="宋体" w:hAnsi="宋体" w:cs="宋体"/>
                <w:kern w:val="0"/>
                <w:sz w:val="22"/>
              </w:rPr>
              <w:t>085239</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19</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32</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59.38%</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1</w:t>
            </w:r>
            <w:r w:rsidRPr="00021790">
              <w:rPr>
                <w:rFonts w:ascii="宋体" w:hAnsi="宋体" w:cs="宋体" w:hint="eastAsia"/>
                <w:kern w:val="0"/>
                <w:sz w:val="22"/>
              </w:rPr>
              <w:t>3</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hint="eastAsia"/>
                <w:kern w:val="0"/>
                <w:sz w:val="22"/>
              </w:rPr>
              <w:t>物流工程（</w:t>
            </w:r>
            <w:r w:rsidRPr="00021790">
              <w:rPr>
                <w:rFonts w:ascii="宋体" w:hAnsi="宋体" w:cs="宋体"/>
                <w:kern w:val="0"/>
                <w:sz w:val="22"/>
              </w:rPr>
              <w:t>0852</w:t>
            </w:r>
            <w:r w:rsidRPr="00021790">
              <w:rPr>
                <w:rFonts w:ascii="宋体" w:hAnsi="宋体" w:cs="宋体" w:hint="eastAsia"/>
                <w:kern w:val="0"/>
                <w:sz w:val="22"/>
              </w:rPr>
              <w:t>40）</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6</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6</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100.00%</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sidRPr="00021790">
              <w:rPr>
                <w:rFonts w:ascii="宋体" w:hAnsi="宋体" w:cs="宋体"/>
                <w:kern w:val="0"/>
                <w:sz w:val="22"/>
              </w:rPr>
              <w:t>1</w:t>
            </w:r>
            <w:r w:rsidRPr="00021790">
              <w:rPr>
                <w:rFonts w:ascii="宋体" w:hAnsi="宋体" w:cs="宋体" w:hint="eastAsia"/>
                <w:kern w:val="0"/>
                <w:sz w:val="22"/>
              </w:rPr>
              <w:t>4</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工商管理（</w:t>
            </w:r>
            <w:r w:rsidRPr="00021790">
              <w:rPr>
                <w:rFonts w:ascii="宋体" w:hAnsi="宋体" w:cs="宋体"/>
                <w:kern w:val="0"/>
                <w:sz w:val="22"/>
              </w:rPr>
              <w:t>1251</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130</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175</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74.29%</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Pr>
                <w:rFonts w:ascii="宋体" w:hAnsi="宋体" w:cs="宋体" w:hint="eastAsia"/>
                <w:kern w:val="0"/>
                <w:sz w:val="22"/>
              </w:rPr>
              <w:t>15</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公共管理（</w:t>
            </w:r>
            <w:r w:rsidRPr="00021790">
              <w:rPr>
                <w:rFonts w:ascii="宋体" w:hAnsi="宋体" w:cs="宋体"/>
                <w:kern w:val="0"/>
                <w:sz w:val="22"/>
              </w:rPr>
              <w:t>1252</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165</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233</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70.82%</w:t>
            </w:r>
          </w:p>
        </w:tc>
      </w:tr>
      <w:tr w:rsidR="00521004" w:rsidRPr="00B75CDD" w:rsidTr="003852CB">
        <w:trPr>
          <w:trHeight w:val="539"/>
        </w:trPr>
        <w:tc>
          <w:tcPr>
            <w:tcW w:w="851" w:type="dxa"/>
            <w:tcBorders>
              <w:top w:val="nil"/>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hAnsi="宋体" w:cs="宋体"/>
                <w:kern w:val="0"/>
                <w:sz w:val="22"/>
              </w:rPr>
            </w:pPr>
            <w:r>
              <w:rPr>
                <w:rFonts w:ascii="宋体" w:hAnsi="宋体" w:cs="宋体" w:hint="eastAsia"/>
                <w:kern w:val="0"/>
                <w:sz w:val="22"/>
              </w:rPr>
              <w:t>16</w:t>
            </w:r>
          </w:p>
        </w:tc>
        <w:tc>
          <w:tcPr>
            <w:tcW w:w="2268" w:type="dxa"/>
            <w:tcBorders>
              <w:top w:val="nil"/>
              <w:left w:val="nil"/>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旅游管理（</w:t>
            </w:r>
            <w:r w:rsidRPr="00021790">
              <w:rPr>
                <w:rFonts w:ascii="宋体" w:hAnsi="宋体" w:cs="宋体"/>
                <w:kern w:val="0"/>
                <w:sz w:val="22"/>
              </w:rPr>
              <w:t>1254</w:t>
            </w:r>
            <w:r w:rsidRPr="00021790">
              <w:rPr>
                <w:rFonts w:ascii="宋体" w:hAnsi="宋体" w:cs="宋体" w:hint="eastAsia"/>
                <w:kern w:val="0"/>
                <w:sz w:val="22"/>
              </w:rPr>
              <w:t>）</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12</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13</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hint="eastAsia"/>
                <w:kern w:val="0"/>
                <w:sz w:val="22"/>
                <w:lang w:bidi="ar"/>
              </w:rPr>
              <w:t>92.31%</w:t>
            </w:r>
          </w:p>
        </w:tc>
      </w:tr>
      <w:tr w:rsidR="00521004" w:rsidRPr="00B75CDD" w:rsidTr="003852CB">
        <w:trPr>
          <w:trHeight w:val="539"/>
        </w:trPr>
        <w:tc>
          <w:tcPr>
            <w:tcW w:w="3119" w:type="dxa"/>
            <w:gridSpan w:val="2"/>
            <w:tcBorders>
              <w:top w:val="single" w:sz="4" w:space="0" w:color="auto"/>
              <w:left w:val="single" w:sz="4" w:space="0" w:color="auto"/>
              <w:bottom w:val="single" w:sz="4" w:space="0" w:color="auto"/>
              <w:right w:val="single" w:sz="4" w:space="0" w:color="auto"/>
            </w:tcBorders>
            <w:vAlign w:val="center"/>
          </w:tcPr>
          <w:p w:rsidR="00521004" w:rsidRPr="00021790" w:rsidRDefault="00521004" w:rsidP="003852CB">
            <w:pPr>
              <w:widowControl/>
              <w:jc w:val="center"/>
              <w:rPr>
                <w:rFonts w:ascii="宋体" w:cs="宋体"/>
                <w:kern w:val="0"/>
                <w:sz w:val="22"/>
              </w:rPr>
            </w:pPr>
            <w:r w:rsidRPr="00021790">
              <w:rPr>
                <w:rFonts w:ascii="宋体" w:hAnsi="宋体" w:cs="宋体" w:hint="eastAsia"/>
                <w:kern w:val="0"/>
                <w:sz w:val="22"/>
              </w:rPr>
              <w:t>合计</w:t>
            </w:r>
          </w:p>
        </w:tc>
        <w:tc>
          <w:tcPr>
            <w:tcW w:w="1559" w:type="dxa"/>
            <w:tcBorders>
              <w:top w:val="nil"/>
              <w:left w:val="nil"/>
              <w:bottom w:val="single" w:sz="4" w:space="0" w:color="auto"/>
              <w:right w:val="single" w:sz="4" w:space="0" w:color="auto"/>
            </w:tcBorders>
            <w:vAlign w:val="center"/>
          </w:tcPr>
          <w:p w:rsidR="00521004" w:rsidRPr="00021790" w:rsidRDefault="00521004" w:rsidP="003852CB">
            <w:pPr>
              <w:widowControl/>
              <w:jc w:val="center"/>
              <w:textAlignment w:val="center"/>
              <w:rPr>
                <w:rFonts w:ascii="宋体" w:hAnsi="宋体" w:cs="宋体"/>
                <w:kern w:val="0"/>
                <w:sz w:val="22"/>
              </w:rPr>
            </w:pPr>
            <w:r w:rsidRPr="00021790">
              <w:rPr>
                <w:rFonts w:ascii="宋体" w:hAnsi="宋体" w:cs="宋体" w:hint="eastAsia"/>
                <w:kern w:val="0"/>
                <w:sz w:val="22"/>
              </w:rPr>
              <w:t>581</w:t>
            </w:r>
          </w:p>
        </w:tc>
        <w:tc>
          <w:tcPr>
            <w:tcW w:w="1877"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center"/>
              <w:rPr>
                <w:rFonts w:ascii="宋体" w:hAnsi="宋体" w:cs="宋体"/>
                <w:kern w:val="0"/>
                <w:sz w:val="22"/>
              </w:rPr>
            </w:pPr>
            <w:r w:rsidRPr="00521004">
              <w:rPr>
                <w:rFonts w:ascii="宋体" w:hAnsi="宋体" w:cs="宋体"/>
                <w:kern w:val="0"/>
                <w:sz w:val="22"/>
              </w:rPr>
              <w:t>839</w:t>
            </w:r>
          </w:p>
        </w:tc>
        <w:tc>
          <w:tcPr>
            <w:tcW w:w="1843" w:type="dxa"/>
            <w:tcBorders>
              <w:top w:val="nil"/>
              <w:left w:val="nil"/>
              <w:bottom w:val="single" w:sz="4" w:space="0" w:color="auto"/>
              <w:right w:val="single" w:sz="4" w:space="0" w:color="auto"/>
            </w:tcBorders>
            <w:vAlign w:val="center"/>
          </w:tcPr>
          <w:p w:rsidR="00521004" w:rsidRPr="00521004" w:rsidRDefault="00521004" w:rsidP="003852CB">
            <w:pPr>
              <w:widowControl/>
              <w:jc w:val="center"/>
              <w:textAlignment w:val="bottom"/>
              <w:rPr>
                <w:rFonts w:asciiTheme="minorEastAsia" w:eastAsiaTheme="minorEastAsia" w:hAnsiTheme="minorEastAsia" w:cstheme="minorEastAsia"/>
                <w:kern w:val="0"/>
                <w:sz w:val="22"/>
              </w:rPr>
            </w:pPr>
            <w:r w:rsidRPr="00521004">
              <w:rPr>
                <w:rFonts w:asciiTheme="minorEastAsia" w:eastAsiaTheme="minorEastAsia" w:hAnsiTheme="minorEastAsia" w:cstheme="minorEastAsia"/>
                <w:kern w:val="0"/>
                <w:sz w:val="22"/>
                <w:lang w:bidi="ar"/>
              </w:rPr>
              <w:t>69.25%</w:t>
            </w:r>
          </w:p>
        </w:tc>
      </w:tr>
    </w:tbl>
    <w:p w:rsidR="00501D77" w:rsidRPr="0075617B" w:rsidRDefault="00B75CDD" w:rsidP="00021790">
      <w:pPr>
        <w:pStyle w:val="GB2312GB231221"/>
        <w:spacing w:beforeLines="50" w:before="156" w:line="600" w:lineRule="exact"/>
        <w:ind w:firstLine="562"/>
        <w:rPr>
          <w:b/>
        </w:rPr>
      </w:pPr>
      <w:r w:rsidRPr="0075617B">
        <w:rPr>
          <w:rFonts w:hint="eastAsia"/>
          <w:b/>
        </w:rPr>
        <w:t>③取得学位年限统</w:t>
      </w:r>
      <w:r w:rsidR="00185C0E" w:rsidRPr="0075617B">
        <w:rPr>
          <w:rFonts w:hint="eastAsia"/>
          <w:b/>
        </w:rPr>
        <w:t>计</w:t>
      </w:r>
      <w:r w:rsidRPr="0075617B">
        <w:rPr>
          <w:rFonts w:hint="eastAsia"/>
          <w:b/>
        </w:rPr>
        <w:t>情况</w:t>
      </w:r>
    </w:p>
    <w:p w:rsidR="00B75CDD" w:rsidRPr="00021790" w:rsidRDefault="00B75CDD" w:rsidP="00021790">
      <w:pPr>
        <w:pStyle w:val="GB2312GB231221"/>
        <w:spacing w:line="600" w:lineRule="exact"/>
        <w:ind w:firstLine="560"/>
      </w:pPr>
      <w:r w:rsidRPr="00021790">
        <w:rPr>
          <w:rFonts w:hint="eastAsia"/>
        </w:rPr>
        <w:t>约7</w:t>
      </w:r>
      <w:r w:rsidRPr="00021790">
        <w:t>7%</w:t>
      </w:r>
      <w:r w:rsidRPr="00021790">
        <w:rPr>
          <w:rFonts w:hint="eastAsia"/>
        </w:rPr>
        <w:t>博士研究生用</w:t>
      </w:r>
      <w:r w:rsidRPr="00021790">
        <w:t>3-</w:t>
      </w:r>
      <w:r w:rsidRPr="00021790">
        <w:rPr>
          <w:rFonts w:hint="eastAsia"/>
        </w:rPr>
        <w:t>4年获得学位；约</w:t>
      </w:r>
      <w:r w:rsidRPr="00021790">
        <w:t>96%</w:t>
      </w:r>
      <w:r w:rsidRPr="00021790">
        <w:rPr>
          <w:rFonts w:hint="eastAsia"/>
        </w:rPr>
        <w:t>学术学位研究生用</w:t>
      </w:r>
      <w:r w:rsidRPr="00021790">
        <w:t>3-4</w:t>
      </w:r>
      <w:r w:rsidRPr="00021790">
        <w:rPr>
          <w:rFonts w:hint="eastAsia"/>
        </w:rPr>
        <w:t>年时间获得学位；约86</w:t>
      </w:r>
      <w:r w:rsidRPr="00021790">
        <w:t>%</w:t>
      </w:r>
      <w:r w:rsidRPr="00021790">
        <w:rPr>
          <w:rFonts w:hint="eastAsia"/>
        </w:rPr>
        <w:t>研究生通过在职攻读用</w:t>
      </w:r>
      <w:r w:rsidRPr="00021790">
        <w:t>3-4</w:t>
      </w:r>
      <w:r w:rsidRPr="00021790">
        <w:rPr>
          <w:rFonts w:hint="eastAsia"/>
        </w:rPr>
        <w:t>年时间获得专业硕士学位。</w:t>
      </w:r>
    </w:p>
    <w:p w:rsidR="00384023" w:rsidRDefault="00B75CDD" w:rsidP="00384023">
      <w:pPr>
        <w:spacing w:beforeLines="50" w:before="156" w:afterLines="50" w:after="156" w:line="300" w:lineRule="exact"/>
        <w:jc w:val="center"/>
        <w:rPr>
          <w:rFonts w:ascii="方正小标宋简体" w:eastAsia="方正小标宋简体" w:hAnsi="宋体"/>
          <w:sz w:val="28"/>
          <w:szCs w:val="28"/>
        </w:rPr>
      </w:pPr>
      <w:r w:rsidRPr="00384023">
        <w:rPr>
          <w:rFonts w:ascii="方正小标宋简体" w:eastAsia="方正小标宋简体" w:hAnsi="宋体" w:hint="eastAsia"/>
          <w:sz w:val="28"/>
          <w:szCs w:val="28"/>
        </w:rPr>
        <w:lastRenderedPageBreak/>
        <w:t>表3.</w:t>
      </w:r>
      <w:r w:rsidR="00021790" w:rsidRPr="00384023">
        <w:rPr>
          <w:rFonts w:ascii="方正小标宋简体" w:eastAsia="方正小标宋简体" w:hAnsi="宋体" w:hint="eastAsia"/>
          <w:sz w:val="28"/>
          <w:szCs w:val="28"/>
        </w:rPr>
        <w:t>3.6</w:t>
      </w:r>
      <w:r w:rsidRPr="00384023">
        <w:rPr>
          <w:rFonts w:ascii="方正小标宋简体" w:eastAsia="方正小标宋简体" w:hAnsi="宋体" w:hint="eastAsia"/>
          <w:sz w:val="28"/>
          <w:szCs w:val="28"/>
        </w:rPr>
        <w:t xml:space="preserve"> </w:t>
      </w:r>
      <w:r w:rsidR="00384023">
        <w:rPr>
          <w:rFonts w:ascii="方正小标宋简体" w:eastAsia="方正小标宋简体" w:hAnsi="宋体"/>
          <w:sz w:val="28"/>
          <w:szCs w:val="28"/>
        </w:rPr>
        <w:t xml:space="preserve"> </w:t>
      </w:r>
      <w:r w:rsidRPr="00384023">
        <w:rPr>
          <w:rFonts w:ascii="方正小标宋简体" w:eastAsia="方正小标宋简体" w:hAnsi="宋体" w:hint="eastAsia"/>
          <w:sz w:val="28"/>
          <w:szCs w:val="28"/>
        </w:rPr>
        <w:t>2015-2016学年度博士研究生取得学位</w:t>
      </w:r>
    </w:p>
    <w:p w:rsidR="00B75CDD" w:rsidRPr="00384023" w:rsidRDefault="00B75CDD" w:rsidP="00384023">
      <w:pPr>
        <w:spacing w:beforeLines="50" w:before="156" w:afterLines="50" w:after="156" w:line="300" w:lineRule="exact"/>
        <w:jc w:val="center"/>
        <w:rPr>
          <w:rFonts w:ascii="方正小标宋简体" w:eastAsia="方正小标宋简体"/>
          <w:sz w:val="28"/>
          <w:szCs w:val="28"/>
        </w:rPr>
      </w:pPr>
      <w:r w:rsidRPr="00384023">
        <w:rPr>
          <w:rFonts w:ascii="方正小标宋简体" w:eastAsia="方正小标宋简体" w:hAnsi="宋体" w:hint="eastAsia"/>
          <w:sz w:val="28"/>
          <w:szCs w:val="28"/>
        </w:rPr>
        <w:t>学习年限统计表</w:t>
      </w:r>
    </w:p>
    <w:tbl>
      <w:tblPr>
        <w:tblW w:w="7988" w:type="dxa"/>
        <w:jc w:val="center"/>
        <w:tblLayout w:type="fixed"/>
        <w:tblLook w:val="04A0" w:firstRow="1" w:lastRow="0" w:firstColumn="1" w:lastColumn="0" w:noHBand="0" w:noVBand="1"/>
      </w:tblPr>
      <w:tblGrid>
        <w:gridCol w:w="608"/>
        <w:gridCol w:w="1544"/>
        <w:gridCol w:w="733"/>
        <w:gridCol w:w="746"/>
        <w:gridCol w:w="775"/>
        <w:gridCol w:w="600"/>
        <w:gridCol w:w="560"/>
        <w:gridCol w:w="534"/>
        <w:gridCol w:w="963"/>
        <w:gridCol w:w="925"/>
      </w:tblGrid>
      <w:tr w:rsidR="00384023" w:rsidRPr="00384023" w:rsidTr="00384023">
        <w:trPr>
          <w:trHeight w:val="499"/>
          <w:jc w:val="center"/>
        </w:trPr>
        <w:tc>
          <w:tcPr>
            <w:tcW w:w="608"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hint="eastAsia"/>
                <w:b/>
                <w:bCs/>
                <w:kern w:val="0"/>
                <w:szCs w:val="21"/>
              </w:rPr>
              <w:t>序号</w:t>
            </w:r>
          </w:p>
        </w:tc>
        <w:tc>
          <w:tcPr>
            <w:tcW w:w="154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hint="eastAsia"/>
                <w:b/>
                <w:bCs/>
                <w:kern w:val="0"/>
                <w:szCs w:val="21"/>
              </w:rPr>
              <w:t>一级学科名称（代码）</w:t>
            </w:r>
          </w:p>
        </w:tc>
        <w:tc>
          <w:tcPr>
            <w:tcW w:w="733"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b/>
                <w:bCs/>
                <w:kern w:val="0"/>
                <w:szCs w:val="21"/>
              </w:rPr>
              <w:t>2</w:t>
            </w:r>
            <w:r w:rsidRPr="00384023">
              <w:rPr>
                <w:rFonts w:ascii="宋体" w:hAnsi="宋体" w:cs="宋体" w:hint="eastAsia"/>
                <w:b/>
                <w:bCs/>
                <w:kern w:val="0"/>
                <w:szCs w:val="21"/>
              </w:rPr>
              <w:t>年以下</w:t>
            </w:r>
          </w:p>
        </w:tc>
        <w:tc>
          <w:tcPr>
            <w:tcW w:w="746"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b/>
                <w:bCs/>
                <w:kern w:val="0"/>
                <w:szCs w:val="21"/>
              </w:rPr>
              <w:t>2-2.5</w:t>
            </w:r>
            <w:r w:rsidRPr="00384023">
              <w:rPr>
                <w:rFonts w:ascii="宋体" w:hAnsi="宋体" w:cs="宋体" w:hint="eastAsia"/>
                <w:b/>
                <w:bCs/>
                <w:kern w:val="0"/>
                <w:szCs w:val="21"/>
              </w:rPr>
              <w:t>年</w:t>
            </w:r>
          </w:p>
        </w:tc>
        <w:tc>
          <w:tcPr>
            <w:tcW w:w="77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b/>
                <w:bCs/>
                <w:kern w:val="0"/>
                <w:szCs w:val="21"/>
              </w:rPr>
              <w:t>2.5-3</w:t>
            </w:r>
            <w:r w:rsidRPr="00384023">
              <w:rPr>
                <w:rFonts w:ascii="宋体" w:hAnsi="宋体" w:cs="宋体" w:hint="eastAsia"/>
                <w:b/>
                <w:bCs/>
                <w:kern w:val="0"/>
                <w:szCs w:val="21"/>
              </w:rPr>
              <w:t>年</w:t>
            </w:r>
          </w:p>
        </w:tc>
        <w:tc>
          <w:tcPr>
            <w:tcW w:w="60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b/>
                <w:bCs/>
                <w:kern w:val="0"/>
                <w:szCs w:val="21"/>
              </w:rPr>
              <w:t>3-4</w:t>
            </w:r>
            <w:r w:rsidRPr="00384023">
              <w:rPr>
                <w:rFonts w:ascii="宋体" w:hAnsi="宋体" w:cs="宋体" w:hint="eastAsia"/>
                <w:b/>
                <w:bCs/>
                <w:kern w:val="0"/>
                <w:szCs w:val="21"/>
              </w:rPr>
              <w:t>年</w:t>
            </w:r>
          </w:p>
        </w:tc>
        <w:tc>
          <w:tcPr>
            <w:tcW w:w="56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b/>
                <w:bCs/>
                <w:kern w:val="0"/>
                <w:szCs w:val="21"/>
              </w:rPr>
              <w:t>4-5</w:t>
            </w:r>
            <w:r w:rsidRPr="00384023">
              <w:rPr>
                <w:rFonts w:ascii="宋体" w:hAnsi="宋体" w:cs="宋体" w:hint="eastAsia"/>
                <w:b/>
                <w:bCs/>
                <w:kern w:val="0"/>
                <w:szCs w:val="21"/>
              </w:rPr>
              <w:t>年</w:t>
            </w:r>
          </w:p>
        </w:tc>
        <w:tc>
          <w:tcPr>
            <w:tcW w:w="53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b/>
                <w:bCs/>
                <w:kern w:val="0"/>
                <w:szCs w:val="21"/>
              </w:rPr>
              <w:t>5-6</w:t>
            </w:r>
            <w:r w:rsidRPr="00384023">
              <w:rPr>
                <w:rFonts w:ascii="宋体" w:hAnsi="宋体" w:cs="宋体" w:hint="eastAsia"/>
                <w:b/>
                <w:bCs/>
                <w:kern w:val="0"/>
                <w:szCs w:val="21"/>
              </w:rPr>
              <w:t>年</w:t>
            </w:r>
          </w:p>
        </w:tc>
        <w:tc>
          <w:tcPr>
            <w:tcW w:w="963"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b/>
                <w:bCs/>
                <w:kern w:val="0"/>
                <w:szCs w:val="21"/>
              </w:rPr>
              <w:t>6</w:t>
            </w:r>
            <w:r w:rsidRPr="00384023">
              <w:rPr>
                <w:rFonts w:ascii="宋体" w:hAnsi="宋体" w:cs="宋体" w:hint="eastAsia"/>
                <w:b/>
                <w:bCs/>
                <w:kern w:val="0"/>
                <w:szCs w:val="21"/>
              </w:rPr>
              <w:t>年及以上</w:t>
            </w:r>
          </w:p>
        </w:tc>
        <w:tc>
          <w:tcPr>
            <w:tcW w:w="925" w:type="dxa"/>
            <w:tcBorders>
              <w:top w:val="single" w:sz="4" w:space="0" w:color="auto"/>
              <w:left w:val="nil"/>
              <w:bottom w:val="nil"/>
              <w:right w:val="single" w:sz="4" w:space="0" w:color="auto"/>
            </w:tcBorders>
            <w:vAlign w:val="center"/>
          </w:tcPr>
          <w:p w:rsidR="00B75CDD" w:rsidRPr="00384023" w:rsidRDefault="00B75CDD" w:rsidP="00251BB9">
            <w:pPr>
              <w:widowControl/>
              <w:jc w:val="center"/>
              <w:rPr>
                <w:rFonts w:ascii="宋体" w:cs="宋体"/>
                <w:b/>
                <w:bCs/>
                <w:kern w:val="0"/>
                <w:szCs w:val="21"/>
              </w:rPr>
            </w:pPr>
            <w:r w:rsidRPr="00384023">
              <w:rPr>
                <w:rFonts w:ascii="宋体" w:hAnsi="宋体" w:cs="宋体" w:hint="eastAsia"/>
                <w:b/>
                <w:bCs/>
                <w:kern w:val="0"/>
                <w:szCs w:val="21"/>
              </w:rPr>
              <w:t>合计</w:t>
            </w:r>
          </w:p>
        </w:tc>
      </w:tr>
      <w:tr w:rsidR="00384023" w:rsidRPr="00384023" w:rsidTr="00384023">
        <w:trPr>
          <w:trHeight w:val="499"/>
          <w:jc w:val="center"/>
        </w:trPr>
        <w:tc>
          <w:tcPr>
            <w:tcW w:w="608"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1</w:t>
            </w:r>
          </w:p>
        </w:tc>
        <w:tc>
          <w:tcPr>
            <w:tcW w:w="1544"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Cs w:val="21"/>
              </w:rPr>
            </w:pPr>
            <w:r w:rsidRPr="00384023">
              <w:rPr>
                <w:rFonts w:ascii="宋体" w:hAnsi="宋体" w:cs="宋体" w:hint="eastAsia"/>
                <w:kern w:val="0"/>
                <w:szCs w:val="21"/>
              </w:rPr>
              <w:t>哲学（</w:t>
            </w:r>
            <w:r w:rsidRPr="00384023">
              <w:rPr>
                <w:rFonts w:ascii="宋体" w:hAnsi="宋体" w:cs="宋体"/>
                <w:kern w:val="0"/>
                <w:szCs w:val="21"/>
              </w:rPr>
              <w:t>0101</w:t>
            </w:r>
            <w:r w:rsidRPr="00384023">
              <w:rPr>
                <w:rFonts w:ascii="宋体" w:hAnsi="宋体" w:cs="宋体" w:hint="eastAsia"/>
                <w:kern w:val="0"/>
                <w:szCs w:val="21"/>
              </w:rPr>
              <w:t>）</w:t>
            </w:r>
          </w:p>
        </w:tc>
        <w:tc>
          <w:tcPr>
            <w:tcW w:w="733"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46"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7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60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0</w:t>
            </w:r>
          </w:p>
        </w:tc>
        <w:tc>
          <w:tcPr>
            <w:tcW w:w="5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1</w:t>
            </w:r>
          </w:p>
        </w:tc>
        <w:tc>
          <w:tcPr>
            <w:tcW w:w="534"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0</w:t>
            </w:r>
          </w:p>
        </w:tc>
        <w:tc>
          <w:tcPr>
            <w:tcW w:w="963" w:type="dxa"/>
            <w:tcBorders>
              <w:top w:val="nil"/>
              <w:left w:val="nil"/>
              <w:bottom w:val="single" w:sz="4" w:space="0" w:color="auto"/>
              <w:right w:val="nil"/>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0</w:t>
            </w:r>
          </w:p>
        </w:tc>
        <w:tc>
          <w:tcPr>
            <w:tcW w:w="9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1</w:t>
            </w:r>
          </w:p>
        </w:tc>
      </w:tr>
      <w:tr w:rsidR="00384023" w:rsidRPr="00384023" w:rsidTr="00384023">
        <w:trPr>
          <w:trHeight w:val="499"/>
          <w:jc w:val="center"/>
        </w:trPr>
        <w:tc>
          <w:tcPr>
            <w:tcW w:w="608"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2</w:t>
            </w:r>
          </w:p>
        </w:tc>
        <w:tc>
          <w:tcPr>
            <w:tcW w:w="1544"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Cs w:val="21"/>
              </w:rPr>
            </w:pPr>
            <w:r w:rsidRPr="00384023">
              <w:rPr>
                <w:rFonts w:ascii="宋体" w:hAnsi="宋体" w:cs="宋体" w:hint="eastAsia"/>
                <w:kern w:val="0"/>
                <w:szCs w:val="21"/>
              </w:rPr>
              <w:t>应用经济学（</w:t>
            </w:r>
            <w:r w:rsidRPr="00384023">
              <w:rPr>
                <w:rFonts w:ascii="宋体" w:hAnsi="宋体" w:cs="宋体"/>
                <w:kern w:val="0"/>
                <w:szCs w:val="21"/>
              </w:rPr>
              <w:t>0202</w:t>
            </w:r>
            <w:r w:rsidRPr="00384023">
              <w:rPr>
                <w:rFonts w:ascii="宋体" w:hAnsi="宋体" w:cs="宋体" w:hint="eastAsia"/>
                <w:kern w:val="0"/>
                <w:szCs w:val="21"/>
              </w:rPr>
              <w:t>）</w:t>
            </w:r>
          </w:p>
        </w:tc>
        <w:tc>
          <w:tcPr>
            <w:tcW w:w="733"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46"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7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60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3</w:t>
            </w:r>
          </w:p>
        </w:tc>
        <w:tc>
          <w:tcPr>
            <w:tcW w:w="5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2</w:t>
            </w:r>
          </w:p>
        </w:tc>
        <w:tc>
          <w:tcPr>
            <w:tcW w:w="534"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0</w:t>
            </w:r>
          </w:p>
        </w:tc>
        <w:tc>
          <w:tcPr>
            <w:tcW w:w="963" w:type="dxa"/>
            <w:tcBorders>
              <w:top w:val="nil"/>
              <w:left w:val="nil"/>
              <w:bottom w:val="single" w:sz="4" w:space="0" w:color="auto"/>
              <w:right w:val="nil"/>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1</w:t>
            </w:r>
          </w:p>
        </w:tc>
        <w:tc>
          <w:tcPr>
            <w:tcW w:w="9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6</w:t>
            </w:r>
          </w:p>
        </w:tc>
      </w:tr>
      <w:tr w:rsidR="00384023" w:rsidRPr="00384023" w:rsidTr="00384023">
        <w:trPr>
          <w:trHeight w:val="499"/>
          <w:jc w:val="center"/>
        </w:trPr>
        <w:tc>
          <w:tcPr>
            <w:tcW w:w="608"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3</w:t>
            </w:r>
          </w:p>
        </w:tc>
        <w:tc>
          <w:tcPr>
            <w:tcW w:w="154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Cs w:val="21"/>
              </w:rPr>
            </w:pPr>
            <w:r w:rsidRPr="00384023">
              <w:rPr>
                <w:rFonts w:ascii="宋体" w:hAnsi="宋体" w:cs="宋体" w:hint="eastAsia"/>
                <w:kern w:val="0"/>
                <w:szCs w:val="21"/>
              </w:rPr>
              <w:t>政治学（</w:t>
            </w:r>
            <w:r w:rsidRPr="00384023">
              <w:rPr>
                <w:rFonts w:ascii="宋体" w:hAnsi="宋体" w:cs="宋体"/>
                <w:kern w:val="0"/>
                <w:szCs w:val="21"/>
              </w:rPr>
              <w:t>0302</w:t>
            </w:r>
            <w:r w:rsidRPr="00384023">
              <w:rPr>
                <w:rFonts w:ascii="宋体" w:hAnsi="宋体" w:cs="宋体" w:hint="eastAsia"/>
                <w:kern w:val="0"/>
                <w:szCs w:val="21"/>
              </w:rPr>
              <w:t>）</w:t>
            </w:r>
          </w:p>
        </w:tc>
        <w:tc>
          <w:tcPr>
            <w:tcW w:w="733"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46"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7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60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1</w:t>
            </w:r>
          </w:p>
        </w:tc>
        <w:tc>
          <w:tcPr>
            <w:tcW w:w="56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1</w:t>
            </w:r>
          </w:p>
        </w:tc>
        <w:tc>
          <w:tcPr>
            <w:tcW w:w="53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0</w:t>
            </w:r>
          </w:p>
        </w:tc>
        <w:tc>
          <w:tcPr>
            <w:tcW w:w="963" w:type="dxa"/>
            <w:tcBorders>
              <w:top w:val="single" w:sz="4" w:space="0" w:color="auto"/>
              <w:left w:val="nil"/>
              <w:bottom w:val="single" w:sz="4" w:space="0" w:color="auto"/>
              <w:right w:val="nil"/>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0</w:t>
            </w:r>
          </w:p>
        </w:tc>
        <w:tc>
          <w:tcPr>
            <w:tcW w:w="9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2</w:t>
            </w:r>
          </w:p>
        </w:tc>
      </w:tr>
      <w:tr w:rsidR="00384023" w:rsidRPr="00384023" w:rsidTr="00384023">
        <w:trPr>
          <w:trHeight w:val="499"/>
          <w:jc w:val="center"/>
        </w:trPr>
        <w:tc>
          <w:tcPr>
            <w:tcW w:w="608"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4</w:t>
            </w:r>
          </w:p>
        </w:tc>
        <w:tc>
          <w:tcPr>
            <w:tcW w:w="154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Cs w:val="21"/>
              </w:rPr>
            </w:pPr>
            <w:r w:rsidRPr="00384023">
              <w:rPr>
                <w:rFonts w:ascii="宋体" w:hAnsi="宋体" w:cs="宋体" w:hint="eastAsia"/>
                <w:kern w:val="0"/>
                <w:szCs w:val="21"/>
              </w:rPr>
              <w:t>机械工程（</w:t>
            </w:r>
            <w:r w:rsidRPr="00384023">
              <w:rPr>
                <w:rFonts w:ascii="宋体" w:hAnsi="宋体" w:cs="宋体"/>
                <w:kern w:val="0"/>
                <w:szCs w:val="21"/>
              </w:rPr>
              <w:t>0802</w:t>
            </w:r>
            <w:r w:rsidRPr="00384023">
              <w:rPr>
                <w:rFonts w:ascii="宋体" w:hAnsi="宋体" w:cs="宋体" w:hint="eastAsia"/>
                <w:kern w:val="0"/>
                <w:szCs w:val="21"/>
              </w:rPr>
              <w:t>）</w:t>
            </w:r>
          </w:p>
        </w:tc>
        <w:tc>
          <w:tcPr>
            <w:tcW w:w="733"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46"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7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60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hint="eastAsia"/>
                <w:kern w:val="0"/>
                <w:szCs w:val="21"/>
              </w:rPr>
              <w:t>1</w:t>
            </w:r>
          </w:p>
        </w:tc>
        <w:tc>
          <w:tcPr>
            <w:tcW w:w="56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hint="eastAsia"/>
                <w:kern w:val="0"/>
                <w:szCs w:val="21"/>
              </w:rPr>
              <w:t>2</w:t>
            </w:r>
          </w:p>
        </w:tc>
        <w:tc>
          <w:tcPr>
            <w:tcW w:w="53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963" w:type="dxa"/>
            <w:tcBorders>
              <w:top w:val="single" w:sz="4" w:space="0" w:color="auto"/>
              <w:left w:val="nil"/>
              <w:bottom w:val="single" w:sz="4" w:space="0" w:color="auto"/>
              <w:right w:val="nil"/>
            </w:tcBorders>
            <w:vAlign w:val="center"/>
          </w:tcPr>
          <w:p w:rsidR="00B75CDD" w:rsidRPr="00384023" w:rsidRDefault="00B75CDD" w:rsidP="00251BB9">
            <w:pPr>
              <w:widowControl/>
              <w:jc w:val="center"/>
              <w:rPr>
                <w:rFonts w:ascii="宋体" w:cs="宋体"/>
                <w:kern w:val="0"/>
                <w:szCs w:val="21"/>
              </w:rPr>
            </w:pPr>
            <w:r w:rsidRPr="00384023">
              <w:rPr>
                <w:rFonts w:ascii="宋体" w:cs="宋体" w:hint="eastAsia"/>
                <w:kern w:val="0"/>
                <w:szCs w:val="21"/>
              </w:rPr>
              <w:t>1</w:t>
            </w:r>
          </w:p>
        </w:tc>
        <w:tc>
          <w:tcPr>
            <w:tcW w:w="9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hint="eastAsia"/>
                <w:kern w:val="0"/>
                <w:szCs w:val="21"/>
              </w:rPr>
              <w:t>4</w:t>
            </w:r>
          </w:p>
        </w:tc>
      </w:tr>
      <w:tr w:rsidR="00384023" w:rsidRPr="00384023" w:rsidTr="00384023">
        <w:trPr>
          <w:trHeight w:val="499"/>
          <w:jc w:val="center"/>
        </w:trPr>
        <w:tc>
          <w:tcPr>
            <w:tcW w:w="608"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5</w:t>
            </w:r>
          </w:p>
        </w:tc>
        <w:tc>
          <w:tcPr>
            <w:tcW w:w="154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Cs w:val="21"/>
              </w:rPr>
            </w:pPr>
            <w:r w:rsidRPr="00384023">
              <w:rPr>
                <w:rFonts w:ascii="宋体" w:hAnsi="宋体" w:cs="宋体" w:hint="eastAsia"/>
                <w:kern w:val="0"/>
                <w:szCs w:val="21"/>
              </w:rPr>
              <w:t>材料科学与工程（</w:t>
            </w:r>
            <w:r w:rsidRPr="00384023">
              <w:rPr>
                <w:rFonts w:ascii="宋体" w:hAnsi="宋体" w:cs="宋体"/>
                <w:kern w:val="0"/>
                <w:szCs w:val="21"/>
              </w:rPr>
              <w:t>0805</w:t>
            </w:r>
            <w:r w:rsidRPr="00384023">
              <w:rPr>
                <w:rFonts w:ascii="宋体" w:hAnsi="宋体" w:cs="宋体" w:hint="eastAsia"/>
                <w:kern w:val="0"/>
                <w:szCs w:val="21"/>
              </w:rPr>
              <w:t>）</w:t>
            </w:r>
          </w:p>
        </w:tc>
        <w:tc>
          <w:tcPr>
            <w:tcW w:w="733" w:type="dxa"/>
            <w:tcBorders>
              <w:top w:val="single" w:sz="4" w:space="0" w:color="auto"/>
              <w:left w:val="nil"/>
              <w:bottom w:val="single" w:sz="4" w:space="0" w:color="auto"/>
              <w:right w:val="nil"/>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46"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7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60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hint="eastAsia"/>
                <w:kern w:val="0"/>
                <w:szCs w:val="21"/>
              </w:rPr>
              <w:t>2</w:t>
            </w:r>
          </w:p>
        </w:tc>
        <w:tc>
          <w:tcPr>
            <w:tcW w:w="56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0</w:t>
            </w:r>
          </w:p>
        </w:tc>
        <w:tc>
          <w:tcPr>
            <w:tcW w:w="53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0</w:t>
            </w:r>
          </w:p>
        </w:tc>
        <w:tc>
          <w:tcPr>
            <w:tcW w:w="963" w:type="dxa"/>
            <w:tcBorders>
              <w:top w:val="single" w:sz="4" w:space="0" w:color="auto"/>
              <w:left w:val="nil"/>
              <w:bottom w:val="single" w:sz="4" w:space="0" w:color="auto"/>
              <w:right w:val="nil"/>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0</w:t>
            </w:r>
          </w:p>
        </w:tc>
        <w:tc>
          <w:tcPr>
            <w:tcW w:w="9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2</w:t>
            </w:r>
          </w:p>
        </w:tc>
      </w:tr>
      <w:tr w:rsidR="00384023" w:rsidRPr="00384023" w:rsidTr="00384023">
        <w:trPr>
          <w:trHeight w:val="499"/>
          <w:jc w:val="center"/>
        </w:trPr>
        <w:tc>
          <w:tcPr>
            <w:tcW w:w="608"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6</w:t>
            </w:r>
          </w:p>
        </w:tc>
        <w:tc>
          <w:tcPr>
            <w:tcW w:w="154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left"/>
              <w:rPr>
                <w:rFonts w:ascii="宋体" w:hAnsi="宋体" w:cs="宋体"/>
                <w:kern w:val="0"/>
                <w:szCs w:val="21"/>
              </w:rPr>
            </w:pPr>
            <w:r w:rsidRPr="00384023">
              <w:rPr>
                <w:rFonts w:ascii="宋体" w:hAnsi="宋体" w:cs="宋体" w:hint="eastAsia"/>
                <w:kern w:val="0"/>
                <w:szCs w:val="21"/>
              </w:rPr>
              <w:t>土木工程（</w:t>
            </w:r>
            <w:r w:rsidRPr="00384023">
              <w:rPr>
                <w:rFonts w:ascii="宋体" w:hAnsi="宋体" w:cs="宋体"/>
                <w:kern w:val="0"/>
                <w:szCs w:val="21"/>
              </w:rPr>
              <w:t>08</w:t>
            </w:r>
            <w:r w:rsidRPr="00384023">
              <w:rPr>
                <w:rFonts w:ascii="宋体" w:hAnsi="宋体" w:cs="宋体" w:hint="eastAsia"/>
                <w:kern w:val="0"/>
                <w:szCs w:val="21"/>
              </w:rPr>
              <w:t>14）</w:t>
            </w:r>
          </w:p>
        </w:tc>
        <w:tc>
          <w:tcPr>
            <w:tcW w:w="733" w:type="dxa"/>
            <w:tcBorders>
              <w:top w:val="single" w:sz="4" w:space="0" w:color="auto"/>
              <w:left w:val="nil"/>
              <w:bottom w:val="single" w:sz="4" w:space="0" w:color="auto"/>
              <w:right w:val="nil"/>
            </w:tcBorders>
            <w:vAlign w:val="center"/>
          </w:tcPr>
          <w:p w:rsidR="00B75CDD" w:rsidRPr="00384023" w:rsidRDefault="00B75CDD" w:rsidP="00251BB9">
            <w:pPr>
              <w:widowControl/>
              <w:jc w:val="center"/>
              <w:rPr>
                <w:rFonts w:ascii="宋体" w:cs="宋体"/>
                <w:kern w:val="0"/>
                <w:szCs w:val="21"/>
              </w:rPr>
            </w:pPr>
            <w:r w:rsidRPr="00384023">
              <w:rPr>
                <w:rFonts w:ascii="宋体" w:cs="宋体" w:hint="eastAsia"/>
                <w:kern w:val="0"/>
                <w:szCs w:val="21"/>
              </w:rPr>
              <w:t>0</w:t>
            </w:r>
          </w:p>
        </w:tc>
        <w:tc>
          <w:tcPr>
            <w:tcW w:w="746"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hint="eastAsia"/>
                <w:kern w:val="0"/>
                <w:szCs w:val="21"/>
              </w:rPr>
              <w:t>0</w:t>
            </w:r>
          </w:p>
        </w:tc>
        <w:tc>
          <w:tcPr>
            <w:tcW w:w="77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hint="eastAsia"/>
                <w:kern w:val="0"/>
                <w:szCs w:val="21"/>
              </w:rPr>
              <w:t>0</w:t>
            </w:r>
          </w:p>
        </w:tc>
        <w:tc>
          <w:tcPr>
            <w:tcW w:w="60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hint="eastAsia"/>
                <w:kern w:val="0"/>
                <w:szCs w:val="21"/>
              </w:rPr>
              <w:t>0</w:t>
            </w:r>
          </w:p>
        </w:tc>
        <w:tc>
          <w:tcPr>
            <w:tcW w:w="56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0</w:t>
            </w:r>
          </w:p>
        </w:tc>
        <w:tc>
          <w:tcPr>
            <w:tcW w:w="53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0</w:t>
            </w:r>
          </w:p>
        </w:tc>
        <w:tc>
          <w:tcPr>
            <w:tcW w:w="963" w:type="dxa"/>
            <w:tcBorders>
              <w:top w:val="single" w:sz="4" w:space="0" w:color="auto"/>
              <w:left w:val="nil"/>
              <w:bottom w:val="single" w:sz="4" w:space="0" w:color="auto"/>
              <w:right w:val="nil"/>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1</w:t>
            </w:r>
          </w:p>
        </w:tc>
        <w:tc>
          <w:tcPr>
            <w:tcW w:w="9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1</w:t>
            </w:r>
          </w:p>
        </w:tc>
      </w:tr>
      <w:tr w:rsidR="00384023" w:rsidRPr="00384023" w:rsidTr="00384023">
        <w:trPr>
          <w:trHeight w:val="499"/>
          <w:jc w:val="center"/>
        </w:trPr>
        <w:tc>
          <w:tcPr>
            <w:tcW w:w="608"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7</w:t>
            </w:r>
          </w:p>
        </w:tc>
        <w:tc>
          <w:tcPr>
            <w:tcW w:w="1544"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Cs w:val="21"/>
              </w:rPr>
            </w:pPr>
            <w:r w:rsidRPr="00384023">
              <w:rPr>
                <w:rFonts w:ascii="宋体" w:hAnsi="宋体" w:cs="宋体" w:hint="eastAsia"/>
                <w:kern w:val="0"/>
                <w:szCs w:val="21"/>
              </w:rPr>
              <w:t>化学工程与技术（</w:t>
            </w:r>
            <w:r w:rsidRPr="00384023">
              <w:rPr>
                <w:rFonts w:ascii="宋体" w:hAnsi="宋体" w:cs="宋体"/>
                <w:kern w:val="0"/>
                <w:szCs w:val="21"/>
              </w:rPr>
              <w:t>0817</w:t>
            </w:r>
            <w:r w:rsidRPr="00384023">
              <w:rPr>
                <w:rFonts w:ascii="宋体" w:hAnsi="宋体" w:cs="宋体" w:hint="eastAsia"/>
                <w:kern w:val="0"/>
                <w:szCs w:val="21"/>
              </w:rPr>
              <w:t>）</w:t>
            </w:r>
          </w:p>
        </w:tc>
        <w:tc>
          <w:tcPr>
            <w:tcW w:w="733"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46"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7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60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2</w:t>
            </w:r>
          </w:p>
        </w:tc>
        <w:tc>
          <w:tcPr>
            <w:tcW w:w="5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1</w:t>
            </w:r>
          </w:p>
        </w:tc>
        <w:tc>
          <w:tcPr>
            <w:tcW w:w="534"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0</w:t>
            </w:r>
          </w:p>
        </w:tc>
        <w:tc>
          <w:tcPr>
            <w:tcW w:w="963" w:type="dxa"/>
            <w:tcBorders>
              <w:top w:val="nil"/>
              <w:left w:val="nil"/>
              <w:bottom w:val="single" w:sz="4" w:space="0" w:color="auto"/>
              <w:right w:val="nil"/>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0</w:t>
            </w:r>
          </w:p>
        </w:tc>
        <w:tc>
          <w:tcPr>
            <w:tcW w:w="9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3</w:t>
            </w:r>
          </w:p>
        </w:tc>
      </w:tr>
      <w:tr w:rsidR="00384023" w:rsidRPr="00384023" w:rsidTr="00384023">
        <w:trPr>
          <w:trHeight w:val="499"/>
          <w:jc w:val="center"/>
        </w:trPr>
        <w:tc>
          <w:tcPr>
            <w:tcW w:w="608"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8</w:t>
            </w:r>
          </w:p>
        </w:tc>
        <w:tc>
          <w:tcPr>
            <w:tcW w:w="1544"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Cs w:val="21"/>
              </w:rPr>
            </w:pPr>
            <w:r w:rsidRPr="00384023">
              <w:rPr>
                <w:rFonts w:ascii="宋体" w:hAnsi="宋体" w:cs="宋体" w:hint="eastAsia"/>
                <w:kern w:val="0"/>
                <w:szCs w:val="21"/>
              </w:rPr>
              <w:t>工商管理（</w:t>
            </w:r>
            <w:r w:rsidRPr="00384023">
              <w:rPr>
                <w:rFonts w:ascii="宋体" w:hAnsi="宋体" w:cs="宋体"/>
                <w:kern w:val="0"/>
                <w:szCs w:val="21"/>
              </w:rPr>
              <w:t>1202</w:t>
            </w:r>
            <w:r w:rsidRPr="00384023">
              <w:rPr>
                <w:rFonts w:ascii="宋体" w:hAnsi="宋体" w:cs="宋体" w:hint="eastAsia"/>
                <w:kern w:val="0"/>
                <w:szCs w:val="21"/>
              </w:rPr>
              <w:t>）</w:t>
            </w:r>
          </w:p>
        </w:tc>
        <w:tc>
          <w:tcPr>
            <w:tcW w:w="733"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46"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77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Cs w:val="21"/>
              </w:rPr>
            </w:pPr>
            <w:r w:rsidRPr="00384023">
              <w:rPr>
                <w:rFonts w:ascii="宋体" w:cs="宋体"/>
                <w:kern w:val="0"/>
                <w:szCs w:val="21"/>
              </w:rPr>
              <w:t>0</w:t>
            </w:r>
          </w:p>
        </w:tc>
        <w:tc>
          <w:tcPr>
            <w:tcW w:w="60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3</w:t>
            </w:r>
          </w:p>
        </w:tc>
        <w:tc>
          <w:tcPr>
            <w:tcW w:w="5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1</w:t>
            </w:r>
          </w:p>
        </w:tc>
        <w:tc>
          <w:tcPr>
            <w:tcW w:w="534"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kern w:val="0"/>
                <w:szCs w:val="21"/>
              </w:rPr>
              <w:t>1</w:t>
            </w:r>
          </w:p>
        </w:tc>
        <w:tc>
          <w:tcPr>
            <w:tcW w:w="963" w:type="dxa"/>
            <w:tcBorders>
              <w:top w:val="nil"/>
              <w:left w:val="nil"/>
              <w:bottom w:val="single" w:sz="4" w:space="0" w:color="auto"/>
              <w:right w:val="nil"/>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2</w:t>
            </w:r>
          </w:p>
        </w:tc>
        <w:tc>
          <w:tcPr>
            <w:tcW w:w="9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7</w:t>
            </w:r>
          </w:p>
        </w:tc>
      </w:tr>
      <w:tr w:rsidR="00384023" w:rsidRPr="00384023" w:rsidTr="00384023">
        <w:trPr>
          <w:trHeight w:val="499"/>
          <w:jc w:val="center"/>
        </w:trPr>
        <w:tc>
          <w:tcPr>
            <w:tcW w:w="7063" w:type="dxa"/>
            <w:gridSpan w:val="9"/>
            <w:tcBorders>
              <w:top w:val="single" w:sz="4" w:space="0" w:color="auto"/>
              <w:left w:val="single" w:sz="4" w:space="0" w:color="auto"/>
              <w:bottom w:val="single" w:sz="4" w:space="0" w:color="auto"/>
              <w:right w:val="single" w:sz="4" w:space="0" w:color="000000"/>
            </w:tcBorders>
            <w:vAlign w:val="center"/>
          </w:tcPr>
          <w:p w:rsidR="00B75CDD" w:rsidRPr="00384023" w:rsidRDefault="00B75CDD" w:rsidP="00251BB9">
            <w:pPr>
              <w:widowControl/>
              <w:jc w:val="center"/>
              <w:rPr>
                <w:rFonts w:ascii="宋体" w:cs="宋体"/>
                <w:kern w:val="0"/>
                <w:szCs w:val="21"/>
              </w:rPr>
            </w:pPr>
            <w:r w:rsidRPr="00384023">
              <w:rPr>
                <w:rFonts w:ascii="宋体" w:hAnsi="宋体" w:cs="宋体" w:hint="eastAsia"/>
                <w:kern w:val="0"/>
                <w:szCs w:val="21"/>
              </w:rPr>
              <w:t>合计</w:t>
            </w:r>
          </w:p>
        </w:tc>
        <w:tc>
          <w:tcPr>
            <w:tcW w:w="92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Cs w:val="21"/>
              </w:rPr>
            </w:pPr>
            <w:r w:rsidRPr="00384023">
              <w:rPr>
                <w:rFonts w:ascii="宋体" w:hAnsi="宋体" w:cs="宋体" w:hint="eastAsia"/>
                <w:kern w:val="0"/>
                <w:szCs w:val="21"/>
              </w:rPr>
              <w:t>26</w:t>
            </w:r>
          </w:p>
        </w:tc>
      </w:tr>
    </w:tbl>
    <w:p w:rsidR="00B75CDD" w:rsidRPr="00384023" w:rsidRDefault="00B75CDD" w:rsidP="00B75CDD">
      <w:pPr>
        <w:ind w:firstLine="645"/>
        <w:rPr>
          <w:rFonts w:ascii="宋体"/>
          <w:szCs w:val="21"/>
        </w:rPr>
      </w:pPr>
      <w:r w:rsidRPr="00384023">
        <w:rPr>
          <w:rFonts w:ascii="宋体" w:hAnsi="宋体" w:hint="eastAsia"/>
          <w:szCs w:val="21"/>
        </w:rPr>
        <w:t>（备注：本表中间</w:t>
      </w:r>
      <w:r w:rsidRPr="00384023">
        <w:rPr>
          <w:rFonts w:ascii="宋体" w:hAnsi="宋体"/>
          <w:szCs w:val="21"/>
        </w:rPr>
        <w:t>5</w:t>
      </w:r>
      <w:proofErr w:type="gramStart"/>
      <w:r w:rsidRPr="00384023">
        <w:rPr>
          <w:rFonts w:ascii="宋体" w:hAnsi="宋体" w:hint="eastAsia"/>
          <w:szCs w:val="21"/>
        </w:rPr>
        <w:t>栏时间</w:t>
      </w:r>
      <w:proofErr w:type="gramEnd"/>
      <w:r w:rsidRPr="00384023">
        <w:rPr>
          <w:rFonts w:ascii="宋体" w:hAnsi="宋体" w:hint="eastAsia"/>
          <w:szCs w:val="21"/>
        </w:rPr>
        <w:t>节点含</w:t>
      </w:r>
      <w:r w:rsidR="00021790" w:rsidRPr="00384023">
        <w:rPr>
          <w:rFonts w:ascii="宋体" w:hAnsi="宋体" w:hint="eastAsia"/>
          <w:szCs w:val="21"/>
        </w:rPr>
        <w:t>低</w:t>
      </w:r>
      <w:r w:rsidRPr="00384023">
        <w:rPr>
          <w:rFonts w:ascii="宋体" w:hAnsi="宋体" w:hint="eastAsia"/>
          <w:szCs w:val="21"/>
        </w:rPr>
        <w:t>不含高）</w:t>
      </w:r>
    </w:p>
    <w:p w:rsidR="00B75CDD" w:rsidRPr="00384023" w:rsidRDefault="00B75CDD" w:rsidP="00384023">
      <w:pPr>
        <w:spacing w:beforeLines="100" w:before="312" w:afterLines="50" w:after="156" w:line="300" w:lineRule="exact"/>
        <w:jc w:val="center"/>
        <w:rPr>
          <w:rFonts w:ascii="方正小标宋简体" w:eastAsia="方正小标宋简体"/>
          <w:sz w:val="28"/>
          <w:szCs w:val="28"/>
        </w:rPr>
      </w:pPr>
      <w:r w:rsidRPr="00384023">
        <w:rPr>
          <w:rFonts w:ascii="方正小标宋简体" w:eastAsia="方正小标宋简体" w:hAnsi="宋体" w:hint="eastAsia"/>
          <w:sz w:val="28"/>
          <w:szCs w:val="28"/>
        </w:rPr>
        <w:t>表3.</w:t>
      </w:r>
      <w:r w:rsidR="00384023" w:rsidRPr="00384023">
        <w:rPr>
          <w:rFonts w:ascii="方正小标宋简体" w:eastAsia="方正小标宋简体" w:hAnsi="宋体" w:hint="eastAsia"/>
          <w:sz w:val="28"/>
          <w:szCs w:val="28"/>
        </w:rPr>
        <w:t xml:space="preserve">3.7 </w:t>
      </w:r>
      <w:r w:rsidRPr="00384023">
        <w:rPr>
          <w:rFonts w:ascii="方正小标宋简体" w:eastAsia="方正小标宋简体" w:hAnsi="宋体" w:hint="eastAsia"/>
          <w:sz w:val="28"/>
          <w:szCs w:val="28"/>
        </w:rPr>
        <w:t xml:space="preserve"> 2015-2016学年度学术学位硕士取得学位</w:t>
      </w:r>
    </w:p>
    <w:p w:rsidR="00B75CDD" w:rsidRPr="00384023" w:rsidRDefault="00B75CDD" w:rsidP="00384023">
      <w:pPr>
        <w:spacing w:afterLines="50" w:after="156" w:line="300" w:lineRule="exact"/>
        <w:jc w:val="center"/>
        <w:rPr>
          <w:rFonts w:ascii="仿宋_GB2312" w:eastAsia="仿宋_GB2312"/>
          <w:sz w:val="32"/>
          <w:szCs w:val="32"/>
        </w:rPr>
      </w:pPr>
      <w:r w:rsidRPr="00384023">
        <w:rPr>
          <w:rFonts w:ascii="方正小标宋简体" w:eastAsia="方正小标宋简体" w:hAnsi="宋体" w:hint="eastAsia"/>
          <w:sz w:val="28"/>
          <w:szCs w:val="28"/>
        </w:rPr>
        <w:t>学习年限统计表</w:t>
      </w:r>
    </w:p>
    <w:tbl>
      <w:tblPr>
        <w:tblW w:w="8080" w:type="dxa"/>
        <w:jc w:val="center"/>
        <w:tblLayout w:type="fixed"/>
        <w:tblLook w:val="04A0" w:firstRow="1" w:lastRow="0" w:firstColumn="1" w:lastColumn="0" w:noHBand="0" w:noVBand="1"/>
      </w:tblPr>
      <w:tblGrid>
        <w:gridCol w:w="684"/>
        <w:gridCol w:w="2226"/>
        <w:gridCol w:w="618"/>
        <w:gridCol w:w="760"/>
        <w:gridCol w:w="760"/>
        <w:gridCol w:w="520"/>
        <w:gridCol w:w="519"/>
        <w:gridCol w:w="520"/>
        <w:gridCol w:w="765"/>
        <w:gridCol w:w="708"/>
      </w:tblGrid>
      <w:tr w:rsidR="00B75CDD" w:rsidRPr="00384023" w:rsidTr="00251BB9">
        <w:trPr>
          <w:trHeight w:val="450"/>
          <w:jc w:val="center"/>
        </w:trPr>
        <w:tc>
          <w:tcPr>
            <w:tcW w:w="684"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hint="eastAsia"/>
                <w:b/>
                <w:bCs/>
                <w:kern w:val="0"/>
                <w:sz w:val="20"/>
                <w:szCs w:val="20"/>
              </w:rPr>
              <w:t>序号</w:t>
            </w:r>
          </w:p>
        </w:tc>
        <w:tc>
          <w:tcPr>
            <w:tcW w:w="2226"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hint="eastAsia"/>
                <w:b/>
                <w:bCs/>
                <w:kern w:val="0"/>
                <w:sz w:val="20"/>
                <w:szCs w:val="20"/>
              </w:rPr>
              <w:t>一级学科名称（名称）</w:t>
            </w:r>
          </w:p>
        </w:tc>
        <w:tc>
          <w:tcPr>
            <w:tcW w:w="61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2</w:t>
            </w:r>
            <w:r w:rsidRPr="00384023">
              <w:rPr>
                <w:rFonts w:ascii="宋体" w:hAnsi="宋体" w:cs="宋体" w:hint="eastAsia"/>
                <w:b/>
                <w:bCs/>
                <w:kern w:val="0"/>
                <w:sz w:val="20"/>
                <w:szCs w:val="20"/>
              </w:rPr>
              <w:t>年以下</w:t>
            </w:r>
          </w:p>
        </w:tc>
        <w:tc>
          <w:tcPr>
            <w:tcW w:w="76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2-2.5</w:t>
            </w:r>
            <w:r w:rsidRPr="00384023">
              <w:rPr>
                <w:rFonts w:ascii="宋体" w:hAnsi="宋体" w:cs="宋体" w:hint="eastAsia"/>
                <w:b/>
                <w:bCs/>
                <w:kern w:val="0"/>
                <w:sz w:val="20"/>
                <w:szCs w:val="20"/>
              </w:rPr>
              <w:t>年</w:t>
            </w:r>
          </w:p>
        </w:tc>
        <w:tc>
          <w:tcPr>
            <w:tcW w:w="76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2.5-3</w:t>
            </w:r>
            <w:r w:rsidRPr="00384023">
              <w:rPr>
                <w:rFonts w:ascii="宋体" w:hAnsi="宋体" w:cs="宋体" w:hint="eastAsia"/>
                <w:b/>
                <w:bCs/>
                <w:kern w:val="0"/>
                <w:sz w:val="20"/>
                <w:szCs w:val="20"/>
              </w:rPr>
              <w:t>年</w:t>
            </w:r>
          </w:p>
        </w:tc>
        <w:tc>
          <w:tcPr>
            <w:tcW w:w="52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3-4</w:t>
            </w:r>
            <w:r w:rsidRPr="00384023">
              <w:rPr>
                <w:rFonts w:ascii="宋体" w:hAnsi="宋体" w:cs="宋体" w:hint="eastAsia"/>
                <w:b/>
                <w:bCs/>
                <w:kern w:val="0"/>
                <w:sz w:val="20"/>
                <w:szCs w:val="20"/>
              </w:rPr>
              <w:t>年</w:t>
            </w:r>
          </w:p>
        </w:tc>
        <w:tc>
          <w:tcPr>
            <w:tcW w:w="519"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4-5</w:t>
            </w:r>
            <w:r w:rsidRPr="00384023">
              <w:rPr>
                <w:rFonts w:ascii="宋体" w:hAnsi="宋体" w:cs="宋体" w:hint="eastAsia"/>
                <w:b/>
                <w:bCs/>
                <w:kern w:val="0"/>
                <w:sz w:val="20"/>
                <w:szCs w:val="20"/>
              </w:rPr>
              <w:t>年</w:t>
            </w:r>
          </w:p>
        </w:tc>
        <w:tc>
          <w:tcPr>
            <w:tcW w:w="52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5-6</w:t>
            </w:r>
            <w:r w:rsidRPr="00384023">
              <w:rPr>
                <w:rFonts w:ascii="宋体" w:hAnsi="宋体" w:cs="宋体" w:hint="eastAsia"/>
                <w:b/>
                <w:bCs/>
                <w:kern w:val="0"/>
                <w:sz w:val="20"/>
                <w:szCs w:val="20"/>
              </w:rPr>
              <w:t>年</w:t>
            </w:r>
          </w:p>
        </w:tc>
        <w:tc>
          <w:tcPr>
            <w:tcW w:w="76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6</w:t>
            </w:r>
            <w:r w:rsidRPr="00384023">
              <w:rPr>
                <w:rFonts w:ascii="宋体" w:hAnsi="宋体" w:cs="宋体" w:hint="eastAsia"/>
                <w:b/>
                <w:bCs/>
                <w:kern w:val="0"/>
                <w:sz w:val="20"/>
                <w:szCs w:val="20"/>
              </w:rPr>
              <w:t>年及以上</w:t>
            </w:r>
          </w:p>
        </w:tc>
        <w:tc>
          <w:tcPr>
            <w:tcW w:w="7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hint="eastAsia"/>
                <w:b/>
                <w:bCs/>
                <w:kern w:val="0"/>
                <w:sz w:val="20"/>
                <w:szCs w:val="20"/>
              </w:rPr>
              <w:t>合计</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哲学（</w:t>
            </w:r>
            <w:r w:rsidRPr="00384023">
              <w:rPr>
                <w:rFonts w:ascii="宋体" w:hAnsi="宋体" w:cs="宋体"/>
                <w:kern w:val="0"/>
                <w:sz w:val="20"/>
                <w:szCs w:val="20"/>
              </w:rPr>
              <w:t>0101</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19</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shd w:val="clear" w:color="000000" w:fill="FFFFFF"/>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19</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应用经济学（</w:t>
            </w:r>
            <w:r w:rsidRPr="00384023">
              <w:rPr>
                <w:rFonts w:ascii="宋体" w:hAnsi="宋体" w:cs="宋体"/>
                <w:kern w:val="0"/>
                <w:sz w:val="20"/>
                <w:szCs w:val="20"/>
              </w:rPr>
              <w:t>0202</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30</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30</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3</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法学（</w:t>
            </w:r>
            <w:r w:rsidRPr="00384023">
              <w:rPr>
                <w:rFonts w:ascii="宋体" w:hAnsi="宋体" w:cs="宋体"/>
                <w:kern w:val="0"/>
                <w:sz w:val="20"/>
                <w:szCs w:val="20"/>
              </w:rPr>
              <w:t>0301</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25</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27</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4</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政治学（</w:t>
            </w:r>
            <w:r w:rsidRPr="00384023">
              <w:rPr>
                <w:rFonts w:ascii="宋体" w:hAnsi="宋体" w:cs="宋体"/>
                <w:kern w:val="0"/>
                <w:sz w:val="20"/>
                <w:szCs w:val="20"/>
              </w:rPr>
              <w:t>0302</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14</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14</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5</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马克思主义理论（</w:t>
            </w:r>
            <w:r w:rsidRPr="00384023">
              <w:rPr>
                <w:rFonts w:ascii="宋体" w:hAnsi="宋体" w:cs="宋体"/>
                <w:kern w:val="0"/>
                <w:sz w:val="20"/>
                <w:szCs w:val="20"/>
              </w:rPr>
              <w:t>0305</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10</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10</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6</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中国语言文学（</w:t>
            </w:r>
            <w:r w:rsidRPr="00384023">
              <w:rPr>
                <w:rFonts w:ascii="宋体" w:hAnsi="宋体" w:cs="宋体"/>
                <w:kern w:val="0"/>
                <w:sz w:val="20"/>
                <w:szCs w:val="20"/>
              </w:rPr>
              <w:t>0501</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hint="eastAsia"/>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7</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59</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70</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7</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外国语言文学（</w:t>
            </w:r>
            <w:r w:rsidRPr="00384023">
              <w:rPr>
                <w:rFonts w:ascii="宋体" w:hAnsi="宋体" w:cs="宋体"/>
                <w:kern w:val="0"/>
                <w:sz w:val="20"/>
                <w:szCs w:val="20"/>
              </w:rPr>
              <w:t>0502</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7</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7</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8</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中国史（</w:t>
            </w:r>
            <w:r w:rsidRPr="00384023">
              <w:rPr>
                <w:rFonts w:ascii="宋体" w:hAnsi="宋体" w:cs="宋体"/>
                <w:kern w:val="0"/>
                <w:sz w:val="20"/>
                <w:szCs w:val="20"/>
              </w:rPr>
              <w:t>0602</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7</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7</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9</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数学（</w:t>
            </w:r>
            <w:r w:rsidRPr="00384023">
              <w:rPr>
                <w:rFonts w:ascii="宋体" w:hAnsi="宋体" w:cs="宋体"/>
                <w:kern w:val="0"/>
                <w:sz w:val="20"/>
                <w:szCs w:val="20"/>
              </w:rPr>
              <w:t>0701</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16</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16</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lastRenderedPageBreak/>
              <w:t>10</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物理学（</w:t>
            </w:r>
            <w:r w:rsidRPr="00384023">
              <w:rPr>
                <w:rFonts w:ascii="宋体" w:hAnsi="宋体" w:cs="宋体"/>
                <w:kern w:val="0"/>
                <w:sz w:val="20"/>
                <w:szCs w:val="20"/>
              </w:rPr>
              <w:t>0702</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7</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8</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11</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化学（</w:t>
            </w:r>
            <w:r w:rsidRPr="00384023">
              <w:rPr>
                <w:rFonts w:ascii="宋体" w:hAnsi="宋体" w:cs="宋体"/>
                <w:kern w:val="0"/>
                <w:sz w:val="20"/>
                <w:szCs w:val="20"/>
              </w:rPr>
              <w:t>0703</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42</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42</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12</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地理学（</w:t>
            </w:r>
            <w:r w:rsidRPr="00384023">
              <w:rPr>
                <w:rFonts w:ascii="宋体" w:hAnsi="宋体" w:cs="宋体"/>
                <w:kern w:val="0"/>
                <w:sz w:val="20"/>
                <w:szCs w:val="20"/>
              </w:rPr>
              <w:t>0705</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14</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15</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13</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生物学（</w:t>
            </w:r>
            <w:r w:rsidRPr="00384023">
              <w:rPr>
                <w:rFonts w:ascii="宋体" w:hAnsi="宋体" w:cs="宋体"/>
                <w:kern w:val="0"/>
                <w:sz w:val="20"/>
                <w:szCs w:val="20"/>
              </w:rPr>
              <w:t>0710</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35</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37</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14</w:t>
            </w:r>
          </w:p>
        </w:tc>
        <w:tc>
          <w:tcPr>
            <w:tcW w:w="2226" w:type="dxa"/>
            <w:tcBorders>
              <w:top w:val="nil"/>
              <w:left w:val="nil"/>
              <w:bottom w:val="single" w:sz="4" w:space="0" w:color="auto"/>
              <w:right w:val="single" w:sz="4" w:space="0" w:color="auto"/>
            </w:tcBorders>
            <w:vAlign w:val="center"/>
          </w:tcPr>
          <w:p w:rsidR="00B75CDD" w:rsidRPr="00384023" w:rsidRDefault="00B75CDD" w:rsidP="00021790">
            <w:pPr>
              <w:widowControl/>
              <w:rPr>
                <w:rFonts w:ascii="宋体" w:cs="宋体"/>
                <w:kern w:val="0"/>
                <w:sz w:val="20"/>
                <w:szCs w:val="20"/>
              </w:rPr>
            </w:pPr>
            <w:r w:rsidRPr="00384023">
              <w:rPr>
                <w:rFonts w:ascii="宋体" w:hAnsi="宋体" w:cs="宋体" w:hint="eastAsia"/>
                <w:kern w:val="0"/>
                <w:sz w:val="20"/>
                <w:szCs w:val="20"/>
              </w:rPr>
              <w:t>统计学（</w:t>
            </w:r>
            <w:r w:rsidRPr="00384023">
              <w:rPr>
                <w:rFonts w:ascii="宋体" w:hAnsi="宋体" w:cs="宋体"/>
                <w:kern w:val="0"/>
                <w:sz w:val="20"/>
                <w:szCs w:val="20"/>
              </w:rPr>
              <w:t>0714</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9</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9</w:t>
            </w:r>
          </w:p>
        </w:tc>
      </w:tr>
      <w:tr w:rsidR="00384023" w:rsidRPr="00384023" w:rsidTr="00384023">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15</w:t>
            </w:r>
          </w:p>
        </w:tc>
        <w:tc>
          <w:tcPr>
            <w:tcW w:w="2226"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力学（</w:t>
            </w:r>
            <w:r w:rsidRPr="00384023">
              <w:rPr>
                <w:rFonts w:ascii="宋体" w:hAnsi="宋体" w:cs="宋体"/>
                <w:kern w:val="0"/>
                <w:sz w:val="20"/>
                <w:szCs w:val="20"/>
              </w:rPr>
              <w:t>0801</w:t>
            </w:r>
            <w:r w:rsidRPr="00384023">
              <w:rPr>
                <w:rFonts w:ascii="宋体" w:hAnsi="宋体" w:cs="宋体" w:hint="eastAsia"/>
                <w:kern w:val="0"/>
                <w:sz w:val="20"/>
                <w:szCs w:val="20"/>
              </w:rPr>
              <w:t>）</w:t>
            </w:r>
          </w:p>
        </w:tc>
        <w:tc>
          <w:tcPr>
            <w:tcW w:w="61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w:t>
            </w:r>
          </w:p>
        </w:tc>
        <w:tc>
          <w:tcPr>
            <w:tcW w:w="519"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16</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机械工程（</w:t>
            </w:r>
            <w:r w:rsidRPr="00384023">
              <w:rPr>
                <w:rFonts w:ascii="宋体" w:hAnsi="宋体" w:cs="宋体"/>
                <w:kern w:val="0"/>
                <w:sz w:val="20"/>
                <w:szCs w:val="20"/>
              </w:rPr>
              <w:t>0802</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44</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44</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17</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光学工程（</w:t>
            </w:r>
            <w:r w:rsidRPr="00384023">
              <w:rPr>
                <w:rFonts w:ascii="宋体" w:hAnsi="宋体" w:cs="宋体"/>
                <w:kern w:val="0"/>
                <w:sz w:val="20"/>
                <w:szCs w:val="20"/>
              </w:rPr>
              <w:t>0803</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12</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12</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18</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仪器科学与技术（</w:t>
            </w:r>
            <w:r w:rsidRPr="00384023">
              <w:rPr>
                <w:rFonts w:ascii="宋体" w:hAnsi="宋体" w:cs="宋体"/>
                <w:kern w:val="0"/>
                <w:sz w:val="20"/>
                <w:szCs w:val="20"/>
              </w:rPr>
              <w:t>0804</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9</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9</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19</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材料科学与工程（</w:t>
            </w:r>
            <w:r w:rsidRPr="00384023">
              <w:rPr>
                <w:rFonts w:ascii="宋体" w:hAnsi="宋体" w:cs="宋体"/>
                <w:kern w:val="0"/>
                <w:sz w:val="20"/>
                <w:szCs w:val="20"/>
              </w:rPr>
              <w:t>0805</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21</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22</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20</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电气工程（</w:t>
            </w:r>
            <w:r w:rsidRPr="00384023">
              <w:rPr>
                <w:rFonts w:ascii="宋体" w:hAnsi="宋体" w:cs="宋体"/>
                <w:kern w:val="0"/>
                <w:sz w:val="20"/>
                <w:szCs w:val="20"/>
              </w:rPr>
              <w:t>0808</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5</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5</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21</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电子科学与技术（</w:t>
            </w:r>
            <w:r w:rsidRPr="00384023">
              <w:rPr>
                <w:rFonts w:ascii="宋体" w:hAnsi="宋体" w:cs="宋体"/>
                <w:kern w:val="0"/>
                <w:sz w:val="20"/>
                <w:szCs w:val="20"/>
              </w:rPr>
              <w:t>0809</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10</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10</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22</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信息与通信工程（</w:t>
            </w:r>
            <w:r w:rsidRPr="00384023">
              <w:rPr>
                <w:rFonts w:ascii="宋体" w:hAnsi="宋体" w:cs="宋体"/>
                <w:kern w:val="0"/>
                <w:sz w:val="20"/>
                <w:szCs w:val="20"/>
              </w:rPr>
              <w:t>0810</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10</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10</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23</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控制科学与工程（</w:t>
            </w:r>
            <w:r w:rsidRPr="00384023">
              <w:rPr>
                <w:rFonts w:ascii="宋体" w:hAnsi="宋体" w:cs="宋体"/>
                <w:kern w:val="0"/>
                <w:sz w:val="20"/>
                <w:szCs w:val="20"/>
              </w:rPr>
              <w:t>0811</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16</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16</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24</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计算机科学与技术（</w:t>
            </w:r>
            <w:r w:rsidRPr="00384023">
              <w:rPr>
                <w:rFonts w:ascii="宋体" w:hAnsi="宋体" w:cs="宋体"/>
                <w:kern w:val="0"/>
                <w:sz w:val="20"/>
                <w:szCs w:val="20"/>
              </w:rPr>
              <w:t>0812</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27</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27</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25</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建筑学（</w:t>
            </w:r>
            <w:r w:rsidRPr="00384023">
              <w:rPr>
                <w:rFonts w:ascii="宋体" w:hAnsi="宋体" w:cs="宋体"/>
                <w:kern w:val="0"/>
                <w:sz w:val="20"/>
                <w:szCs w:val="20"/>
              </w:rPr>
              <w:t>0813</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26</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土木工程（</w:t>
            </w:r>
            <w:r w:rsidRPr="00384023">
              <w:rPr>
                <w:rFonts w:ascii="宋体" w:hAnsi="宋体" w:cs="宋体"/>
                <w:kern w:val="0"/>
                <w:sz w:val="20"/>
                <w:szCs w:val="20"/>
              </w:rPr>
              <w:t>0814</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37</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37</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27</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化学工程与技术（</w:t>
            </w:r>
            <w:r w:rsidRPr="00384023">
              <w:rPr>
                <w:rFonts w:ascii="宋体" w:hAnsi="宋体" w:cs="宋体"/>
                <w:kern w:val="0"/>
                <w:sz w:val="20"/>
                <w:szCs w:val="20"/>
              </w:rPr>
              <w:t>0817</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30</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31</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28</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环境科学与工程（</w:t>
            </w:r>
            <w:r w:rsidRPr="00384023">
              <w:rPr>
                <w:rFonts w:ascii="宋体" w:hAnsi="宋体" w:cs="宋体"/>
                <w:kern w:val="0"/>
                <w:sz w:val="20"/>
                <w:szCs w:val="20"/>
              </w:rPr>
              <w:t>0830</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15</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16</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29</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城乡规划学（</w:t>
            </w:r>
            <w:r w:rsidRPr="00384023">
              <w:rPr>
                <w:rFonts w:ascii="宋体" w:hAnsi="宋体" w:cs="宋体"/>
                <w:kern w:val="0"/>
                <w:sz w:val="20"/>
                <w:szCs w:val="20"/>
              </w:rPr>
              <w:t>0833</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4</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4</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30</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管理科学与工程（</w:t>
            </w:r>
            <w:r w:rsidRPr="00384023">
              <w:rPr>
                <w:rFonts w:ascii="宋体" w:hAnsi="宋体" w:cs="宋体"/>
                <w:kern w:val="0"/>
                <w:sz w:val="20"/>
                <w:szCs w:val="20"/>
              </w:rPr>
              <w:t>1201</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10</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10</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31</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工商管理（</w:t>
            </w:r>
            <w:r w:rsidRPr="00384023">
              <w:rPr>
                <w:rFonts w:ascii="宋体" w:hAnsi="宋体" w:cs="宋体"/>
                <w:kern w:val="0"/>
                <w:sz w:val="20"/>
                <w:szCs w:val="20"/>
              </w:rPr>
              <w:t>1202</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39</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shd w:val="clear" w:color="000000" w:fill="FFFFFF"/>
            <w:vAlign w:val="center"/>
          </w:tcPr>
          <w:p w:rsidR="00B75CDD" w:rsidRPr="00384023" w:rsidRDefault="00B75CDD" w:rsidP="00251BB9">
            <w:pPr>
              <w:widowControl/>
              <w:jc w:val="center"/>
              <w:rPr>
                <w:rFonts w:ascii="宋体" w:cs="宋体"/>
                <w:kern w:val="0"/>
                <w:sz w:val="20"/>
                <w:szCs w:val="20"/>
              </w:rPr>
            </w:pPr>
            <w:r w:rsidRPr="00384023">
              <w:rPr>
                <w:rFonts w:ascii="宋体" w:cs="宋体" w:hint="eastAsia"/>
                <w:kern w:val="0"/>
                <w:sz w:val="20"/>
                <w:szCs w:val="20"/>
              </w:rPr>
              <w:t>2</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42</w:t>
            </w:r>
          </w:p>
        </w:tc>
      </w:tr>
      <w:tr w:rsidR="00384023" w:rsidRPr="00384023" w:rsidTr="00384023">
        <w:trPr>
          <w:trHeight w:val="510"/>
          <w:jc w:val="center"/>
        </w:trPr>
        <w:tc>
          <w:tcPr>
            <w:tcW w:w="684"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kern w:val="0"/>
                <w:sz w:val="20"/>
                <w:szCs w:val="20"/>
              </w:rPr>
              <w:t>32</w:t>
            </w:r>
          </w:p>
        </w:tc>
        <w:tc>
          <w:tcPr>
            <w:tcW w:w="2226"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公共管理（</w:t>
            </w:r>
            <w:r w:rsidRPr="00384023">
              <w:rPr>
                <w:rFonts w:ascii="宋体" w:hAnsi="宋体" w:cs="宋体"/>
                <w:kern w:val="0"/>
                <w:sz w:val="20"/>
                <w:szCs w:val="20"/>
              </w:rPr>
              <w:t>1204</w:t>
            </w:r>
            <w:r w:rsidRPr="00384023">
              <w:rPr>
                <w:rFonts w:ascii="宋体" w:hAnsi="宋体" w:cs="宋体" w:hint="eastAsia"/>
                <w:kern w:val="0"/>
                <w:sz w:val="20"/>
                <w:szCs w:val="20"/>
              </w:rPr>
              <w:t>）</w:t>
            </w:r>
          </w:p>
        </w:tc>
        <w:tc>
          <w:tcPr>
            <w:tcW w:w="61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nil"/>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0" w:type="dxa"/>
            <w:tcBorders>
              <w:top w:val="nil"/>
              <w:left w:val="nil"/>
              <w:bottom w:val="nil"/>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7</w:t>
            </w:r>
          </w:p>
        </w:tc>
        <w:tc>
          <w:tcPr>
            <w:tcW w:w="519"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hint="eastAsia"/>
                <w:kern w:val="0"/>
                <w:sz w:val="20"/>
                <w:szCs w:val="20"/>
              </w:rPr>
              <w:t>0</w:t>
            </w:r>
          </w:p>
        </w:tc>
        <w:tc>
          <w:tcPr>
            <w:tcW w:w="520"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65" w:type="dxa"/>
            <w:tcBorders>
              <w:top w:val="nil"/>
              <w:left w:val="nil"/>
              <w:bottom w:val="single" w:sz="4" w:space="0" w:color="auto"/>
              <w:right w:val="single" w:sz="4" w:space="0" w:color="auto"/>
            </w:tcBorders>
            <w:shd w:val="clear" w:color="000000" w:fill="FFFFFF"/>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7</w:t>
            </w:r>
          </w:p>
        </w:tc>
      </w:tr>
      <w:tr w:rsidR="00384023" w:rsidRPr="00384023" w:rsidTr="00384023">
        <w:trPr>
          <w:trHeight w:val="510"/>
          <w:jc w:val="center"/>
        </w:trPr>
        <w:tc>
          <w:tcPr>
            <w:tcW w:w="7372" w:type="dxa"/>
            <w:gridSpan w:val="9"/>
            <w:tcBorders>
              <w:top w:val="single" w:sz="4" w:space="0" w:color="auto"/>
              <w:left w:val="single" w:sz="4" w:space="0" w:color="auto"/>
              <w:bottom w:val="single" w:sz="4" w:space="0" w:color="auto"/>
              <w:right w:val="single" w:sz="4" w:space="0" w:color="000000"/>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hint="eastAsia"/>
                <w:kern w:val="0"/>
                <w:sz w:val="20"/>
                <w:szCs w:val="20"/>
              </w:rPr>
              <w:t>合计</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hAnsi="宋体" w:cs="宋体" w:hint="eastAsia"/>
                <w:kern w:val="0"/>
                <w:sz w:val="20"/>
                <w:szCs w:val="20"/>
              </w:rPr>
              <w:t>616</w:t>
            </w:r>
          </w:p>
        </w:tc>
      </w:tr>
    </w:tbl>
    <w:p w:rsidR="00B75CDD" w:rsidRPr="00384023" w:rsidRDefault="00B75CDD" w:rsidP="00446F30">
      <w:pPr>
        <w:spacing w:afterLines="50" w:after="156"/>
        <w:ind w:firstLine="646"/>
        <w:rPr>
          <w:rFonts w:ascii="宋体"/>
          <w:szCs w:val="21"/>
        </w:rPr>
      </w:pPr>
      <w:r w:rsidRPr="00384023">
        <w:rPr>
          <w:rFonts w:ascii="宋体" w:hAnsi="宋体" w:hint="eastAsia"/>
          <w:szCs w:val="21"/>
        </w:rPr>
        <w:t>（备注：本表中间</w:t>
      </w:r>
      <w:r w:rsidRPr="00384023">
        <w:rPr>
          <w:rFonts w:ascii="宋体" w:hAnsi="宋体"/>
          <w:szCs w:val="21"/>
        </w:rPr>
        <w:t>5</w:t>
      </w:r>
      <w:proofErr w:type="gramStart"/>
      <w:r w:rsidRPr="00384023">
        <w:rPr>
          <w:rFonts w:ascii="宋体" w:hAnsi="宋体" w:hint="eastAsia"/>
          <w:szCs w:val="21"/>
        </w:rPr>
        <w:t>栏时间</w:t>
      </w:r>
      <w:proofErr w:type="gramEnd"/>
      <w:r w:rsidRPr="00384023">
        <w:rPr>
          <w:rFonts w:ascii="宋体" w:hAnsi="宋体" w:hint="eastAsia"/>
          <w:szCs w:val="21"/>
        </w:rPr>
        <w:t>节点含</w:t>
      </w:r>
      <w:r w:rsidR="00CC7BCC">
        <w:rPr>
          <w:rFonts w:ascii="宋体" w:hAnsi="宋体" w:hint="eastAsia"/>
          <w:szCs w:val="21"/>
        </w:rPr>
        <w:t>低</w:t>
      </w:r>
      <w:r w:rsidRPr="00384023">
        <w:rPr>
          <w:rFonts w:ascii="宋体" w:hAnsi="宋体" w:hint="eastAsia"/>
          <w:szCs w:val="21"/>
        </w:rPr>
        <w:t>不含高）</w:t>
      </w:r>
    </w:p>
    <w:tbl>
      <w:tblPr>
        <w:tblW w:w="8222" w:type="dxa"/>
        <w:tblInd w:w="250" w:type="dxa"/>
        <w:tblLayout w:type="fixed"/>
        <w:tblLook w:val="04A0" w:firstRow="1" w:lastRow="0" w:firstColumn="1" w:lastColumn="0" w:noHBand="0" w:noVBand="1"/>
      </w:tblPr>
      <w:tblGrid>
        <w:gridCol w:w="425"/>
        <w:gridCol w:w="2127"/>
        <w:gridCol w:w="708"/>
        <w:gridCol w:w="851"/>
        <w:gridCol w:w="735"/>
        <w:gridCol w:w="608"/>
        <w:gridCol w:w="645"/>
        <w:gridCol w:w="626"/>
        <w:gridCol w:w="774"/>
        <w:gridCol w:w="723"/>
      </w:tblGrid>
      <w:tr w:rsidR="00B75CDD" w:rsidRPr="00B75CDD" w:rsidTr="00384023">
        <w:trPr>
          <w:trHeight w:val="660"/>
        </w:trPr>
        <w:tc>
          <w:tcPr>
            <w:tcW w:w="7499" w:type="dxa"/>
            <w:gridSpan w:val="9"/>
            <w:tcBorders>
              <w:top w:val="nil"/>
              <w:left w:val="nil"/>
              <w:bottom w:val="nil"/>
              <w:right w:val="nil"/>
            </w:tcBorders>
            <w:vAlign w:val="center"/>
          </w:tcPr>
          <w:p w:rsidR="00384023" w:rsidRDefault="00B75CDD" w:rsidP="00251BB9">
            <w:pPr>
              <w:spacing w:line="400" w:lineRule="exact"/>
              <w:jc w:val="center"/>
              <w:rPr>
                <w:color w:val="C00000"/>
              </w:rPr>
            </w:pPr>
            <w:r w:rsidRPr="00B75CDD">
              <w:rPr>
                <w:color w:val="C00000"/>
              </w:rPr>
              <w:br w:type="page"/>
            </w:r>
          </w:p>
          <w:p w:rsidR="00384023" w:rsidRDefault="00384023" w:rsidP="00251BB9">
            <w:pPr>
              <w:spacing w:line="400" w:lineRule="exact"/>
              <w:jc w:val="center"/>
              <w:rPr>
                <w:color w:val="C00000"/>
              </w:rPr>
            </w:pPr>
          </w:p>
          <w:p w:rsidR="00B75CDD" w:rsidRPr="00384023" w:rsidRDefault="00384023" w:rsidP="00384023">
            <w:pPr>
              <w:spacing w:line="400" w:lineRule="exact"/>
              <w:jc w:val="center"/>
              <w:rPr>
                <w:rFonts w:ascii="方正小标宋简体" w:eastAsia="方正小标宋简体"/>
                <w:sz w:val="28"/>
                <w:szCs w:val="28"/>
              </w:rPr>
            </w:pPr>
            <w:r>
              <w:rPr>
                <w:rFonts w:ascii="方正小标宋简体" w:eastAsia="方正小标宋简体" w:hAnsi="宋体" w:cs="宋体" w:hint="eastAsia"/>
                <w:bCs/>
                <w:kern w:val="0"/>
                <w:sz w:val="28"/>
                <w:szCs w:val="28"/>
              </w:rPr>
              <w:lastRenderedPageBreak/>
              <w:t xml:space="preserve">     </w:t>
            </w:r>
            <w:r w:rsidR="00B75CDD" w:rsidRPr="00384023">
              <w:rPr>
                <w:rFonts w:ascii="方正小标宋简体" w:eastAsia="方正小标宋简体" w:hAnsi="宋体" w:cs="宋体" w:hint="eastAsia"/>
                <w:bCs/>
                <w:kern w:val="0"/>
                <w:sz w:val="28"/>
                <w:szCs w:val="28"/>
              </w:rPr>
              <w:t>表3.</w:t>
            </w:r>
            <w:r w:rsidRPr="00384023">
              <w:rPr>
                <w:rFonts w:ascii="方正小标宋简体" w:eastAsia="方正小标宋简体" w:hAnsi="宋体" w:cs="宋体" w:hint="eastAsia"/>
                <w:bCs/>
                <w:kern w:val="0"/>
                <w:sz w:val="28"/>
                <w:szCs w:val="28"/>
              </w:rPr>
              <w:t xml:space="preserve">3.8 </w:t>
            </w:r>
            <w:r w:rsidR="00B75CDD" w:rsidRPr="00384023">
              <w:rPr>
                <w:rFonts w:ascii="方正小标宋简体" w:eastAsia="方正小标宋简体" w:hAnsi="宋体" w:cs="宋体" w:hint="eastAsia"/>
                <w:bCs/>
                <w:kern w:val="0"/>
                <w:sz w:val="28"/>
                <w:szCs w:val="28"/>
              </w:rPr>
              <w:t xml:space="preserve"> 20</w:t>
            </w:r>
            <w:r w:rsidR="00B75CDD" w:rsidRPr="00384023">
              <w:rPr>
                <w:rFonts w:ascii="方正小标宋简体" w:eastAsia="方正小标宋简体" w:hAnsi="宋体" w:hint="eastAsia"/>
                <w:sz w:val="28"/>
                <w:szCs w:val="28"/>
              </w:rPr>
              <w:t>15-2016学年度专业学位硕士研究生</w:t>
            </w:r>
          </w:p>
          <w:p w:rsidR="00B75CDD" w:rsidRPr="00B75CDD" w:rsidRDefault="00384023" w:rsidP="00384023">
            <w:pPr>
              <w:spacing w:afterLines="50" w:after="156" w:line="400" w:lineRule="exact"/>
              <w:jc w:val="center"/>
              <w:rPr>
                <w:rFonts w:ascii="宋体" w:cs="宋体"/>
                <w:b/>
                <w:bCs/>
                <w:color w:val="C00000"/>
                <w:kern w:val="0"/>
                <w:sz w:val="28"/>
                <w:szCs w:val="28"/>
              </w:rPr>
            </w:pPr>
            <w:r>
              <w:rPr>
                <w:rFonts w:ascii="方正小标宋简体" w:eastAsia="方正小标宋简体" w:hAnsi="宋体"/>
                <w:sz w:val="28"/>
                <w:szCs w:val="28"/>
              </w:rPr>
              <w:t xml:space="preserve">     </w:t>
            </w:r>
            <w:r w:rsidR="00B75CDD" w:rsidRPr="00384023">
              <w:rPr>
                <w:rFonts w:ascii="方正小标宋简体" w:eastAsia="方正小标宋简体" w:hAnsi="宋体" w:hint="eastAsia"/>
                <w:sz w:val="28"/>
                <w:szCs w:val="28"/>
              </w:rPr>
              <w:t>取得学位学习年限统计表</w:t>
            </w:r>
          </w:p>
        </w:tc>
        <w:tc>
          <w:tcPr>
            <w:tcW w:w="723" w:type="dxa"/>
            <w:tcBorders>
              <w:top w:val="nil"/>
              <w:left w:val="nil"/>
              <w:bottom w:val="nil"/>
              <w:right w:val="nil"/>
            </w:tcBorders>
            <w:vAlign w:val="center"/>
          </w:tcPr>
          <w:p w:rsidR="00B75CDD" w:rsidRPr="00B75CDD" w:rsidRDefault="00B75CDD" w:rsidP="00251BB9">
            <w:pPr>
              <w:spacing w:line="400" w:lineRule="exact"/>
              <w:jc w:val="center"/>
              <w:rPr>
                <w:rFonts w:ascii="宋体" w:hAnsi="宋体"/>
                <w:b/>
                <w:color w:val="C00000"/>
                <w:sz w:val="28"/>
                <w:szCs w:val="28"/>
              </w:rPr>
            </w:pPr>
          </w:p>
        </w:tc>
      </w:tr>
      <w:tr w:rsidR="00384023" w:rsidRPr="00384023" w:rsidTr="00384023">
        <w:trPr>
          <w:trHeight w:val="615"/>
        </w:trPr>
        <w:tc>
          <w:tcPr>
            <w:tcW w:w="4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hint="eastAsia"/>
                <w:b/>
                <w:bCs/>
                <w:kern w:val="0"/>
                <w:sz w:val="20"/>
                <w:szCs w:val="20"/>
              </w:rPr>
              <w:lastRenderedPageBreak/>
              <w:t>序号</w:t>
            </w:r>
          </w:p>
        </w:tc>
        <w:tc>
          <w:tcPr>
            <w:tcW w:w="2127" w:type="dxa"/>
            <w:tcBorders>
              <w:top w:val="single" w:sz="4" w:space="0" w:color="auto"/>
              <w:left w:val="nil"/>
              <w:bottom w:val="single" w:sz="4" w:space="0" w:color="auto"/>
              <w:right w:val="single" w:sz="4" w:space="0" w:color="auto"/>
            </w:tcBorders>
            <w:vAlign w:val="center"/>
          </w:tcPr>
          <w:p w:rsidR="00384023" w:rsidRPr="00384023" w:rsidRDefault="00B75CDD" w:rsidP="00251BB9">
            <w:pPr>
              <w:widowControl/>
              <w:jc w:val="center"/>
              <w:rPr>
                <w:rFonts w:ascii="宋体" w:hAnsi="宋体" w:cs="宋体"/>
                <w:b/>
                <w:bCs/>
                <w:kern w:val="0"/>
                <w:sz w:val="20"/>
                <w:szCs w:val="20"/>
              </w:rPr>
            </w:pPr>
            <w:r w:rsidRPr="00384023">
              <w:rPr>
                <w:rFonts w:ascii="宋体" w:hAnsi="宋体" w:cs="宋体" w:hint="eastAsia"/>
                <w:b/>
                <w:bCs/>
                <w:kern w:val="0"/>
                <w:sz w:val="20"/>
                <w:szCs w:val="20"/>
              </w:rPr>
              <w:t>专业学位点名称</w:t>
            </w:r>
          </w:p>
          <w:p w:rsidR="00B75CDD" w:rsidRPr="00384023" w:rsidRDefault="00B75CDD" w:rsidP="00251BB9">
            <w:pPr>
              <w:widowControl/>
              <w:jc w:val="center"/>
              <w:rPr>
                <w:rFonts w:ascii="宋体" w:cs="宋体"/>
                <w:b/>
                <w:bCs/>
                <w:kern w:val="0"/>
                <w:sz w:val="20"/>
                <w:szCs w:val="20"/>
              </w:rPr>
            </w:pPr>
            <w:r w:rsidRPr="00384023">
              <w:rPr>
                <w:rFonts w:ascii="宋体" w:hAnsi="宋体" w:cs="宋体" w:hint="eastAsia"/>
                <w:b/>
                <w:bCs/>
                <w:kern w:val="0"/>
                <w:sz w:val="20"/>
                <w:szCs w:val="20"/>
              </w:rPr>
              <w:t>（代码）</w:t>
            </w:r>
          </w:p>
        </w:tc>
        <w:tc>
          <w:tcPr>
            <w:tcW w:w="7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2</w:t>
            </w:r>
            <w:r w:rsidRPr="00384023">
              <w:rPr>
                <w:rFonts w:ascii="宋体" w:hAnsi="宋体" w:cs="宋体" w:hint="eastAsia"/>
                <w:b/>
                <w:bCs/>
                <w:kern w:val="0"/>
                <w:sz w:val="20"/>
                <w:szCs w:val="20"/>
              </w:rPr>
              <w:t>年以下</w:t>
            </w:r>
          </w:p>
        </w:tc>
        <w:tc>
          <w:tcPr>
            <w:tcW w:w="851"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2-2.5</w:t>
            </w:r>
            <w:r w:rsidRPr="00384023">
              <w:rPr>
                <w:rFonts w:ascii="宋体" w:hAnsi="宋体" w:cs="宋体" w:hint="eastAsia"/>
                <w:b/>
                <w:bCs/>
                <w:kern w:val="0"/>
                <w:sz w:val="20"/>
                <w:szCs w:val="20"/>
              </w:rPr>
              <w:t>年</w:t>
            </w:r>
          </w:p>
        </w:tc>
        <w:tc>
          <w:tcPr>
            <w:tcW w:w="73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2.5-3</w:t>
            </w:r>
            <w:r w:rsidRPr="00384023">
              <w:rPr>
                <w:rFonts w:ascii="宋体" w:hAnsi="宋体" w:cs="宋体" w:hint="eastAsia"/>
                <w:b/>
                <w:bCs/>
                <w:kern w:val="0"/>
                <w:sz w:val="20"/>
                <w:szCs w:val="20"/>
              </w:rPr>
              <w:t>年</w:t>
            </w:r>
          </w:p>
        </w:tc>
        <w:tc>
          <w:tcPr>
            <w:tcW w:w="6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3-4</w:t>
            </w:r>
            <w:r w:rsidRPr="00384023">
              <w:rPr>
                <w:rFonts w:ascii="宋体" w:hAnsi="宋体" w:cs="宋体" w:hint="eastAsia"/>
                <w:b/>
                <w:bCs/>
                <w:kern w:val="0"/>
                <w:sz w:val="20"/>
                <w:szCs w:val="20"/>
              </w:rPr>
              <w:t>年</w:t>
            </w:r>
          </w:p>
        </w:tc>
        <w:tc>
          <w:tcPr>
            <w:tcW w:w="64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4-5</w:t>
            </w:r>
            <w:r w:rsidRPr="00384023">
              <w:rPr>
                <w:rFonts w:ascii="宋体" w:hAnsi="宋体" w:cs="宋体" w:hint="eastAsia"/>
                <w:b/>
                <w:bCs/>
                <w:kern w:val="0"/>
                <w:sz w:val="20"/>
                <w:szCs w:val="20"/>
              </w:rPr>
              <w:t>年</w:t>
            </w:r>
          </w:p>
        </w:tc>
        <w:tc>
          <w:tcPr>
            <w:tcW w:w="626"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5-6</w:t>
            </w:r>
            <w:r w:rsidRPr="00384023">
              <w:rPr>
                <w:rFonts w:ascii="宋体" w:hAnsi="宋体" w:cs="宋体" w:hint="eastAsia"/>
                <w:b/>
                <w:bCs/>
                <w:kern w:val="0"/>
                <w:sz w:val="20"/>
                <w:szCs w:val="20"/>
              </w:rPr>
              <w:t>年</w:t>
            </w:r>
          </w:p>
        </w:tc>
        <w:tc>
          <w:tcPr>
            <w:tcW w:w="77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b/>
                <w:bCs/>
                <w:kern w:val="0"/>
                <w:sz w:val="20"/>
                <w:szCs w:val="20"/>
              </w:rPr>
            </w:pPr>
            <w:r w:rsidRPr="00384023">
              <w:rPr>
                <w:rFonts w:ascii="宋体" w:hAnsi="宋体" w:cs="宋体"/>
                <w:b/>
                <w:bCs/>
                <w:kern w:val="0"/>
                <w:sz w:val="20"/>
                <w:szCs w:val="20"/>
              </w:rPr>
              <w:t>6</w:t>
            </w:r>
            <w:r w:rsidRPr="00384023">
              <w:rPr>
                <w:rFonts w:ascii="宋体" w:hAnsi="宋体" w:cs="宋体" w:hint="eastAsia"/>
                <w:b/>
                <w:bCs/>
                <w:kern w:val="0"/>
                <w:sz w:val="20"/>
                <w:szCs w:val="20"/>
              </w:rPr>
              <w:t>年及以上</w:t>
            </w:r>
          </w:p>
        </w:tc>
        <w:tc>
          <w:tcPr>
            <w:tcW w:w="723"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hAnsi="宋体" w:cs="宋体"/>
                <w:b/>
                <w:bCs/>
                <w:kern w:val="0"/>
                <w:sz w:val="20"/>
                <w:szCs w:val="20"/>
              </w:rPr>
            </w:pPr>
            <w:r w:rsidRPr="00384023">
              <w:rPr>
                <w:rFonts w:ascii="宋体" w:hAnsi="宋体" w:cs="宋体" w:hint="eastAsia"/>
                <w:b/>
                <w:bCs/>
                <w:kern w:val="0"/>
                <w:sz w:val="20"/>
                <w:szCs w:val="20"/>
              </w:rPr>
              <w:t>合计</w:t>
            </w:r>
          </w:p>
        </w:tc>
      </w:tr>
      <w:tr w:rsidR="00384023" w:rsidRPr="00384023" w:rsidTr="00384023">
        <w:trPr>
          <w:trHeight w:val="402"/>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1</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金融硕士（</w:t>
            </w:r>
            <w:r w:rsidRPr="00384023">
              <w:rPr>
                <w:rFonts w:ascii="宋体" w:hAnsi="宋体" w:cs="宋体"/>
                <w:kern w:val="0"/>
                <w:sz w:val="20"/>
                <w:szCs w:val="20"/>
              </w:rPr>
              <w:t>0251</w:t>
            </w:r>
            <w:r w:rsidRPr="00384023">
              <w:rPr>
                <w:rFonts w:ascii="宋体" w:hAnsi="宋体" w:cs="宋体" w:hint="eastAsia"/>
                <w:kern w:val="0"/>
                <w:sz w:val="20"/>
                <w:szCs w:val="20"/>
              </w:rPr>
              <w:t>）</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12</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cs="宋体"/>
                <w:kern w:val="0"/>
                <w:sz w:val="20"/>
                <w:szCs w:val="20"/>
              </w:rPr>
              <w:t>0</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13</w:t>
            </w:r>
          </w:p>
        </w:tc>
      </w:tr>
      <w:tr w:rsidR="00384023" w:rsidRPr="00384023" w:rsidTr="00384023">
        <w:trPr>
          <w:trHeight w:val="402"/>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2</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法律硕士（</w:t>
            </w:r>
            <w:r w:rsidRPr="00384023">
              <w:rPr>
                <w:rFonts w:ascii="宋体" w:hAnsi="宋体" w:cs="宋体"/>
                <w:kern w:val="0"/>
                <w:sz w:val="20"/>
                <w:szCs w:val="20"/>
              </w:rPr>
              <w:t>0351</w:t>
            </w:r>
            <w:r w:rsidRPr="00384023">
              <w:rPr>
                <w:rFonts w:ascii="宋体" w:hAnsi="宋体" w:cs="宋体" w:hint="eastAsia"/>
                <w:kern w:val="0"/>
                <w:sz w:val="20"/>
                <w:szCs w:val="20"/>
              </w:rPr>
              <w:t>）</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124</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6</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132</w:t>
            </w:r>
          </w:p>
        </w:tc>
      </w:tr>
      <w:tr w:rsidR="00384023" w:rsidRPr="00384023" w:rsidTr="00384023">
        <w:trPr>
          <w:trHeight w:val="402"/>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3</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建筑学（</w:t>
            </w:r>
            <w:r w:rsidRPr="00384023">
              <w:rPr>
                <w:rFonts w:ascii="宋体" w:hAnsi="宋体" w:cs="宋体"/>
                <w:kern w:val="0"/>
                <w:sz w:val="20"/>
                <w:szCs w:val="20"/>
              </w:rPr>
              <w:t>0851</w:t>
            </w:r>
            <w:r w:rsidRPr="00384023">
              <w:rPr>
                <w:rFonts w:ascii="宋体" w:hAnsi="宋体" w:cs="宋体" w:hint="eastAsia"/>
                <w:kern w:val="0"/>
                <w:sz w:val="20"/>
                <w:szCs w:val="20"/>
              </w:rPr>
              <w:t>）</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42</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cs="宋体"/>
                <w:kern w:val="0"/>
                <w:sz w:val="20"/>
                <w:szCs w:val="20"/>
              </w:rPr>
              <w:t>0</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3</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45</w:t>
            </w:r>
          </w:p>
        </w:tc>
      </w:tr>
      <w:tr w:rsidR="00384023" w:rsidRPr="00384023" w:rsidTr="00384023">
        <w:trPr>
          <w:trHeight w:val="402"/>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4</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机械工程（</w:t>
            </w:r>
            <w:r w:rsidRPr="00384023">
              <w:rPr>
                <w:rFonts w:ascii="宋体" w:hAnsi="宋体" w:cs="宋体"/>
                <w:kern w:val="0"/>
                <w:sz w:val="20"/>
                <w:szCs w:val="20"/>
              </w:rPr>
              <w:t>085201</w:t>
            </w:r>
            <w:r w:rsidRPr="00384023">
              <w:rPr>
                <w:rFonts w:ascii="宋体" w:hAnsi="宋体" w:cs="宋体" w:hint="eastAsia"/>
                <w:kern w:val="0"/>
                <w:sz w:val="20"/>
                <w:szCs w:val="20"/>
              </w:rPr>
              <w:t>）</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12</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2</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4</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18</w:t>
            </w:r>
          </w:p>
        </w:tc>
      </w:tr>
      <w:tr w:rsidR="00384023" w:rsidRPr="00384023" w:rsidTr="00384023">
        <w:trPr>
          <w:trHeight w:val="402"/>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5</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材料工程（</w:t>
            </w:r>
            <w:r w:rsidRPr="00384023">
              <w:rPr>
                <w:rFonts w:ascii="宋体" w:hAnsi="宋体" w:cs="宋体"/>
                <w:kern w:val="0"/>
                <w:sz w:val="20"/>
                <w:szCs w:val="20"/>
              </w:rPr>
              <w:t>08520</w:t>
            </w:r>
            <w:r w:rsidRPr="00384023">
              <w:rPr>
                <w:rFonts w:ascii="宋体" w:hAnsi="宋体" w:cs="宋体" w:hint="eastAsia"/>
                <w:kern w:val="0"/>
                <w:sz w:val="20"/>
                <w:szCs w:val="20"/>
              </w:rPr>
              <w:t>4）</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hAnsi="宋体" w:cs="宋体" w:hint="eastAsia"/>
                <w:kern w:val="0"/>
                <w:sz w:val="20"/>
                <w:szCs w:val="20"/>
              </w:rPr>
              <w:t>0</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r>
      <w:tr w:rsidR="00384023" w:rsidRPr="00384023" w:rsidTr="00384023">
        <w:trPr>
          <w:trHeight w:val="402"/>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6</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电气工程（</w:t>
            </w:r>
            <w:r w:rsidRPr="00384023">
              <w:rPr>
                <w:rFonts w:ascii="宋体" w:hAnsi="宋体" w:cs="宋体"/>
                <w:kern w:val="0"/>
                <w:sz w:val="20"/>
                <w:szCs w:val="20"/>
              </w:rPr>
              <w:t>08520</w:t>
            </w:r>
            <w:r w:rsidRPr="00384023">
              <w:rPr>
                <w:rFonts w:ascii="宋体" w:hAnsi="宋体" w:cs="宋体" w:hint="eastAsia"/>
                <w:kern w:val="0"/>
                <w:sz w:val="20"/>
                <w:szCs w:val="20"/>
              </w:rPr>
              <w:t>7）</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10</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3</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13</w:t>
            </w:r>
          </w:p>
        </w:tc>
      </w:tr>
      <w:tr w:rsidR="00384023" w:rsidRPr="00384023" w:rsidTr="00384023">
        <w:trPr>
          <w:trHeight w:val="499"/>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7</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电子与通信工程（</w:t>
            </w:r>
            <w:r w:rsidRPr="00384023">
              <w:rPr>
                <w:rFonts w:ascii="宋体" w:hAnsi="宋体" w:cs="宋体"/>
                <w:kern w:val="0"/>
                <w:sz w:val="20"/>
                <w:szCs w:val="20"/>
              </w:rPr>
              <w:t>085208</w:t>
            </w:r>
            <w:r w:rsidRPr="00384023">
              <w:rPr>
                <w:rFonts w:ascii="宋体" w:hAnsi="宋体" w:cs="宋体" w:hint="eastAsia"/>
                <w:kern w:val="0"/>
                <w:sz w:val="20"/>
                <w:szCs w:val="20"/>
              </w:rPr>
              <w:t>）</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14</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4</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2</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20</w:t>
            </w:r>
          </w:p>
        </w:tc>
      </w:tr>
      <w:tr w:rsidR="00384023" w:rsidRPr="00384023" w:rsidTr="00384023">
        <w:trPr>
          <w:trHeight w:val="499"/>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8</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计算机技术（</w:t>
            </w:r>
            <w:r w:rsidRPr="00384023">
              <w:rPr>
                <w:rFonts w:ascii="宋体" w:hAnsi="宋体" w:cs="宋体"/>
                <w:kern w:val="0"/>
                <w:sz w:val="20"/>
                <w:szCs w:val="20"/>
              </w:rPr>
              <w:t>085211</w:t>
            </w:r>
            <w:r w:rsidRPr="00384023">
              <w:rPr>
                <w:rFonts w:ascii="宋体" w:hAnsi="宋体" w:cs="宋体" w:hint="eastAsia"/>
                <w:kern w:val="0"/>
                <w:sz w:val="20"/>
                <w:szCs w:val="20"/>
              </w:rPr>
              <w:t>）</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23</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9</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3</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36</w:t>
            </w:r>
          </w:p>
        </w:tc>
      </w:tr>
      <w:tr w:rsidR="00384023" w:rsidRPr="00384023" w:rsidTr="00384023">
        <w:trPr>
          <w:trHeight w:val="499"/>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9</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建筑与土木工程（</w:t>
            </w:r>
            <w:r w:rsidRPr="00384023">
              <w:rPr>
                <w:rFonts w:ascii="宋体" w:hAnsi="宋体" w:cs="宋体"/>
                <w:kern w:val="0"/>
                <w:sz w:val="20"/>
                <w:szCs w:val="20"/>
              </w:rPr>
              <w:t>085213</w:t>
            </w:r>
            <w:r w:rsidRPr="00384023">
              <w:rPr>
                <w:rFonts w:ascii="宋体" w:hAnsi="宋体" w:cs="宋体" w:hint="eastAsia"/>
                <w:kern w:val="0"/>
                <w:sz w:val="20"/>
                <w:szCs w:val="20"/>
              </w:rPr>
              <w:t>）</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15</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cs="宋体"/>
                <w:kern w:val="0"/>
                <w:sz w:val="20"/>
                <w:szCs w:val="20"/>
              </w:rPr>
              <w:t>0</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cs="宋体"/>
                <w:kern w:val="0"/>
                <w:sz w:val="20"/>
                <w:szCs w:val="20"/>
              </w:rPr>
              <w:t>0</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16</w:t>
            </w:r>
          </w:p>
        </w:tc>
      </w:tr>
      <w:tr w:rsidR="00384023" w:rsidRPr="00384023" w:rsidTr="00384023">
        <w:trPr>
          <w:trHeight w:val="402"/>
        </w:trPr>
        <w:tc>
          <w:tcPr>
            <w:tcW w:w="4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10</w:t>
            </w:r>
          </w:p>
        </w:tc>
        <w:tc>
          <w:tcPr>
            <w:tcW w:w="2127"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生物工程（</w:t>
            </w:r>
            <w:r w:rsidRPr="00384023">
              <w:rPr>
                <w:rFonts w:ascii="宋体" w:hAnsi="宋体" w:cs="宋体"/>
                <w:kern w:val="0"/>
                <w:sz w:val="20"/>
                <w:szCs w:val="20"/>
              </w:rPr>
              <w:t>085238</w:t>
            </w:r>
            <w:r w:rsidRPr="00384023">
              <w:rPr>
                <w:rFonts w:ascii="宋体" w:hAnsi="宋体" w:cs="宋体" w:hint="eastAsia"/>
                <w:kern w:val="0"/>
                <w:sz w:val="20"/>
                <w:szCs w:val="20"/>
              </w:rPr>
              <w:t>）</w:t>
            </w:r>
          </w:p>
        </w:tc>
        <w:tc>
          <w:tcPr>
            <w:tcW w:w="7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9</w:t>
            </w:r>
          </w:p>
        </w:tc>
        <w:tc>
          <w:tcPr>
            <w:tcW w:w="64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3</w:t>
            </w:r>
          </w:p>
        </w:tc>
        <w:tc>
          <w:tcPr>
            <w:tcW w:w="626"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74"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23"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12</w:t>
            </w:r>
          </w:p>
        </w:tc>
      </w:tr>
      <w:tr w:rsidR="00384023" w:rsidRPr="00384023" w:rsidTr="00384023">
        <w:trPr>
          <w:trHeight w:val="402"/>
        </w:trPr>
        <w:tc>
          <w:tcPr>
            <w:tcW w:w="4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11</w:t>
            </w:r>
          </w:p>
        </w:tc>
        <w:tc>
          <w:tcPr>
            <w:tcW w:w="2127"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项目管理（</w:t>
            </w:r>
            <w:r w:rsidRPr="00384023">
              <w:rPr>
                <w:rFonts w:ascii="宋体" w:hAnsi="宋体" w:cs="宋体"/>
                <w:kern w:val="0"/>
                <w:sz w:val="20"/>
                <w:szCs w:val="20"/>
              </w:rPr>
              <w:t>085239</w:t>
            </w:r>
            <w:r w:rsidRPr="00384023">
              <w:rPr>
                <w:rFonts w:ascii="宋体" w:hAnsi="宋体" w:cs="宋体" w:hint="eastAsia"/>
                <w:kern w:val="0"/>
                <w:sz w:val="20"/>
                <w:szCs w:val="20"/>
              </w:rPr>
              <w:t>）</w:t>
            </w:r>
          </w:p>
        </w:tc>
        <w:tc>
          <w:tcPr>
            <w:tcW w:w="7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24</w:t>
            </w:r>
          </w:p>
        </w:tc>
        <w:tc>
          <w:tcPr>
            <w:tcW w:w="64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5</w:t>
            </w:r>
          </w:p>
        </w:tc>
        <w:tc>
          <w:tcPr>
            <w:tcW w:w="626"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w:t>
            </w:r>
          </w:p>
        </w:tc>
        <w:tc>
          <w:tcPr>
            <w:tcW w:w="774"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w:t>
            </w:r>
          </w:p>
        </w:tc>
        <w:tc>
          <w:tcPr>
            <w:tcW w:w="723"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31</w:t>
            </w:r>
          </w:p>
        </w:tc>
      </w:tr>
      <w:tr w:rsidR="00384023" w:rsidRPr="00384023" w:rsidTr="00384023">
        <w:trPr>
          <w:trHeight w:val="402"/>
        </w:trPr>
        <w:tc>
          <w:tcPr>
            <w:tcW w:w="4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12</w:t>
            </w:r>
          </w:p>
        </w:tc>
        <w:tc>
          <w:tcPr>
            <w:tcW w:w="2127"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物流工程（</w:t>
            </w:r>
            <w:r w:rsidRPr="00384023">
              <w:rPr>
                <w:rFonts w:ascii="宋体" w:hAnsi="宋体" w:cs="宋体"/>
                <w:kern w:val="0"/>
                <w:sz w:val="20"/>
                <w:szCs w:val="20"/>
              </w:rPr>
              <w:t>0852</w:t>
            </w:r>
            <w:r w:rsidRPr="00384023">
              <w:rPr>
                <w:rFonts w:ascii="宋体" w:hAnsi="宋体" w:cs="宋体" w:hint="eastAsia"/>
                <w:kern w:val="0"/>
                <w:sz w:val="20"/>
                <w:szCs w:val="20"/>
              </w:rPr>
              <w:t>40）</w:t>
            </w:r>
          </w:p>
        </w:tc>
        <w:tc>
          <w:tcPr>
            <w:tcW w:w="7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6</w:t>
            </w:r>
          </w:p>
        </w:tc>
        <w:tc>
          <w:tcPr>
            <w:tcW w:w="645"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cs="宋体"/>
                <w:kern w:val="0"/>
                <w:sz w:val="20"/>
                <w:szCs w:val="20"/>
              </w:rPr>
              <w:t>0</w:t>
            </w:r>
          </w:p>
        </w:tc>
        <w:tc>
          <w:tcPr>
            <w:tcW w:w="626"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cs="宋体"/>
                <w:kern w:val="0"/>
                <w:sz w:val="20"/>
                <w:szCs w:val="20"/>
              </w:rPr>
              <w:t>0</w:t>
            </w:r>
          </w:p>
        </w:tc>
        <w:tc>
          <w:tcPr>
            <w:tcW w:w="774"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cs="宋体"/>
                <w:kern w:val="0"/>
                <w:sz w:val="20"/>
                <w:szCs w:val="20"/>
              </w:rPr>
              <w:t>0</w:t>
            </w:r>
          </w:p>
        </w:tc>
        <w:tc>
          <w:tcPr>
            <w:tcW w:w="723"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6</w:t>
            </w:r>
          </w:p>
        </w:tc>
      </w:tr>
      <w:tr w:rsidR="00384023" w:rsidRPr="00384023" w:rsidTr="00384023">
        <w:trPr>
          <w:trHeight w:val="402"/>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13</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工商管理（</w:t>
            </w:r>
            <w:r w:rsidRPr="00384023">
              <w:rPr>
                <w:rFonts w:ascii="宋体" w:hAnsi="宋体" w:cs="宋体"/>
                <w:kern w:val="0"/>
                <w:sz w:val="20"/>
                <w:szCs w:val="20"/>
              </w:rPr>
              <w:t>1251</w:t>
            </w:r>
            <w:r w:rsidRPr="00384023">
              <w:rPr>
                <w:rFonts w:ascii="宋体" w:hAnsi="宋体" w:cs="宋体" w:hint="eastAsia"/>
                <w:kern w:val="0"/>
                <w:sz w:val="20"/>
                <w:szCs w:val="20"/>
              </w:rPr>
              <w:t>）</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147</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12</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7</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167</w:t>
            </w:r>
          </w:p>
        </w:tc>
      </w:tr>
      <w:tr w:rsidR="00384023" w:rsidRPr="00384023" w:rsidTr="00384023">
        <w:trPr>
          <w:trHeight w:val="402"/>
        </w:trPr>
        <w:tc>
          <w:tcPr>
            <w:tcW w:w="425" w:type="dxa"/>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14</w:t>
            </w:r>
          </w:p>
        </w:tc>
        <w:tc>
          <w:tcPr>
            <w:tcW w:w="2127" w:type="dxa"/>
            <w:tcBorders>
              <w:top w:val="nil"/>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公共管理（</w:t>
            </w:r>
            <w:r w:rsidRPr="00384023">
              <w:rPr>
                <w:rFonts w:ascii="宋体" w:hAnsi="宋体" w:cs="宋体"/>
                <w:kern w:val="0"/>
                <w:sz w:val="20"/>
                <w:szCs w:val="20"/>
              </w:rPr>
              <w:t>1252</w:t>
            </w:r>
            <w:r w:rsidRPr="00384023">
              <w:rPr>
                <w:rFonts w:ascii="宋体" w:hAnsi="宋体" w:cs="宋体" w:hint="eastAsia"/>
                <w:kern w:val="0"/>
                <w:sz w:val="20"/>
                <w:szCs w:val="20"/>
              </w:rPr>
              <w:t>）</w:t>
            </w:r>
          </w:p>
        </w:tc>
        <w:tc>
          <w:tcPr>
            <w:tcW w:w="708" w:type="dxa"/>
            <w:tcBorders>
              <w:top w:val="nil"/>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w:t>
            </w:r>
          </w:p>
        </w:tc>
        <w:tc>
          <w:tcPr>
            <w:tcW w:w="735"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196</w:t>
            </w:r>
          </w:p>
        </w:tc>
        <w:tc>
          <w:tcPr>
            <w:tcW w:w="645"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9</w:t>
            </w:r>
          </w:p>
        </w:tc>
        <w:tc>
          <w:tcPr>
            <w:tcW w:w="626"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4</w:t>
            </w:r>
          </w:p>
        </w:tc>
        <w:tc>
          <w:tcPr>
            <w:tcW w:w="774" w:type="dxa"/>
            <w:tcBorders>
              <w:top w:val="nil"/>
              <w:left w:val="nil"/>
              <w:bottom w:val="single" w:sz="4" w:space="0" w:color="auto"/>
              <w:right w:val="single" w:sz="4" w:space="0" w:color="auto"/>
            </w:tcBorders>
            <w:vAlign w:val="center"/>
          </w:tcPr>
          <w:p w:rsidR="00B75CDD" w:rsidRPr="00384023" w:rsidRDefault="00B75CDD" w:rsidP="00251BB9">
            <w:pPr>
              <w:jc w:val="center"/>
              <w:rPr>
                <w:rFonts w:ascii="宋体" w:hAnsi="宋体" w:cs="宋体"/>
                <w:kern w:val="0"/>
                <w:sz w:val="20"/>
                <w:szCs w:val="20"/>
              </w:rPr>
            </w:pPr>
            <w:r w:rsidRPr="00384023">
              <w:rPr>
                <w:rFonts w:ascii="宋体" w:cs="宋体"/>
                <w:kern w:val="0"/>
                <w:sz w:val="20"/>
                <w:szCs w:val="20"/>
              </w:rPr>
              <w:t>0</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211</w:t>
            </w:r>
          </w:p>
        </w:tc>
      </w:tr>
      <w:tr w:rsidR="00384023" w:rsidRPr="00384023" w:rsidTr="00384023">
        <w:trPr>
          <w:trHeight w:val="402"/>
        </w:trPr>
        <w:tc>
          <w:tcPr>
            <w:tcW w:w="425" w:type="dxa"/>
            <w:tcBorders>
              <w:top w:val="single" w:sz="4" w:space="0" w:color="auto"/>
              <w:left w:val="single" w:sz="4" w:space="0" w:color="auto"/>
              <w:bottom w:val="single" w:sz="4" w:space="0" w:color="auto"/>
              <w:right w:val="single" w:sz="4" w:space="0" w:color="auto"/>
            </w:tcBorders>
            <w:vAlign w:val="center"/>
          </w:tcPr>
          <w:p w:rsidR="00B75CDD" w:rsidRPr="00384023" w:rsidRDefault="00B75CDD" w:rsidP="00251BB9">
            <w:pPr>
              <w:widowControl/>
              <w:jc w:val="left"/>
              <w:textAlignment w:val="center"/>
              <w:rPr>
                <w:rFonts w:ascii="宋体" w:hAnsi="宋体" w:cs="宋体"/>
                <w:kern w:val="0"/>
                <w:sz w:val="20"/>
                <w:szCs w:val="20"/>
              </w:rPr>
            </w:pPr>
            <w:r w:rsidRPr="00384023">
              <w:rPr>
                <w:rFonts w:ascii="宋体" w:hAnsi="宋体" w:cs="宋体" w:hint="eastAsia"/>
                <w:kern w:val="0"/>
                <w:sz w:val="20"/>
                <w:szCs w:val="20"/>
              </w:rPr>
              <w:t>15</w:t>
            </w:r>
          </w:p>
        </w:tc>
        <w:tc>
          <w:tcPr>
            <w:tcW w:w="2127"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left"/>
              <w:rPr>
                <w:rFonts w:ascii="宋体" w:cs="宋体"/>
                <w:kern w:val="0"/>
                <w:sz w:val="20"/>
                <w:szCs w:val="20"/>
              </w:rPr>
            </w:pPr>
            <w:r w:rsidRPr="00384023">
              <w:rPr>
                <w:rFonts w:ascii="宋体" w:hAnsi="宋体" w:cs="宋体" w:hint="eastAsia"/>
                <w:kern w:val="0"/>
                <w:sz w:val="20"/>
                <w:szCs w:val="20"/>
              </w:rPr>
              <w:t>旅游管理（</w:t>
            </w:r>
            <w:r w:rsidRPr="00384023">
              <w:rPr>
                <w:rFonts w:ascii="宋体" w:hAnsi="宋体" w:cs="宋体"/>
                <w:kern w:val="0"/>
                <w:sz w:val="20"/>
                <w:szCs w:val="20"/>
              </w:rPr>
              <w:t>1254</w:t>
            </w:r>
            <w:r w:rsidRPr="00384023">
              <w:rPr>
                <w:rFonts w:ascii="宋体" w:hAnsi="宋体" w:cs="宋体" w:hint="eastAsia"/>
                <w:kern w:val="0"/>
                <w:sz w:val="20"/>
                <w:szCs w:val="20"/>
              </w:rPr>
              <w:t>）</w:t>
            </w:r>
          </w:p>
        </w:tc>
        <w:tc>
          <w:tcPr>
            <w:tcW w:w="7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rPr>
                <w:rFonts w:ascii="宋体" w:cs="宋体"/>
                <w:kern w:val="0"/>
                <w:sz w:val="20"/>
                <w:szCs w:val="20"/>
              </w:rPr>
            </w:pPr>
            <w:r w:rsidRPr="00384023">
              <w:rPr>
                <w:rFonts w:ascii="宋体" w:cs="宋体"/>
                <w:kern w:val="0"/>
                <w:sz w:val="20"/>
                <w:szCs w:val="20"/>
              </w:rPr>
              <w:t>0</w:t>
            </w:r>
          </w:p>
        </w:tc>
        <w:tc>
          <w:tcPr>
            <w:tcW w:w="851"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2</w:t>
            </w:r>
          </w:p>
        </w:tc>
        <w:tc>
          <w:tcPr>
            <w:tcW w:w="735"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608"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10</w:t>
            </w:r>
          </w:p>
        </w:tc>
        <w:tc>
          <w:tcPr>
            <w:tcW w:w="645"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w:t>
            </w:r>
          </w:p>
        </w:tc>
        <w:tc>
          <w:tcPr>
            <w:tcW w:w="626"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74" w:type="dxa"/>
            <w:tcBorders>
              <w:top w:val="single" w:sz="4" w:space="0" w:color="auto"/>
              <w:left w:val="nil"/>
              <w:bottom w:val="single" w:sz="4" w:space="0" w:color="auto"/>
              <w:right w:val="single" w:sz="4" w:space="0" w:color="auto"/>
            </w:tcBorders>
            <w:vAlign w:val="center"/>
          </w:tcPr>
          <w:p w:rsidR="00B75CDD" w:rsidRPr="00384023" w:rsidRDefault="00B75CDD" w:rsidP="00251BB9">
            <w:pPr>
              <w:jc w:val="center"/>
              <w:rPr>
                <w:rFonts w:ascii="宋体" w:cs="宋体"/>
                <w:kern w:val="0"/>
                <w:sz w:val="20"/>
                <w:szCs w:val="20"/>
              </w:rPr>
            </w:pPr>
            <w:r w:rsidRPr="00384023">
              <w:rPr>
                <w:rFonts w:ascii="宋体" w:cs="宋体"/>
                <w:kern w:val="0"/>
                <w:sz w:val="20"/>
                <w:szCs w:val="20"/>
              </w:rPr>
              <w:t>0</w:t>
            </w:r>
          </w:p>
        </w:tc>
        <w:tc>
          <w:tcPr>
            <w:tcW w:w="723" w:type="dxa"/>
            <w:tcBorders>
              <w:top w:val="single" w:sz="4" w:space="0" w:color="auto"/>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cs="宋体"/>
                <w:kern w:val="0"/>
                <w:sz w:val="20"/>
                <w:szCs w:val="20"/>
              </w:rPr>
            </w:pPr>
            <w:r w:rsidRPr="00384023">
              <w:rPr>
                <w:rFonts w:ascii="宋体" w:hAnsi="宋体" w:cs="宋体" w:hint="eastAsia"/>
                <w:kern w:val="0"/>
                <w:sz w:val="20"/>
                <w:szCs w:val="20"/>
              </w:rPr>
              <w:t>13</w:t>
            </w:r>
          </w:p>
        </w:tc>
      </w:tr>
      <w:tr w:rsidR="00384023" w:rsidRPr="00384023" w:rsidTr="00384023">
        <w:trPr>
          <w:trHeight w:val="402"/>
        </w:trPr>
        <w:tc>
          <w:tcPr>
            <w:tcW w:w="7499" w:type="dxa"/>
            <w:gridSpan w:val="9"/>
            <w:tcBorders>
              <w:top w:val="nil"/>
              <w:left w:val="single" w:sz="4" w:space="0" w:color="auto"/>
              <w:bottom w:val="single" w:sz="4" w:space="0" w:color="auto"/>
              <w:right w:val="single" w:sz="4" w:space="0" w:color="auto"/>
            </w:tcBorders>
            <w:vAlign w:val="center"/>
          </w:tcPr>
          <w:p w:rsidR="00B75CDD" w:rsidRPr="00384023" w:rsidRDefault="00B75CDD" w:rsidP="00251BB9">
            <w:pPr>
              <w:widowControl/>
              <w:jc w:val="center"/>
              <w:rPr>
                <w:rFonts w:ascii="宋体" w:hAnsi="宋体" w:cs="宋体"/>
                <w:kern w:val="0"/>
                <w:sz w:val="20"/>
                <w:szCs w:val="20"/>
              </w:rPr>
            </w:pPr>
            <w:r w:rsidRPr="00384023">
              <w:rPr>
                <w:rFonts w:ascii="宋体" w:hAnsi="宋体" w:cs="宋体" w:hint="eastAsia"/>
                <w:kern w:val="0"/>
                <w:sz w:val="20"/>
                <w:szCs w:val="20"/>
              </w:rPr>
              <w:t>合计</w:t>
            </w:r>
          </w:p>
        </w:tc>
        <w:tc>
          <w:tcPr>
            <w:tcW w:w="723" w:type="dxa"/>
            <w:tcBorders>
              <w:top w:val="nil"/>
              <w:left w:val="nil"/>
              <w:bottom w:val="single" w:sz="4" w:space="0" w:color="auto"/>
              <w:right w:val="single" w:sz="4" w:space="0" w:color="auto"/>
            </w:tcBorders>
            <w:vAlign w:val="center"/>
          </w:tcPr>
          <w:p w:rsidR="00B75CDD" w:rsidRPr="00384023" w:rsidRDefault="00B75CDD" w:rsidP="00251BB9">
            <w:pPr>
              <w:widowControl/>
              <w:jc w:val="center"/>
              <w:textAlignment w:val="center"/>
              <w:rPr>
                <w:rFonts w:ascii="宋体" w:hAnsi="宋体" w:cs="宋体"/>
                <w:kern w:val="0"/>
                <w:sz w:val="20"/>
                <w:szCs w:val="20"/>
              </w:rPr>
            </w:pPr>
            <w:r w:rsidRPr="00384023">
              <w:rPr>
                <w:rFonts w:ascii="宋体" w:hAnsi="宋体" w:cs="宋体" w:hint="eastAsia"/>
                <w:kern w:val="0"/>
                <w:sz w:val="20"/>
                <w:szCs w:val="20"/>
              </w:rPr>
              <w:t>734</w:t>
            </w:r>
          </w:p>
        </w:tc>
      </w:tr>
    </w:tbl>
    <w:p w:rsidR="00B75CDD" w:rsidRPr="00384023" w:rsidRDefault="00B75CDD" w:rsidP="00B75CDD">
      <w:pPr>
        <w:ind w:firstLine="645"/>
        <w:rPr>
          <w:rFonts w:ascii="宋体"/>
          <w:szCs w:val="21"/>
        </w:rPr>
      </w:pPr>
      <w:r w:rsidRPr="00384023">
        <w:rPr>
          <w:rFonts w:ascii="宋体" w:hAnsi="宋体" w:hint="eastAsia"/>
          <w:szCs w:val="21"/>
        </w:rPr>
        <w:t>（备注：本表中间</w:t>
      </w:r>
      <w:r w:rsidRPr="00384023">
        <w:rPr>
          <w:rFonts w:ascii="宋体" w:hAnsi="宋体"/>
          <w:szCs w:val="21"/>
        </w:rPr>
        <w:t>5</w:t>
      </w:r>
      <w:proofErr w:type="gramStart"/>
      <w:r w:rsidRPr="00384023">
        <w:rPr>
          <w:rFonts w:ascii="宋体" w:hAnsi="宋体" w:hint="eastAsia"/>
          <w:szCs w:val="21"/>
        </w:rPr>
        <w:t>栏时间</w:t>
      </w:r>
      <w:proofErr w:type="gramEnd"/>
      <w:r w:rsidRPr="00384023">
        <w:rPr>
          <w:rFonts w:ascii="宋体" w:hAnsi="宋体" w:hint="eastAsia"/>
          <w:szCs w:val="21"/>
        </w:rPr>
        <w:t>节点含</w:t>
      </w:r>
      <w:r w:rsidR="00433846">
        <w:rPr>
          <w:rFonts w:ascii="宋体" w:hAnsi="宋体" w:hint="eastAsia"/>
          <w:szCs w:val="21"/>
        </w:rPr>
        <w:t>低</w:t>
      </w:r>
      <w:r w:rsidRPr="00384023">
        <w:rPr>
          <w:rFonts w:ascii="宋体" w:hAnsi="宋体" w:hint="eastAsia"/>
          <w:szCs w:val="21"/>
        </w:rPr>
        <w:t>不含高）</w:t>
      </w:r>
    </w:p>
    <w:p w:rsidR="00111572" w:rsidRPr="002C2719" w:rsidRDefault="00111572" w:rsidP="00384023">
      <w:pPr>
        <w:pStyle w:val="2"/>
        <w:spacing w:beforeLines="50" w:before="156" w:afterLines="50" w:after="156" w:line="240" w:lineRule="auto"/>
      </w:pPr>
      <w:bookmarkStart w:id="12" w:name="_Toc478047007"/>
      <w:r w:rsidRPr="002C2719">
        <w:t>3.4</w:t>
      </w:r>
      <w:r w:rsidRPr="002C2719">
        <w:rPr>
          <w:rFonts w:hint="eastAsia"/>
        </w:rPr>
        <w:t>毕业及就业状况</w:t>
      </w:r>
      <w:bookmarkEnd w:id="12"/>
    </w:p>
    <w:p w:rsidR="00E94158" w:rsidRPr="0075617B" w:rsidRDefault="00E94158" w:rsidP="00384023">
      <w:pPr>
        <w:spacing w:line="560" w:lineRule="exact"/>
        <w:ind w:firstLineChars="200" w:firstLine="562"/>
        <w:rPr>
          <w:rFonts w:ascii="仿宋_GB2312" w:eastAsia="仿宋_GB2312"/>
          <w:b/>
          <w:sz w:val="28"/>
          <w:szCs w:val="28"/>
        </w:rPr>
      </w:pPr>
      <w:bookmarkStart w:id="13" w:name="_Toc469425556"/>
      <w:bookmarkStart w:id="14" w:name="_Toc469856004"/>
      <w:r w:rsidRPr="0075617B">
        <w:rPr>
          <w:rFonts w:ascii="仿宋_GB2312" w:eastAsia="仿宋_GB2312"/>
          <w:b/>
          <w:sz w:val="28"/>
          <w:szCs w:val="28"/>
        </w:rPr>
        <w:t>(1)</w:t>
      </w:r>
      <w:r w:rsidRPr="0075617B">
        <w:rPr>
          <w:rFonts w:ascii="仿宋_GB2312" w:eastAsia="仿宋_GB2312" w:hint="eastAsia"/>
          <w:b/>
          <w:sz w:val="28"/>
          <w:szCs w:val="28"/>
        </w:rPr>
        <w:t>毕业生就业率</w:t>
      </w:r>
    </w:p>
    <w:p w:rsidR="00F44C33" w:rsidRPr="00384023" w:rsidRDefault="00F44C33" w:rsidP="00425FC9">
      <w:pPr>
        <w:widowControl/>
        <w:spacing w:line="560" w:lineRule="exact"/>
        <w:ind w:firstLineChars="200" w:firstLine="560"/>
        <w:rPr>
          <w:rFonts w:ascii="仿宋_GB2312" w:eastAsia="仿宋_GB2312"/>
          <w:sz w:val="28"/>
          <w:szCs w:val="28"/>
        </w:rPr>
      </w:pPr>
      <w:r w:rsidRPr="00384023">
        <w:rPr>
          <w:rFonts w:ascii="仿宋_GB2312" w:eastAsia="仿宋_GB2312"/>
          <w:sz w:val="28"/>
          <w:szCs w:val="28"/>
        </w:rPr>
        <w:t>201</w:t>
      </w:r>
      <w:r w:rsidRPr="00384023">
        <w:rPr>
          <w:rFonts w:ascii="仿宋_GB2312" w:eastAsia="仿宋_GB2312" w:hint="eastAsia"/>
          <w:sz w:val="28"/>
          <w:szCs w:val="28"/>
        </w:rPr>
        <w:t>6届毕业生研究生共</w:t>
      </w:r>
      <w:r w:rsidRPr="007838ED">
        <w:rPr>
          <w:rFonts w:ascii="仿宋_GB2312" w:eastAsia="仿宋_GB2312"/>
          <w:sz w:val="28"/>
          <w:szCs w:val="28"/>
        </w:rPr>
        <w:t>1046</w:t>
      </w:r>
      <w:r w:rsidRPr="00384023">
        <w:rPr>
          <w:rFonts w:ascii="仿宋_GB2312" w:eastAsia="仿宋_GB2312" w:hint="eastAsia"/>
          <w:sz w:val="28"/>
          <w:szCs w:val="28"/>
        </w:rPr>
        <w:t>人，其中博士研究生</w:t>
      </w:r>
      <w:r w:rsidRPr="007838ED">
        <w:rPr>
          <w:rFonts w:ascii="仿宋_GB2312" w:eastAsia="仿宋_GB2312"/>
          <w:sz w:val="28"/>
          <w:szCs w:val="28"/>
        </w:rPr>
        <w:t>27</w:t>
      </w:r>
      <w:r w:rsidRPr="00384023">
        <w:rPr>
          <w:rFonts w:ascii="仿宋_GB2312" w:eastAsia="仿宋_GB2312" w:hint="eastAsia"/>
          <w:sz w:val="28"/>
          <w:szCs w:val="28"/>
        </w:rPr>
        <w:t>人，硕士研究生</w:t>
      </w:r>
      <w:r w:rsidRPr="007838ED">
        <w:rPr>
          <w:rFonts w:ascii="仿宋_GB2312" w:eastAsia="仿宋_GB2312"/>
          <w:sz w:val="28"/>
          <w:szCs w:val="28"/>
        </w:rPr>
        <w:t>1019</w:t>
      </w:r>
      <w:r w:rsidRPr="00384023">
        <w:rPr>
          <w:rFonts w:ascii="仿宋_GB2312" w:eastAsia="仿宋_GB2312" w:hint="eastAsia"/>
          <w:sz w:val="28"/>
          <w:szCs w:val="28"/>
        </w:rPr>
        <w:t>人。符合国家规定统计就业率毕业研究生共</w:t>
      </w:r>
      <w:r w:rsidRPr="00384023">
        <w:rPr>
          <w:rFonts w:ascii="仿宋_GB2312" w:eastAsia="仿宋_GB2312"/>
          <w:sz w:val="28"/>
          <w:szCs w:val="28"/>
        </w:rPr>
        <w:t>7</w:t>
      </w:r>
      <w:r w:rsidRPr="00384023">
        <w:rPr>
          <w:rFonts w:ascii="仿宋_GB2312" w:eastAsia="仿宋_GB2312" w:hint="eastAsia"/>
          <w:sz w:val="28"/>
          <w:szCs w:val="28"/>
        </w:rPr>
        <w:t>1</w:t>
      </w:r>
      <w:r w:rsidR="0068423D">
        <w:rPr>
          <w:rFonts w:ascii="仿宋_GB2312" w:eastAsia="仿宋_GB2312"/>
          <w:sz w:val="28"/>
          <w:szCs w:val="28"/>
        </w:rPr>
        <w:t>8</w:t>
      </w:r>
      <w:r w:rsidRPr="00384023">
        <w:rPr>
          <w:rFonts w:ascii="仿宋_GB2312" w:eastAsia="仿宋_GB2312" w:hint="eastAsia"/>
          <w:sz w:val="28"/>
          <w:szCs w:val="28"/>
        </w:rPr>
        <w:t>人（按有关规定，境外生、在职人员就业率不作统计），</w:t>
      </w:r>
      <w:r w:rsidR="007E234B">
        <w:rPr>
          <w:rFonts w:ascii="仿宋_GB2312" w:eastAsia="仿宋_GB2312" w:hint="eastAsia"/>
          <w:sz w:val="28"/>
          <w:szCs w:val="28"/>
        </w:rPr>
        <w:t>其中</w:t>
      </w:r>
      <w:r w:rsidR="007E234B">
        <w:rPr>
          <w:rFonts w:ascii="仿宋_GB2312" w:eastAsia="仿宋_GB2312"/>
          <w:sz w:val="28"/>
          <w:szCs w:val="28"/>
        </w:rPr>
        <w:t>，博士</w:t>
      </w:r>
      <w:r w:rsidR="007E234B">
        <w:rPr>
          <w:rFonts w:ascii="仿宋_GB2312" w:eastAsia="仿宋_GB2312" w:hint="eastAsia"/>
          <w:sz w:val="28"/>
          <w:szCs w:val="28"/>
        </w:rPr>
        <w:t>11人</w:t>
      </w:r>
      <w:r w:rsidR="007E234B">
        <w:rPr>
          <w:rFonts w:ascii="仿宋_GB2312" w:eastAsia="仿宋_GB2312"/>
          <w:sz w:val="28"/>
          <w:szCs w:val="28"/>
        </w:rPr>
        <w:t>，硕士</w:t>
      </w:r>
      <w:r w:rsidR="007E234B">
        <w:rPr>
          <w:rFonts w:ascii="仿宋_GB2312" w:eastAsia="仿宋_GB2312" w:hint="eastAsia"/>
          <w:sz w:val="28"/>
          <w:szCs w:val="28"/>
        </w:rPr>
        <w:t>70</w:t>
      </w:r>
      <w:r w:rsidR="0068423D">
        <w:rPr>
          <w:rFonts w:ascii="仿宋_GB2312" w:eastAsia="仿宋_GB2312"/>
          <w:sz w:val="28"/>
          <w:szCs w:val="28"/>
        </w:rPr>
        <w:t>7</w:t>
      </w:r>
      <w:r w:rsidR="007E234B">
        <w:rPr>
          <w:rFonts w:ascii="仿宋_GB2312" w:eastAsia="仿宋_GB2312" w:hint="eastAsia"/>
          <w:sz w:val="28"/>
          <w:szCs w:val="28"/>
        </w:rPr>
        <w:t>人</w:t>
      </w:r>
      <w:r w:rsidR="007E234B">
        <w:rPr>
          <w:rFonts w:ascii="仿宋_GB2312" w:eastAsia="仿宋_GB2312"/>
          <w:sz w:val="28"/>
          <w:szCs w:val="28"/>
        </w:rPr>
        <w:t>。</w:t>
      </w:r>
      <w:r w:rsidRPr="00384023">
        <w:rPr>
          <w:rFonts w:ascii="仿宋_GB2312" w:eastAsia="仿宋_GB2312" w:hint="eastAsia"/>
          <w:sz w:val="28"/>
          <w:szCs w:val="28"/>
        </w:rPr>
        <w:t>就业人数70</w:t>
      </w:r>
      <w:r w:rsidR="0068423D">
        <w:rPr>
          <w:rFonts w:ascii="仿宋_GB2312" w:eastAsia="仿宋_GB2312"/>
          <w:sz w:val="28"/>
          <w:szCs w:val="28"/>
        </w:rPr>
        <w:t>1</w:t>
      </w:r>
      <w:r w:rsidRPr="00384023">
        <w:rPr>
          <w:rFonts w:ascii="仿宋_GB2312" w:eastAsia="仿宋_GB2312" w:hint="eastAsia"/>
          <w:sz w:val="28"/>
          <w:szCs w:val="28"/>
        </w:rPr>
        <w:t>人，就业研究生总体就业率为97.63%，比2015届提升1.75个百分点，博士研究生就业率为</w:t>
      </w:r>
      <w:r w:rsidRPr="00384023">
        <w:rPr>
          <w:rFonts w:ascii="仿宋_GB2312" w:eastAsia="仿宋_GB2312"/>
          <w:sz w:val="28"/>
          <w:szCs w:val="28"/>
        </w:rPr>
        <w:t>100%</w:t>
      </w:r>
      <w:r w:rsidRPr="00384023">
        <w:rPr>
          <w:rFonts w:ascii="仿宋_GB2312" w:eastAsia="仿宋_GB2312" w:hint="eastAsia"/>
          <w:sz w:val="28"/>
          <w:szCs w:val="28"/>
        </w:rPr>
        <w:t>，学术学位硕士研究生就业率为</w:t>
      </w:r>
      <w:r w:rsidRPr="00384023">
        <w:rPr>
          <w:rFonts w:ascii="仿宋_GB2312" w:eastAsia="仿宋_GB2312"/>
          <w:sz w:val="28"/>
          <w:szCs w:val="28"/>
        </w:rPr>
        <w:t>9</w:t>
      </w:r>
      <w:r w:rsidRPr="00384023">
        <w:rPr>
          <w:rFonts w:ascii="仿宋_GB2312" w:eastAsia="仿宋_GB2312" w:hint="eastAsia"/>
          <w:sz w:val="28"/>
          <w:szCs w:val="28"/>
        </w:rPr>
        <w:t>7</w:t>
      </w:r>
      <w:r w:rsidRPr="00384023">
        <w:rPr>
          <w:rFonts w:ascii="仿宋_GB2312" w:eastAsia="仿宋_GB2312"/>
          <w:sz w:val="28"/>
          <w:szCs w:val="28"/>
        </w:rPr>
        <w:t>.</w:t>
      </w:r>
      <w:r w:rsidRPr="00384023">
        <w:rPr>
          <w:rFonts w:ascii="仿宋_GB2312" w:eastAsia="仿宋_GB2312" w:hint="eastAsia"/>
          <w:sz w:val="28"/>
          <w:szCs w:val="28"/>
        </w:rPr>
        <w:t>37</w:t>
      </w:r>
      <w:r w:rsidRPr="00384023">
        <w:rPr>
          <w:rFonts w:ascii="仿宋_GB2312" w:eastAsia="仿宋_GB2312"/>
          <w:sz w:val="28"/>
          <w:szCs w:val="28"/>
        </w:rPr>
        <w:t>%</w:t>
      </w:r>
      <w:r w:rsidRPr="00384023">
        <w:rPr>
          <w:rFonts w:ascii="仿宋_GB2312" w:eastAsia="仿宋_GB2312" w:hint="eastAsia"/>
          <w:sz w:val="28"/>
          <w:szCs w:val="28"/>
        </w:rPr>
        <w:t>，专业学位硕士就业率为98.5</w:t>
      </w:r>
      <w:r w:rsidR="008F2B28">
        <w:rPr>
          <w:rFonts w:ascii="仿宋_GB2312" w:eastAsia="仿宋_GB2312"/>
          <w:sz w:val="28"/>
          <w:szCs w:val="28"/>
        </w:rPr>
        <w:t>3</w:t>
      </w:r>
      <w:r w:rsidRPr="00384023">
        <w:rPr>
          <w:rFonts w:ascii="仿宋_GB2312" w:eastAsia="仿宋_GB2312"/>
          <w:sz w:val="28"/>
          <w:szCs w:val="28"/>
        </w:rPr>
        <w:t>%</w:t>
      </w:r>
      <w:r w:rsidRPr="00384023">
        <w:rPr>
          <w:rFonts w:ascii="仿宋_GB2312" w:eastAsia="仿宋_GB2312" w:hint="eastAsia"/>
          <w:sz w:val="28"/>
          <w:szCs w:val="28"/>
        </w:rPr>
        <w:t>。</w:t>
      </w:r>
    </w:p>
    <w:p w:rsidR="00F44C33" w:rsidRPr="007838ED" w:rsidRDefault="00F44C33" w:rsidP="00F44C33">
      <w:pPr>
        <w:widowControl/>
        <w:jc w:val="center"/>
        <w:rPr>
          <w:rFonts w:ascii="方正小标宋简体" w:eastAsia="方正小标宋简体" w:hAnsi="宋体" w:cs="宋体"/>
          <w:kern w:val="0"/>
          <w:sz w:val="28"/>
          <w:szCs w:val="28"/>
        </w:rPr>
      </w:pPr>
      <w:r w:rsidRPr="007838ED">
        <w:rPr>
          <w:rFonts w:ascii="方正小标宋简体" w:eastAsia="方正小标宋简体" w:hAnsi="宋体" w:cs="宋体" w:hint="eastAsia"/>
          <w:kern w:val="0"/>
          <w:sz w:val="28"/>
          <w:szCs w:val="28"/>
        </w:rPr>
        <w:lastRenderedPageBreak/>
        <w:t>表3.</w:t>
      </w:r>
      <w:r w:rsidR="007838ED" w:rsidRPr="007838ED">
        <w:rPr>
          <w:rFonts w:ascii="方正小标宋简体" w:eastAsia="方正小标宋简体" w:hAnsi="宋体" w:cs="宋体" w:hint="eastAsia"/>
          <w:kern w:val="0"/>
          <w:sz w:val="28"/>
          <w:szCs w:val="28"/>
        </w:rPr>
        <w:t xml:space="preserve">4.1 </w:t>
      </w:r>
      <w:r w:rsidRPr="007838ED">
        <w:rPr>
          <w:rFonts w:ascii="方正小标宋简体" w:eastAsia="方正小标宋简体" w:hAnsi="宋体" w:cs="宋体" w:hint="eastAsia"/>
          <w:kern w:val="0"/>
          <w:sz w:val="28"/>
          <w:szCs w:val="28"/>
        </w:rPr>
        <w:t xml:space="preserve"> 2016届学术学位研究生就业率统计表</w:t>
      </w:r>
    </w:p>
    <w:tbl>
      <w:tblPr>
        <w:tblW w:w="8231" w:type="dxa"/>
        <w:tblInd w:w="93" w:type="dxa"/>
        <w:tblLook w:val="04A0" w:firstRow="1" w:lastRow="0" w:firstColumn="1" w:lastColumn="0" w:noHBand="0" w:noVBand="1"/>
      </w:tblPr>
      <w:tblGrid>
        <w:gridCol w:w="858"/>
        <w:gridCol w:w="1394"/>
        <w:gridCol w:w="623"/>
        <w:gridCol w:w="1043"/>
        <w:gridCol w:w="505"/>
        <w:gridCol w:w="533"/>
        <w:gridCol w:w="852"/>
        <w:gridCol w:w="48"/>
        <w:gridCol w:w="1105"/>
        <w:gridCol w:w="1270"/>
      </w:tblGrid>
      <w:tr w:rsidR="007838ED" w:rsidRPr="007838ED" w:rsidTr="007838ED">
        <w:trPr>
          <w:trHeight w:val="696"/>
        </w:trPr>
        <w:tc>
          <w:tcPr>
            <w:tcW w:w="2252" w:type="dxa"/>
            <w:gridSpan w:val="2"/>
            <w:tcBorders>
              <w:top w:val="single" w:sz="4" w:space="0" w:color="auto"/>
              <w:left w:val="single" w:sz="4" w:space="0" w:color="auto"/>
              <w:bottom w:val="single" w:sz="4" w:space="0" w:color="auto"/>
              <w:right w:val="single" w:sz="4" w:space="0" w:color="auto"/>
            </w:tcBorders>
            <w:vAlign w:val="center"/>
          </w:tcPr>
          <w:p w:rsidR="00F44C33" w:rsidRPr="007838ED" w:rsidRDefault="00F44C33" w:rsidP="008D22EF">
            <w:pPr>
              <w:widowControl/>
              <w:jc w:val="center"/>
              <w:rPr>
                <w:rFonts w:ascii="宋体" w:cs="宋体"/>
                <w:b/>
                <w:bCs/>
                <w:kern w:val="0"/>
                <w:sz w:val="18"/>
                <w:szCs w:val="18"/>
              </w:rPr>
            </w:pPr>
            <w:r w:rsidRPr="007838ED">
              <w:rPr>
                <w:rFonts w:ascii="宋体" w:hAnsi="宋体" w:cs="宋体" w:hint="eastAsia"/>
                <w:b/>
                <w:bCs/>
                <w:kern w:val="0"/>
                <w:sz w:val="18"/>
                <w:szCs w:val="18"/>
              </w:rPr>
              <w:t>一级学科名称（代码）</w:t>
            </w:r>
          </w:p>
        </w:tc>
        <w:tc>
          <w:tcPr>
            <w:tcW w:w="623" w:type="dxa"/>
            <w:tcBorders>
              <w:top w:val="single" w:sz="4" w:space="0" w:color="auto"/>
              <w:left w:val="nil"/>
              <w:bottom w:val="single" w:sz="4" w:space="0" w:color="auto"/>
              <w:right w:val="single" w:sz="4" w:space="0" w:color="auto"/>
            </w:tcBorders>
            <w:vAlign w:val="center"/>
          </w:tcPr>
          <w:p w:rsidR="00F44C33" w:rsidRPr="007838ED" w:rsidRDefault="00F44C33" w:rsidP="008D22EF">
            <w:pPr>
              <w:widowControl/>
              <w:jc w:val="center"/>
              <w:rPr>
                <w:rFonts w:ascii="宋体" w:cs="宋体"/>
                <w:b/>
                <w:bCs/>
                <w:kern w:val="0"/>
                <w:sz w:val="18"/>
                <w:szCs w:val="18"/>
              </w:rPr>
            </w:pPr>
            <w:r w:rsidRPr="007838ED">
              <w:rPr>
                <w:rFonts w:ascii="宋体" w:hAnsi="宋体" w:cs="宋体" w:hint="eastAsia"/>
                <w:b/>
                <w:bCs/>
                <w:kern w:val="0"/>
                <w:sz w:val="18"/>
                <w:szCs w:val="18"/>
              </w:rPr>
              <w:t>学历</w:t>
            </w:r>
          </w:p>
        </w:tc>
        <w:tc>
          <w:tcPr>
            <w:tcW w:w="1043" w:type="dxa"/>
            <w:tcBorders>
              <w:top w:val="single" w:sz="4" w:space="0" w:color="auto"/>
              <w:left w:val="nil"/>
              <w:bottom w:val="single" w:sz="4" w:space="0" w:color="auto"/>
              <w:right w:val="single" w:sz="4" w:space="0" w:color="auto"/>
            </w:tcBorders>
            <w:vAlign w:val="center"/>
          </w:tcPr>
          <w:p w:rsidR="00F44C33" w:rsidRPr="007838ED" w:rsidRDefault="00F44C33" w:rsidP="008D22EF">
            <w:pPr>
              <w:widowControl/>
              <w:jc w:val="center"/>
              <w:rPr>
                <w:rFonts w:ascii="宋体" w:cs="宋体"/>
                <w:b/>
                <w:bCs/>
                <w:kern w:val="0"/>
                <w:sz w:val="18"/>
                <w:szCs w:val="18"/>
              </w:rPr>
            </w:pPr>
            <w:r w:rsidRPr="007838ED">
              <w:rPr>
                <w:rFonts w:ascii="宋体" w:hAnsi="宋体" w:cs="宋体" w:hint="eastAsia"/>
                <w:b/>
                <w:bCs/>
                <w:kern w:val="0"/>
                <w:sz w:val="18"/>
                <w:szCs w:val="18"/>
              </w:rPr>
              <w:t>毕业生数</w:t>
            </w:r>
          </w:p>
        </w:tc>
        <w:tc>
          <w:tcPr>
            <w:tcW w:w="1038" w:type="dxa"/>
            <w:gridSpan w:val="2"/>
            <w:tcBorders>
              <w:top w:val="single" w:sz="4" w:space="0" w:color="auto"/>
              <w:left w:val="nil"/>
              <w:bottom w:val="single" w:sz="4" w:space="0" w:color="auto"/>
              <w:right w:val="single" w:sz="4" w:space="0" w:color="auto"/>
            </w:tcBorders>
            <w:vAlign w:val="center"/>
          </w:tcPr>
          <w:p w:rsidR="00F44C33" w:rsidRPr="007838ED" w:rsidRDefault="00F44C33" w:rsidP="008D22EF">
            <w:pPr>
              <w:widowControl/>
              <w:jc w:val="center"/>
              <w:rPr>
                <w:rFonts w:ascii="宋体" w:cs="宋体"/>
                <w:b/>
                <w:bCs/>
                <w:kern w:val="0"/>
                <w:sz w:val="18"/>
                <w:szCs w:val="18"/>
              </w:rPr>
            </w:pPr>
            <w:r w:rsidRPr="007838ED">
              <w:rPr>
                <w:rFonts w:ascii="宋体" w:hAnsi="宋体" w:cs="宋体" w:hint="eastAsia"/>
                <w:b/>
                <w:bCs/>
                <w:kern w:val="0"/>
                <w:sz w:val="18"/>
                <w:szCs w:val="18"/>
              </w:rPr>
              <w:t>就业人数</w:t>
            </w:r>
          </w:p>
        </w:tc>
        <w:tc>
          <w:tcPr>
            <w:tcW w:w="900" w:type="dxa"/>
            <w:gridSpan w:val="2"/>
            <w:tcBorders>
              <w:top w:val="single" w:sz="4" w:space="0" w:color="auto"/>
              <w:left w:val="nil"/>
              <w:bottom w:val="single" w:sz="4" w:space="0" w:color="auto"/>
              <w:right w:val="single" w:sz="4" w:space="0" w:color="auto"/>
            </w:tcBorders>
            <w:vAlign w:val="center"/>
          </w:tcPr>
          <w:p w:rsidR="00F44C33" w:rsidRPr="007838ED" w:rsidRDefault="00F44C33" w:rsidP="008D22EF">
            <w:pPr>
              <w:widowControl/>
              <w:jc w:val="center"/>
              <w:rPr>
                <w:rFonts w:ascii="宋体" w:cs="宋体"/>
                <w:b/>
                <w:bCs/>
                <w:kern w:val="0"/>
                <w:sz w:val="18"/>
                <w:szCs w:val="18"/>
              </w:rPr>
            </w:pPr>
            <w:r w:rsidRPr="007838ED">
              <w:rPr>
                <w:rFonts w:ascii="宋体" w:hAnsi="宋体" w:cs="宋体" w:hint="eastAsia"/>
                <w:b/>
                <w:bCs/>
                <w:kern w:val="0"/>
                <w:sz w:val="18"/>
                <w:szCs w:val="18"/>
              </w:rPr>
              <w:t>就业率</w:t>
            </w:r>
          </w:p>
        </w:tc>
        <w:tc>
          <w:tcPr>
            <w:tcW w:w="2375" w:type="dxa"/>
            <w:gridSpan w:val="2"/>
            <w:tcBorders>
              <w:top w:val="single" w:sz="4" w:space="0" w:color="auto"/>
              <w:left w:val="nil"/>
              <w:bottom w:val="single" w:sz="4" w:space="0" w:color="auto"/>
              <w:right w:val="single" w:sz="4" w:space="0" w:color="auto"/>
            </w:tcBorders>
            <w:vAlign w:val="center"/>
          </w:tcPr>
          <w:p w:rsidR="00F44C33" w:rsidRPr="007838ED" w:rsidRDefault="00F44C33" w:rsidP="008D22EF">
            <w:pPr>
              <w:widowControl/>
              <w:jc w:val="center"/>
              <w:rPr>
                <w:rFonts w:ascii="宋体" w:cs="宋体"/>
                <w:b/>
                <w:bCs/>
                <w:kern w:val="0"/>
                <w:sz w:val="18"/>
                <w:szCs w:val="18"/>
              </w:rPr>
            </w:pPr>
            <w:r w:rsidRPr="007838ED">
              <w:rPr>
                <w:rFonts w:ascii="宋体" w:hAnsi="宋体" w:cs="宋体" w:hint="eastAsia"/>
                <w:b/>
                <w:bCs/>
                <w:kern w:val="0"/>
                <w:sz w:val="18"/>
                <w:szCs w:val="18"/>
              </w:rPr>
              <w:t>备注</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哲学（</w:t>
            </w:r>
            <w:r w:rsidRPr="007838ED">
              <w:rPr>
                <w:rFonts w:ascii="宋体" w:hAnsi="宋体" w:cs="宋体"/>
                <w:kern w:val="0"/>
                <w:sz w:val="18"/>
                <w:szCs w:val="18"/>
              </w:rPr>
              <w:t>0101</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19</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19</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val="restart"/>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应用经济学（</w:t>
            </w:r>
            <w:r w:rsidRPr="007838ED">
              <w:rPr>
                <w:rFonts w:ascii="宋体" w:hAnsi="宋体" w:cs="宋体"/>
                <w:kern w:val="0"/>
                <w:sz w:val="18"/>
                <w:szCs w:val="18"/>
              </w:rPr>
              <w:t>0202</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30</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30</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博士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spacing w:val="-2"/>
                <w:kern w:val="0"/>
                <w:sz w:val="18"/>
                <w:szCs w:val="18"/>
              </w:rPr>
            </w:pPr>
            <w:r w:rsidRPr="007838ED">
              <w:rPr>
                <w:rFonts w:ascii="宋体" w:hAnsi="宋体" w:cs="宋体" w:hint="eastAsia"/>
                <w:spacing w:val="-2"/>
                <w:kern w:val="0"/>
                <w:sz w:val="18"/>
                <w:szCs w:val="18"/>
              </w:rPr>
              <w:t>数量经济学二级学科博士点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法学（</w:t>
            </w:r>
            <w:r w:rsidRPr="007838ED">
              <w:rPr>
                <w:rFonts w:ascii="宋体" w:hAnsi="宋体" w:cs="宋体"/>
                <w:kern w:val="0"/>
                <w:sz w:val="18"/>
                <w:szCs w:val="18"/>
              </w:rPr>
              <w:t>0301</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24</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23</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95.83%</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val="restart"/>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hAnsi="宋体" w:cs="宋体"/>
                <w:kern w:val="0"/>
                <w:sz w:val="18"/>
                <w:szCs w:val="18"/>
              </w:rPr>
            </w:pPr>
            <w:r w:rsidRPr="007838ED">
              <w:rPr>
                <w:rFonts w:ascii="宋体" w:hAnsi="宋体" w:cs="宋体" w:hint="eastAsia"/>
                <w:kern w:val="0"/>
                <w:sz w:val="18"/>
                <w:szCs w:val="18"/>
              </w:rPr>
              <w:t>政治学（</w:t>
            </w:r>
            <w:r w:rsidRPr="007838ED">
              <w:rPr>
                <w:rFonts w:ascii="宋体" w:hAnsi="宋体" w:cs="宋体"/>
                <w:kern w:val="0"/>
                <w:sz w:val="18"/>
                <w:szCs w:val="18"/>
              </w:rPr>
              <w:t>0302</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13</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13</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hAns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tcBorders>
              <w:top w:val="single" w:sz="4" w:space="0" w:color="auto"/>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博士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化学（</w:t>
            </w:r>
            <w:r w:rsidRPr="007838ED">
              <w:rPr>
                <w:rFonts w:ascii="宋体" w:hAnsi="宋体" w:cs="宋体"/>
                <w:kern w:val="0"/>
                <w:sz w:val="18"/>
                <w:szCs w:val="18"/>
              </w:rPr>
              <w:t>0703</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41</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37</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90.24%</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统计学（</w:t>
            </w:r>
            <w:r w:rsidRPr="007838ED">
              <w:rPr>
                <w:rFonts w:ascii="宋体" w:hAnsi="宋体" w:cs="宋体"/>
                <w:kern w:val="0"/>
                <w:sz w:val="18"/>
                <w:szCs w:val="18"/>
              </w:rPr>
              <w:t>0714</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val="restart"/>
            <w:tcBorders>
              <w:top w:val="nil"/>
              <w:left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机械工程（</w:t>
            </w:r>
            <w:r w:rsidRPr="007838ED">
              <w:rPr>
                <w:rFonts w:ascii="宋体" w:hAnsi="宋体" w:cs="宋体"/>
                <w:kern w:val="0"/>
                <w:sz w:val="18"/>
                <w:szCs w:val="18"/>
              </w:rPr>
              <w:t>0802</w:t>
            </w:r>
            <w:r w:rsidRPr="007838ED">
              <w:rPr>
                <w:rFonts w:ascii="宋体" w:hAnsi="宋体" w:cs="宋体" w:hint="eastAsia"/>
                <w:kern w:val="0"/>
                <w:sz w:val="18"/>
                <w:szCs w:val="18"/>
              </w:rPr>
              <w:t>）</w:t>
            </w:r>
          </w:p>
        </w:tc>
        <w:tc>
          <w:tcPr>
            <w:tcW w:w="623" w:type="dxa"/>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博士</w:t>
            </w:r>
          </w:p>
        </w:tc>
        <w:tc>
          <w:tcPr>
            <w:tcW w:w="1043" w:type="dxa"/>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w:t>
            </w:r>
          </w:p>
        </w:tc>
        <w:tc>
          <w:tcPr>
            <w:tcW w:w="1038"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w:t>
            </w:r>
          </w:p>
        </w:tc>
        <w:tc>
          <w:tcPr>
            <w:tcW w:w="900"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tcBorders>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hAnsi="宋体" w:cs="宋体"/>
                <w:kern w:val="0"/>
                <w:sz w:val="18"/>
                <w:szCs w:val="18"/>
              </w:rPr>
            </w:pPr>
          </w:p>
        </w:tc>
        <w:tc>
          <w:tcPr>
            <w:tcW w:w="623" w:type="dxa"/>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硕士</w:t>
            </w:r>
          </w:p>
        </w:tc>
        <w:tc>
          <w:tcPr>
            <w:tcW w:w="1043" w:type="dxa"/>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44</w:t>
            </w:r>
          </w:p>
        </w:tc>
        <w:tc>
          <w:tcPr>
            <w:tcW w:w="1038"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44</w:t>
            </w:r>
          </w:p>
        </w:tc>
        <w:tc>
          <w:tcPr>
            <w:tcW w:w="900"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left w:val="nil"/>
              <w:bottom w:val="single" w:sz="4" w:space="0" w:color="auto"/>
              <w:right w:val="single" w:sz="4" w:space="0" w:color="auto"/>
            </w:tcBorders>
            <w:vAlign w:val="center"/>
          </w:tcPr>
          <w:p w:rsidR="00F44C33" w:rsidRPr="007838ED" w:rsidRDefault="00F44C33" w:rsidP="007838ED">
            <w:pPr>
              <w:widowControl/>
              <w:rPr>
                <w:rFonts w:ascii="宋体" w:hAnsi="宋体" w:cs="宋体"/>
                <w:kern w:val="0"/>
                <w:sz w:val="18"/>
                <w:szCs w:val="18"/>
              </w:rPr>
            </w:pP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光学工程（</w:t>
            </w:r>
            <w:r w:rsidRPr="007838ED">
              <w:rPr>
                <w:rFonts w:ascii="宋体" w:hAnsi="宋体" w:cs="宋体"/>
                <w:kern w:val="0"/>
                <w:sz w:val="18"/>
                <w:szCs w:val="18"/>
              </w:rPr>
              <w:t>0803</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12</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12</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仪器科学与技术（</w:t>
            </w:r>
            <w:r w:rsidRPr="007838ED">
              <w:rPr>
                <w:rFonts w:ascii="宋体" w:hAnsi="宋体" w:cs="宋体"/>
                <w:kern w:val="0"/>
                <w:sz w:val="18"/>
                <w:szCs w:val="18"/>
              </w:rPr>
              <w:t>0804</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val="restart"/>
            <w:tcBorders>
              <w:top w:val="nil"/>
              <w:left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材料科学与工程（</w:t>
            </w:r>
            <w:r w:rsidRPr="007838ED">
              <w:rPr>
                <w:rFonts w:ascii="宋体" w:hAnsi="宋体" w:cs="宋体"/>
                <w:kern w:val="0"/>
                <w:sz w:val="18"/>
                <w:szCs w:val="18"/>
              </w:rPr>
              <w:t>0805</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cs="宋体" w:hint="eastAsia"/>
                <w:kern w:val="0"/>
                <w:sz w:val="18"/>
                <w:szCs w:val="18"/>
              </w:rPr>
              <w:t>博士</w:t>
            </w:r>
          </w:p>
        </w:tc>
        <w:tc>
          <w:tcPr>
            <w:tcW w:w="1043" w:type="dxa"/>
            <w:tcBorders>
              <w:top w:val="single" w:sz="4" w:space="0" w:color="auto"/>
              <w:left w:val="single" w:sz="4" w:space="0" w:color="auto"/>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w:t>
            </w:r>
          </w:p>
        </w:tc>
        <w:tc>
          <w:tcPr>
            <w:tcW w:w="1038" w:type="dxa"/>
            <w:gridSpan w:val="2"/>
            <w:tcBorders>
              <w:top w:val="single" w:sz="4" w:space="0" w:color="auto"/>
              <w:left w:val="single" w:sz="4" w:space="0" w:color="auto"/>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single" w:sz="4" w:space="0" w:color="auto"/>
              <w:left w:val="single" w:sz="4" w:space="0" w:color="auto"/>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tcBorders>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hAnsi="宋体" w:cs="宋体"/>
                <w:kern w:val="0"/>
                <w:sz w:val="18"/>
                <w:szCs w:val="18"/>
              </w:rPr>
            </w:pP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cs="宋体" w:hint="eastAsia"/>
                <w:kern w:val="0"/>
                <w:sz w:val="18"/>
                <w:szCs w:val="18"/>
              </w:rPr>
              <w:t>硕士</w:t>
            </w:r>
          </w:p>
        </w:tc>
        <w:tc>
          <w:tcPr>
            <w:tcW w:w="1043" w:type="dxa"/>
            <w:tcBorders>
              <w:top w:val="single" w:sz="4" w:space="0" w:color="auto"/>
              <w:left w:val="single" w:sz="4" w:space="0" w:color="auto"/>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21</w:t>
            </w:r>
          </w:p>
        </w:tc>
        <w:tc>
          <w:tcPr>
            <w:tcW w:w="1038" w:type="dxa"/>
            <w:gridSpan w:val="2"/>
            <w:tcBorders>
              <w:top w:val="single" w:sz="4" w:space="0" w:color="auto"/>
              <w:left w:val="single" w:sz="4" w:space="0" w:color="auto"/>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18</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85.71%</w:t>
            </w:r>
          </w:p>
        </w:tc>
        <w:tc>
          <w:tcPr>
            <w:tcW w:w="2375" w:type="dxa"/>
            <w:gridSpan w:val="2"/>
            <w:tcBorders>
              <w:top w:val="single" w:sz="4" w:space="0" w:color="auto"/>
              <w:left w:val="single" w:sz="4" w:space="0" w:color="auto"/>
              <w:bottom w:val="single" w:sz="4" w:space="0" w:color="auto"/>
              <w:right w:val="single" w:sz="4" w:space="0" w:color="auto"/>
            </w:tcBorders>
            <w:vAlign w:val="center"/>
          </w:tcPr>
          <w:p w:rsidR="00F44C33" w:rsidRPr="007838ED" w:rsidRDefault="00F44C33" w:rsidP="007838ED">
            <w:pPr>
              <w:widowControl/>
              <w:rPr>
                <w:rFonts w:ascii="宋体" w:hAnsi="宋体" w:cs="宋体"/>
                <w:kern w:val="0"/>
                <w:sz w:val="18"/>
                <w:szCs w:val="18"/>
              </w:rPr>
            </w:pP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电子科学与技术（</w:t>
            </w:r>
            <w:r w:rsidRPr="007838ED">
              <w:rPr>
                <w:rFonts w:ascii="宋体" w:hAnsi="宋体" w:cs="宋体"/>
                <w:kern w:val="0"/>
                <w:sz w:val="18"/>
                <w:szCs w:val="18"/>
              </w:rPr>
              <w:t>0809</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w:t>
            </w:r>
          </w:p>
        </w:tc>
        <w:tc>
          <w:tcPr>
            <w:tcW w:w="1038"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w:t>
            </w:r>
          </w:p>
        </w:tc>
        <w:tc>
          <w:tcPr>
            <w:tcW w:w="900"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信息与通讯工程（</w:t>
            </w:r>
            <w:r w:rsidRPr="007838ED">
              <w:rPr>
                <w:rFonts w:ascii="宋体" w:hAnsi="宋体" w:cs="宋体"/>
                <w:kern w:val="0"/>
                <w:sz w:val="18"/>
                <w:szCs w:val="18"/>
              </w:rPr>
              <w:t>0810</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计算机科学与技术（</w:t>
            </w:r>
            <w:r w:rsidRPr="007838ED">
              <w:rPr>
                <w:rFonts w:ascii="宋体" w:hAnsi="宋体" w:cs="宋体"/>
                <w:kern w:val="0"/>
                <w:sz w:val="18"/>
                <w:szCs w:val="18"/>
              </w:rPr>
              <w:t>0812</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27</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27</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F649C3">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建筑学（</w:t>
            </w:r>
            <w:r w:rsidRPr="007838ED">
              <w:rPr>
                <w:rFonts w:ascii="宋体" w:hAnsi="宋体" w:cs="宋体"/>
                <w:kern w:val="0"/>
                <w:sz w:val="18"/>
                <w:szCs w:val="18"/>
              </w:rPr>
              <w:t>0813</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13</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13</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土木工程（</w:t>
            </w:r>
            <w:r w:rsidRPr="007838ED">
              <w:rPr>
                <w:rFonts w:ascii="宋体" w:hAnsi="宋体" w:cs="宋体"/>
                <w:kern w:val="0"/>
                <w:sz w:val="18"/>
                <w:szCs w:val="18"/>
              </w:rPr>
              <w:t>0814</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38</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38</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val="restart"/>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化工工程与技术（</w:t>
            </w:r>
            <w:r w:rsidRPr="007838ED">
              <w:rPr>
                <w:rFonts w:ascii="宋体" w:hAnsi="宋体" w:cs="宋体"/>
                <w:kern w:val="0"/>
                <w:sz w:val="18"/>
                <w:szCs w:val="18"/>
              </w:rPr>
              <w:t>0817</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博士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29</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29</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城乡规划学（</w:t>
            </w:r>
            <w:r w:rsidRPr="007838ED">
              <w:rPr>
                <w:rFonts w:ascii="宋体" w:hAnsi="宋体" w:cs="宋体"/>
                <w:kern w:val="0"/>
                <w:sz w:val="18"/>
                <w:szCs w:val="18"/>
              </w:rPr>
              <w:t>0833</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4</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4</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管理科学与工程（</w:t>
            </w:r>
            <w:r w:rsidRPr="007838ED">
              <w:rPr>
                <w:rFonts w:ascii="宋体" w:hAnsi="宋体" w:cs="宋体"/>
                <w:kern w:val="0"/>
                <w:sz w:val="18"/>
                <w:szCs w:val="18"/>
              </w:rPr>
              <w:t>1201</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90</w:t>
            </w:r>
            <w:r w:rsidRPr="007838ED">
              <w:rPr>
                <w:rFonts w:ascii="宋体" w:hAnsi="宋体" w:cs="宋体"/>
                <w:kern w:val="0"/>
                <w:sz w:val="18"/>
                <w:szCs w:val="18"/>
              </w:rPr>
              <w:t>%</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val="restart"/>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工商管理（</w:t>
            </w:r>
            <w:r w:rsidRPr="007838ED">
              <w:rPr>
                <w:rFonts w:ascii="宋体" w:hAnsi="宋体" w:cs="宋体"/>
                <w:kern w:val="0"/>
                <w:sz w:val="18"/>
                <w:szCs w:val="18"/>
              </w:rPr>
              <w:t>1202</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博士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kern w:val="0"/>
                <w:sz w:val="18"/>
                <w:szCs w:val="18"/>
              </w:rPr>
              <w:t>2</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kern w:val="0"/>
                <w:sz w:val="18"/>
                <w:szCs w:val="18"/>
              </w:rPr>
              <w:t>2</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vMerge/>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37</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35</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94.59</w:t>
            </w:r>
            <w:r w:rsidRPr="007838ED">
              <w:rPr>
                <w:rFonts w:ascii="宋体" w:hAnsi="宋体" w:cs="宋体"/>
                <w:kern w:val="0"/>
                <w:sz w:val="18"/>
                <w:szCs w:val="18"/>
              </w:rPr>
              <w:t>%</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 xml:space="preserve">　</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马克思主义理论（</w:t>
            </w:r>
            <w:r w:rsidRPr="007838ED">
              <w:rPr>
                <w:rFonts w:ascii="宋体" w:hAnsi="宋体" w:cs="宋体"/>
                <w:kern w:val="0"/>
                <w:sz w:val="18"/>
                <w:szCs w:val="18"/>
              </w:rPr>
              <w:t>0305</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8</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4</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50.00%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spacing w:val="-4"/>
                <w:kern w:val="0"/>
                <w:sz w:val="18"/>
                <w:szCs w:val="18"/>
              </w:rPr>
            </w:pPr>
            <w:r w:rsidRPr="007838ED">
              <w:rPr>
                <w:rFonts w:ascii="宋体" w:hAnsi="宋体" w:cs="宋体" w:hint="eastAsia"/>
                <w:spacing w:val="-4"/>
                <w:kern w:val="0"/>
                <w:sz w:val="18"/>
                <w:szCs w:val="18"/>
              </w:rPr>
              <w:t>马克思主义基本原理、思想政治教育，</w:t>
            </w:r>
            <w:r w:rsidRPr="007838ED">
              <w:rPr>
                <w:rFonts w:ascii="宋体" w:hAnsi="宋体" w:cs="宋体"/>
                <w:spacing w:val="-4"/>
                <w:kern w:val="0"/>
                <w:sz w:val="18"/>
                <w:szCs w:val="18"/>
              </w:rPr>
              <w:t>2</w:t>
            </w:r>
            <w:r w:rsidRPr="007838ED">
              <w:rPr>
                <w:rFonts w:ascii="宋体" w:hAnsi="宋体" w:cs="宋体" w:hint="eastAsia"/>
                <w:spacing w:val="-4"/>
                <w:kern w:val="0"/>
                <w:sz w:val="18"/>
                <w:szCs w:val="18"/>
              </w:rPr>
              <w:t>个二级学科硕士点</w:t>
            </w:r>
          </w:p>
        </w:tc>
      </w:tr>
      <w:tr w:rsidR="007838ED" w:rsidRPr="007838ED" w:rsidTr="007838ED">
        <w:trPr>
          <w:trHeight w:val="425"/>
        </w:trPr>
        <w:tc>
          <w:tcPr>
            <w:tcW w:w="2252" w:type="dxa"/>
            <w:gridSpan w:val="2"/>
            <w:tcBorders>
              <w:top w:val="single" w:sz="4" w:space="0" w:color="auto"/>
              <w:left w:val="single" w:sz="4" w:space="0" w:color="auto"/>
              <w:bottom w:val="single" w:sz="4" w:space="0" w:color="auto"/>
              <w:right w:val="single" w:sz="4" w:space="0" w:color="auto"/>
            </w:tcBorders>
            <w:vAlign w:val="center"/>
          </w:tcPr>
          <w:p w:rsidR="00F44C33" w:rsidRPr="007838ED" w:rsidRDefault="00F44C33" w:rsidP="008D22EF">
            <w:pPr>
              <w:widowControl/>
              <w:jc w:val="center"/>
              <w:rPr>
                <w:rFonts w:ascii="宋体" w:hAnsi="宋体" w:cs="宋体"/>
                <w:kern w:val="0"/>
                <w:sz w:val="18"/>
                <w:szCs w:val="18"/>
              </w:rPr>
            </w:pPr>
            <w:r w:rsidRPr="007838ED">
              <w:rPr>
                <w:rFonts w:ascii="宋体" w:hAnsi="宋体" w:cs="宋体" w:hint="eastAsia"/>
                <w:kern w:val="0"/>
                <w:sz w:val="18"/>
                <w:szCs w:val="18"/>
              </w:rPr>
              <w:t>中国语言文学（0501）</w:t>
            </w:r>
          </w:p>
        </w:tc>
        <w:tc>
          <w:tcPr>
            <w:tcW w:w="623" w:type="dxa"/>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硕士</w:t>
            </w:r>
          </w:p>
        </w:tc>
        <w:tc>
          <w:tcPr>
            <w:tcW w:w="1043" w:type="dxa"/>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31</w:t>
            </w:r>
          </w:p>
        </w:tc>
        <w:tc>
          <w:tcPr>
            <w:tcW w:w="1038"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31</w:t>
            </w:r>
          </w:p>
        </w:tc>
        <w:tc>
          <w:tcPr>
            <w:tcW w:w="900"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single" w:sz="4" w:space="0" w:color="auto"/>
              <w:left w:val="nil"/>
              <w:bottom w:val="single" w:sz="4" w:space="0" w:color="auto"/>
              <w:right w:val="single" w:sz="4" w:space="0" w:color="auto"/>
            </w:tcBorders>
            <w:vAlign w:val="center"/>
          </w:tcPr>
          <w:p w:rsidR="00F44C33" w:rsidRPr="007838ED" w:rsidRDefault="00F44C33" w:rsidP="007838ED">
            <w:pPr>
              <w:widowControl/>
              <w:rPr>
                <w:rFonts w:ascii="宋体" w:hAnsi="宋体" w:cs="宋体"/>
                <w:kern w:val="0"/>
                <w:sz w:val="18"/>
                <w:szCs w:val="18"/>
              </w:rPr>
            </w:pP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外国语言文学（</w:t>
            </w:r>
            <w:r w:rsidRPr="007838ED">
              <w:rPr>
                <w:rFonts w:ascii="宋体" w:hAnsi="宋体" w:cs="宋体"/>
                <w:kern w:val="0"/>
                <w:sz w:val="18"/>
                <w:szCs w:val="18"/>
              </w:rPr>
              <w:t>0502</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6</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6</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spacing w:val="-10"/>
                <w:kern w:val="0"/>
                <w:sz w:val="18"/>
                <w:szCs w:val="18"/>
              </w:rPr>
            </w:pPr>
            <w:r w:rsidRPr="007838ED">
              <w:rPr>
                <w:rFonts w:ascii="宋体" w:hAnsi="宋体" w:cs="宋体" w:hint="eastAsia"/>
                <w:spacing w:val="-10"/>
                <w:kern w:val="0"/>
                <w:sz w:val="18"/>
                <w:szCs w:val="18"/>
              </w:rPr>
              <w:t>英语语言文学二级学科硕士点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lastRenderedPageBreak/>
              <w:t>中国史（</w:t>
            </w:r>
            <w:r w:rsidRPr="007838ED">
              <w:rPr>
                <w:rFonts w:ascii="宋体" w:hAnsi="宋体" w:cs="宋体"/>
                <w:kern w:val="0"/>
                <w:sz w:val="18"/>
                <w:szCs w:val="18"/>
              </w:rPr>
              <w:t>0602</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7</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7</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专门史二级学科硕士点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数学（</w:t>
            </w:r>
            <w:r w:rsidRPr="007838ED">
              <w:rPr>
                <w:rFonts w:ascii="宋体" w:hAnsi="宋体" w:cs="宋体"/>
                <w:kern w:val="0"/>
                <w:sz w:val="18"/>
                <w:szCs w:val="18"/>
              </w:rPr>
              <w:t>0701</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17</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17</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基础数学二级学科硕士点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物理学（</w:t>
            </w:r>
            <w:r w:rsidRPr="007838ED">
              <w:rPr>
                <w:rFonts w:ascii="宋体" w:hAnsi="宋体" w:cs="宋体"/>
                <w:kern w:val="0"/>
                <w:sz w:val="18"/>
                <w:szCs w:val="18"/>
              </w:rPr>
              <w:t>0702</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5</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5</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光学二级学科硕士点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地理学（</w:t>
            </w:r>
            <w:r w:rsidRPr="007838ED">
              <w:rPr>
                <w:rFonts w:ascii="宋体" w:hAnsi="宋体" w:cs="宋体"/>
                <w:kern w:val="0"/>
                <w:sz w:val="18"/>
                <w:szCs w:val="18"/>
              </w:rPr>
              <w:t>0705</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14</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14</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spacing w:val="-2"/>
                <w:kern w:val="0"/>
                <w:sz w:val="18"/>
                <w:szCs w:val="18"/>
              </w:rPr>
            </w:pPr>
            <w:r w:rsidRPr="007838ED">
              <w:rPr>
                <w:rFonts w:ascii="宋体" w:hAnsi="宋体" w:cs="宋体" w:hint="eastAsia"/>
                <w:spacing w:val="-2"/>
                <w:kern w:val="0"/>
                <w:sz w:val="18"/>
                <w:szCs w:val="18"/>
              </w:rPr>
              <w:t>人文地理学二级学科硕士点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生物学（</w:t>
            </w:r>
            <w:r w:rsidRPr="007838ED">
              <w:rPr>
                <w:rFonts w:ascii="宋体" w:hAnsi="宋体" w:cs="宋体"/>
                <w:kern w:val="0"/>
                <w:sz w:val="18"/>
                <w:szCs w:val="18"/>
              </w:rPr>
              <w:t>0710</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37</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37</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spacing w:val="-2"/>
                <w:kern w:val="0"/>
                <w:sz w:val="18"/>
                <w:szCs w:val="18"/>
              </w:rPr>
            </w:pPr>
            <w:r w:rsidRPr="007838ED">
              <w:rPr>
                <w:rFonts w:ascii="宋体" w:hAnsi="宋体" w:cs="宋体" w:hint="eastAsia"/>
                <w:spacing w:val="-2"/>
                <w:kern w:val="0"/>
                <w:sz w:val="18"/>
                <w:szCs w:val="18"/>
              </w:rPr>
              <w:t>生物化学与分子生物学、微生物学，</w:t>
            </w:r>
            <w:r w:rsidRPr="007838ED">
              <w:rPr>
                <w:rFonts w:ascii="宋体" w:hAnsi="宋体" w:cs="宋体"/>
                <w:spacing w:val="-2"/>
                <w:kern w:val="0"/>
                <w:sz w:val="18"/>
                <w:szCs w:val="18"/>
              </w:rPr>
              <w:t>2</w:t>
            </w:r>
            <w:r w:rsidRPr="007838ED">
              <w:rPr>
                <w:rFonts w:ascii="宋体" w:hAnsi="宋体" w:cs="宋体" w:hint="eastAsia"/>
                <w:spacing w:val="-2"/>
                <w:kern w:val="0"/>
                <w:sz w:val="18"/>
                <w:szCs w:val="18"/>
              </w:rPr>
              <w:t>个二级学科硕士点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力学（</w:t>
            </w:r>
            <w:r w:rsidRPr="007838ED">
              <w:rPr>
                <w:rFonts w:ascii="宋体" w:hAnsi="宋体" w:cs="宋体"/>
                <w:kern w:val="0"/>
                <w:sz w:val="18"/>
                <w:szCs w:val="18"/>
              </w:rPr>
              <w:t>0801</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2</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工程力学二级学科硕士点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电气工程（</w:t>
            </w:r>
            <w:r w:rsidRPr="007838ED">
              <w:rPr>
                <w:rFonts w:ascii="宋体" w:hAnsi="宋体" w:cs="宋体"/>
                <w:kern w:val="0"/>
                <w:sz w:val="18"/>
                <w:szCs w:val="18"/>
              </w:rPr>
              <w:t>0808</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5</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5</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电工理论与新技术二级学科硕士点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控制科学与工程（</w:t>
            </w:r>
            <w:r w:rsidRPr="007838ED">
              <w:rPr>
                <w:rFonts w:ascii="宋体" w:hAnsi="宋体" w:cs="宋体"/>
                <w:kern w:val="0"/>
                <w:sz w:val="18"/>
                <w:szCs w:val="18"/>
              </w:rPr>
              <w:t>0811</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16</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16</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检测技术与自动化装置、模式识别与智能系统，</w:t>
            </w:r>
            <w:r w:rsidRPr="007838ED">
              <w:rPr>
                <w:rFonts w:ascii="宋体" w:hAnsi="宋体" w:cs="宋体"/>
                <w:kern w:val="0"/>
                <w:sz w:val="18"/>
                <w:szCs w:val="18"/>
              </w:rPr>
              <w:t>2</w:t>
            </w:r>
            <w:r w:rsidRPr="007838ED">
              <w:rPr>
                <w:rFonts w:ascii="宋体" w:hAnsi="宋体" w:cs="宋体" w:hint="eastAsia"/>
                <w:kern w:val="0"/>
                <w:sz w:val="18"/>
                <w:szCs w:val="18"/>
              </w:rPr>
              <w:t>个二级学科硕士点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环境科学与工程（</w:t>
            </w:r>
            <w:r w:rsidRPr="007838ED">
              <w:rPr>
                <w:rFonts w:ascii="宋体" w:hAnsi="宋体" w:cs="宋体"/>
                <w:kern w:val="0"/>
                <w:sz w:val="18"/>
                <w:szCs w:val="18"/>
              </w:rPr>
              <w:t>0830</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16</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16</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环境科学、环境工程，</w:t>
            </w:r>
            <w:r w:rsidRPr="007838ED">
              <w:rPr>
                <w:rFonts w:ascii="宋体" w:hAnsi="宋体" w:cs="宋体"/>
                <w:kern w:val="0"/>
                <w:sz w:val="18"/>
                <w:szCs w:val="18"/>
              </w:rPr>
              <w:t>2</w:t>
            </w:r>
            <w:r w:rsidRPr="007838ED">
              <w:rPr>
                <w:rFonts w:ascii="宋体" w:hAnsi="宋体" w:cs="宋体" w:hint="eastAsia"/>
                <w:kern w:val="0"/>
                <w:sz w:val="18"/>
                <w:szCs w:val="18"/>
              </w:rPr>
              <w:t>个二级学科硕士点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left"/>
              <w:rPr>
                <w:rFonts w:ascii="宋体" w:cs="宋体"/>
                <w:kern w:val="0"/>
                <w:sz w:val="18"/>
                <w:szCs w:val="18"/>
              </w:rPr>
            </w:pPr>
            <w:r w:rsidRPr="007838ED">
              <w:rPr>
                <w:rFonts w:ascii="宋体" w:hAnsi="宋体" w:cs="宋体" w:hint="eastAsia"/>
                <w:kern w:val="0"/>
                <w:sz w:val="18"/>
                <w:szCs w:val="18"/>
              </w:rPr>
              <w:t>公共管理（</w:t>
            </w:r>
            <w:r w:rsidRPr="007838ED">
              <w:rPr>
                <w:rFonts w:ascii="宋体" w:hAnsi="宋体" w:cs="宋体"/>
                <w:kern w:val="0"/>
                <w:sz w:val="18"/>
                <w:szCs w:val="18"/>
              </w:rPr>
              <w:t>1204</w:t>
            </w:r>
            <w:r w:rsidRPr="007838ED">
              <w:rPr>
                <w:rFonts w:ascii="宋体" w:hAnsi="宋体" w:cs="宋体" w:hint="eastAsia"/>
                <w:kern w:val="0"/>
                <w:sz w:val="18"/>
                <w:szCs w:val="18"/>
              </w:rPr>
              <w:t>）</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r w:rsidRPr="007838ED">
              <w:rPr>
                <w:rFonts w:ascii="宋体" w:hAnsi="宋体" w:cs="宋体" w:hint="eastAsia"/>
                <w:kern w:val="0"/>
                <w:sz w:val="18"/>
                <w:szCs w:val="18"/>
              </w:rPr>
              <w:t>硕士</w:t>
            </w: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7</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7</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100.00%</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7838ED">
            <w:pPr>
              <w:widowControl/>
              <w:rPr>
                <w:rFonts w:ascii="宋体" w:cs="宋体"/>
                <w:kern w:val="0"/>
                <w:sz w:val="18"/>
                <w:szCs w:val="18"/>
              </w:rPr>
            </w:pPr>
            <w:r w:rsidRPr="007838ED">
              <w:rPr>
                <w:rFonts w:ascii="宋体" w:hAnsi="宋体" w:cs="宋体" w:hint="eastAsia"/>
                <w:kern w:val="0"/>
                <w:sz w:val="18"/>
                <w:szCs w:val="18"/>
              </w:rPr>
              <w:t>行政管理二级学科硕士点</w:t>
            </w:r>
          </w:p>
        </w:tc>
      </w:tr>
      <w:tr w:rsidR="007838ED" w:rsidRPr="007838ED" w:rsidTr="007838ED">
        <w:trPr>
          <w:trHeight w:val="425"/>
        </w:trPr>
        <w:tc>
          <w:tcPr>
            <w:tcW w:w="2252" w:type="dxa"/>
            <w:gridSpan w:val="2"/>
            <w:tcBorders>
              <w:top w:val="nil"/>
              <w:left w:val="single" w:sz="4" w:space="0" w:color="auto"/>
              <w:bottom w:val="single" w:sz="4" w:space="0" w:color="auto"/>
              <w:right w:val="single" w:sz="4" w:space="0" w:color="auto"/>
            </w:tcBorders>
            <w:vAlign w:val="center"/>
          </w:tcPr>
          <w:p w:rsidR="00F44C33" w:rsidRPr="007838ED" w:rsidRDefault="00F44C33" w:rsidP="008D22EF">
            <w:pPr>
              <w:widowControl/>
              <w:jc w:val="center"/>
              <w:rPr>
                <w:rFonts w:ascii="宋体" w:cs="宋体"/>
                <w:kern w:val="0"/>
                <w:sz w:val="18"/>
                <w:szCs w:val="18"/>
              </w:rPr>
            </w:pPr>
            <w:r w:rsidRPr="007838ED">
              <w:rPr>
                <w:rFonts w:ascii="宋体" w:hAnsi="宋体" w:cs="宋体" w:hint="eastAsia"/>
                <w:kern w:val="0"/>
                <w:sz w:val="18"/>
                <w:szCs w:val="18"/>
              </w:rPr>
              <w:t>合计</w:t>
            </w:r>
          </w:p>
        </w:tc>
        <w:tc>
          <w:tcPr>
            <w:tcW w:w="62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cs="宋体"/>
                <w:kern w:val="0"/>
                <w:sz w:val="18"/>
                <w:szCs w:val="18"/>
              </w:rPr>
            </w:pPr>
          </w:p>
        </w:tc>
        <w:tc>
          <w:tcPr>
            <w:tcW w:w="1043" w:type="dxa"/>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582</w:t>
            </w:r>
          </w:p>
        </w:tc>
        <w:tc>
          <w:tcPr>
            <w:tcW w:w="1038"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567</w:t>
            </w:r>
          </w:p>
        </w:tc>
        <w:tc>
          <w:tcPr>
            <w:tcW w:w="900" w:type="dxa"/>
            <w:gridSpan w:val="2"/>
            <w:tcBorders>
              <w:top w:val="nil"/>
              <w:left w:val="nil"/>
              <w:bottom w:val="single" w:sz="4" w:space="0" w:color="auto"/>
              <w:right w:val="single" w:sz="4" w:space="0" w:color="auto"/>
            </w:tcBorders>
            <w:vAlign w:val="center"/>
          </w:tcPr>
          <w:p w:rsidR="00F44C33" w:rsidRPr="007838ED" w:rsidRDefault="00F44C33" w:rsidP="007838ED">
            <w:pPr>
              <w:widowControl/>
              <w:jc w:val="center"/>
              <w:rPr>
                <w:rFonts w:ascii="宋体" w:hAnsi="宋体" w:cs="宋体"/>
                <w:kern w:val="0"/>
                <w:sz w:val="18"/>
                <w:szCs w:val="18"/>
              </w:rPr>
            </w:pPr>
            <w:r w:rsidRPr="007838ED">
              <w:rPr>
                <w:rFonts w:ascii="宋体" w:hAnsi="宋体" w:cs="宋体" w:hint="eastAsia"/>
                <w:kern w:val="0"/>
                <w:sz w:val="18"/>
                <w:szCs w:val="18"/>
              </w:rPr>
              <w:t>97.42%</w:t>
            </w:r>
          </w:p>
        </w:tc>
        <w:tc>
          <w:tcPr>
            <w:tcW w:w="2375" w:type="dxa"/>
            <w:gridSpan w:val="2"/>
            <w:tcBorders>
              <w:top w:val="nil"/>
              <w:left w:val="nil"/>
              <w:bottom w:val="single" w:sz="4" w:space="0" w:color="auto"/>
              <w:right w:val="single" w:sz="4" w:space="0" w:color="auto"/>
            </w:tcBorders>
            <w:vAlign w:val="center"/>
          </w:tcPr>
          <w:p w:rsidR="00F44C33" w:rsidRPr="007838ED" w:rsidRDefault="00F44C33" w:rsidP="008D22EF">
            <w:pPr>
              <w:widowControl/>
              <w:jc w:val="center"/>
              <w:rPr>
                <w:rFonts w:ascii="宋体" w:cs="宋体"/>
                <w:kern w:val="0"/>
                <w:sz w:val="18"/>
                <w:szCs w:val="18"/>
              </w:rPr>
            </w:pPr>
            <w:r w:rsidRPr="007838ED">
              <w:rPr>
                <w:rFonts w:ascii="宋体" w:hAnsi="宋体" w:cs="宋体" w:hint="eastAsia"/>
                <w:kern w:val="0"/>
                <w:sz w:val="18"/>
                <w:szCs w:val="18"/>
              </w:rPr>
              <w:t xml:space="preserve">　</w:t>
            </w:r>
          </w:p>
        </w:tc>
      </w:tr>
      <w:bookmarkEnd w:id="13"/>
      <w:bookmarkEnd w:id="14"/>
      <w:tr w:rsidR="00446423" w:rsidRPr="00B33E35" w:rsidTr="007838ED">
        <w:trPr>
          <w:trHeight w:val="705"/>
        </w:trPr>
        <w:tc>
          <w:tcPr>
            <w:tcW w:w="8231" w:type="dxa"/>
            <w:gridSpan w:val="10"/>
            <w:tcBorders>
              <w:top w:val="nil"/>
              <w:left w:val="nil"/>
              <w:bottom w:val="nil"/>
              <w:right w:val="nil"/>
            </w:tcBorders>
            <w:vAlign w:val="center"/>
          </w:tcPr>
          <w:p w:rsidR="008173F3" w:rsidRDefault="008173F3" w:rsidP="008173F3">
            <w:pPr>
              <w:widowControl/>
              <w:spacing w:line="400" w:lineRule="exact"/>
              <w:rPr>
                <w:rFonts w:ascii="方正小标宋简体" w:eastAsia="方正小标宋简体" w:hAnsi="宋体" w:cs="宋体"/>
                <w:kern w:val="0"/>
                <w:sz w:val="28"/>
                <w:szCs w:val="28"/>
              </w:rPr>
            </w:pPr>
            <w:r w:rsidRPr="008173F3">
              <w:rPr>
                <w:rFonts w:ascii="宋体" w:hAnsi="宋体" w:cs="宋体" w:hint="eastAsia"/>
                <w:kern w:val="0"/>
                <w:sz w:val="22"/>
              </w:rPr>
              <w:t>数据来源：教育部就业监测与管理系统就业方案数据</w:t>
            </w:r>
          </w:p>
          <w:p w:rsidR="00446423" w:rsidRPr="007838ED" w:rsidRDefault="00446423" w:rsidP="007838ED">
            <w:pPr>
              <w:widowControl/>
              <w:spacing w:beforeLines="50" w:before="156"/>
              <w:jc w:val="center"/>
              <w:rPr>
                <w:rFonts w:ascii="方正小标宋简体" w:eastAsia="方正小标宋简体" w:cs="宋体"/>
                <w:kern w:val="0"/>
                <w:sz w:val="28"/>
                <w:szCs w:val="28"/>
              </w:rPr>
            </w:pPr>
            <w:r w:rsidRPr="007838ED">
              <w:rPr>
                <w:rFonts w:ascii="方正小标宋简体" w:eastAsia="方正小标宋简体" w:hAnsi="宋体" w:cs="宋体" w:hint="eastAsia"/>
                <w:kern w:val="0"/>
                <w:sz w:val="28"/>
                <w:szCs w:val="28"/>
              </w:rPr>
              <w:t>表3.</w:t>
            </w:r>
            <w:r w:rsidR="007838ED">
              <w:rPr>
                <w:rFonts w:ascii="方正小标宋简体" w:eastAsia="方正小标宋简体" w:hAnsi="宋体" w:cs="宋体"/>
                <w:kern w:val="0"/>
                <w:sz w:val="28"/>
                <w:szCs w:val="28"/>
              </w:rPr>
              <w:t xml:space="preserve">4.2 </w:t>
            </w:r>
            <w:r w:rsidRPr="007838ED">
              <w:rPr>
                <w:rFonts w:ascii="方正小标宋简体" w:eastAsia="方正小标宋简体" w:hAnsi="宋体" w:cs="宋体" w:hint="eastAsia"/>
                <w:kern w:val="0"/>
                <w:sz w:val="28"/>
                <w:szCs w:val="28"/>
              </w:rPr>
              <w:t xml:space="preserve"> 201</w:t>
            </w:r>
            <w:r w:rsidR="007838ED">
              <w:rPr>
                <w:rFonts w:ascii="方正小标宋简体" w:eastAsia="方正小标宋简体" w:hAnsi="宋体" w:cs="宋体"/>
                <w:kern w:val="0"/>
                <w:sz w:val="28"/>
                <w:szCs w:val="28"/>
              </w:rPr>
              <w:t>6</w:t>
            </w:r>
            <w:r w:rsidRPr="007838ED">
              <w:rPr>
                <w:rFonts w:ascii="方正小标宋简体" w:eastAsia="方正小标宋简体" w:hAnsi="宋体" w:cs="宋体" w:hint="eastAsia"/>
                <w:kern w:val="0"/>
                <w:sz w:val="28"/>
                <w:szCs w:val="28"/>
              </w:rPr>
              <w:t>届专业学位硕士毕业生就业率统计表</w:t>
            </w:r>
          </w:p>
        </w:tc>
      </w:tr>
      <w:tr w:rsidR="00446423" w:rsidRPr="00B33E35" w:rsidTr="008173F3">
        <w:trPr>
          <w:trHeight w:val="482"/>
        </w:trPr>
        <w:tc>
          <w:tcPr>
            <w:tcW w:w="858" w:type="dxa"/>
            <w:tcBorders>
              <w:top w:val="single" w:sz="4" w:space="0" w:color="000000"/>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b/>
                <w:bCs/>
                <w:kern w:val="0"/>
                <w:szCs w:val="21"/>
              </w:rPr>
            </w:pPr>
            <w:r w:rsidRPr="000B1811">
              <w:rPr>
                <w:rFonts w:ascii="宋体" w:hAnsi="宋体" w:cs="宋体" w:hint="eastAsia"/>
                <w:b/>
                <w:bCs/>
                <w:kern w:val="0"/>
                <w:szCs w:val="21"/>
              </w:rPr>
              <w:t>序号</w:t>
            </w:r>
          </w:p>
        </w:tc>
        <w:tc>
          <w:tcPr>
            <w:tcW w:w="3565" w:type="dxa"/>
            <w:gridSpan w:val="4"/>
            <w:tcBorders>
              <w:top w:val="single" w:sz="4" w:space="0" w:color="000000"/>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b/>
                <w:bCs/>
                <w:kern w:val="0"/>
                <w:szCs w:val="21"/>
              </w:rPr>
            </w:pPr>
            <w:r w:rsidRPr="000B1811">
              <w:rPr>
                <w:rFonts w:ascii="宋体" w:hAnsi="宋体" w:cs="宋体" w:hint="eastAsia"/>
                <w:b/>
                <w:bCs/>
                <w:kern w:val="0"/>
                <w:szCs w:val="21"/>
              </w:rPr>
              <w:t>专业学位点名称（代码）</w:t>
            </w:r>
          </w:p>
        </w:tc>
        <w:tc>
          <w:tcPr>
            <w:tcW w:w="1385" w:type="dxa"/>
            <w:gridSpan w:val="2"/>
            <w:tcBorders>
              <w:top w:val="single" w:sz="4" w:space="0" w:color="000000"/>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b/>
                <w:bCs/>
                <w:kern w:val="0"/>
                <w:szCs w:val="21"/>
              </w:rPr>
            </w:pPr>
            <w:r w:rsidRPr="000B1811">
              <w:rPr>
                <w:rFonts w:ascii="宋体" w:hAnsi="宋体" w:cs="宋体" w:hint="eastAsia"/>
                <w:b/>
                <w:bCs/>
                <w:kern w:val="0"/>
                <w:szCs w:val="21"/>
              </w:rPr>
              <w:t>毕业生数</w:t>
            </w:r>
          </w:p>
        </w:tc>
        <w:tc>
          <w:tcPr>
            <w:tcW w:w="1153" w:type="dxa"/>
            <w:gridSpan w:val="2"/>
            <w:tcBorders>
              <w:top w:val="single" w:sz="4" w:space="0" w:color="000000"/>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b/>
                <w:bCs/>
                <w:kern w:val="0"/>
                <w:szCs w:val="21"/>
              </w:rPr>
            </w:pPr>
            <w:r w:rsidRPr="000B1811">
              <w:rPr>
                <w:rFonts w:ascii="宋体" w:hAnsi="宋体" w:cs="宋体" w:hint="eastAsia"/>
                <w:b/>
                <w:bCs/>
                <w:kern w:val="0"/>
                <w:szCs w:val="21"/>
              </w:rPr>
              <w:t>就业人数</w:t>
            </w:r>
          </w:p>
        </w:tc>
        <w:tc>
          <w:tcPr>
            <w:tcW w:w="1270" w:type="dxa"/>
            <w:tcBorders>
              <w:top w:val="single" w:sz="4" w:space="0" w:color="000000"/>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b/>
                <w:bCs/>
                <w:kern w:val="0"/>
                <w:szCs w:val="21"/>
              </w:rPr>
            </w:pPr>
            <w:r w:rsidRPr="000B1811">
              <w:rPr>
                <w:rFonts w:ascii="宋体" w:hAnsi="宋体" w:cs="宋体" w:hint="eastAsia"/>
                <w:b/>
                <w:bCs/>
                <w:kern w:val="0"/>
                <w:szCs w:val="21"/>
              </w:rPr>
              <w:t>就业率</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kern w:val="0"/>
                <w:szCs w:val="21"/>
              </w:rPr>
              <w:t>1</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金融硕士（</w:t>
            </w:r>
            <w:r w:rsidRPr="000B1811">
              <w:rPr>
                <w:rFonts w:ascii="宋体" w:hAnsi="宋体" w:cs="宋体"/>
                <w:kern w:val="0"/>
                <w:szCs w:val="21"/>
              </w:rPr>
              <w:t>0251)</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12</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12</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100.00%</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kern w:val="0"/>
                <w:szCs w:val="21"/>
              </w:rPr>
              <w:t>2</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法律硕士</w:t>
            </w:r>
            <w:r w:rsidRPr="000B1811">
              <w:rPr>
                <w:rFonts w:ascii="宋体" w:hAnsi="宋体" w:cs="宋体"/>
                <w:kern w:val="0"/>
                <w:szCs w:val="21"/>
              </w:rPr>
              <w:t>(0351)</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12</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11</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91.17%</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kern w:val="0"/>
                <w:szCs w:val="21"/>
              </w:rPr>
              <w:t>3</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建筑学硕士</w:t>
            </w:r>
            <w:r w:rsidRPr="000B1811">
              <w:rPr>
                <w:rFonts w:ascii="宋体" w:hAnsi="宋体" w:cs="宋体"/>
                <w:kern w:val="0"/>
                <w:szCs w:val="21"/>
              </w:rPr>
              <w:t>(0851)</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31</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31</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100.00%</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kern w:val="0"/>
                <w:szCs w:val="21"/>
              </w:rPr>
              <w:t>4</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电气工程（</w:t>
            </w:r>
            <w:r w:rsidRPr="000B1811">
              <w:rPr>
                <w:rFonts w:ascii="宋体" w:hAnsi="宋体" w:cs="宋体"/>
                <w:kern w:val="0"/>
                <w:szCs w:val="21"/>
              </w:rPr>
              <w:t>085207</w:t>
            </w:r>
            <w:r w:rsidRPr="000B1811">
              <w:rPr>
                <w:rFonts w:ascii="宋体" w:hAnsi="宋体" w:cs="宋体" w:hint="eastAsia"/>
                <w:kern w:val="0"/>
                <w:szCs w:val="21"/>
              </w:rPr>
              <w:t>）</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11</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11</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100.00%</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kern w:val="0"/>
                <w:szCs w:val="21"/>
              </w:rPr>
              <w:t>5</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电子与通信工程（</w:t>
            </w:r>
            <w:r w:rsidRPr="000B1811">
              <w:rPr>
                <w:rFonts w:ascii="宋体" w:hAnsi="宋体" w:cs="宋体"/>
                <w:kern w:val="0"/>
                <w:szCs w:val="21"/>
              </w:rPr>
              <w:t>085208</w:t>
            </w:r>
            <w:r w:rsidRPr="000B1811">
              <w:rPr>
                <w:rFonts w:ascii="宋体" w:hAnsi="宋体" w:cs="宋体" w:hint="eastAsia"/>
                <w:kern w:val="0"/>
                <w:szCs w:val="21"/>
              </w:rPr>
              <w:t>）</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12</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12</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100.00%</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kern w:val="0"/>
                <w:szCs w:val="21"/>
              </w:rPr>
              <w:t>6</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计算机技术（</w:t>
            </w:r>
            <w:r w:rsidRPr="000B1811">
              <w:rPr>
                <w:rFonts w:ascii="宋体" w:hAnsi="宋体" w:cs="宋体"/>
                <w:kern w:val="0"/>
                <w:szCs w:val="21"/>
              </w:rPr>
              <w:t>085211</w:t>
            </w:r>
            <w:r w:rsidRPr="000B1811">
              <w:rPr>
                <w:rFonts w:ascii="宋体" w:hAnsi="宋体" w:cs="宋体" w:hint="eastAsia"/>
                <w:kern w:val="0"/>
                <w:szCs w:val="21"/>
              </w:rPr>
              <w:t>）</w:t>
            </w:r>
          </w:p>
        </w:tc>
        <w:tc>
          <w:tcPr>
            <w:tcW w:w="1385" w:type="dxa"/>
            <w:gridSpan w:val="2"/>
            <w:tcBorders>
              <w:top w:val="nil"/>
              <w:left w:val="nil"/>
              <w:bottom w:val="single" w:sz="4" w:space="0" w:color="000000"/>
              <w:right w:val="single" w:sz="4" w:space="0" w:color="000000"/>
            </w:tcBorders>
            <w:vAlign w:val="center"/>
          </w:tcPr>
          <w:p w:rsidR="00446423" w:rsidRPr="000B1811" w:rsidRDefault="008F2B28" w:rsidP="00013335">
            <w:pPr>
              <w:widowControl/>
              <w:jc w:val="center"/>
              <w:rPr>
                <w:rFonts w:ascii="宋体" w:cs="宋体"/>
                <w:kern w:val="0"/>
                <w:szCs w:val="21"/>
              </w:rPr>
            </w:pPr>
            <w:r>
              <w:rPr>
                <w:rFonts w:ascii="宋体" w:cs="宋体"/>
                <w:kern w:val="0"/>
                <w:szCs w:val="21"/>
              </w:rPr>
              <w:t>17</w:t>
            </w:r>
          </w:p>
        </w:tc>
        <w:tc>
          <w:tcPr>
            <w:tcW w:w="1153" w:type="dxa"/>
            <w:gridSpan w:val="2"/>
            <w:tcBorders>
              <w:top w:val="nil"/>
              <w:left w:val="nil"/>
              <w:bottom w:val="single" w:sz="4" w:space="0" w:color="000000"/>
              <w:right w:val="single" w:sz="4" w:space="0" w:color="000000"/>
            </w:tcBorders>
            <w:vAlign w:val="center"/>
          </w:tcPr>
          <w:p w:rsidR="00446423" w:rsidRPr="000B1811" w:rsidRDefault="008F2B28" w:rsidP="00013335">
            <w:pPr>
              <w:widowControl/>
              <w:jc w:val="center"/>
              <w:rPr>
                <w:rFonts w:ascii="宋体" w:cs="宋体"/>
                <w:kern w:val="0"/>
                <w:szCs w:val="21"/>
              </w:rPr>
            </w:pPr>
            <w:r>
              <w:rPr>
                <w:rFonts w:ascii="宋体" w:cs="宋体"/>
                <w:kern w:val="0"/>
                <w:szCs w:val="21"/>
              </w:rPr>
              <w:t>17</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100.00%</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kern w:val="0"/>
                <w:szCs w:val="21"/>
              </w:rPr>
              <w:t>7</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建筑与土木工程（</w:t>
            </w:r>
            <w:r w:rsidRPr="000B1811">
              <w:rPr>
                <w:rFonts w:ascii="宋体" w:hAnsi="宋体" w:cs="宋体"/>
                <w:kern w:val="0"/>
                <w:szCs w:val="21"/>
              </w:rPr>
              <w:t>085213</w:t>
            </w:r>
            <w:r w:rsidRPr="000B1811">
              <w:rPr>
                <w:rFonts w:ascii="宋体" w:hAnsi="宋体" w:cs="宋体" w:hint="eastAsia"/>
                <w:kern w:val="0"/>
                <w:szCs w:val="21"/>
              </w:rPr>
              <w:t>）</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13</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13</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100.00%</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kern w:val="0"/>
                <w:szCs w:val="21"/>
              </w:rPr>
              <w:t>8</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生物工程（</w:t>
            </w:r>
            <w:r w:rsidRPr="000B1811">
              <w:rPr>
                <w:rFonts w:ascii="宋体" w:hAnsi="宋体" w:cs="宋体"/>
                <w:kern w:val="0"/>
                <w:szCs w:val="21"/>
              </w:rPr>
              <w:t>085238</w:t>
            </w:r>
            <w:r w:rsidRPr="000B1811">
              <w:rPr>
                <w:rFonts w:ascii="宋体" w:hAnsi="宋体" w:cs="宋体" w:hint="eastAsia"/>
                <w:kern w:val="0"/>
                <w:szCs w:val="21"/>
              </w:rPr>
              <w:t>）</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9</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9</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100.00%</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hAnsi="宋体" w:cs="宋体"/>
                <w:kern w:val="0"/>
                <w:szCs w:val="21"/>
              </w:rPr>
            </w:pPr>
            <w:r w:rsidRPr="000B1811">
              <w:rPr>
                <w:rFonts w:ascii="宋体" w:hAnsi="宋体" w:cs="宋体" w:hint="eastAsia"/>
                <w:kern w:val="0"/>
                <w:szCs w:val="21"/>
              </w:rPr>
              <w:t>9</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hAnsi="宋体" w:cs="宋体"/>
                <w:kern w:val="0"/>
                <w:szCs w:val="21"/>
              </w:rPr>
            </w:pPr>
            <w:r w:rsidRPr="000B1811">
              <w:rPr>
                <w:rFonts w:ascii="宋体" w:hAnsi="宋体" w:cs="宋体" w:hint="eastAsia"/>
                <w:kern w:val="0"/>
                <w:szCs w:val="21"/>
              </w:rPr>
              <w:t>机械工程（085201）</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12</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12</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100.00%</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hAnsi="宋体" w:cs="宋体"/>
                <w:kern w:val="0"/>
                <w:szCs w:val="21"/>
              </w:rPr>
            </w:pPr>
            <w:r w:rsidRPr="000B1811">
              <w:rPr>
                <w:rFonts w:ascii="宋体" w:hAnsi="宋体" w:cs="宋体" w:hint="eastAsia"/>
                <w:kern w:val="0"/>
                <w:szCs w:val="21"/>
              </w:rPr>
              <w:t>10</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hAnsi="宋体" w:cs="宋体"/>
                <w:kern w:val="0"/>
                <w:szCs w:val="21"/>
              </w:rPr>
            </w:pPr>
            <w:r w:rsidRPr="000B1811">
              <w:rPr>
                <w:rFonts w:ascii="宋体" w:hAnsi="宋体" w:cs="宋体" w:hint="eastAsia"/>
                <w:kern w:val="0"/>
                <w:szCs w:val="21"/>
              </w:rPr>
              <w:t>物流工程（085240）</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6</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5</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hAnsi="宋体" w:cs="宋体"/>
                <w:kern w:val="0"/>
                <w:szCs w:val="21"/>
              </w:rPr>
            </w:pPr>
            <w:r w:rsidRPr="000B1811">
              <w:rPr>
                <w:rFonts w:ascii="宋体" w:hAnsi="宋体" w:cs="宋体" w:hint="eastAsia"/>
                <w:kern w:val="0"/>
                <w:szCs w:val="21"/>
              </w:rPr>
              <w:t>83.33%</w:t>
            </w:r>
          </w:p>
        </w:tc>
      </w:tr>
      <w:tr w:rsidR="00446423" w:rsidRPr="00B33E35" w:rsidTr="008173F3">
        <w:trPr>
          <w:trHeight w:val="482"/>
        </w:trPr>
        <w:tc>
          <w:tcPr>
            <w:tcW w:w="858" w:type="dxa"/>
            <w:tcBorders>
              <w:top w:val="nil"/>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hAnsi="宋体" w:cs="宋体"/>
                <w:kern w:val="0"/>
                <w:szCs w:val="21"/>
              </w:rPr>
            </w:pPr>
            <w:r w:rsidRPr="000B1811">
              <w:rPr>
                <w:rFonts w:ascii="宋体" w:hAnsi="宋体" w:cs="宋体" w:hint="eastAsia"/>
                <w:kern w:val="0"/>
                <w:szCs w:val="21"/>
              </w:rPr>
              <w:t>11</w:t>
            </w:r>
          </w:p>
        </w:tc>
        <w:tc>
          <w:tcPr>
            <w:tcW w:w="3565" w:type="dxa"/>
            <w:gridSpan w:val="4"/>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hAnsi="宋体" w:cs="宋体"/>
                <w:kern w:val="0"/>
                <w:szCs w:val="21"/>
              </w:rPr>
            </w:pPr>
            <w:r w:rsidRPr="000B1811">
              <w:rPr>
                <w:rFonts w:ascii="宋体" w:hAnsi="宋体" w:cs="宋体" w:hint="eastAsia"/>
                <w:kern w:val="0"/>
                <w:szCs w:val="21"/>
              </w:rPr>
              <w:t>项目管理（085239）</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cs="宋体" w:hint="eastAsia"/>
                <w:kern w:val="0"/>
                <w:szCs w:val="21"/>
              </w:rPr>
              <w:t>1</w:t>
            </w:r>
          </w:p>
        </w:tc>
        <w:tc>
          <w:tcPr>
            <w:tcW w:w="1270" w:type="dxa"/>
            <w:tcBorders>
              <w:top w:val="nil"/>
              <w:left w:val="nil"/>
              <w:bottom w:val="single" w:sz="4" w:space="0" w:color="000000"/>
              <w:right w:val="single" w:sz="4" w:space="0" w:color="000000"/>
            </w:tcBorders>
            <w:vAlign w:val="center"/>
          </w:tcPr>
          <w:p w:rsidR="00446423" w:rsidRPr="000B1811" w:rsidRDefault="00446423" w:rsidP="00013335">
            <w:pPr>
              <w:widowControl/>
              <w:jc w:val="center"/>
              <w:rPr>
                <w:rFonts w:ascii="宋体" w:hAnsi="宋体" w:cs="宋体"/>
                <w:kern w:val="0"/>
                <w:szCs w:val="21"/>
              </w:rPr>
            </w:pPr>
            <w:r w:rsidRPr="000B1811">
              <w:rPr>
                <w:rFonts w:ascii="宋体" w:hAnsi="宋体" w:cs="宋体" w:hint="eastAsia"/>
                <w:kern w:val="0"/>
                <w:szCs w:val="21"/>
              </w:rPr>
              <w:t>100.00%</w:t>
            </w:r>
          </w:p>
        </w:tc>
      </w:tr>
      <w:tr w:rsidR="00446423" w:rsidRPr="00B33E35" w:rsidTr="008173F3">
        <w:trPr>
          <w:trHeight w:val="482"/>
        </w:trPr>
        <w:tc>
          <w:tcPr>
            <w:tcW w:w="4423" w:type="dxa"/>
            <w:gridSpan w:val="5"/>
            <w:tcBorders>
              <w:top w:val="single" w:sz="4" w:space="0" w:color="000000"/>
              <w:left w:val="single" w:sz="4" w:space="0" w:color="000000"/>
              <w:bottom w:val="single" w:sz="4" w:space="0" w:color="000000"/>
              <w:right w:val="single" w:sz="4" w:space="0" w:color="000000"/>
            </w:tcBorders>
            <w:vAlign w:val="center"/>
          </w:tcPr>
          <w:p w:rsidR="00446423" w:rsidRPr="000B1811" w:rsidRDefault="00446423" w:rsidP="00013335">
            <w:pPr>
              <w:widowControl/>
              <w:jc w:val="center"/>
              <w:rPr>
                <w:rFonts w:ascii="宋体" w:cs="宋体"/>
                <w:kern w:val="0"/>
                <w:szCs w:val="21"/>
              </w:rPr>
            </w:pPr>
            <w:r w:rsidRPr="000B1811">
              <w:rPr>
                <w:rFonts w:ascii="宋体" w:hAnsi="宋体" w:cs="宋体" w:hint="eastAsia"/>
                <w:kern w:val="0"/>
                <w:szCs w:val="21"/>
              </w:rPr>
              <w:t>合计</w:t>
            </w:r>
          </w:p>
        </w:tc>
        <w:tc>
          <w:tcPr>
            <w:tcW w:w="1385" w:type="dxa"/>
            <w:gridSpan w:val="2"/>
            <w:tcBorders>
              <w:top w:val="nil"/>
              <w:left w:val="nil"/>
              <w:bottom w:val="single" w:sz="4" w:space="0" w:color="000000"/>
              <w:right w:val="single" w:sz="4" w:space="0" w:color="000000"/>
            </w:tcBorders>
            <w:vAlign w:val="center"/>
          </w:tcPr>
          <w:p w:rsidR="00446423" w:rsidRPr="000B1811" w:rsidRDefault="00446423" w:rsidP="008F2B28">
            <w:pPr>
              <w:widowControl/>
              <w:jc w:val="center"/>
              <w:rPr>
                <w:rFonts w:ascii="宋体" w:cs="宋体"/>
                <w:kern w:val="0"/>
                <w:szCs w:val="21"/>
              </w:rPr>
            </w:pPr>
            <w:r w:rsidRPr="000B1811">
              <w:rPr>
                <w:rFonts w:ascii="宋体" w:cs="宋体" w:hint="eastAsia"/>
                <w:kern w:val="0"/>
                <w:szCs w:val="21"/>
              </w:rPr>
              <w:t>13</w:t>
            </w:r>
            <w:r w:rsidR="008F2B28">
              <w:rPr>
                <w:rFonts w:ascii="宋体" w:cs="宋体"/>
                <w:kern w:val="0"/>
                <w:szCs w:val="21"/>
              </w:rPr>
              <w:t>6</w:t>
            </w:r>
          </w:p>
        </w:tc>
        <w:tc>
          <w:tcPr>
            <w:tcW w:w="1153" w:type="dxa"/>
            <w:gridSpan w:val="2"/>
            <w:tcBorders>
              <w:top w:val="nil"/>
              <w:left w:val="nil"/>
              <w:bottom w:val="single" w:sz="4" w:space="0" w:color="000000"/>
              <w:right w:val="single" w:sz="4" w:space="0" w:color="000000"/>
            </w:tcBorders>
            <w:vAlign w:val="center"/>
          </w:tcPr>
          <w:p w:rsidR="00446423" w:rsidRPr="000B1811" w:rsidRDefault="00446423" w:rsidP="008F2B28">
            <w:pPr>
              <w:widowControl/>
              <w:jc w:val="center"/>
              <w:rPr>
                <w:rFonts w:ascii="宋体" w:cs="宋体"/>
                <w:kern w:val="0"/>
                <w:szCs w:val="21"/>
              </w:rPr>
            </w:pPr>
            <w:r w:rsidRPr="000B1811">
              <w:rPr>
                <w:rFonts w:ascii="宋体" w:cs="宋体" w:hint="eastAsia"/>
                <w:kern w:val="0"/>
                <w:szCs w:val="21"/>
              </w:rPr>
              <w:t>13</w:t>
            </w:r>
            <w:r w:rsidR="008F2B28">
              <w:rPr>
                <w:rFonts w:ascii="宋体" w:cs="宋体"/>
                <w:kern w:val="0"/>
                <w:szCs w:val="21"/>
              </w:rPr>
              <w:t>4</w:t>
            </w:r>
          </w:p>
        </w:tc>
        <w:tc>
          <w:tcPr>
            <w:tcW w:w="1270" w:type="dxa"/>
            <w:tcBorders>
              <w:top w:val="nil"/>
              <w:left w:val="nil"/>
              <w:bottom w:val="single" w:sz="4" w:space="0" w:color="000000"/>
              <w:right w:val="single" w:sz="4" w:space="0" w:color="000000"/>
            </w:tcBorders>
            <w:vAlign w:val="center"/>
          </w:tcPr>
          <w:p w:rsidR="00446423" w:rsidRPr="000B1811" w:rsidRDefault="00446423" w:rsidP="008F2B28">
            <w:pPr>
              <w:widowControl/>
              <w:jc w:val="center"/>
              <w:rPr>
                <w:rFonts w:ascii="宋体" w:cs="宋体"/>
                <w:kern w:val="0"/>
                <w:szCs w:val="21"/>
              </w:rPr>
            </w:pPr>
            <w:r w:rsidRPr="000B1811">
              <w:rPr>
                <w:rFonts w:ascii="宋体" w:cs="宋体" w:hint="eastAsia"/>
                <w:kern w:val="0"/>
                <w:szCs w:val="21"/>
              </w:rPr>
              <w:t>98.5</w:t>
            </w:r>
            <w:r w:rsidR="008F2B28">
              <w:rPr>
                <w:rFonts w:ascii="宋体" w:cs="宋体"/>
                <w:kern w:val="0"/>
                <w:szCs w:val="21"/>
              </w:rPr>
              <w:t>3</w:t>
            </w:r>
            <w:r w:rsidRPr="000B1811">
              <w:rPr>
                <w:rFonts w:ascii="宋体" w:cs="宋体" w:hint="eastAsia"/>
                <w:kern w:val="0"/>
                <w:szCs w:val="21"/>
              </w:rPr>
              <w:t>%</w:t>
            </w:r>
          </w:p>
        </w:tc>
      </w:tr>
    </w:tbl>
    <w:p w:rsidR="00446423" w:rsidRDefault="008173F3" w:rsidP="008173F3">
      <w:pPr>
        <w:pStyle w:val="GB2312GB231221"/>
        <w:spacing w:line="400" w:lineRule="exact"/>
        <w:ind w:firstLineChars="0" w:firstLine="0"/>
      </w:pPr>
      <w:r w:rsidRPr="008173F3">
        <w:rPr>
          <w:rFonts w:ascii="宋体" w:eastAsia="宋体" w:hAnsi="宋体" w:hint="eastAsia"/>
          <w:kern w:val="0"/>
          <w:sz w:val="22"/>
          <w:szCs w:val="22"/>
        </w:rPr>
        <w:t>数据来源：教育部就业监测与管理系统就业方案数据</w:t>
      </w:r>
    </w:p>
    <w:p w:rsidR="00111572" w:rsidRPr="0075617B" w:rsidRDefault="00111572" w:rsidP="000B1811">
      <w:pPr>
        <w:pStyle w:val="GB2312GB231221"/>
        <w:spacing w:line="600" w:lineRule="exact"/>
        <w:ind w:firstLine="562"/>
        <w:rPr>
          <w:b/>
        </w:rPr>
      </w:pPr>
      <w:r w:rsidRPr="0075617B">
        <w:rPr>
          <w:rFonts w:hint="eastAsia"/>
          <w:b/>
        </w:rPr>
        <w:lastRenderedPageBreak/>
        <w:t>（</w:t>
      </w:r>
      <w:r w:rsidRPr="0075617B">
        <w:rPr>
          <w:b/>
        </w:rPr>
        <w:t>2</w:t>
      </w:r>
      <w:r w:rsidRPr="0075617B">
        <w:rPr>
          <w:rFonts w:hint="eastAsia"/>
          <w:b/>
        </w:rPr>
        <w:t>）毕业生就业单位性质</w:t>
      </w:r>
    </w:p>
    <w:p w:rsidR="00111572" w:rsidRDefault="00501D77" w:rsidP="000B1811">
      <w:pPr>
        <w:pStyle w:val="GB2312GB231221"/>
        <w:spacing w:line="600" w:lineRule="exact"/>
        <w:ind w:firstLine="560"/>
      </w:pPr>
      <w:r>
        <w:rPr>
          <w:rFonts w:hint="eastAsia"/>
        </w:rPr>
        <w:t>从</w:t>
      </w:r>
      <w:r w:rsidR="00111572">
        <w:rPr>
          <w:rFonts w:hint="eastAsia"/>
        </w:rPr>
        <w:t>毕业生在单位性质的选择上</w:t>
      </w:r>
      <w:r>
        <w:rPr>
          <w:rFonts w:hint="eastAsia"/>
        </w:rPr>
        <w:t>看,</w:t>
      </w:r>
      <w:r w:rsidR="00111572">
        <w:rPr>
          <w:rFonts w:hint="eastAsia"/>
        </w:rPr>
        <w:t>约</w:t>
      </w:r>
      <w:r w:rsidR="008F2B28">
        <w:t>13.8</w:t>
      </w:r>
      <w:r w:rsidR="00B568D6">
        <w:t>4</w:t>
      </w:r>
      <w:r w:rsidR="00111572">
        <w:t>%</w:t>
      </w:r>
      <w:r w:rsidR="00111572">
        <w:rPr>
          <w:rFonts w:hint="eastAsia"/>
        </w:rPr>
        <w:t>毕业生</w:t>
      </w:r>
      <w:r>
        <w:rPr>
          <w:rFonts w:hint="eastAsia"/>
        </w:rPr>
        <w:t>选择</w:t>
      </w:r>
      <w:r w:rsidR="00111572">
        <w:rPr>
          <w:rFonts w:hint="eastAsia"/>
        </w:rPr>
        <w:t>进入政府</w:t>
      </w:r>
      <w:r w:rsidR="00660DF2">
        <w:rPr>
          <w:rFonts w:hint="eastAsia"/>
        </w:rPr>
        <w:t>机关</w:t>
      </w:r>
      <w:r w:rsidR="00111572">
        <w:rPr>
          <w:rFonts w:hint="eastAsia"/>
        </w:rPr>
        <w:t>和事业单位，</w:t>
      </w:r>
      <w:r w:rsidR="00DE01B4" w:rsidRPr="00DE01B4">
        <w:rPr>
          <w:rFonts w:hint="eastAsia"/>
        </w:rPr>
        <w:t>约</w:t>
      </w:r>
      <w:r w:rsidR="008F2B28">
        <w:t>69.9</w:t>
      </w:r>
      <w:r w:rsidR="00DE01B4" w:rsidRPr="00DE01B4">
        <w:rPr>
          <w:rFonts w:hint="eastAsia"/>
        </w:rPr>
        <w:t>%毕业生选择进入</w:t>
      </w:r>
      <w:r w:rsidR="008F2B28">
        <w:rPr>
          <w:rFonts w:hint="eastAsia"/>
        </w:rPr>
        <w:t>国企</w:t>
      </w:r>
      <w:r w:rsidR="008F2B28">
        <w:t>、外企、私企等各类</w:t>
      </w:r>
      <w:r w:rsidR="00295C3F">
        <w:rPr>
          <w:rFonts w:hint="eastAsia"/>
        </w:rPr>
        <w:t>企业</w:t>
      </w:r>
      <w:r w:rsidR="00DE01B4">
        <w:rPr>
          <w:rFonts w:hint="eastAsia"/>
        </w:rPr>
        <w:t>，</w:t>
      </w:r>
      <w:r w:rsidR="00111572">
        <w:rPr>
          <w:rFonts w:hint="eastAsia"/>
        </w:rPr>
        <w:t>约</w:t>
      </w:r>
      <w:r w:rsidR="00111572">
        <w:t>5</w:t>
      </w:r>
      <w:r w:rsidR="00DE01B4">
        <w:rPr>
          <w:rFonts w:hint="eastAsia"/>
        </w:rPr>
        <w:t>.</w:t>
      </w:r>
      <w:r w:rsidR="008F2B28">
        <w:t>4</w:t>
      </w:r>
      <w:r w:rsidR="00B568D6">
        <w:t>2</w:t>
      </w:r>
      <w:r w:rsidR="00111572">
        <w:t>%</w:t>
      </w:r>
      <w:r w:rsidR="00111572">
        <w:rPr>
          <w:rFonts w:hint="eastAsia"/>
        </w:rPr>
        <w:t>的毕业生选择升学继续深造</w:t>
      </w:r>
      <w:r w:rsidR="00DE01B4">
        <w:rPr>
          <w:rFonts w:hint="eastAsia"/>
        </w:rPr>
        <w:t>，另有</w:t>
      </w:r>
      <w:r w:rsidR="008F2B28">
        <w:t>10.8</w:t>
      </w:r>
      <w:r w:rsidR="00B568D6">
        <w:t>4</w:t>
      </w:r>
      <w:r w:rsidR="00DE01B4">
        <w:rPr>
          <w:rFonts w:hint="eastAsia"/>
        </w:rPr>
        <w:t>%毕业生选择自主创业</w:t>
      </w:r>
      <w:r w:rsidR="00B568D6">
        <w:rPr>
          <w:rFonts w:hint="eastAsia"/>
        </w:rPr>
        <w:t>或</w:t>
      </w:r>
      <w:r w:rsidR="00DE01B4">
        <w:rPr>
          <w:rFonts w:hint="eastAsia"/>
        </w:rPr>
        <w:t>其他</w:t>
      </w:r>
      <w:r w:rsidR="00B568D6">
        <w:rPr>
          <w:rFonts w:hint="eastAsia"/>
        </w:rPr>
        <w:t>灵活</w:t>
      </w:r>
      <w:r w:rsidR="00DE01B4">
        <w:rPr>
          <w:rFonts w:hint="eastAsia"/>
        </w:rPr>
        <w:t>就业途径</w:t>
      </w:r>
      <w:r w:rsidR="00111572">
        <w:rPr>
          <w:rFonts w:hint="eastAsia"/>
        </w:rPr>
        <w:t>。</w:t>
      </w:r>
    </w:p>
    <w:p w:rsidR="00446423" w:rsidRPr="000B1811" w:rsidRDefault="00446423" w:rsidP="000B1811">
      <w:pPr>
        <w:spacing w:beforeLines="50" w:before="156" w:afterLines="50" w:after="156"/>
        <w:jc w:val="center"/>
        <w:rPr>
          <w:rFonts w:ascii="方正小标宋简体" w:eastAsia="方正小标宋简体" w:hAnsi="宋体"/>
          <w:sz w:val="28"/>
          <w:szCs w:val="28"/>
        </w:rPr>
      </w:pPr>
      <w:r w:rsidRPr="000B1811">
        <w:rPr>
          <w:rFonts w:ascii="方正小标宋简体" w:eastAsia="方正小标宋简体" w:hAnsi="宋体" w:hint="eastAsia"/>
          <w:sz w:val="28"/>
          <w:szCs w:val="28"/>
        </w:rPr>
        <w:t>表3</w:t>
      </w:r>
      <w:r w:rsidR="00036DF7">
        <w:rPr>
          <w:rFonts w:ascii="方正小标宋简体" w:eastAsia="方正小标宋简体" w:hAnsi="宋体" w:hint="eastAsia"/>
          <w:sz w:val="28"/>
          <w:szCs w:val="28"/>
        </w:rPr>
        <w:t>.</w:t>
      </w:r>
      <w:r w:rsidRPr="000B1811">
        <w:rPr>
          <w:rFonts w:ascii="方正小标宋简体" w:eastAsia="方正小标宋简体" w:hAnsi="宋体" w:hint="eastAsia"/>
          <w:sz w:val="28"/>
          <w:szCs w:val="28"/>
        </w:rPr>
        <w:t>4</w:t>
      </w:r>
      <w:r w:rsidR="00036DF7">
        <w:rPr>
          <w:rFonts w:ascii="方正小标宋简体" w:eastAsia="方正小标宋简体" w:hAnsi="宋体"/>
          <w:sz w:val="28"/>
          <w:szCs w:val="28"/>
        </w:rPr>
        <w:t>.3</w:t>
      </w:r>
      <w:r w:rsidRPr="000B1811">
        <w:rPr>
          <w:rFonts w:ascii="方正小标宋简体" w:eastAsia="方正小标宋简体" w:hAnsi="宋体" w:hint="eastAsia"/>
          <w:sz w:val="28"/>
          <w:szCs w:val="28"/>
        </w:rPr>
        <w:t xml:space="preserve"> </w:t>
      </w:r>
      <w:r w:rsidR="000B1811">
        <w:rPr>
          <w:rFonts w:ascii="方正小标宋简体" w:eastAsia="方正小标宋简体" w:hAnsi="宋体"/>
          <w:sz w:val="28"/>
          <w:szCs w:val="28"/>
        </w:rPr>
        <w:t xml:space="preserve"> </w:t>
      </w:r>
      <w:r w:rsidRPr="000B1811">
        <w:rPr>
          <w:rFonts w:ascii="方正小标宋简体" w:eastAsia="方正小标宋简体" w:hAnsi="宋体" w:hint="eastAsia"/>
          <w:sz w:val="28"/>
          <w:szCs w:val="28"/>
        </w:rPr>
        <w:t>2016届毕业研究生就业单位性质分布统计表</w:t>
      </w:r>
    </w:p>
    <w:tbl>
      <w:tblPr>
        <w:tblpPr w:leftFromText="181" w:rightFromText="181" w:vertAnchor="text" w:horzAnchor="margin" w:tblpXSpec="center" w:tblpY="1"/>
        <w:tblOverlap w:val="never"/>
        <w:tblW w:w="0" w:type="auto"/>
        <w:tblLayout w:type="fixed"/>
        <w:tblCellMar>
          <w:top w:w="15" w:type="dxa"/>
          <w:left w:w="15" w:type="dxa"/>
          <w:bottom w:w="15" w:type="dxa"/>
          <w:right w:w="15" w:type="dxa"/>
        </w:tblCellMar>
        <w:tblLook w:val="0000" w:firstRow="0" w:lastRow="0" w:firstColumn="0" w:lastColumn="0" w:noHBand="0" w:noVBand="0"/>
      </w:tblPr>
      <w:tblGrid>
        <w:gridCol w:w="998"/>
        <w:gridCol w:w="2699"/>
        <w:gridCol w:w="1905"/>
        <w:gridCol w:w="2052"/>
      </w:tblGrid>
      <w:tr w:rsidR="000B1811" w:rsidRPr="000B1811" w:rsidTr="00E31E42">
        <w:trPr>
          <w:trHeight w:val="450"/>
        </w:trPr>
        <w:tc>
          <w:tcPr>
            <w:tcW w:w="998" w:type="dxa"/>
            <w:tcBorders>
              <w:top w:val="single" w:sz="4" w:space="0" w:color="000000"/>
              <w:left w:val="single" w:sz="4" w:space="0" w:color="000000"/>
              <w:bottom w:val="single" w:sz="4" w:space="0" w:color="000000"/>
              <w:right w:val="single" w:sz="4" w:space="0" w:color="000000"/>
            </w:tcBorders>
            <w:vAlign w:val="center"/>
          </w:tcPr>
          <w:p w:rsidR="00900B0E" w:rsidRPr="000B1811" w:rsidRDefault="00900B0E" w:rsidP="00E31E42">
            <w:pPr>
              <w:widowControl/>
              <w:jc w:val="center"/>
              <w:textAlignment w:val="center"/>
              <w:rPr>
                <w:rFonts w:ascii="宋体" w:hAnsi="宋体" w:cs="宋体"/>
                <w:sz w:val="22"/>
              </w:rPr>
            </w:pPr>
            <w:r w:rsidRPr="000B1811">
              <w:rPr>
                <w:rFonts w:ascii="宋体" w:hAnsi="宋体" w:cs="宋体" w:hint="eastAsia"/>
                <w:kern w:val="0"/>
                <w:sz w:val="22"/>
              </w:rPr>
              <w:t>序号</w:t>
            </w:r>
          </w:p>
        </w:tc>
        <w:tc>
          <w:tcPr>
            <w:tcW w:w="2699" w:type="dxa"/>
            <w:tcBorders>
              <w:top w:val="single" w:sz="4" w:space="0" w:color="000000"/>
              <w:left w:val="single" w:sz="4" w:space="0" w:color="000000"/>
              <w:bottom w:val="single" w:sz="4" w:space="0" w:color="000000"/>
              <w:right w:val="single" w:sz="4" w:space="0" w:color="000000"/>
            </w:tcBorders>
            <w:vAlign w:val="center"/>
          </w:tcPr>
          <w:p w:rsidR="00900B0E" w:rsidRPr="000B1811" w:rsidRDefault="00900B0E" w:rsidP="00E31E42">
            <w:pPr>
              <w:widowControl/>
              <w:jc w:val="center"/>
              <w:textAlignment w:val="center"/>
              <w:rPr>
                <w:rFonts w:ascii="宋体" w:hAnsi="宋体" w:cs="宋体"/>
                <w:sz w:val="22"/>
              </w:rPr>
            </w:pPr>
            <w:r w:rsidRPr="000B1811">
              <w:rPr>
                <w:rFonts w:ascii="宋体" w:hAnsi="宋体" w:cs="宋体" w:hint="eastAsia"/>
                <w:kern w:val="0"/>
                <w:sz w:val="22"/>
              </w:rPr>
              <w:t>就业单位性质</w:t>
            </w:r>
          </w:p>
        </w:tc>
        <w:tc>
          <w:tcPr>
            <w:tcW w:w="1905" w:type="dxa"/>
            <w:tcBorders>
              <w:top w:val="single" w:sz="4" w:space="0" w:color="000000"/>
              <w:left w:val="single" w:sz="4" w:space="0" w:color="000000"/>
              <w:bottom w:val="single" w:sz="4" w:space="0" w:color="000000"/>
              <w:right w:val="single" w:sz="4" w:space="0" w:color="000000"/>
            </w:tcBorders>
            <w:vAlign w:val="center"/>
          </w:tcPr>
          <w:p w:rsidR="00900B0E" w:rsidRPr="000B1811" w:rsidRDefault="00900B0E" w:rsidP="00E31E42">
            <w:pPr>
              <w:widowControl/>
              <w:jc w:val="center"/>
              <w:textAlignment w:val="center"/>
              <w:rPr>
                <w:rFonts w:ascii="宋体" w:hAnsi="宋体" w:cs="宋体"/>
                <w:sz w:val="22"/>
              </w:rPr>
            </w:pPr>
            <w:r w:rsidRPr="000B1811">
              <w:rPr>
                <w:rFonts w:ascii="宋体" w:hAnsi="宋体" w:cs="宋体" w:hint="eastAsia"/>
                <w:kern w:val="0"/>
                <w:sz w:val="22"/>
              </w:rPr>
              <w:t>就业人数</w:t>
            </w:r>
          </w:p>
        </w:tc>
        <w:tc>
          <w:tcPr>
            <w:tcW w:w="2052" w:type="dxa"/>
            <w:tcBorders>
              <w:top w:val="single" w:sz="4" w:space="0" w:color="000000"/>
              <w:left w:val="single" w:sz="4" w:space="0" w:color="000000"/>
              <w:bottom w:val="single" w:sz="4" w:space="0" w:color="000000"/>
              <w:right w:val="single" w:sz="4" w:space="0" w:color="000000"/>
            </w:tcBorders>
            <w:vAlign w:val="center"/>
          </w:tcPr>
          <w:p w:rsidR="00900B0E" w:rsidRPr="000B1811" w:rsidRDefault="00900B0E" w:rsidP="00E31E42">
            <w:pPr>
              <w:widowControl/>
              <w:jc w:val="center"/>
              <w:textAlignment w:val="center"/>
              <w:rPr>
                <w:rFonts w:ascii="宋体" w:hAnsi="宋体" w:cs="宋体"/>
                <w:sz w:val="22"/>
              </w:rPr>
            </w:pPr>
            <w:r w:rsidRPr="000B1811">
              <w:rPr>
                <w:rFonts w:ascii="宋体" w:hAnsi="宋体" w:cs="宋体" w:hint="eastAsia"/>
                <w:kern w:val="0"/>
                <w:sz w:val="22"/>
              </w:rPr>
              <w:t>百分比</w:t>
            </w:r>
          </w:p>
        </w:tc>
      </w:tr>
      <w:tr w:rsidR="008F2B28" w:rsidRPr="000B1811" w:rsidTr="00E31E42">
        <w:trPr>
          <w:trHeight w:val="450"/>
        </w:trPr>
        <w:tc>
          <w:tcPr>
            <w:tcW w:w="998"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1</w:t>
            </w:r>
          </w:p>
        </w:tc>
        <w:tc>
          <w:tcPr>
            <w:tcW w:w="2699"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政府机关</w:t>
            </w:r>
          </w:p>
        </w:tc>
        <w:tc>
          <w:tcPr>
            <w:tcW w:w="1905"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2052"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2.43%</w:t>
            </w:r>
          </w:p>
        </w:tc>
      </w:tr>
      <w:tr w:rsidR="008F2B28" w:rsidRPr="000B1811" w:rsidTr="00E31E42">
        <w:trPr>
          <w:trHeight w:val="450"/>
        </w:trPr>
        <w:tc>
          <w:tcPr>
            <w:tcW w:w="998"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2</w:t>
            </w:r>
          </w:p>
        </w:tc>
        <w:tc>
          <w:tcPr>
            <w:tcW w:w="2699"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事业单位</w:t>
            </w:r>
          </w:p>
        </w:tc>
        <w:tc>
          <w:tcPr>
            <w:tcW w:w="1905"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80</w:t>
            </w:r>
          </w:p>
        </w:tc>
        <w:tc>
          <w:tcPr>
            <w:tcW w:w="2052"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11.41%</w:t>
            </w:r>
          </w:p>
        </w:tc>
      </w:tr>
      <w:tr w:rsidR="008F2B28" w:rsidRPr="000B1811" w:rsidTr="00E31E42">
        <w:trPr>
          <w:trHeight w:val="450"/>
        </w:trPr>
        <w:tc>
          <w:tcPr>
            <w:tcW w:w="998"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3</w:t>
            </w:r>
          </w:p>
        </w:tc>
        <w:tc>
          <w:tcPr>
            <w:tcW w:w="2699"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企业</w:t>
            </w:r>
          </w:p>
        </w:tc>
        <w:tc>
          <w:tcPr>
            <w:tcW w:w="1905"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490</w:t>
            </w:r>
          </w:p>
        </w:tc>
        <w:tc>
          <w:tcPr>
            <w:tcW w:w="2052"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69.90%</w:t>
            </w:r>
          </w:p>
        </w:tc>
      </w:tr>
      <w:tr w:rsidR="008F2B28" w:rsidRPr="000B1811" w:rsidTr="00E31E42">
        <w:trPr>
          <w:trHeight w:val="450"/>
        </w:trPr>
        <w:tc>
          <w:tcPr>
            <w:tcW w:w="998"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4</w:t>
            </w:r>
          </w:p>
        </w:tc>
        <w:tc>
          <w:tcPr>
            <w:tcW w:w="2699"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升学</w:t>
            </w:r>
          </w:p>
        </w:tc>
        <w:tc>
          <w:tcPr>
            <w:tcW w:w="1905"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38</w:t>
            </w:r>
          </w:p>
        </w:tc>
        <w:tc>
          <w:tcPr>
            <w:tcW w:w="2052"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5.42%</w:t>
            </w:r>
          </w:p>
        </w:tc>
      </w:tr>
      <w:tr w:rsidR="008F2B28" w:rsidRPr="000B1811" w:rsidTr="00E31E42">
        <w:trPr>
          <w:trHeight w:val="450"/>
        </w:trPr>
        <w:tc>
          <w:tcPr>
            <w:tcW w:w="998"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5</w:t>
            </w:r>
          </w:p>
        </w:tc>
        <w:tc>
          <w:tcPr>
            <w:tcW w:w="2699" w:type="dxa"/>
            <w:tcBorders>
              <w:top w:val="single" w:sz="4" w:space="0" w:color="000000"/>
              <w:left w:val="single" w:sz="4" w:space="0" w:color="000000"/>
              <w:bottom w:val="single" w:sz="4" w:space="0" w:color="000000"/>
              <w:right w:val="single" w:sz="4" w:space="0" w:color="000000"/>
            </w:tcBorders>
            <w:vAlign w:val="center"/>
          </w:tcPr>
          <w:p w:rsidR="008F2B28" w:rsidRPr="000B1811" w:rsidRDefault="008F2B28" w:rsidP="008F2B28">
            <w:pPr>
              <w:widowControl/>
              <w:jc w:val="center"/>
              <w:textAlignment w:val="center"/>
              <w:rPr>
                <w:rFonts w:ascii="宋体" w:hAnsi="宋体" w:cs="宋体"/>
                <w:sz w:val="22"/>
              </w:rPr>
            </w:pPr>
            <w:r w:rsidRPr="000B1811">
              <w:rPr>
                <w:rFonts w:ascii="宋体" w:hAnsi="宋体" w:cs="宋体" w:hint="eastAsia"/>
                <w:kern w:val="0"/>
                <w:sz w:val="22"/>
              </w:rPr>
              <w:t>其他</w:t>
            </w:r>
          </w:p>
        </w:tc>
        <w:tc>
          <w:tcPr>
            <w:tcW w:w="1905"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76</w:t>
            </w:r>
          </w:p>
        </w:tc>
        <w:tc>
          <w:tcPr>
            <w:tcW w:w="2052" w:type="dxa"/>
            <w:tcBorders>
              <w:top w:val="single" w:sz="4" w:space="0" w:color="000000"/>
              <w:left w:val="single" w:sz="4" w:space="0" w:color="000000"/>
              <w:bottom w:val="single" w:sz="4" w:space="0" w:color="000000"/>
              <w:right w:val="single" w:sz="4" w:space="0" w:color="000000"/>
            </w:tcBorders>
            <w:vAlign w:val="center"/>
          </w:tcPr>
          <w:p w:rsidR="008F2B28" w:rsidRDefault="008F2B28" w:rsidP="008F2B28">
            <w:pPr>
              <w:widowControl/>
              <w:jc w:val="center"/>
              <w:textAlignment w:val="center"/>
              <w:rPr>
                <w:rFonts w:ascii="宋体" w:hAnsi="宋体" w:cs="宋体"/>
                <w:color w:val="000000"/>
                <w:sz w:val="22"/>
              </w:rPr>
            </w:pPr>
            <w:r>
              <w:rPr>
                <w:rFonts w:ascii="宋体" w:hAnsi="宋体" w:cs="宋体" w:hint="eastAsia"/>
                <w:color w:val="000000"/>
                <w:kern w:val="0"/>
                <w:sz w:val="22"/>
                <w:lang w:bidi="ar"/>
              </w:rPr>
              <w:t>10.84%</w:t>
            </w:r>
          </w:p>
        </w:tc>
      </w:tr>
    </w:tbl>
    <w:p w:rsidR="000B1811" w:rsidRPr="008173F3" w:rsidRDefault="00F9222C" w:rsidP="008173F3">
      <w:pPr>
        <w:widowControl/>
        <w:spacing w:line="400" w:lineRule="exact"/>
        <w:ind w:firstLineChars="200" w:firstLine="440"/>
        <w:textAlignment w:val="center"/>
        <w:rPr>
          <w:rFonts w:ascii="宋体" w:hAnsi="宋体" w:cs="宋体"/>
          <w:kern w:val="0"/>
          <w:sz w:val="22"/>
        </w:rPr>
      </w:pPr>
      <w:r w:rsidRPr="008173F3">
        <w:rPr>
          <w:rFonts w:ascii="宋体" w:hAnsi="宋体" w:cs="宋体" w:hint="eastAsia"/>
          <w:kern w:val="0"/>
          <w:sz w:val="22"/>
        </w:rPr>
        <w:t>数据来源：教育部就业监测与管理系统就业方案数据</w:t>
      </w:r>
    </w:p>
    <w:p w:rsidR="00900B0E" w:rsidRPr="0075617B" w:rsidRDefault="00900B0E" w:rsidP="000B1811">
      <w:pPr>
        <w:pStyle w:val="GB2312GB231221"/>
        <w:ind w:firstLine="562"/>
        <w:rPr>
          <w:b/>
        </w:rPr>
      </w:pPr>
      <w:r w:rsidRPr="0075617B">
        <w:rPr>
          <w:rFonts w:hint="eastAsia"/>
          <w:b/>
        </w:rPr>
        <w:t>(3)用人单位的满意度</w:t>
      </w:r>
    </w:p>
    <w:p w:rsidR="00B33E35" w:rsidRPr="000B1811" w:rsidRDefault="00B33E35" w:rsidP="000B1811">
      <w:pPr>
        <w:pStyle w:val="GB2312GB231221"/>
        <w:spacing w:line="600" w:lineRule="exact"/>
        <w:ind w:firstLine="560"/>
      </w:pPr>
      <w:r w:rsidRPr="000B1811">
        <w:rPr>
          <w:rFonts w:hint="eastAsia"/>
        </w:rPr>
        <w:t>通过对用人单位</w:t>
      </w:r>
      <w:r w:rsidR="008D7D44" w:rsidRPr="008D7D44">
        <w:rPr>
          <w:rFonts w:hint="eastAsia"/>
        </w:rPr>
        <w:t>网络问卷跟踪调查</w:t>
      </w:r>
      <w:r w:rsidR="008D7D44">
        <w:rPr>
          <w:rFonts w:hint="eastAsia"/>
        </w:rPr>
        <w:t>的</w:t>
      </w:r>
      <w:r w:rsidR="008D7D44">
        <w:t>形式</w:t>
      </w:r>
      <w:r w:rsidRPr="000B1811">
        <w:rPr>
          <w:rFonts w:hint="eastAsia"/>
        </w:rPr>
        <w:t>，</w:t>
      </w:r>
      <w:r w:rsidR="008D7D44" w:rsidRPr="008D7D44">
        <w:rPr>
          <w:rFonts w:hint="eastAsia"/>
        </w:rPr>
        <w:t>显示</w:t>
      </w:r>
      <w:r w:rsidRPr="000B1811">
        <w:rPr>
          <w:rFonts w:hint="eastAsia"/>
        </w:rPr>
        <w:t>用人单位普遍对我校毕业研究生评价较高，他们在各单位的重要岗位承担重要角色，发挥着重要作用，能将自己的专业所学用于工作中，个人综合素质强，有责任感，工作热情度高，学习适应能力强，特别注重团队合作。</w:t>
      </w:r>
    </w:p>
    <w:p w:rsidR="000B1811" w:rsidRDefault="000B1811" w:rsidP="00445884">
      <w:pPr>
        <w:pStyle w:val="GB2312GB231221"/>
        <w:ind w:firstLine="560"/>
        <w:rPr>
          <w:color w:val="FF0000"/>
        </w:rPr>
      </w:pPr>
    </w:p>
    <w:p w:rsidR="000B1811" w:rsidRDefault="000B1811" w:rsidP="00445884">
      <w:pPr>
        <w:pStyle w:val="GB2312GB231221"/>
        <w:ind w:firstLine="560"/>
        <w:rPr>
          <w:color w:val="FF0000"/>
        </w:rPr>
      </w:pPr>
    </w:p>
    <w:p w:rsidR="008D7D44" w:rsidRDefault="008D7D44" w:rsidP="00445884">
      <w:pPr>
        <w:pStyle w:val="GB2312GB231221"/>
        <w:ind w:firstLine="560"/>
        <w:rPr>
          <w:color w:val="FF0000"/>
        </w:rPr>
      </w:pPr>
    </w:p>
    <w:p w:rsidR="00111572" w:rsidRPr="00664EBC" w:rsidRDefault="00111572" w:rsidP="000B1811">
      <w:pPr>
        <w:pStyle w:val="1"/>
        <w:spacing w:beforeLines="100" w:before="312" w:afterLines="100" w:after="312" w:line="240" w:lineRule="auto"/>
        <w:jc w:val="center"/>
      </w:pPr>
      <w:bookmarkStart w:id="15" w:name="_Toc478047008"/>
      <w:r w:rsidRPr="00E6560C">
        <w:rPr>
          <w:rFonts w:ascii="黑体" w:eastAsia="黑体" w:hAnsi="黑体" w:hint="eastAsia"/>
          <w:b w:val="0"/>
          <w:sz w:val="36"/>
          <w:szCs w:val="36"/>
        </w:rPr>
        <w:lastRenderedPageBreak/>
        <w:t>四、资源与条件情况</w:t>
      </w:r>
      <w:bookmarkEnd w:id="15"/>
    </w:p>
    <w:p w:rsidR="00111572" w:rsidRPr="007E1804" w:rsidRDefault="00111572" w:rsidP="000B1811">
      <w:pPr>
        <w:pStyle w:val="2"/>
        <w:spacing w:beforeLines="50" w:before="156" w:afterLines="50" w:after="156" w:line="240" w:lineRule="auto"/>
      </w:pPr>
      <w:bookmarkStart w:id="16" w:name="_Toc478047009"/>
      <w:r w:rsidRPr="007E1804">
        <w:t>4.1</w:t>
      </w:r>
      <w:r w:rsidRPr="007E1804">
        <w:rPr>
          <w:rFonts w:hint="eastAsia"/>
        </w:rPr>
        <w:t>教育教学资源与条件</w:t>
      </w:r>
      <w:bookmarkEnd w:id="16"/>
    </w:p>
    <w:p w:rsidR="00252376" w:rsidRPr="0075617B" w:rsidRDefault="00252376" w:rsidP="000B1811">
      <w:pPr>
        <w:pStyle w:val="GB2312GB231222"/>
        <w:spacing w:line="600" w:lineRule="exact"/>
        <w:ind w:firstLine="562"/>
        <w:rPr>
          <w:b/>
        </w:rPr>
      </w:pPr>
      <w:r w:rsidRPr="0075617B">
        <w:rPr>
          <w:rFonts w:hint="eastAsia"/>
          <w:b/>
        </w:rPr>
        <w:t>（</w:t>
      </w:r>
      <w:r w:rsidRPr="0075617B">
        <w:rPr>
          <w:b/>
        </w:rPr>
        <w:t>1</w:t>
      </w:r>
      <w:r w:rsidRPr="0075617B">
        <w:rPr>
          <w:rFonts w:hint="eastAsia"/>
          <w:b/>
        </w:rPr>
        <w:t>）重点研究基地与平台</w:t>
      </w:r>
    </w:p>
    <w:p w:rsidR="009B3623" w:rsidRPr="000B1811" w:rsidRDefault="009B3623" w:rsidP="000B1811">
      <w:pPr>
        <w:spacing w:line="600" w:lineRule="exact"/>
        <w:ind w:firstLineChars="200" w:firstLine="560"/>
        <w:rPr>
          <w:rFonts w:ascii="仿宋_GB2312" w:eastAsia="仿宋_GB2312" w:cs="宋体"/>
          <w:color w:val="000000"/>
          <w:sz w:val="28"/>
          <w:szCs w:val="20"/>
        </w:rPr>
      </w:pPr>
      <w:r w:rsidRPr="000B1811">
        <w:rPr>
          <w:rFonts w:ascii="仿宋_GB2312" w:eastAsia="仿宋_GB2312" w:cs="宋体" w:hint="eastAsia"/>
          <w:color w:val="000000"/>
          <w:sz w:val="28"/>
          <w:szCs w:val="20"/>
        </w:rPr>
        <w:t>学校现拥有优良的教研资源和平台。学校现拥有3个教育部工程研究中心，2个福建省</w:t>
      </w:r>
      <w:r w:rsidR="00E852D2">
        <w:rPr>
          <w:rFonts w:ascii="仿宋_GB2312" w:eastAsia="仿宋_GB2312" w:cs="宋体" w:hint="eastAsia"/>
          <w:color w:val="000000"/>
          <w:sz w:val="28"/>
          <w:szCs w:val="20"/>
        </w:rPr>
        <w:t>“</w:t>
      </w:r>
      <w:r w:rsidRPr="000B1811">
        <w:rPr>
          <w:rFonts w:ascii="仿宋_GB2312" w:eastAsia="仿宋_GB2312" w:cs="宋体" w:hint="eastAsia"/>
          <w:color w:val="000000"/>
          <w:sz w:val="28"/>
          <w:szCs w:val="20"/>
        </w:rPr>
        <w:t>2011协同创新中心”，6个省重点实验室，3个福建省工程技术研究中心，2个省行业技术开发基地，5个省高校重点实验室，1个省高校工程研究中心；</w:t>
      </w:r>
      <w:r w:rsidR="00CD5BA6" w:rsidRPr="000B1811">
        <w:rPr>
          <w:rFonts w:ascii="仿宋_GB2312" w:eastAsia="仿宋_GB2312" w:cs="宋体"/>
          <w:color w:val="000000"/>
          <w:sz w:val="28"/>
          <w:szCs w:val="20"/>
        </w:rPr>
        <w:t>1</w:t>
      </w:r>
      <w:r w:rsidR="00CD5BA6" w:rsidRPr="000B1811">
        <w:rPr>
          <w:rFonts w:ascii="仿宋_GB2312" w:eastAsia="仿宋_GB2312" w:cs="宋体" w:hint="eastAsia"/>
          <w:color w:val="000000"/>
          <w:sz w:val="28"/>
          <w:szCs w:val="20"/>
        </w:rPr>
        <w:t>个中国旅游研究院旅游安全研究基地，</w:t>
      </w:r>
      <w:r w:rsidRPr="000B1811">
        <w:rPr>
          <w:rFonts w:ascii="仿宋_GB2312" w:eastAsia="仿宋_GB2312" w:cs="宋体" w:hint="eastAsia"/>
          <w:color w:val="000000"/>
          <w:sz w:val="28"/>
          <w:szCs w:val="20"/>
        </w:rPr>
        <w:t>1个国务院侨办侨务理论研究基地，1个</w:t>
      </w:r>
      <w:r w:rsidR="00CD5BA6" w:rsidRPr="000B1811">
        <w:rPr>
          <w:rFonts w:ascii="仿宋_GB2312" w:eastAsia="仿宋_GB2312" w:cs="宋体" w:hint="eastAsia"/>
          <w:color w:val="000000"/>
          <w:sz w:val="28"/>
          <w:szCs w:val="20"/>
        </w:rPr>
        <w:t>福建省</w:t>
      </w:r>
      <w:r w:rsidRPr="000B1811">
        <w:rPr>
          <w:rFonts w:ascii="仿宋_GB2312" w:eastAsia="仿宋_GB2312" w:cs="宋体" w:hint="eastAsia"/>
          <w:color w:val="000000"/>
          <w:sz w:val="28"/>
          <w:szCs w:val="20"/>
        </w:rPr>
        <w:t>社会科学研究基地，6个</w:t>
      </w:r>
      <w:r w:rsidR="00CD5BA6" w:rsidRPr="000B1811">
        <w:rPr>
          <w:rFonts w:ascii="仿宋_GB2312" w:eastAsia="仿宋_GB2312" w:cs="宋体" w:hint="eastAsia"/>
          <w:color w:val="000000"/>
          <w:sz w:val="28"/>
          <w:szCs w:val="20"/>
        </w:rPr>
        <w:t>福建</w:t>
      </w:r>
      <w:r w:rsidRPr="000B1811">
        <w:rPr>
          <w:rFonts w:ascii="仿宋_GB2312" w:eastAsia="仿宋_GB2312" w:cs="宋体" w:hint="eastAsia"/>
          <w:color w:val="000000"/>
          <w:sz w:val="28"/>
          <w:szCs w:val="20"/>
        </w:rPr>
        <w:t>省高校人文社会科学研究基地，1个</w:t>
      </w:r>
      <w:r w:rsidR="00CD5BA6" w:rsidRPr="000B1811">
        <w:rPr>
          <w:rFonts w:ascii="仿宋_GB2312" w:eastAsia="仿宋_GB2312" w:cs="宋体" w:hint="eastAsia"/>
          <w:color w:val="000000"/>
          <w:sz w:val="28"/>
          <w:szCs w:val="20"/>
        </w:rPr>
        <w:t>福建</w:t>
      </w:r>
      <w:r w:rsidRPr="000B1811">
        <w:rPr>
          <w:rFonts w:ascii="仿宋_GB2312" w:eastAsia="仿宋_GB2312" w:cs="宋体" w:hint="eastAsia"/>
          <w:color w:val="000000"/>
          <w:sz w:val="28"/>
          <w:szCs w:val="20"/>
        </w:rPr>
        <w:t>省商务研究基地。</w:t>
      </w:r>
    </w:p>
    <w:p w:rsidR="009B3623" w:rsidRPr="0075617B" w:rsidRDefault="009B3623" w:rsidP="00446F30">
      <w:pPr>
        <w:spacing w:beforeLines="50" w:before="156" w:afterLines="50" w:after="156"/>
        <w:jc w:val="center"/>
        <w:rPr>
          <w:rFonts w:ascii="方正小标宋简体" w:eastAsia="方正小标宋简体"/>
          <w:sz w:val="28"/>
          <w:szCs w:val="28"/>
        </w:rPr>
      </w:pPr>
      <w:r w:rsidRPr="0075617B">
        <w:rPr>
          <w:rFonts w:ascii="方正小标宋简体" w:eastAsia="方正小标宋简体" w:hAnsi="宋体" w:hint="eastAsia"/>
          <w:sz w:val="28"/>
          <w:szCs w:val="28"/>
        </w:rPr>
        <w:t>表4.1</w:t>
      </w:r>
      <w:r w:rsidR="0075617B" w:rsidRPr="0075617B">
        <w:rPr>
          <w:rFonts w:ascii="方正小标宋简体" w:eastAsia="方正小标宋简体" w:hAnsi="宋体" w:hint="eastAsia"/>
          <w:sz w:val="28"/>
          <w:szCs w:val="28"/>
        </w:rPr>
        <w:t>.1</w:t>
      </w:r>
      <w:r w:rsidRPr="0075617B">
        <w:rPr>
          <w:rFonts w:ascii="方正小标宋简体" w:eastAsia="方正小标宋简体" w:hAnsi="宋体" w:hint="eastAsia"/>
          <w:sz w:val="28"/>
          <w:szCs w:val="28"/>
        </w:rPr>
        <w:t xml:space="preserve"> </w:t>
      </w:r>
      <w:r w:rsidR="0075617B" w:rsidRPr="0075617B">
        <w:rPr>
          <w:rFonts w:ascii="方正小标宋简体" w:eastAsia="方正小标宋简体" w:hAnsi="宋体" w:hint="eastAsia"/>
          <w:sz w:val="28"/>
          <w:szCs w:val="28"/>
        </w:rPr>
        <w:t xml:space="preserve"> </w:t>
      </w:r>
      <w:r w:rsidRPr="0075617B">
        <w:rPr>
          <w:rFonts w:ascii="方正小标宋简体" w:eastAsia="方正小标宋简体" w:hAnsi="宋体" w:hint="eastAsia"/>
          <w:sz w:val="28"/>
          <w:szCs w:val="28"/>
        </w:rPr>
        <w:t>华侨大学省部级科研创新平台统计表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1417"/>
        <w:gridCol w:w="1701"/>
        <w:gridCol w:w="1468"/>
      </w:tblGrid>
      <w:tr w:rsidR="0075617B" w:rsidRPr="000B1811" w:rsidTr="0075617B">
        <w:trPr>
          <w:trHeight w:hRule="exact" w:val="454"/>
        </w:trPr>
        <w:tc>
          <w:tcPr>
            <w:tcW w:w="3828"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科研创新平台名称</w:t>
            </w:r>
          </w:p>
        </w:tc>
        <w:tc>
          <w:tcPr>
            <w:tcW w:w="1417"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平台类别</w:t>
            </w:r>
          </w:p>
        </w:tc>
        <w:tc>
          <w:tcPr>
            <w:tcW w:w="1701"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依托单位</w:t>
            </w:r>
          </w:p>
        </w:tc>
        <w:tc>
          <w:tcPr>
            <w:tcW w:w="1468"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批准部门</w:t>
            </w:r>
          </w:p>
        </w:tc>
      </w:tr>
      <w:tr w:rsidR="0075617B" w:rsidRPr="000B1811" w:rsidTr="0075617B">
        <w:trPr>
          <w:trHeight w:hRule="exact" w:val="650"/>
        </w:trPr>
        <w:tc>
          <w:tcPr>
            <w:tcW w:w="3828" w:type="dxa"/>
            <w:vAlign w:val="center"/>
          </w:tcPr>
          <w:p w:rsidR="009B3623" w:rsidRPr="0003553F" w:rsidRDefault="009B3623" w:rsidP="00251BB9">
            <w:pPr>
              <w:widowControl/>
              <w:rPr>
                <w:rFonts w:ascii="宋体"/>
                <w:kern w:val="0"/>
                <w:szCs w:val="21"/>
              </w:rPr>
            </w:pPr>
            <w:r w:rsidRPr="0003553F">
              <w:rPr>
                <w:rFonts w:ascii="宋体" w:hAnsi="宋体" w:hint="eastAsia"/>
                <w:kern w:val="0"/>
                <w:szCs w:val="21"/>
              </w:rPr>
              <w:t>脆性材料加工技术教育部工程研究中心</w:t>
            </w:r>
          </w:p>
        </w:tc>
        <w:tc>
          <w:tcPr>
            <w:tcW w:w="1417" w:type="dxa"/>
            <w:vMerge w:val="restart"/>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教育部工程研究中心</w:t>
            </w: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制造工程研究院/机电学院</w:t>
            </w:r>
          </w:p>
        </w:tc>
        <w:tc>
          <w:tcPr>
            <w:tcW w:w="1468"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教育部</w:t>
            </w:r>
          </w:p>
        </w:tc>
      </w:tr>
      <w:tr w:rsidR="0075617B" w:rsidRPr="000B1811" w:rsidTr="0075617B">
        <w:trPr>
          <w:trHeight w:hRule="exact" w:val="454"/>
        </w:trPr>
        <w:tc>
          <w:tcPr>
            <w:tcW w:w="3828" w:type="dxa"/>
            <w:vAlign w:val="center"/>
          </w:tcPr>
          <w:p w:rsidR="009B3623" w:rsidRPr="0003553F" w:rsidRDefault="009B3623" w:rsidP="00251BB9">
            <w:pPr>
              <w:widowControl/>
              <w:rPr>
                <w:rFonts w:ascii="宋体"/>
                <w:kern w:val="0"/>
                <w:szCs w:val="21"/>
              </w:rPr>
            </w:pPr>
            <w:r w:rsidRPr="0003553F">
              <w:rPr>
                <w:rFonts w:ascii="宋体" w:hAnsi="宋体" w:hint="eastAsia"/>
                <w:kern w:val="0"/>
                <w:szCs w:val="21"/>
              </w:rPr>
              <w:t>环境友好功能材料教育部工程研究中心</w:t>
            </w:r>
          </w:p>
        </w:tc>
        <w:tc>
          <w:tcPr>
            <w:tcW w:w="1417" w:type="dxa"/>
            <w:vMerge/>
            <w:vAlign w:val="center"/>
          </w:tcPr>
          <w:p w:rsidR="009B3623" w:rsidRPr="000B1811" w:rsidRDefault="009B3623" w:rsidP="00251BB9">
            <w:pPr>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材料学院</w:t>
            </w:r>
          </w:p>
        </w:tc>
        <w:tc>
          <w:tcPr>
            <w:tcW w:w="1468"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教育部</w:t>
            </w:r>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分子药物教育部工程研究中心</w:t>
            </w:r>
          </w:p>
        </w:tc>
        <w:tc>
          <w:tcPr>
            <w:tcW w:w="1417" w:type="dxa"/>
            <w:vMerge/>
            <w:vAlign w:val="center"/>
          </w:tcPr>
          <w:p w:rsidR="009B3623" w:rsidRPr="000B1811" w:rsidRDefault="009B3623" w:rsidP="00251BB9">
            <w:pPr>
              <w:widowControl/>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生医学院</w:t>
            </w:r>
          </w:p>
        </w:tc>
        <w:tc>
          <w:tcPr>
            <w:tcW w:w="1468"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教育部</w:t>
            </w:r>
          </w:p>
        </w:tc>
      </w:tr>
      <w:tr w:rsidR="0075617B" w:rsidRPr="000B1811" w:rsidTr="0075617B">
        <w:trPr>
          <w:trHeight w:hRule="exact" w:val="658"/>
        </w:trPr>
        <w:tc>
          <w:tcPr>
            <w:tcW w:w="3828" w:type="dxa"/>
            <w:vAlign w:val="center"/>
          </w:tcPr>
          <w:p w:rsidR="009B3623" w:rsidRPr="0003553F" w:rsidRDefault="009B3623" w:rsidP="00251BB9">
            <w:pPr>
              <w:widowControl/>
              <w:rPr>
                <w:rFonts w:ascii="宋体"/>
                <w:kern w:val="0"/>
                <w:szCs w:val="21"/>
              </w:rPr>
            </w:pPr>
            <w:r w:rsidRPr="0003553F">
              <w:rPr>
                <w:rFonts w:ascii="宋体" w:hAnsi="宋体" w:hint="eastAsia"/>
                <w:kern w:val="0"/>
                <w:szCs w:val="21"/>
              </w:rPr>
              <w:t>石材产业加工技术与装备协同创新中心</w:t>
            </w:r>
          </w:p>
        </w:tc>
        <w:tc>
          <w:tcPr>
            <w:tcW w:w="1417" w:type="dxa"/>
            <w:vMerge w:val="restart"/>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省“</w:t>
            </w:r>
            <w:r w:rsidRPr="000B1811">
              <w:rPr>
                <w:rFonts w:ascii="宋体" w:hAnsi="宋体"/>
                <w:kern w:val="0"/>
                <w:szCs w:val="21"/>
              </w:rPr>
              <w:t>2011</w:t>
            </w:r>
            <w:r w:rsidRPr="000B1811">
              <w:rPr>
                <w:rFonts w:ascii="宋体" w:hAnsi="宋体" w:hint="eastAsia"/>
                <w:kern w:val="0"/>
                <w:szCs w:val="21"/>
              </w:rPr>
              <w:t>协同创新中心”</w:t>
            </w: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制造工程研究院/机电学院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福建省教育厅</w:t>
            </w:r>
          </w:p>
        </w:tc>
      </w:tr>
      <w:tr w:rsidR="0075617B" w:rsidRPr="000B1811" w:rsidTr="0075617B">
        <w:trPr>
          <w:trHeight w:hRule="exact" w:val="680"/>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海外华文教育与中华文化传播协同创新中心</w:t>
            </w:r>
          </w:p>
        </w:tc>
        <w:tc>
          <w:tcPr>
            <w:tcW w:w="1417" w:type="dxa"/>
            <w:vMerge/>
            <w:vAlign w:val="center"/>
          </w:tcPr>
          <w:p w:rsidR="009B3623" w:rsidRPr="000B1811" w:rsidRDefault="009B3623" w:rsidP="00251BB9">
            <w:pPr>
              <w:widowControl/>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华文教育研究院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福建省教育厅</w:t>
            </w:r>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福建省光电功能材料重点实验室</w:t>
            </w:r>
          </w:p>
        </w:tc>
        <w:tc>
          <w:tcPr>
            <w:tcW w:w="1417" w:type="dxa"/>
            <w:vMerge w:val="restart"/>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省级重点</w:t>
            </w:r>
          </w:p>
          <w:p w:rsidR="009B3623" w:rsidRPr="000B1811" w:rsidRDefault="009B3623" w:rsidP="00251BB9">
            <w:pPr>
              <w:widowControl/>
              <w:jc w:val="center"/>
              <w:rPr>
                <w:rFonts w:ascii="宋体"/>
                <w:kern w:val="0"/>
                <w:szCs w:val="21"/>
              </w:rPr>
            </w:pPr>
            <w:r w:rsidRPr="000B1811">
              <w:rPr>
                <w:rFonts w:ascii="宋体" w:hAnsi="宋体" w:hint="eastAsia"/>
                <w:kern w:val="0"/>
                <w:szCs w:val="21"/>
              </w:rPr>
              <w:t>实验室</w:t>
            </w:r>
          </w:p>
          <w:p w:rsidR="009B3623" w:rsidRPr="000B1811" w:rsidRDefault="009B3623" w:rsidP="00251BB9">
            <w:pPr>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材料学院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福建省科技厅</w:t>
            </w:r>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福建省结构工程与防灾重点实验室</w:t>
            </w:r>
          </w:p>
        </w:tc>
        <w:tc>
          <w:tcPr>
            <w:tcW w:w="1417" w:type="dxa"/>
            <w:vMerge/>
            <w:vAlign w:val="center"/>
          </w:tcPr>
          <w:p w:rsidR="009B3623" w:rsidRPr="000B1811" w:rsidRDefault="009B3623" w:rsidP="00251BB9">
            <w:pPr>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土木学院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福建省科技厅</w:t>
            </w:r>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福建省光传输与变换重点实验室</w:t>
            </w:r>
          </w:p>
        </w:tc>
        <w:tc>
          <w:tcPr>
            <w:tcW w:w="1417" w:type="dxa"/>
            <w:vMerge/>
            <w:vAlign w:val="center"/>
          </w:tcPr>
          <w:p w:rsidR="009B3623" w:rsidRPr="000B1811" w:rsidRDefault="009B3623" w:rsidP="00251BB9">
            <w:pPr>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信息学院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福建省科技厅</w:t>
            </w:r>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福建省特种能场制造重点实验室</w:t>
            </w:r>
          </w:p>
        </w:tc>
        <w:tc>
          <w:tcPr>
            <w:tcW w:w="1417" w:type="dxa"/>
            <w:vMerge/>
            <w:vAlign w:val="center"/>
          </w:tcPr>
          <w:p w:rsidR="009B3623" w:rsidRPr="000B1811" w:rsidRDefault="009B3623" w:rsidP="00251BB9">
            <w:pPr>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机电学院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福建省科技厅</w:t>
            </w:r>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福建省生物化工技术重点实验室</w:t>
            </w:r>
          </w:p>
        </w:tc>
        <w:tc>
          <w:tcPr>
            <w:tcW w:w="1417" w:type="dxa"/>
            <w:vMerge/>
            <w:vAlign w:val="center"/>
          </w:tcPr>
          <w:p w:rsidR="009B3623" w:rsidRPr="000B1811" w:rsidRDefault="009B3623" w:rsidP="00251BB9">
            <w:pPr>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化工学院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福建省科技厅</w:t>
            </w:r>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福建省分子医学重点实验室</w:t>
            </w:r>
          </w:p>
        </w:tc>
        <w:tc>
          <w:tcPr>
            <w:tcW w:w="1417" w:type="dxa"/>
            <w:vMerge/>
            <w:vAlign w:val="center"/>
          </w:tcPr>
          <w:p w:rsidR="009B3623" w:rsidRPr="000B1811" w:rsidRDefault="009B3623" w:rsidP="00251BB9">
            <w:pPr>
              <w:widowControl/>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生医学院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福建省科技厅</w:t>
            </w:r>
          </w:p>
        </w:tc>
      </w:tr>
      <w:tr w:rsidR="0075617B" w:rsidRPr="000B1811" w:rsidTr="0075617B">
        <w:trPr>
          <w:trHeight w:hRule="exact" w:val="454"/>
        </w:trPr>
        <w:tc>
          <w:tcPr>
            <w:tcW w:w="3828" w:type="dxa"/>
            <w:vAlign w:val="center"/>
          </w:tcPr>
          <w:p w:rsidR="009B3623" w:rsidRPr="0003553F" w:rsidRDefault="009B3623" w:rsidP="00251BB9">
            <w:pPr>
              <w:widowControl/>
              <w:rPr>
                <w:rFonts w:ascii="宋体"/>
                <w:kern w:val="0"/>
                <w:szCs w:val="21"/>
              </w:rPr>
            </w:pPr>
            <w:r w:rsidRPr="0003553F">
              <w:rPr>
                <w:rFonts w:ascii="宋体" w:hAnsi="宋体" w:hint="eastAsia"/>
                <w:kern w:val="0"/>
                <w:szCs w:val="21"/>
              </w:rPr>
              <w:lastRenderedPageBreak/>
              <w:t>福建省脆性材料加工工程技术研究中心</w:t>
            </w:r>
          </w:p>
        </w:tc>
        <w:tc>
          <w:tcPr>
            <w:tcW w:w="1417" w:type="dxa"/>
            <w:vMerge w:val="restart"/>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省级工程技术研究中心</w:t>
            </w: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制造工程研究院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福建省科技厅</w:t>
            </w:r>
          </w:p>
        </w:tc>
      </w:tr>
      <w:tr w:rsidR="0075617B" w:rsidRPr="000B1811" w:rsidTr="0075617B">
        <w:trPr>
          <w:trHeight w:hRule="exact" w:val="680"/>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福建省隧道与城市地下空间工程技术研究中心</w:t>
            </w:r>
          </w:p>
        </w:tc>
        <w:tc>
          <w:tcPr>
            <w:tcW w:w="1417" w:type="dxa"/>
            <w:vMerge/>
            <w:vAlign w:val="center"/>
          </w:tcPr>
          <w:p w:rsidR="009B3623" w:rsidRPr="000B1811" w:rsidRDefault="009B3623" w:rsidP="00251BB9">
            <w:pPr>
              <w:widowControl/>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土木学院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福建省科技厅</w:t>
            </w:r>
          </w:p>
        </w:tc>
      </w:tr>
      <w:tr w:rsidR="0075617B" w:rsidRPr="000B1811" w:rsidTr="0075617B">
        <w:trPr>
          <w:trHeight w:hRule="exact" w:val="680"/>
        </w:trPr>
        <w:tc>
          <w:tcPr>
            <w:tcW w:w="3828" w:type="dxa"/>
            <w:vAlign w:val="center"/>
          </w:tcPr>
          <w:p w:rsidR="009B3623" w:rsidRPr="000B1811" w:rsidRDefault="009B3623" w:rsidP="00251BB9">
            <w:pPr>
              <w:widowControl/>
              <w:rPr>
                <w:rFonts w:ascii="宋体" w:hAnsi="宋体"/>
                <w:kern w:val="0"/>
                <w:szCs w:val="21"/>
              </w:rPr>
            </w:pPr>
            <w:r w:rsidRPr="000B1811">
              <w:rPr>
                <w:rFonts w:ascii="宋体" w:hAnsi="宋体" w:hint="eastAsia"/>
                <w:kern w:val="0"/>
                <w:szCs w:val="21"/>
              </w:rPr>
              <w:t>福建省石墨</w:t>
            </w:r>
            <w:proofErr w:type="gramStart"/>
            <w:r w:rsidRPr="000B1811">
              <w:rPr>
                <w:rFonts w:ascii="宋体" w:hAnsi="宋体" w:hint="eastAsia"/>
                <w:kern w:val="0"/>
                <w:szCs w:val="21"/>
              </w:rPr>
              <w:t>烯</w:t>
            </w:r>
            <w:proofErr w:type="gramEnd"/>
            <w:r w:rsidRPr="000B1811">
              <w:rPr>
                <w:rFonts w:ascii="宋体" w:hAnsi="宋体" w:hint="eastAsia"/>
                <w:kern w:val="0"/>
                <w:szCs w:val="21"/>
              </w:rPr>
              <w:t>粉体及复合材料工程技术研究中心</w:t>
            </w:r>
          </w:p>
        </w:tc>
        <w:tc>
          <w:tcPr>
            <w:tcW w:w="1417" w:type="dxa"/>
            <w:vMerge/>
            <w:vAlign w:val="center"/>
          </w:tcPr>
          <w:p w:rsidR="009B3623" w:rsidRPr="000B1811" w:rsidRDefault="009B3623" w:rsidP="00251BB9">
            <w:pPr>
              <w:widowControl/>
              <w:jc w:val="center"/>
              <w:rPr>
                <w:rFonts w:ascii="宋体"/>
                <w:kern w:val="0"/>
                <w:szCs w:val="21"/>
              </w:rPr>
            </w:pPr>
          </w:p>
        </w:tc>
        <w:tc>
          <w:tcPr>
            <w:tcW w:w="1701" w:type="dxa"/>
            <w:vAlign w:val="center"/>
          </w:tcPr>
          <w:p w:rsidR="009B3623" w:rsidRPr="000B1811" w:rsidRDefault="009B3623" w:rsidP="00251BB9">
            <w:pPr>
              <w:widowControl/>
              <w:jc w:val="center"/>
              <w:rPr>
                <w:rFonts w:ascii="宋体" w:hAnsi="宋体"/>
                <w:kern w:val="0"/>
                <w:szCs w:val="21"/>
              </w:rPr>
            </w:pPr>
            <w:r w:rsidRPr="000B1811">
              <w:rPr>
                <w:rFonts w:ascii="宋体" w:hAnsi="宋体" w:hint="eastAsia"/>
                <w:kern w:val="0"/>
                <w:szCs w:val="21"/>
              </w:rPr>
              <w:t>材料学院</w:t>
            </w:r>
          </w:p>
        </w:tc>
        <w:tc>
          <w:tcPr>
            <w:tcW w:w="1468" w:type="dxa"/>
            <w:vAlign w:val="center"/>
          </w:tcPr>
          <w:p w:rsidR="009B3623" w:rsidRPr="000B1811" w:rsidRDefault="009B3623" w:rsidP="00251BB9">
            <w:pPr>
              <w:widowControl/>
              <w:jc w:val="center"/>
              <w:rPr>
                <w:rFonts w:ascii="宋体" w:hAnsi="宋体"/>
                <w:spacing w:val="-4"/>
                <w:kern w:val="0"/>
                <w:szCs w:val="21"/>
              </w:rPr>
            </w:pPr>
            <w:r w:rsidRPr="000B1811">
              <w:rPr>
                <w:rFonts w:ascii="宋体" w:hAnsi="宋体" w:hint="eastAsia"/>
                <w:spacing w:val="-4"/>
                <w:kern w:val="0"/>
                <w:szCs w:val="21"/>
              </w:rPr>
              <w:t>福建省科技厅</w:t>
            </w:r>
          </w:p>
        </w:tc>
      </w:tr>
      <w:tr w:rsidR="0075617B" w:rsidRPr="000B1811" w:rsidTr="0075617B">
        <w:trPr>
          <w:trHeight w:hRule="exact" w:val="602"/>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福建省石材加工行业技术开发基地</w:t>
            </w:r>
          </w:p>
        </w:tc>
        <w:tc>
          <w:tcPr>
            <w:tcW w:w="1417" w:type="dxa"/>
            <w:vMerge w:val="restart"/>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省级行业技术开发基地</w:t>
            </w: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制造工程研究院/机电学院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w:t>
            </w:r>
            <w:proofErr w:type="gramStart"/>
            <w:r w:rsidRPr="000B1811">
              <w:rPr>
                <w:rFonts w:ascii="宋体" w:hAnsi="宋体" w:hint="eastAsia"/>
                <w:spacing w:val="-4"/>
                <w:kern w:val="0"/>
                <w:szCs w:val="21"/>
              </w:rPr>
              <w:t>经信委</w:t>
            </w:r>
            <w:proofErr w:type="gramEnd"/>
          </w:p>
        </w:tc>
      </w:tr>
      <w:tr w:rsidR="0075617B" w:rsidRPr="000B1811" w:rsidTr="0075617B">
        <w:trPr>
          <w:trHeight w:hRule="exact" w:val="680"/>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福建省工业设计与服务制造行业技术开发基地</w:t>
            </w:r>
          </w:p>
        </w:tc>
        <w:tc>
          <w:tcPr>
            <w:tcW w:w="1417" w:type="dxa"/>
            <w:vMerge/>
            <w:vAlign w:val="center"/>
          </w:tcPr>
          <w:p w:rsidR="009B3623" w:rsidRPr="000B1811" w:rsidRDefault="009B3623" w:rsidP="00251BB9">
            <w:pPr>
              <w:widowControl/>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机电学院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w:t>
            </w:r>
            <w:proofErr w:type="gramStart"/>
            <w:r w:rsidRPr="000B1811">
              <w:rPr>
                <w:rFonts w:ascii="宋体" w:hAnsi="宋体" w:hint="eastAsia"/>
                <w:spacing w:val="-4"/>
                <w:kern w:val="0"/>
                <w:szCs w:val="21"/>
              </w:rPr>
              <w:t>经信委</w:t>
            </w:r>
            <w:proofErr w:type="gramEnd"/>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石材加工研究福建省高校重点实验室</w:t>
            </w:r>
          </w:p>
        </w:tc>
        <w:tc>
          <w:tcPr>
            <w:tcW w:w="1417" w:type="dxa"/>
            <w:vMerge w:val="restart"/>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省高校重点实验室</w:t>
            </w: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制造工程研究院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福建省教育厅</w:t>
            </w:r>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功能材料福建省高校重点实验室</w:t>
            </w:r>
          </w:p>
        </w:tc>
        <w:tc>
          <w:tcPr>
            <w:tcW w:w="1417" w:type="dxa"/>
            <w:vMerge/>
            <w:vAlign w:val="center"/>
          </w:tcPr>
          <w:p w:rsidR="009B3623" w:rsidRPr="000B1811" w:rsidRDefault="009B3623" w:rsidP="00251BB9">
            <w:pPr>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材料学院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福建省教育厅</w:t>
            </w:r>
          </w:p>
        </w:tc>
      </w:tr>
      <w:tr w:rsidR="0075617B" w:rsidRPr="000B1811" w:rsidTr="0075617B">
        <w:trPr>
          <w:trHeight w:hRule="exact" w:val="680"/>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高效精密加工及快速制造技术与装备福建省高校重点实验室</w:t>
            </w:r>
          </w:p>
        </w:tc>
        <w:tc>
          <w:tcPr>
            <w:tcW w:w="1417" w:type="dxa"/>
            <w:vMerge/>
            <w:vAlign w:val="center"/>
          </w:tcPr>
          <w:p w:rsidR="009B3623" w:rsidRPr="000B1811" w:rsidRDefault="009B3623" w:rsidP="00251BB9">
            <w:pPr>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制造工程研究院/机电学院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福建省教育厅</w:t>
            </w:r>
          </w:p>
        </w:tc>
      </w:tr>
      <w:tr w:rsidR="0075617B" w:rsidRPr="000B1811" w:rsidTr="0075617B">
        <w:trPr>
          <w:trHeight w:hRule="exact" w:val="454"/>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工业生物技术福建省高校重点实验室</w:t>
            </w:r>
          </w:p>
        </w:tc>
        <w:tc>
          <w:tcPr>
            <w:tcW w:w="1417" w:type="dxa"/>
            <w:vMerge/>
            <w:vAlign w:val="center"/>
          </w:tcPr>
          <w:p w:rsidR="009B3623" w:rsidRPr="000B1811" w:rsidRDefault="009B3623" w:rsidP="00251BB9">
            <w:pPr>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化工学院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福建省教育厅</w:t>
            </w:r>
          </w:p>
        </w:tc>
      </w:tr>
      <w:tr w:rsidR="0075617B" w:rsidRPr="000B1811" w:rsidTr="0075617B">
        <w:trPr>
          <w:trHeight w:hRule="exact" w:val="680"/>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东南沿海生态人居环境福建省高校重点实验室</w:t>
            </w:r>
          </w:p>
        </w:tc>
        <w:tc>
          <w:tcPr>
            <w:tcW w:w="1417" w:type="dxa"/>
            <w:vMerge/>
            <w:vAlign w:val="center"/>
          </w:tcPr>
          <w:p w:rsidR="009B3623" w:rsidRPr="000B1811" w:rsidRDefault="009B3623" w:rsidP="00251BB9">
            <w:pPr>
              <w:widowControl/>
              <w:jc w:val="center"/>
              <w:rPr>
                <w:rFonts w:ascii="宋体"/>
                <w:kern w:val="0"/>
                <w:szCs w:val="21"/>
              </w:rPr>
            </w:pPr>
          </w:p>
        </w:tc>
        <w:tc>
          <w:tcPr>
            <w:tcW w:w="1701"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建筑学院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福建省教育厅</w:t>
            </w:r>
          </w:p>
        </w:tc>
      </w:tr>
      <w:tr w:rsidR="0075617B" w:rsidRPr="000B1811" w:rsidTr="0075617B">
        <w:trPr>
          <w:trHeight w:hRule="exact" w:val="680"/>
        </w:trPr>
        <w:tc>
          <w:tcPr>
            <w:tcW w:w="3828"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工业智能化技术与系统福建省高校工程研究中心</w:t>
            </w:r>
          </w:p>
        </w:tc>
        <w:tc>
          <w:tcPr>
            <w:tcW w:w="1417"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省高校工程研究中心</w:t>
            </w:r>
          </w:p>
        </w:tc>
        <w:tc>
          <w:tcPr>
            <w:tcW w:w="1701" w:type="dxa"/>
            <w:vAlign w:val="center"/>
          </w:tcPr>
          <w:p w:rsidR="009B3623" w:rsidRPr="000B1811" w:rsidRDefault="009B3623" w:rsidP="00251BB9">
            <w:pPr>
              <w:widowControl/>
              <w:jc w:val="center"/>
              <w:rPr>
                <w:rFonts w:ascii="宋体"/>
                <w:spacing w:val="-6"/>
                <w:kern w:val="0"/>
                <w:szCs w:val="21"/>
              </w:rPr>
            </w:pPr>
            <w:r w:rsidRPr="000B1811">
              <w:rPr>
                <w:rFonts w:ascii="宋体" w:hAnsi="宋体" w:hint="eastAsia"/>
                <w:spacing w:val="-6"/>
                <w:kern w:val="0"/>
                <w:szCs w:val="21"/>
              </w:rPr>
              <w:t>工学院</w:t>
            </w:r>
            <w:r w:rsidRPr="000B1811">
              <w:rPr>
                <w:rFonts w:ascii="宋体" w:hAnsi="宋体"/>
                <w:spacing w:val="-6"/>
                <w:kern w:val="0"/>
                <w:szCs w:val="21"/>
              </w:rPr>
              <w:t>/</w:t>
            </w:r>
            <w:r w:rsidRPr="000B1811">
              <w:rPr>
                <w:rFonts w:ascii="宋体" w:hAnsi="宋体" w:hint="eastAsia"/>
                <w:spacing w:val="-6"/>
                <w:kern w:val="0"/>
                <w:szCs w:val="21"/>
              </w:rPr>
              <w:t>数学学院</w:t>
            </w:r>
          </w:p>
        </w:tc>
        <w:tc>
          <w:tcPr>
            <w:tcW w:w="1468" w:type="dxa"/>
            <w:vAlign w:val="center"/>
          </w:tcPr>
          <w:p w:rsidR="009B3623" w:rsidRPr="000B1811" w:rsidRDefault="009B3623" w:rsidP="00251BB9">
            <w:pPr>
              <w:widowControl/>
              <w:jc w:val="center"/>
              <w:rPr>
                <w:rFonts w:ascii="宋体"/>
                <w:spacing w:val="-4"/>
                <w:kern w:val="0"/>
                <w:szCs w:val="21"/>
              </w:rPr>
            </w:pPr>
            <w:r w:rsidRPr="000B1811">
              <w:rPr>
                <w:rFonts w:ascii="宋体" w:hAnsi="宋体" w:hint="eastAsia"/>
                <w:spacing w:val="-4"/>
                <w:kern w:val="0"/>
                <w:szCs w:val="21"/>
              </w:rPr>
              <w:t>福建省教育厅</w:t>
            </w:r>
          </w:p>
        </w:tc>
      </w:tr>
    </w:tbl>
    <w:p w:rsidR="009B3623" w:rsidRPr="0075617B" w:rsidRDefault="009B3623" w:rsidP="00446F30">
      <w:pPr>
        <w:spacing w:beforeLines="50" w:before="156" w:afterLines="50" w:after="156"/>
        <w:jc w:val="center"/>
        <w:rPr>
          <w:rFonts w:ascii="方正小标宋简体" w:eastAsia="方正小标宋简体"/>
          <w:sz w:val="28"/>
          <w:szCs w:val="28"/>
        </w:rPr>
      </w:pPr>
      <w:r w:rsidRPr="0075617B">
        <w:rPr>
          <w:rFonts w:ascii="方正小标宋简体" w:eastAsia="方正小标宋简体" w:hAnsi="宋体" w:hint="eastAsia"/>
          <w:sz w:val="28"/>
          <w:szCs w:val="28"/>
        </w:rPr>
        <w:t>表4.</w:t>
      </w:r>
      <w:r w:rsidR="0075617B" w:rsidRPr="0075617B">
        <w:rPr>
          <w:rFonts w:ascii="方正小标宋简体" w:eastAsia="方正小标宋简体" w:hAnsi="宋体" w:hint="eastAsia"/>
          <w:sz w:val="28"/>
          <w:szCs w:val="28"/>
        </w:rPr>
        <w:t>1.</w:t>
      </w:r>
      <w:r w:rsidRPr="0075617B">
        <w:rPr>
          <w:rFonts w:ascii="方正小标宋简体" w:eastAsia="方正小标宋简体" w:hAnsi="宋体" w:hint="eastAsia"/>
          <w:sz w:val="28"/>
          <w:szCs w:val="28"/>
        </w:rPr>
        <w:t>2</w:t>
      </w:r>
      <w:r w:rsidR="0075617B" w:rsidRPr="0075617B">
        <w:rPr>
          <w:rFonts w:ascii="方正小标宋简体" w:eastAsia="方正小标宋简体" w:hAnsi="宋体" w:hint="eastAsia"/>
          <w:sz w:val="28"/>
          <w:szCs w:val="28"/>
        </w:rPr>
        <w:t xml:space="preserve">  </w:t>
      </w:r>
      <w:r w:rsidRPr="0075617B">
        <w:rPr>
          <w:rFonts w:ascii="方正小标宋简体" w:eastAsia="方正小标宋简体" w:hAnsi="宋体" w:hint="eastAsia"/>
          <w:sz w:val="28"/>
          <w:szCs w:val="28"/>
        </w:rPr>
        <w:t>华侨大学省部级人文社会科学研究基地统计表</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2127"/>
        <w:gridCol w:w="1275"/>
        <w:gridCol w:w="1610"/>
      </w:tblGrid>
      <w:tr w:rsidR="0075617B" w:rsidRPr="000B1811" w:rsidTr="0075617B">
        <w:trPr>
          <w:trHeight w:hRule="exact" w:val="454"/>
        </w:trPr>
        <w:tc>
          <w:tcPr>
            <w:tcW w:w="3402"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基地名称</w:t>
            </w:r>
          </w:p>
        </w:tc>
        <w:tc>
          <w:tcPr>
            <w:tcW w:w="2127"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基地类型</w:t>
            </w:r>
          </w:p>
        </w:tc>
        <w:tc>
          <w:tcPr>
            <w:tcW w:w="1275"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负责人</w:t>
            </w:r>
          </w:p>
        </w:tc>
        <w:tc>
          <w:tcPr>
            <w:tcW w:w="1610"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批准部门</w:t>
            </w:r>
          </w:p>
        </w:tc>
      </w:tr>
      <w:tr w:rsidR="0075617B" w:rsidRPr="000B1811" w:rsidTr="0075617B">
        <w:trPr>
          <w:trHeight w:hRule="exact" w:val="680"/>
        </w:trPr>
        <w:tc>
          <w:tcPr>
            <w:tcW w:w="3402" w:type="dxa"/>
            <w:vAlign w:val="center"/>
          </w:tcPr>
          <w:p w:rsidR="009B3623" w:rsidRPr="000B1811" w:rsidRDefault="009B3623" w:rsidP="00251BB9">
            <w:pPr>
              <w:widowControl/>
              <w:spacing w:line="280" w:lineRule="exact"/>
              <w:rPr>
                <w:rFonts w:ascii="宋体"/>
                <w:kern w:val="0"/>
                <w:szCs w:val="21"/>
              </w:rPr>
            </w:pPr>
            <w:r w:rsidRPr="000B1811">
              <w:rPr>
                <w:rFonts w:ascii="宋体" w:hAnsi="宋体" w:hint="eastAsia"/>
                <w:kern w:val="0"/>
                <w:szCs w:val="21"/>
              </w:rPr>
              <w:t>中国旅游研究院旅游安全研究基地</w:t>
            </w:r>
          </w:p>
        </w:tc>
        <w:tc>
          <w:tcPr>
            <w:tcW w:w="2127" w:type="dxa"/>
            <w:vAlign w:val="center"/>
          </w:tcPr>
          <w:p w:rsidR="009B3623" w:rsidRPr="000B1811" w:rsidRDefault="009B3623" w:rsidP="00251BB9">
            <w:pPr>
              <w:widowControl/>
              <w:spacing w:line="280" w:lineRule="exact"/>
              <w:jc w:val="center"/>
              <w:rPr>
                <w:rFonts w:ascii="宋体" w:cs="宋体"/>
                <w:kern w:val="0"/>
                <w:szCs w:val="21"/>
              </w:rPr>
            </w:pPr>
            <w:r w:rsidRPr="000B1811">
              <w:rPr>
                <w:rFonts w:ascii="宋体" w:hAnsi="宋体" w:cs="宋体" w:hint="eastAsia"/>
                <w:kern w:val="0"/>
                <w:szCs w:val="21"/>
              </w:rPr>
              <w:t>中国旅游研究院</w:t>
            </w:r>
          </w:p>
          <w:p w:rsidR="009B3623" w:rsidRPr="000B1811" w:rsidRDefault="009B3623" w:rsidP="00251BB9">
            <w:pPr>
              <w:widowControl/>
              <w:spacing w:line="280" w:lineRule="exact"/>
              <w:jc w:val="center"/>
              <w:rPr>
                <w:rFonts w:ascii="宋体" w:cs="宋体"/>
                <w:kern w:val="0"/>
                <w:szCs w:val="21"/>
              </w:rPr>
            </w:pPr>
            <w:r w:rsidRPr="000B1811">
              <w:rPr>
                <w:rFonts w:ascii="宋体" w:hAnsi="宋体" w:cs="宋体" w:hint="eastAsia"/>
                <w:kern w:val="0"/>
                <w:szCs w:val="21"/>
              </w:rPr>
              <w:t>外设研究基地</w:t>
            </w:r>
          </w:p>
        </w:tc>
        <w:tc>
          <w:tcPr>
            <w:tcW w:w="1275" w:type="dxa"/>
            <w:vAlign w:val="center"/>
          </w:tcPr>
          <w:p w:rsidR="009B3623" w:rsidRPr="000B1811" w:rsidRDefault="009B3623" w:rsidP="00251BB9">
            <w:pPr>
              <w:widowControl/>
              <w:jc w:val="center"/>
              <w:rPr>
                <w:rFonts w:ascii="宋体"/>
                <w:kern w:val="0"/>
                <w:szCs w:val="21"/>
              </w:rPr>
            </w:pPr>
            <w:proofErr w:type="gramStart"/>
            <w:r w:rsidRPr="000B1811">
              <w:rPr>
                <w:rFonts w:ascii="宋体" w:hAnsi="宋体" w:hint="eastAsia"/>
                <w:kern w:val="0"/>
                <w:szCs w:val="21"/>
              </w:rPr>
              <w:t>郑向敏</w:t>
            </w:r>
            <w:proofErr w:type="gramEnd"/>
          </w:p>
        </w:tc>
        <w:tc>
          <w:tcPr>
            <w:tcW w:w="1610" w:type="dxa"/>
            <w:vAlign w:val="center"/>
          </w:tcPr>
          <w:p w:rsidR="009B3623" w:rsidRPr="000B1811" w:rsidRDefault="009B3623" w:rsidP="00251BB9">
            <w:pPr>
              <w:widowControl/>
              <w:spacing w:line="280" w:lineRule="exact"/>
              <w:jc w:val="center"/>
              <w:rPr>
                <w:rFonts w:ascii="宋体" w:cs="宋体"/>
                <w:kern w:val="0"/>
                <w:szCs w:val="21"/>
              </w:rPr>
            </w:pPr>
            <w:r w:rsidRPr="000B1811">
              <w:rPr>
                <w:rFonts w:ascii="宋体" w:hAnsi="宋体" w:cs="宋体" w:hint="eastAsia"/>
                <w:kern w:val="0"/>
                <w:szCs w:val="21"/>
              </w:rPr>
              <w:t>国家旅游局</w:t>
            </w:r>
          </w:p>
        </w:tc>
      </w:tr>
      <w:tr w:rsidR="0075617B" w:rsidRPr="000B1811" w:rsidTr="0075617B">
        <w:tc>
          <w:tcPr>
            <w:tcW w:w="3402" w:type="dxa"/>
            <w:vAlign w:val="center"/>
          </w:tcPr>
          <w:p w:rsidR="009B3623" w:rsidRPr="000B1811" w:rsidRDefault="009B3623" w:rsidP="00251BB9">
            <w:pPr>
              <w:widowControl/>
              <w:spacing w:line="280" w:lineRule="exact"/>
              <w:rPr>
                <w:rFonts w:ascii="宋体"/>
                <w:kern w:val="0"/>
                <w:szCs w:val="21"/>
              </w:rPr>
            </w:pPr>
            <w:r w:rsidRPr="000B1811">
              <w:rPr>
                <w:rFonts w:ascii="宋体" w:hAnsi="宋体" w:hint="eastAsia"/>
                <w:kern w:val="0"/>
                <w:szCs w:val="21"/>
              </w:rPr>
              <w:t>国务院侨务办公室侨务理论研究福建基地（福建省侨办、福建省社科院、华侨大学、厦门大学南洋研究院联合设立）</w:t>
            </w:r>
          </w:p>
        </w:tc>
        <w:tc>
          <w:tcPr>
            <w:tcW w:w="2127" w:type="dxa"/>
            <w:vAlign w:val="center"/>
          </w:tcPr>
          <w:p w:rsidR="009B3623" w:rsidRPr="000B1811" w:rsidRDefault="009B3623" w:rsidP="00251BB9">
            <w:pPr>
              <w:widowControl/>
              <w:spacing w:line="280" w:lineRule="exact"/>
              <w:jc w:val="center"/>
              <w:rPr>
                <w:rFonts w:ascii="宋体" w:cs="宋体"/>
                <w:kern w:val="0"/>
                <w:szCs w:val="21"/>
              </w:rPr>
            </w:pPr>
            <w:r w:rsidRPr="000B1811">
              <w:rPr>
                <w:rFonts w:ascii="宋体" w:hAnsi="宋体" w:cs="宋体" w:hint="eastAsia"/>
                <w:kern w:val="0"/>
                <w:szCs w:val="21"/>
              </w:rPr>
              <w:t>国务院侨办侨务理论研究基地</w:t>
            </w:r>
          </w:p>
        </w:tc>
        <w:tc>
          <w:tcPr>
            <w:tcW w:w="1275" w:type="dxa"/>
            <w:vAlign w:val="center"/>
          </w:tcPr>
          <w:p w:rsidR="009B3623" w:rsidRPr="000B1811" w:rsidRDefault="009B3623" w:rsidP="00251BB9">
            <w:pPr>
              <w:widowControl/>
              <w:jc w:val="center"/>
              <w:rPr>
                <w:rFonts w:ascii="宋体"/>
                <w:kern w:val="0"/>
                <w:szCs w:val="21"/>
              </w:rPr>
            </w:pPr>
            <w:proofErr w:type="gramStart"/>
            <w:r w:rsidRPr="000B1811">
              <w:rPr>
                <w:rFonts w:ascii="宋体" w:hAnsi="宋体" w:hint="eastAsia"/>
                <w:kern w:val="0"/>
                <w:szCs w:val="21"/>
              </w:rPr>
              <w:t>张禹东</w:t>
            </w:r>
            <w:proofErr w:type="gramEnd"/>
          </w:p>
        </w:tc>
        <w:tc>
          <w:tcPr>
            <w:tcW w:w="1610" w:type="dxa"/>
            <w:vAlign w:val="center"/>
          </w:tcPr>
          <w:p w:rsidR="009B3623" w:rsidRPr="000B1811" w:rsidRDefault="009B3623" w:rsidP="00251BB9">
            <w:pPr>
              <w:widowControl/>
              <w:spacing w:line="280" w:lineRule="exact"/>
              <w:jc w:val="center"/>
              <w:rPr>
                <w:rFonts w:ascii="宋体" w:cs="宋体"/>
                <w:kern w:val="0"/>
                <w:szCs w:val="21"/>
              </w:rPr>
            </w:pPr>
            <w:r w:rsidRPr="000B1811">
              <w:rPr>
                <w:rFonts w:ascii="宋体" w:hAnsi="宋体" w:cs="宋体" w:hint="eastAsia"/>
                <w:kern w:val="0"/>
                <w:szCs w:val="21"/>
              </w:rPr>
              <w:t>国务院侨办</w:t>
            </w:r>
          </w:p>
        </w:tc>
      </w:tr>
      <w:tr w:rsidR="0075617B" w:rsidRPr="000B1811" w:rsidTr="0075617B">
        <w:tc>
          <w:tcPr>
            <w:tcW w:w="3402" w:type="dxa"/>
            <w:vAlign w:val="center"/>
          </w:tcPr>
          <w:p w:rsidR="009B3623" w:rsidRPr="000B1811" w:rsidRDefault="009B3623" w:rsidP="00251BB9">
            <w:pPr>
              <w:widowControl/>
              <w:spacing w:line="280" w:lineRule="exact"/>
              <w:rPr>
                <w:rFonts w:ascii="宋体"/>
                <w:kern w:val="0"/>
                <w:szCs w:val="21"/>
              </w:rPr>
            </w:pPr>
            <w:r w:rsidRPr="000B1811">
              <w:rPr>
                <w:rFonts w:ascii="宋体" w:hAnsi="宋体" w:hint="eastAsia"/>
                <w:kern w:val="0"/>
                <w:szCs w:val="21"/>
              </w:rPr>
              <w:t>华侨大学生活哲学研究中心</w:t>
            </w:r>
          </w:p>
        </w:tc>
        <w:tc>
          <w:tcPr>
            <w:tcW w:w="2127"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福建省社会科学研究基地</w:t>
            </w:r>
          </w:p>
        </w:tc>
        <w:tc>
          <w:tcPr>
            <w:tcW w:w="1275"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王福民</w:t>
            </w:r>
          </w:p>
        </w:tc>
        <w:tc>
          <w:tcPr>
            <w:tcW w:w="1610"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福建省社科</w:t>
            </w:r>
          </w:p>
          <w:p w:rsidR="009B3623" w:rsidRPr="000B1811" w:rsidRDefault="009B3623" w:rsidP="00251BB9">
            <w:pPr>
              <w:widowControl/>
              <w:jc w:val="center"/>
              <w:rPr>
                <w:rFonts w:ascii="宋体"/>
                <w:kern w:val="0"/>
                <w:szCs w:val="21"/>
              </w:rPr>
            </w:pPr>
            <w:r w:rsidRPr="000B1811">
              <w:rPr>
                <w:rFonts w:ascii="宋体" w:hAnsi="宋体" w:hint="eastAsia"/>
                <w:kern w:val="0"/>
                <w:szCs w:val="21"/>
              </w:rPr>
              <w:t>规划办</w:t>
            </w:r>
          </w:p>
        </w:tc>
      </w:tr>
      <w:tr w:rsidR="0075617B" w:rsidRPr="000B1811" w:rsidTr="0075617B">
        <w:trPr>
          <w:trHeight w:hRule="exact" w:val="454"/>
        </w:trPr>
        <w:tc>
          <w:tcPr>
            <w:tcW w:w="3402" w:type="dxa"/>
            <w:vAlign w:val="center"/>
          </w:tcPr>
          <w:p w:rsidR="009B3623" w:rsidRPr="000B1811" w:rsidRDefault="009B3623" w:rsidP="00251BB9">
            <w:pPr>
              <w:widowControl/>
              <w:spacing w:line="280" w:lineRule="exact"/>
              <w:rPr>
                <w:rFonts w:ascii="宋体"/>
                <w:kern w:val="0"/>
                <w:szCs w:val="21"/>
              </w:rPr>
            </w:pPr>
            <w:r w:rsidRPr="000B1811">
              <w:rPr>
                <w:rFonts w:ascii="宋体" w:hAnsi="宋体" w:hint="eastAsia"/>
                <w:kern w:val="0"/>
                <w:szCs w:val="21"/>
              </w:rPr>
              <w:t>华侨大学数量经济研究中心</w:t>
            </w:r>
          </w:p>
        </w:tc>
        <w:tc>
          <w:tcPr>
            <w:tcW w:w="2127" w:type="dxa"/>
            <w:vMerge w:val="restart"/>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福建省高校人文社会科学研究基地</w:t>
            </w:r>
          </w:p>
        </w:tc>
        <w:tc>
          <w:tcPr>
            <w:tcW w:w="1275"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胡日东</w:t>
            </w:r>
          </w:p>
        </w:tc>
        <w:tc>
          <w:tcPr>
            <w:tcW w:w="1610" w:type="dxa"/>
            <w:vMerge w:val="restart"/>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福建省教育厅</w:t>
            </w:r>
          </w:p>
        </w:tc>
      </w:tr>
      <w:tr w:rsidR="0075617B" w:rsidRPr="000B1811" w:rsidTr="0075617B">
        <w:trPr>
          <w:trHeight w:hRule="exact" w:val="454"/>
        </w:trPr>
        <w:tc>
          <w:tcPr>
            <w:tcW w:w="3402" w:type="dxa"/>
            <w:vAlign w:val="center"/>
          </w:tcPr>
          <w:p w:rsidR="009B3623" w:rsidRPr="000B1811" w:rsidRDefault="009B3623" w:rsidP="00251BB9">
            <w:pPr>
              <w:widowControl/>
              <w:spacing w:line="280" w:lineRule="exact"/>
              <w:rPr>
                <w:rFonts w:ascii="宋体"/>
                <w:kern w:val="0"/>
                <w:szCs w:val="21"/>
              </w:rPr>
            </w:pPr>
            <w:r w:rsidRPr="000B1811">
              <w:rPr>
                <w:rFonts w:ascii="宋体" w:hAnsi="宋体" w:hint="eastAsia"/>
                <w:kern w:val="0"/>
                <w:szCs w:val="21"/>
              </w:rPr>
              <w:t>华侨大学东方企业管理研究中心</w:t>
            </w:r>
          </w:p>
        </w:tc>
        <w:tc>
          <w:tcPr>
            <w:tcW w:w="2127" w:type="dxa"/>
            <w:vMerge/>
            <w:vAlign w:val="center"/>
          </w:tcPr>
          <w:p w:rsidR="009B3623" w:rsidRPr="000B1811" w:rsidRDefault="009B3623" w:rsidP="00251BB9">
            <w:pPr>
              <w:jc w:val="center"/>
              <w:rPr>
                <w:rFonts w:ascii="宋体"/>
                <w:kern w:val="0"/>
                <w:szCs w:val="21"/>
              </w:rPr>
            </w:pPr>
          </w:p>
        </w:tc>
        <w:tc>
          <w:tcPr>
            <w:tcW w:w="1275" w:type="dxa"/>
            <w:vAlign w:val="center"/>
          </w:tcPr>
          <w:p w:rsidR="009B3623" w:rsidRPr="000B1811" w:rsidRDefault="009B3623" w:rsidP="00251BB9">
            <w:pPr>
              <w:jc w:val="center"/>
              <w:rPr>
                <w:rFonts w:ascii="宋体"/>
                <w:kern w:val="0"/>
                <w:szCs w:val="21"/>
              </w:rPr>
            </w:pPr>
            <w:proofErr w:type="gramStart"/>
            <w:r w:rsidRPr="000B1811">
              <w:rPr>
                <w:rFonts w:ascii="宋体" w:hAnsi="宋体" w:hint="eastAsia"/>
                <w:kern w:val="0"/>
                <w:szCs w:val="21"/>
              </w:rPr>
              <w:t>孙锐</w:t>
            </w:r>
            <w:proofErr w:type="gramEnd"/>
          </w:p>
        </w:tc>
        <w:tc>
          <w:tcPr>
            <w:tcW w:w="1610" w:type="dxa"/>
            <w:vMerge/>
          </w:tcPr>
          <w:p w:rsidR="009B3623" w:rsidRPr="000B1811" w:rsidRDefault="009B3623" w:rsidP="00251BB9">
            <w:pPr>
              <w:rPr>
                <w:rFonts w:ascii="宋体"/>
                <w:kern w:val="0"/>
                <w:szCs w:val="21"/>
              </w:rPr>
            </w:pPr>
          </w:p>
        </w:tc>
      </w:tr>
      <w:tr w:rsidR="0075617B" w:rsidRPr="000B1811" w:rsidTr="0075617B">
        <w:trPr>
          <w:trHeight w:hRule="exact" w:val="454"/>
        </w:trPr>
        <w:tc>
          <w:tcPr>
            <w:tcW w:w="3402" w:type="dxa"/>
            <w:vAlign w:val="center"/>
          </w:tcPr>
          <w:p w:rsidR="009B3623" w:rsidRPr="000B1811" w:rsidRDefault="009B3623" w:rsidP="00251BB9">
            <w:pPr>
              <w:widowControl/>
              <w:spacing w:line="280" w:lineRule="exact"/>
              <w:rPr>
                <w:rFonts w:ascii="宋体"/>
                <w:kern w:val="0"/>
                <w:szCs w:val="21"/>
              </w:rPr>
            </w:pPr>
            <w:r w:rsidRPr="000B1811">
              <w:rPr>
                <w:rFonts w:ascii="宋体" w:hAnsi="宋体" w:hint="eastAsia"/>
                <w:kern w:val="0"/>
                <w:szCs w:val="21"/>
              </w:rPr>
              <w:t>华侨大学中国海外发展研究中心</w:t>
            </w:r>
          </w:p>
        </w:tc>
        <w:tc>
          <w:tcPr>
            <w:tcW w:w="2127" w:type="dxa"/>
            <w:vMerge/>
            <w:vAlign w:val="center"/>
          </w:tcPr>
          <w:p w:rsidR="009B3623" w:rsidRPr="000B1811" w:rsidRDefault="009B3623" w:rsidP="00251BB9">
            <w:pPr>
              <w:jc w:val="center"/>
              <w:rPr>
                <w:rFonts w:ascii="宋体"/>
                <w:kern w:val="0"/>
                <w:szCs w:val="21"/>
              </w:rPr>
            </w:pPr>
          </w:p>
        </w:tc>
        <w:tc>
          <w:tcPr>
            <w:tcW w:w="1275"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骆克任</w:t>
            </w:r>
          </w:p>
        </w:tc>
        <w:tc>
          <w:tcPr>
            <w:tcW w:w="1610" w:type="dxa"/>
            <w:vMerge/>
          </w:tcPr>
          <w:p w:rsidR="009B3623" w:rsidRPr="000B1811" w:rsidRDefault="009B3623" w:rsidP="00251BB9">
            <w:pPr>
              <w:rPr>
                <w:rFonts w:ascii="宋体"/>
                <w:kern w:val="0"/>
                <w:szCs w:val="21"/>
              </w:rPr>
            </w:pPr>
          </w:p>
        </w:tc>
      </w:tr>
      <w:tr w:rsidR="0075617B" w:rsidRPr="000B1811" w:rsidTr="0075617B">
        <w:trPr>
          <w:trHeight w:hRule="exact" w:val="454"/>
        </w:trPr>
        <w:tc>
          <w:tcPr>
            <w:tcW w:w="3402" w:type="dxa"/>
            <w:vAlign w:val="center"/>
          </w:tcPr>
          <w:p w:rsidR="009B3623" w:rsidRPr="000B1811" w:rsidRDefault="009B3623" w:rsidP="00251BB9">
            <w:pPr>
              <w:widowControl/>
              <w:spacing w:line="280" w:lineRule="exact"/>
              <w:rPr>
                <w:rFonts w:ascii="宋体"/>
                <w:kern w:val="0"/>
                <w:szCs w:val="21"/>
              </w:rPr>
            </w:pPr>
            <w:r w:rsidRPr="000B1811">
              <w:rPr>
                <w:rFonts w:ascii="宋体" w:hAnsi="宋体" w:hint="eastAsia"/>
                <w:kern w:val="0"/>
                <w:szCs w:val="21"/>
              </w:rPr>
              <w:t>华侨大学地方法治研究中心</w:t>
            </w:r>
          </w:p>
        </w:tc>
        <w:tc>
          <w:tcPr>
            <w:tcW w:w="2127" w:type="dxa"/>
            <w:vMerge/>
            <w:vAlign w:val="center"/>
          </w:tcPr>
          <w:p w:rsidR="009B3623" w:rsidRPr="000B1811" w:rsidRDefault="009B3623" w:rsidP="00251BB9">
            <w:pPr>
              <w:jc w:val="center"/>
              <w:rPr>
                <w:rFonts w:ascii="宋体"/>
                <w:kern w:val="0"/>
                <w:szCs w:val="21"/>
              </w:rPr>
            </w:pPr>
          </w:p>
        </w:tc>
        <w:tc>
          <w:tcPr>
            <w:tcW w:w="1275" w:type="dxa"/>
            <w:vAlign w:val="center"/>
          </w:tcPr>
          <w:p w:rsidR="009B3623" w:rsidRPr="000B1811" w:rsidRDefault="009B3623" w:rsidP="00251BB9">
            <w:pPr>
              <w:jc w:val="center"/>
              <w:rPr>
                <w:rFonts w:ascii="宋体"/>
                <w:kern w:val="0"/>
                <w:szCs w:val="21"/>
              </w:rPr>
            </w:pPr>
            <w:r w:rsidRPr="000B1811">
              <w:rPr>
                <w:rFonts w:ascii="宋体" w:hAnsi="宋体" w:hint="eastAsia"/>
                <w:kern w:val="0"/>
                <w:szCs w:val="21"/>
              </w:rPr>
              <w:t>许少波</w:t>
            </w:r>
          </w:p>
        </w:tc>
        <w:tc>
          <w:tcPr>
            <w:tcW w:w="1610" w:type="dxa"/>
            <w:vMerge/>
          </w:tcPr>
          <w:p w:rsidR="009B3623" w:rsidRPr="000B1811" w:rsidRDefault="009B3623" w:rsidP="00251BB9">
            <w:pPr>
              <w:rPr>
                <w:rFonts w:ascii="宋体"/>
                <w:kern w:val="0"/>
                <w:szCs w:val="21"/>
              </w:rPr>
            </w:pPr>
          </w:p>
        </w:tc>
      </w:tr>
      <w:tr w:rsidR="0075617B" w:rsidRPr="000B1811" w:rsidTr="0075617B">
        <w:trPr>
          <w:trHeight w:hRule="exact" w:val="454"/>
        </w:trPr>
        <w:tc>
          <w:tcPr>
            <w:tcW w:w="3402" w:type="dxa"/>
            <w:vAlign w:val="center"/>
          </w:tcPr>
          <w:p w:rsidR="009B3623" w:rsidRPr="000B1811" w:rsidRDefault="009B3623" w:rsidP="00251BB9">
            <w:pPr>
              <w:widowControl/>
              <w:spacing w:line="280" w:lineRule="exact"/>
              <w:rPr>
                <w:rFonts w:ascii="宋体" w:hAnsi="宋体"/>
                <w:kern w:val="0"/>
                <w:szCs w:val="21"/>
              </w:rPr>
            </w:pPr>
            <w:r w:rsidRPr="000B1811">
              <w:rPr>
                <w:rFonts w:ascii="宋体" w:hAnsi="宋体" w:hint="eastAsia"/>
                <w:kern w:val="0"/>
                <w:szCs w:val="21"/>
              </w:rPr>
              <w:t>华侨大学旅游安全研究中心</w:t>
            </w:r>
          </w:p>
        </w:tc>
        <w:tc>
          <w:tcPr>
            <w:tcW w:w="2127" w:type="dxa"/>
            <w:vMerge/>
            <w:vAlign w:val="center"/>
          </w:tcPr>
          <w:p w:rsidR="009B3623" w:rsidRPr="000B1811" w:rsidRDefault="009B3623" w:rsidP="00251BB9">
            <w:pPr>
              <w:widowControl/>
              <w:jc w:val="center"/>
              <w:rPr>
                <w:rFonts w:ascii="宋体" w:hAnsi="宋体"/>
                <w:kern w:val="0"/>
                <w:szCs w:val="21"/>
              </w:rPr>
            </w:pPr>
          </w:p>
        </w:tc>
        <w:tc>
          <w:tcPr>
            <w:tcW w:w="1275" w:type="dxa"/>
            <w:vAlign w:val="center"/>
          </w:tcPr>
          <w:p w:rsidR="009B3623" w:rsidRPr="000B1811" w:rsidRDefault="009B3623" w:rsidP="00251BB9">
            <w:pPr>
              <w:jc w:val="center"/>
              <w:rPr>
                <w:rFonts w:ascii="宋体" w:hAnsi="宋体"/>
                <w:kern w:val="0"/>
                <w:szCs w:val="21"/>
              </w:rPr>
            </w:pPr>
            <w:proofErr w:type="gramStart"/>
            <w:r w:rsidRPr="000B1811">
              <w:rPr>
                <w:rFonts w:ascii="宋体" w:hAnsi="宋体" w:hint="eastAsia"/>
                <w:kern w:val="0"/>
                <w:szCs w:val="21"/>
              </w:rPr>
              <w:t>郑向敏</w:t>
            </w:r>
            <w:proofErr w:type="gramEnd"/>
          </w:p>
        </w:tc>
        <w:tc>
          <w:tcPr>
            <w:tcW w:w="1610" w:type="dxa"/>
            <w:vMerge/>
          </w:tcPr>
          <w:p w:rsidR="009B3623" w:rsidRPr="000B1811" w:rsidRDefault="009B3623" w:rsidP="00251BB9">
            <w:pPr>
              <w:rPr>
                <w:rFonts w:ascii="宋体"/>
                <w:kern w:val="0"/>
                <w:szCs w:val="21"/>
              </w:rPr>
            </w:pPr>
          </w:p>
        </w:tc>
      </w:tr>
      <w:tr w:rsidR="0075617B" w:rsidRPr="000B1811" w:rsidTr="0075617B">
        <w:trPr>
          <w:trHeight w:hRule="exact" w:val="629"/>
        </w:trPr>
        <w:tc>
          <w:tcPr>
            <w:tcW w:w="3402" w:type="dxa"/>
            <w:vAlign w:val="center"/>
          </w:tcPr>
          <w:p w:rsidR="009B3623" w:rsidRPr="000B1811" w:rsidRDefault="009B3623" w:rsidP="00251BB9">
            <w:pPr>
              <w:widowControl/>
              <w:spacing w:line="280" w:lineRule="exact"/>
              <w:rPr>
                <w:rFonts w:ascii="宋体" w:hAnsi="宋体"/>
                <w:kern w:val="0"/>
                <w:szCs w:val="21"/>
              </w:rPr>
            </w:pPr>
            <w:r w:rsidRPr="000B1811">
              <w:rPr>
                <w:rFonts w:ascii="宋体" w:hAnsi="宋体" w:hint="eastAsia"/>
                <w:kern w:val="0"/>
                <w:szCs w:val="21"/>
              </w:rPr>
              <w:t>华侨大学海外华人宗教与闽台宗教研究中心</w:t>
            </w:r>
          </w:p>
        </w:tc>
        <w:tc>
          <w:tcPr>
            <w:tcW w:w="2127" w:type="dxa"/>
            <w:vMerge/>
            <w:vAlign w:val="center"/>
          </w:tcPr>
          <w:p w:rsidR="009B3623" w:rsidRPr="000B1811" w:rsidRDefault="009B3623" w:rsidP="00251BB9">
            <w:pPr>
              <w:widowControl/>
              <w:jc w:val="center"/>
              <w:rPr>
                <w:rFonts w:ascii="宋体" w:hAnsi="宋体"/>
                <w:kern w:val="0"/>
                <w:szCs w:val="21"/>
              </w:rPr>
            </w:pPr>
          </w:p>
        </w:tc>
        <w:tc>
          <w:tcPr>
            <w:tcW w:w="1275" w:type="dxa"/>
            <w:vAlign w:val="center"/>
          </w:tcPr>
          <w:p w:rsidR="009B3623" w:rsidRPr="000B1811" w:rsidRDefault="009B3623" w:rsidP="00251BB9">
            <w:pPr>
              <w:jc w:val="center"/>
              <w:rPr>
                <w:rFonts w:ascii="宋体" w:hAnsi="宋体"/>
                <w:kern w:val="0"/>
                <w:szCs w:val="21"/>
              </w:rPr>
            </w:pPr>
            <w:proofErr w:type="gramStart"/>
            <w:r w:rsidRPr="000B1811">
              <w:rPr>
                <w:rFonts w:ascii="宋体" w:hAnsi="宋体" w:hint="eastAsia"/>
                <w:kern w:val="0"/>
                <w:szCs w:val="21"/>
              </w:rPr>
              <w:t>张禹东</w:t>
            </w:r>
            <w:proofErr w:type="gramEnd"/>
          </w:p>
        </w:tc>
        <w:tc>
          <w:tcPr>
            <w:tcW w:w="1610" w:type="dxa"/>
            <w:vMerge/>
          </w:tcPr>
          <w:p w:rsidR="009B3623" w:rsidRPr="000B1811" w:rsidRDefault="009B3623" w:rsidP="00251BB9">
            <w:pPr>
              <w:rPr>
                <w:rFonts w:ascii="宋体"/>
                <w:kern w:val="0"/>
                <w:szCs w:val="21"/>
              </w:rPr>
            </w:pPr>
          </w:p>
        </w:tc>
      </w:tr>
      <w:tr w:rsidR="0075617B" w:rsidRPr="000B1811" w:rsidTr="0075617B">
        <w:trPr>
          <w:trHeight w:hRule="exact" w:val="454"/>
        </w:trPr>
        <w:tc>
          <w:tcPr>
            <w:tcW w:w="3402" w:type="dxa"/>
            <w:vAlign w:val="center"/>
          </w:tcPr>
          <w:p w:rsidR="009B3623" w:rsidRPr="000B1811" w:rsidRDefault="009B3623" w:rsidP="00251BB9">
            <w:pPr>
              <w:widowControl/>
              <w:spacing w:line="280" w:lineRule="exact"/>
              <w:rPr>
                <w:rFonts w:ascii="宋体"/>
                <w:kern w:val="0"/>
                <w:szCs w:val="21"/>
              </w:rPr>
            </w:pPr>
            <w:r w:rsidRPr="000B1811">
              <w:rPr>
                <w:rFonts w:ascii="宋体" w:hAnsi="宋体" w:hint="eastAsia"/>
                <w:kern w:val="0"/>
                <w:szCs w:val="21"/>
              </w:rPr>
              <w:t>华侨大学商务管理研究中心</w:t>
            </w:r>
          </w:p>
        </w:tc>
        <w:tc>
          <w:tcPr>
            <w:tcW w:w="2127"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福建省商务研究基地</w:t>
            </w:r>
          </w:p>
        </w:tc>
        <w:tc>
          <w:tcPr>
            <w:tcW w:w="1275" w:type="dxa"/>
            <w:vAlign w:val="center"/>
          </w:tcPr>
          <w:p w:rsidR="009B3623" w:rsidRPr="000B1811" w:rsidRDefault="009B3623" w:rsidP="00251BB9">
            <w:pPr>
              <w:widowControl/>
              <w:jc w:val="center"/>
              <w:rPr>
                <w:rFonts w:ascii="宋体"/>
                <w:kern w:val="0"/>
                <w:szCs w:val="21"/>
              </w:rPr>
            </w:pPr>
            <w:r w:rsidRPr="000B1811">
              <w:rPr>
                <w:rFonts w:ascii="宋体" w:hAnsi="宋体" w:hint="eastAsia"/>
                <w:kern w:val="0"/>
                <w:szCs w:val="21"/>
              </w:rPr>
              <w:t>林春培</w:t>
            </w:r>
          </w:p>
        </w:tc>
        <w:tc>
          <w:tcPr>
            <w:tcW w:w="1610" w:type="dxa"/>
            <w:vAlign w:val="center"/>
          </w:tcPr>
          <w:p w:rsidR="009B3623" w:rsidRPr="000B1811" w:rsidRDefault="009B3623" w:rsidP="00251BB9">
            <w:pPr>
              <w:widowControl/>
              <w:rPr>
                <w:rFonts w:ascii="宋体"/>
                <w:kern w:val="0"/>
                <w:szCs w:val="21"/>
              </w:rPr>
            </w:pPr>
            <w:r w:rsidRPr="000B1811">
              <w:rPr>
                <w:rFonts w:ascii="宋体" w:hAnsi="宋体" w:hint="eastAsia"/>
                <w:kern w:val="0"/>
                <w:szCs w:val="21"/>
              </w:rPr>
              <w:t>福建省商务厅</w:t>
            </w:r>
          </w:p>
        </w:tc>
      </w:tr>
    </w:tbl>
    <w:p w:rsidR="00252376" w:rsidRPr="00785F78" w:rsidRDefault="00252376" w:rsidP="00986810">
      <w:pPr>
        <w:pStyle w:val="GB2312GB231221"/>
        <w:spacing w:line="580" w:lineRule="exact"/>
        <w:ind w:firstLine="562"/>
        <w:rPr>
          <w:b/>
        </w:rPr>
      </w:pPr>
      <w:r w:rsidRPr="00785F78">
        <w:rPr>
          <w:rFonts w:hint="eastAsia"/>
          <w:b/>
        </w:rPr>
        <w:lastRenderedPageBreak/>
        <w:t>（</w:t>
      </w:r>
      <w:r w:rsidRPr="00785F78">
        <w:rPr>
          <w:b/>
        </w:rPr>
        <w:t>2</w:t>
      </w:r>
      <w:r w:rsidRPr="00785F78">
        <w:rPr>
          <w:rFonts w:hint="eastAsia"/>
          <w:b/>
        </w:rPr>
        <w:t>）科研项目及科研经费概况</w:t>
      </w:r>
    </w:p>
    <w:p w:rsidR="00BE6D34" w:rsidRPr="0075617B" w:rsidRDefault="00981A12" w:rsidP="00986810">
      <w:pPr>
        <w:spacing w:line="580" w:lineRule="exact"/>
        <w:ind w:firstLineChars="200" w:firstLine="560"/>
        <w:jc w:val="left"/>
        <w:rPr>
          <w:rFonts w:ascii="仿宋_GB2312" w:eastAsia="仿宋_GB2312" w:cs="宋体"/>
          <w:sz w:val="28"/>
          <w:szCs w:val="20"/>
        </w:rPr>
      </w:pPr>
      <w:r w:rsidRPr="00981A12">
        <w:rPr>
          <w:rFonts w:ascii="仿宋_GB2312" w:eastAsia="仿宋_GB2312" w:cs="宋体" w:hint="eastAsia"/>
          <w:sz w:val="28"/>
          <w:szCs w:val="20"/>
        </w:rPr>
        <w:t>2016年，学校在科研上的经费总投入约3.53亿元</w:t>
      </w:r>
      <w:r>
        <w:rPr>
          <w:rFonts w:ascii="仿宋_GB2312" w:eastAsia="仿宋_GB2312" w:cs="宋体" w:hint="eastAsia"/>
          <w:sz w:val="28"/>
          <w:szCs w:val="20"/>
        </w:rPr>
        <w:t>，</w:t>
      </w:r>
      <w:r w:rsidRPr="00981A12">
        <w:rPr>
          <w:rFonts w:ascii="仿宋_GB2312" w:eastAsia="仿宋_GB2312" w:cs="宋体" w:hint="eastAsia"/>
          <w:sz w:val="28"/>
          <w:szCs w:val="20"/>
        </w:rPr>
        <w:t>其中配套科研经费约2.07亿元。</w:t>
      </w:r>
      <w:r w:rsidR="00035CA5" w:rsidRPr="00035CA5">
        <w:rPr>
          <w:rFonts w:ascii="仿宋_GB2312" w:eastAsia="仿宋_GB2312" w:cs="宋体" w:hint="eastAsia"/>
          <w:sz w:val="28"/>
          <w:szCs w:val="20"/>
        </w:rPr>
        <w:t>全校共获各类各级</w:t>
      </w:r>
      <w:r w:rsidR="00425FC9">
        <w:rPr>
          <w:rFonts w:ascii="仿宋_GB2312" w:eastAsia="仿宋_GB2312" w:cs="宋体" w:hint="eastAsia"/>
          <w:sz w:val="28"/>
          <w:szCs w:val="20"/>
        </w:rPr>
        <w:t>科研</w:t>
      </w:r>
      <w:r w:rsidR="00035CA5" w:rsidRPr="00035CA5">
        <w:rPr>
          <w:rFonts w:ascii="仿宋_GB2312" w:eastAsia="仿宋_GB2312" w:cs="宋体" w:hint="eastAsia"/>
          <w:sz w:val="28"/>
          <w:szCs w:val="20"/>
        </w:rPr>
        <w:t>项目</w:t>
      </w:r>
      <w:r w:rsidR="00722676">
        <w:rPr>
          <w:rFonts w:ascii="仿宋_GB2312" w:eastAsia="仿宋_GB2312" w:cs="宋体"/>
          <w:sz w:val="28"/>
          <w:szCs w:val="20"/>
        </w:rPr>
        <w:t>688</w:t>
      </w:r>
      <w:r w:rsidR="00035CA5" w:rsidRPr="00035CA5">
        <w:rPr>
          <w:rFonts w:ascii="仿宋_GB2312" w:eastAsia="仿宋_GB2312" w:cs="宋体" w:hint="eastAsia"/>
          <w:sz w:val="28"/>
          <w:szCs w:val="20"/>
        </w:rPr>
        <w:t>项，总经费</w:t>
      </w:r>
      <w:r w:rsidR="00722676">
        <w:rPr>
          <w:rFonts w:ascii="仿宋_GB2312" w:eastAsia="仿宋_GB2312" w:cs="宋体" w:hint="eastAsia"/>
          <w:sz w:val="28"/>
          <w:szCs w:val="20"/>
        </w:rPr>
        <w:t>约</w:t>
      </w:r>
      <w:r w:rsidR="00722676">
        <w:rPr>
          <w:rFonts w:ascii="仿宋_GB2312" w:eastAsia="仿宋_GB2312" w:cs="宋体"/>
          <w:sz w:val="28"/>
          <w:szCs w:val="20"/>
        </w:rPr>
        <w:t>1.46</w:t>
      </w:r>
      <w:r w:rsidR="00722676">
        <w:rPr>
          <w:rFonts w:ascii="仿宋_GB2312" w:eastAsia="仿宋_GB2312" w:cs="宋体" w:hint="eastAsia"/>
          <w:sz w:val="28"/>
          <w:szCs w:val="20"/>
        </w:rPr>
        <w:t>亿</w:t>
      </w:r>
      <w:r w:rsidR="00035CA5" w:rsidRPr="00035CA5">
        <w:rPr>
          <w:rFonts w:ascii="仿宋_GB2312" w:eastAsia="仿宋_GB2312" w:cs="宋体" w:hint="eastAsia"/>
          <w:sz w:val="28"/>
          <w:szCs w:val="20"/>
        </w:rPr>
        <w:t>元，其中，</w:t>
      </w:r>
      <w:r w:rsidR="00722676">
        <w:rPr>
          <w:rFonts w:ascii="仿宋_GB2312" w:eastAsia="仿宋_GB2312" w:cs="宋体" w:hint="eastAsia"/>
          <w:sz w:val="28"/>
          <w:szCs w:val="20"/>
        </w:rPr>
        <w:t>理工类</w:t>
      </w:r>
      <w:r w:rsidR="00035CA5" w:rsidRPr="00035CA5">
        <w:rPr>
          <w:rFonts w:ascii="仿宋_GB2312" w:eastAsia="仿宋_GB2312" w:cs="宋体" w:hint="eastAsia"/>
          <w:sz w:val="28"/>
          <w:szCs w:val="20"/>
        </w:rPr>
        <w:t>纵向项目229项，横向项目89项</w:t>
      </w:r>
      <w:r w:rsidR="00722676">
        <w:rPr>
          <w:rFonts w:ascii="仿宋_GB2312" w:eastAsia="仿宋_GB2312" w:cs="宋体" w:hint="eastAsia"/>
          <w:sz w:val="28"/>
          <w:szCs w:val="20"/>
        </w:rPr>
        <w:t>；社科类</w:t>
      </w:r>
      <w:r w:rsidR="00035CA5" w:rsidRPr="00035CA5">
        <w:rPr>
          <w:rFonts w:ascii="仿宋_GB2312" w:eastAsia="仿宋_GB2312" w:cs="宋体" w:hint="eastAsia"/>
          <w:sz w:val="28"/>
          <w:szCs w:val="20"/>
        </w:rPr>
        <w:t>纵向项目186项，横向项目85项</w:t>
      </w:r>
      <w:r w:rsidR="00722676">
        <w:rPr>
          <w:rFonts w:ascii="仿宋_GB2312" w:eastAsia="仿宋_GB2312" w:cs="宋体" w:hint="eastAsia"/>
          <w:sz w:val="28"/>
          <w:szCs w:val="20"/>
        </w:rPr>
        <w:t>；另有</w:t>
      </w:r>
      <w:r w:rsidR="00BE6D34" w:rsidRPr="0075617B">
        <w:rPr>
          <w:rFonts w:ascii="仿宋_GB2312" w:eastAsia="仿宋_GB2312" w:cs="宋体" w:hint="eastAsia"/>
          <w:sz w:val="28"/>
          <w:szCs w:val="20"/>
        </w:rPr>
        <w:t>校内项目立项74项，建筑设计院服务地方产学研项目25</w:t>
      </w:r>
      <w:r w:rsidR="00722676">
        <w:rPr>
          <w:rFonts w:ascii="仿宋_GB2312" w:eastAsia="仿宋_GB2312" w:cs="宋体" w:hint="eastAsia"/>
          <w:sz w:val="28"/>
          <w:szCs w:val="20"/>
        </w:rPr>
        <w:t>项</w:t>
      </w:r>
      <w:r w:rsidR="00BE6D34" w:rsidRPr="0075617B">
        <w:rPr>
          <w:rFonts w:ascii="仿宋_GB2312" w:eastAsia="仿宋_GB2312" w:cs="宋体" w:hint="eastAsia"/>
          <w:sz w:val="28"/>
          <w:szCs w:val="20"/>
        </w:rPr>
        <w:t>。</w:t>
      </w:r>
    </w:p>
    <w:p w:rsidR="009B3623" w:rsidRPr="00785F78" w:rsidRDefault="009B3623" w:rsidP="00986810">
      <w:pPr>
        <w:pStyle w:val="GB2312GB231221"/>
        <w:spacing w:line="580" w:lineRule="exact"/>
        <w:ind w:firstLine="562"/>
        <w:rPr>
          <w:b/>
        </w:rPr>
      </w:pPr>
      <w:r w:rsidRPr="00785F78">
        <w:rPr>
          <w:rFonts w:hint="eastAsia"/>
          <w:b/>
        </w:rPr>
        <w:t>（</w:t>
      </w:r>
      <w:r w:rsidR="00252376" w:rsidRPr="00785F78">
        <w:rPr>
          <w:rFonts w:hint="eastAsia"/>
          <w:b/>
        </w:rPr>
        <w:t>3</w:t>
      </w:r>
      <w:r w:rsidRPr="00785F78">
        <w:rPr>
          <w:rFonts w:hint="eastAsia"/>
          <w:b/>
        </w:rPr>
        <w:t>）人才培养基地</w:t>
      </w:r>
    </w:p>
    <w:p w:rsidR="00252376" w:rsidRPr="0075617B" w:rsidRDefault="009B3623" w:rsidP="00986810">
      <w:pPr>
        <w:spacing w:line="580" w:lineRule="exact"/>
        <w:ind w:firstLineChars="200" w:firstLine="560"/>
        <w:rPr>
          <w:rFonts w:ascii="仿宋_GB2312" w:eastAsia="仿宋_GB2312" w:cs="宋体"/>
          <w:sz w:val="28"/>
          <w:szCs w:val="20"/>
        </w:rPr>
      </w:pPr>
      <w:r w:rsidRPr="0075617B">
        <w:rPr>
          <w:rFonts w:ascii="仿宋_GB2312" w:eastAsia="仿宋_GB2312" w:cs="宋体" w:hint="eastAsia"/>
          <w:sz w:val="28"/>
          <w:szCs w:val="20"/>
        </w:rPr>
        <w:t>学校现有</w:t>
      </w:r>
      <w:r w:rsidRPr="0075617B">
        <w:rPr>
          <w:rFonts w:ascii="仿宋_GB2312" w:eastAsia="仿宋_GB2312" w:cs="宋体"/>
          <w:sz w:val="28"/>
          <w:szCs w:val="20"/>
        </w:rPr>
        <w:t>1个国家级实验教学示范中心</w:t>
      </w:r>
      <w:r w:rsidR="00F56173">
        <w:rPr>
          <w:rFonts w:ascii="仿宋_GB2312" w:eastAsia="仿宋_GB2312" w:cs="宋体" w:hint="eastAsia"/>
          <w:sz w:val="28"/>
          <w:szCs w:val="20"/>
        </w:rPr>
        <w:t>，</w:t>
      </w:r>
      <w:r w:rsidRPr="0075617B">
        <w:rPr>
          <w:rFonts w:ascii="仿宋_GB2312" w:eastAsia="仿宋_GB2312" w:cs="宋体"/>
          <w:sz w:val="28"/>
          <w:szCs w:val="20"/>
        </w:rPr>
        <w:t>1个国家级虚拟仿真实验教学中心</w:t>
      </w:r>
      <w:r w:rsidR="00F56173">
        <w:rPr>
          <w:rFonts w:ascii="仿宋_GB2312" w:eastAsia="仿宋_GB2312" w:cs="宋体" w:hint="eastAsia"/>
          <w:sz w:val="28"/>
          <w:szCs w:val="20"/>
        </w:rPr>
        <w:t>，</w:t>
      </w:r>
      <w:r w:rsidRPr="0075617B">
        <w:rPr>
          <w:rFonts w:ascii="仿宋_GB2312" w:eastAsia="仿宋_GB2312" w:cs="宋体"/>
          <w:sz w:val="28"/>
          <w:szCs w:val="20"/>
        </w:rPr>
        <w:t>17个省级实验教学示范中心</w:t>
      </w:r>
      <w:r w:rsidR="00CD0F49">
        <w:rPr>
          <w:rFonts w:ascii="仿宋_GB2312" w:eastAsia="仿宋_GB2312" w:cs="宋体" w:hint="eastAsia"/>
          <w:sz w:val="28"/>
          <w:szCs w:val="20"/>
        </w:rPr>
        <w:t>，</w:t>
      </w:r>
      <w:r w:rsidR="00F56173">
        <w:rPr>
          <w:rFonts w:ascii="仿宋_GB2312" w:eastAsia="仿宋_GB2312" w:cs="宋体" w:hint="eastAsia"/>
          <w:sz w:val="28"/>
          <w:szCs w:val="20"/>
        </w:rPr>
        <w:t>1个</w:t>
      </w:r>
      <w:r w:rsidR="00F56173">
        <w:rPr>
          <w:rFonts w:ascii="仿宋_GB2312" w:eastAsia="仿宋_GB2312" w:cs="宋体"/>
          <w:sz w:val="28"/>
          <w:szCs w:val="20"/>
        </w:rPr>
        <w:t>省级</w:t>
      </w:r>
      <w:r w:rsidR="00F56173" w:rsidRPr="00F56173">
        <w:rPr>
          <w:rFonts w:ascii="仿宋_GB2312" w:eastAsia="仿宋_GB2312" w:cs="宋体" w:hint="eastAsia"/>
          <w:sz w:val="28"/>
          <w:szCs w:val="20"/>
        </w:rPr>
        <w:t>虚拟仿真实验教学中心</w:t>
      </w:r>
      <w:r w:rsidR="00F56173">
        <w:rPr>
          <w:rFonts w:ascii="仿宋_GB2312" w:eastAsia="仿宋_GB2312" w:cs="宋体" w:hint="eastAsia"/>
          <w:sz w:val="28"/>
          <w:szCs w:val="20"/>
        </w:rPr>
        <w:t>，</w:t>
      </w:r>
      <w:r w:rsidR="00CD0F49" w:rsidRPr="00CD0F49">
        <w:rPr>
          <w:rFonts w:ascii="仿宋_GB2312" w:eastAsia="仿宋_GB2312" w:cs="宋体" w:hint="eastAsia"/>
          <w:sz w:val="28"/>
          <w:szCs w:val="20"/>
        </w:rPr>
        <w:t>11个福建省研究生教育创新基地，5个福建省研究生专业学位联合培养示范基地，8个集美区企业研究生工作站，40个校级研究生工作站。</w:t>
      </w:r>
    </w:p>
    <w:p w:rsidR="00252376" w:rsidRPr="00555AED" w:rsidRDefault="00252376" w:rsidP="00446F30">
      <w:pPr>
        <w:spacing w:beforeLines="50" w:before="156" w:afterLines="50" w:after="156"/>
        <w:jc w:val="center"/>
        <w:rPr>
          <w:rFonts w:ascii="方正小标宋简体" w:eastAsia="方正小标宋简体"/>
          <w:sz w:val="28"/>
          <w:szCs w:val="28"/>
        </w:rPr>
      </w:pPr>
      <w:r w:rsidRPr="00555AED">
        <w:rPr>
          <w:rFonts w:ascii="方正小标宋简体" w:eastAsia="方正小标宋简体" w:hAnsi="宋体" w:hint="eastAsia"/>
          <w:sz w:val="28"/>
          <w:szCs w:val="28"/>
        </w:rPr>
        <w:t>表4.</w:t>
      </w:r>
      <w:r w:rsidR="00555AED" w:rsidRPr="00555AED">
        <w:rPr>
          <w:rFonts w:ascii="方正小标宋简体" w:eastAsia="方正小标宋简体" w:hAnsi="宋体" w:hint="eastAsia"/>
          <w:sz w:val="28"/>
          <w:szCs w:val="28"/>
        </w:rPr>
        <w:t>1.</w:t>
      </w:r>
      <w:r w:rsidRPr="00555AED">
        <w:rPr>
          <w:rFonts w:ascii="方正小标宋简体" w:eastAsia="方正小标宋简体" w:hAnsi="宋体" w:hint="eastAsia"/>
          <w:sz w:val="28"/>
          <w:szCs w:val="28"/>
        </w:rPr>
        <w:t xml:space="preserve">3 </w:t>
      </w:r>
      <w:r w:rsidR="00555AED" w:rsidRPr="00555AED">
        <w:rPr>
          <w:rFonts w:ascii="方正小标宋简体" w:eastAsia="方正小标宋简体" w:hAnsi="宋体" w:hint="eastAsia"/>
          <w:sz w:val="28"/>
          <w:szCs w:val="28"/>
        </w:rPr>
        <w:t xml:space="preserve"> </w:t>
      </w:r>
      <w:r w:rsidRPr="00555AED">
        <w:rPr>
          <w:rFonts w:ascii="方正小标宋简体" w:eastAsia="方正小标宋简体" w:hAnsi="宋体" w:hint="eastAsia"/>
          <w:sz w:val="28"/>
          <w:szCs w:val="28"/>
        </w:rPr>
        <w:t>华侨大学国家级、省级实验教学示范中心统计表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4115"/>
      </w:tblGrid>
      <w:tr w:rsidR="00555AED" w:rsidRPr="00555AED" w:rsidTr="00981A12">
        <w:trPr>
          <w:trHeight w:hRule="exact" w:val="477"/>
          <w:jc w:val="center"/>
        </w:trPr>
        <w:tc>
          <w:tcPr>
            <w:tcW w:w="3969" w:type="dxa"/>
            <w:vAlign w:val="center"/>
          </w:tcPr>
          <w:p w:rsidR="009B3623" w:rsidRPr="00555AED" w:rsidRDefault="009B3623" w:rsidP="00251BB9">
            <w:pPr>
              <w:jc w:val="center"/>
              <w:rPr>
                <w:rFonts w:ascii="宋体"/>
                <w:b/>
                <w:kern w:val="0"/>
                <w:szCs w:val="21"/>
              </w:rPr>
            </w:pPr>
            <w:r w:rsidRPr="00555AED">
              <w:rPr>
                <w:rFonts w:ascii="宋体" w:hAnsi="宋体" w:hint="eastAsia"/>
                <w:b/>
                <w:kern w:val="0"/>
                <w:szCs w:val="21"/>
              </w:rPr>
              <w:t>类型</w:t>
            </w:r>
          </w:p>
        </w:tc>
        <w:tc>
          <w:tcPr>
            <w:tcW w:w="4115" w:type="dxa"/>
            <w:vAlign w:val="center"/>
          </w:tcPr>
          <w:p w:rsidR="009B3623" w:rsidRPr="00555AED" w:rsidRDefault="009B3623" w:rsidP="00251BB9">
            <w:pPr>
              <w:jc w:val="center"/>
              <w:rPr>
                <w:rFonts w:ascii="宋体"/>
                <w:b/>
                <w:kern w:val="0"/>
                <w:szCs w:val="21"/>
              </w:rPr>
            </w:pPr>
            <w:r w:rsidRPr="00555AED">
              <w:rPr>
                <w:rFonts w:ascii="宋体" w:hAnsi="宋体" w:hint="eastAsia"/>
                <w:b/>
                <w:kern w:val="0"/>
                <w:szCs w:val="21"/>
              </w:rPr>
              <w:t>中心名称</w:t>
            </w:r>
          </w:p>
        </w:tc>
      </w:tr>
      <w:tr w:rsidR="00555AED" w:rsidRPr="00555AED" w:rsidTr="00981A12">
        <w:trPr>
          <w:trHeight w:val="425"/>
          <w:jc w:val="center"/>
        </w:trPr>
        <w:tc>
          <w:tcPr>
            <w:tcW w:w="3969" w:type="dxa"/>
            <w:vAlign w:val="center"/>
          </w:tcPr>
          <w:p w:rsidR="009B3623" w:rsidRPr="00555AED" w:rsidRDefault="009B3623" w:rsidP="00F56173">
            <w:pPr>
              <w:widowControl/>
              <w:spacing w:line="280" w:lineRule="exact"/>
              <w:jc w:val="center"/>
              <w:rPr>
                <w:rFonts w:ascii="宋体" w:hAnsi="宋体" w:cs="宋体"/>
                <w:kern w:val="0"/>
                <w:szCs w:val="21"/>
              </w:rPr>
            </w:pPr>
            <w:r w:rsidRPr="00555AED">
              <w:rPr>
                <w:rFonts w:ascii="宋体" w:hAnsi="宋体" w:cs="宋体" w:hint="eastAsia"/>
                <w:kern w:val="0"/>
                <w:szCs w:val="21"/>
              </w:rPr>
              <w:t>国家级实验教学示范中心（1个）</w:t>
            </w:r>
          </w:p>
        </w:tc>
        <w:tc>
          <w:tcPr>
            <w:tcW w:w="4115" w:type="dxa"/>
            <w:vAlign w:val="center"/>
          </w:tcPr>
          <w:p w:rsidR="009B3623" w:rsidRPr="00555AED" w:rsidRDefault="009B3623" w:rsidP="00555AED">
            <w:pPr>
              <w:jc w:val="center"/>
              <w:rPr>
                <w:rFonts w:ascii="宋体"/>
                <w:kern w:val="0"/>
                <w:szCs w:val="21"/>
              </w:rPr>
            </w:pPr>
            <w:r w:rsidRPr="00555AED">
              <w:rPr>
                <w:rFonts w:ascii="宋体" w:hAnsi="宋体" w:hint="eastAsia"/>
                <w:kern w:val="0"/>
                <w:szCs w:val="21"/>
              </w:rPr>
              <w:t>旅游实验教学中心</w:t>
            </w:r>
          </w:p>
        </w:tc>
      </w:tr>
      <w:tr w:rsidR="00555AED" w:rsidRPr="00555AED" w:rsidTr="00981A12">
        <w:trPr>
          <w:trHeight w:val="425"/>
          <w:jc w:val="center"/>
        </w:trPr>
        <w:tc>
          <w:tcPr>
            <w:tcW w:w="3969" w:type="dxa"/>
            <w:vAlign w:val="center"/>
          </w:tcPr>
          <w:p w:rsidR="009B3623" w:rsidRPr="00555AED" w:rsidRDefault="009B3623" w:rsidP="00F56173">
            <w:pPr>
              <w:widowControl/>
              <w:spacing w:line="280" w:lineRule="exact"/>
              <w:jc w:val="center"/>
              <w:rPr>
                <w:rFonts w:ascii="宋体" w:hAnsi="宋体" w:cs="宋体"/>
                <w:kern w:val="0"/>
                <w:szCs w:val="21"/>
              </w:rPr>
            </w:pPr>
            <w:r w:rsidRPr="00555AED">
              <w:rPr>
                <w:rFonts w:ascii="宋体" w:hAnsi="宋体" w:cs="宋体" w:hint="eastAsia"/>
                <w:kern w:val="0"/>
                <w:szCs w:val="21"/>
              </w:rPr>
              <w:t>国家级虚拟仿真实验教学中心（1个）</w:t>
            </w:r>
          </w:p>
        </w:tc>
        <w:tc>
          <w:tcPr>
            <w:tcW w:w="4115" w:type="dxa"/>
            <w:vAlign w:val="center"/>
          </w:tcPr>
          <w:p w:rsidR="009B3623" w:rsidRPr="00555AED" w:rsidRDefault="009B3623" w:rsidP="00555AED">
            <w:pPr>
              <w:jc w:val="center"/>
              <w:rPr>
                <w:rFonts w:ascii="宋体" w:hAnsi="宋体"/>
                <w:kern w:val="0"/>
                <w:szCs w:val="21"/>
              </w:rPr>
            </w:pPr>
            <w:r w:rsidRPr="00555AED">
              <w:rPr>
                <w:rFonts w:ascii="宋体" w:hAnsi="宋体" w:hint="eastAsia"/>
                <w:kern w:val="0"/>
                <w:szCs w:val="21"/>
              </w:rPr>
              <w:t>旅游虚拟仿真实验教学中心</w:t>
            </w:r>
          </w:p>
        </w:tc>
      </w:tr>
      <w:tr w:rsidR="00555AED" w:rsidRPr="00555AED" w:rsidTr="00981A12">
        <w:trPr>
          <w:trHeight w:val="425"/>
          <w:jc w:val="center"/>
        </w:trPr>
        <w:tc>
          <w:tcPr>
            <w:tcW w:w="3969" w:type="dxa"/>
            <w:vMerge w:val="restart"/>
            <w:vAlign w:val="center"/>
          </w:tcPr>
          <w:p w:rsidR="009B3623" w:rsidRPr="00555AED" w:rsidRDefault="009B3623" w:rsidP="00555AED">
            <w:pPr>
              <w:jc w:val="center"/>
              <w:rPr>
                <w:rFonts w:ascii="宋体" w:hAnsi="宋体" w:cs="宋体"/>
                <w:kern w:val="0"/>
                <w:szCs w:val="21"/>
              </w:rPr>
            </w:pPr>
            <w:r w:rsidRPr="00555AED">
              <w:rPr>
                <w:rFonts w:ascii="宋体" w:hAnsi="宋体" w:cs="宋体" w:hint="eastAsia"/>
                <w:kern w:val="0"/>
                <w:szCs w:val="21"/>
              </w:rPr>
              <w:t>福建省实验教学示范中心</w:t>
            </w:r>
          </w:p>
          <w:p w:rsidR="009B3623" w:rsidRPr="00555AED" w:rsidRDefault="009B3623" w:rsidP="00555AED">
            <w:pPr>
              <w:jc w:val="center"/>
              <w:rPr>
                <w:rFonts w:ascii="宋体" w:cs="宋体"/>
                <w:kern w:val="0"/>
                <w:szCs w:val="21"/>
              </w:rPr>
            </w:pPr>
            <w:r w:rsidRPr="00555AED">
              <w:rPr>
                <w:rFonts w:ascii="宋体" w:hAnsi="宋体" w:cs="宋体" w:hint="eastAsia"/>
                <w:kern w:val="0"/>
                <w:szCs w:val="21"/>
              </w:rPr>
              <w:t>（17个）</w:t>
            </w:r>
          </w:p>
        </w:tc>
        <w:tc>
          <w:tcPr>
            <w:tcW w:w="4115" w:type="dxa"/>
            <w:vAlign w:val="center"/>
          </w:tcPr>
          <w:p w:rsidR="009B3623" w:rsidRPr="00555AED" w:rsidRDefault="009B3623" w:rsidP="00555AED">
            <w:pPr>
              <w:widowControl/>
              <w:spacing w:line="380" w:lineRule="exact"/>
              <w:ind w:leftChars="-1" w:left="-2" w:firstLine="2"/>
              <w:jc w:val="center"/>
              <w:rPr>
                <w:rFonts w:ascii="宋体"/>
                <w:kern w:val="0"/>
                <w:szCs w:val="21"/>
              </w:rPr>
            </w:pPr>
            <w:r w:rsidRPr="00555AED">
              <w:rPr>
                <w:rFonts w:ascii="宋体" w:hAnsi="宋体" w:hint="eastAsia"/>
                <w:kern w:val="0"/>
                <w:szCs w:val="21"/>
              </w:rPr>
              <w:t>机械工程实验教学中心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jc w:val="center"/>
              <w:rPr>
                <w:rFonts w:ascii="宋体"/>
                <w:kern w:val="0"/>
                <w:szCs w:val="21"/>
              </w:rPr>
            </w:pPr>
            <w:r w:rsidRPr="00555AED">
              <w:rPr>
                <w:rFonts w:ascii="宋体" w:hAnsi="宋体" w:hint="eastAsia"/>
                <w:kern w:val="0"/>
                <w:szCs w:val="21"/>
              </w:rPr>
              <w:t>计算机综合实验中心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jc w:val="center"/>
              <w:rPr>
                <w:rFonts w:ascii="宋体" w:hAnsi="宋体"/>
                <w:kern w:val="0"/>
                <w:szCs w:val="21"/>
              </w:rPr>
            </w:pPr>
            <w:r w:rsidRPr="00555AED">
              <w:rPr>
                <w:rFonts w:ascii="宋体" w:hAnsi="宋体" w:hint="eastAsia"/>
                <w:kern w:val="0"/>
                <w:szCs w:val="21"/>
              </w:rPr>
              <w:t>电工电子实验中心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jc w:val="center"/>
              <w:rPr>
                <w:rFonts w:ascii="宋体"/>
                <w:kern w:val="0"/>
                <w:szCs w:val="21"/>
              </w:rPr>
            </w:pPr>
            <w:r w:rsidRPr="00555AED">
              <w:rPr>
                <w:rFonts w:ascii="宋体" w:hAnsi="宋体" w:hint="eastAsia"/>
                <w:kern w:val="0"/>
                <w:szCs w:val="21"/>
              </w:rPr>
              <w:t>力学与工程结构实验中心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jc w:val="center"/>
              <w:rPr>
                <w:rFonts w:ascii="宋体" w:hAnsi="宋体"/>
                <w:kern w:val="0"/>
                <w:szCs w:val="21"/>
              </w:rPr>
            </w:pPr>
            <w:r w:rsidRPr="00555AED">
              <w:rPr>
                <w:rFonts w:ascii="宋体" w:hAnsi="宋体" w:hint="eastAsia"/>
                <w:kern w:val="0"/>
                <w:szCs w:val="21"/>
              </w:rPr>
              <w:t>基础化学化工实验中心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ind w:leftChars="-1" w:left="-2" w:firstLine="2"/>
              <w:jc w:val="center"/>
              <w:rPr>
                <w:rFonts w:ascii="宋体" w:hAnsi="宋体"/>
                <w:kern w:val="0"/>
                <w:szCs w:val="21"/>
              </w:rPr>
            </w:pPr>
            <w:r w:rsidRPr="00555AED">
              <w:rPr>
                <w:rFonts w:ascii="宋体" w:hAnsi="宋体" w:hint="eastAsia"/>
                <w:kern w:val="0"/>
                <w:szCs w:val="21"/>
              </w:rPr>
              <w:t>新闻影像实验中心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ind w:leftChars="-1" w:left="-2" w:firstLine="2"/>
              <w:jc w:val="center"/>
              <w:rPr>
                <w:rFonts w:ascii="宋体" w:hAnsi="宋体"/>
                <w:kern w:val="0"/>
                <w:szCs w:val="21"/>
              </w:rPr>
            </w:pPr>
            <w:r w:rsidRPr="00555AED">
              <w:rPr>
                <w:rFonts w:ascii="宋体" w:hAnsi="宋体" w:hint="eastAsia"/>
                <w:kern w:val="0"/>
                <w:szCs w:val="21"/>
              </w:rPr>
              <w:t>经济与管理实验中心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ind w:leftChars="-1" w:left="-2" w:firstLine="2"/>
              <w:jc w:val="center"/>
              <w:rPr>
                <w:rFonts w:ascii="宋体" w:hAnsi="宋体"/>
                <w:kern w:val="0"/>
                <w:szCs w:val="21"/>
              </w:rPr>
            </w:pPr>
            <w:r w:rsidRPr="00555AED">
              <w:rPr>
                <w:rFonts w:ascii="宋体" w:hAnsi="宋体" w:hint="eastAsia"/>
                <w:kern w:val="0"/>
                <w:szCs w:val="21"/>
              </w:rPr>
              <w:t>旅游实验中心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ind w:leftChars="-1" w:left="-2" w:firstLine="2"/>
              <w:jc w:val="center"/>
              <w:rPr>
                <w:rFonts w:ascii="宋体" w:hAnsi="宋体"/>
                <w:kern w:val="0"/>
                <w:szCs w:val="21"/>
              </w:rPr>
            </w:pPr>
            <w:r w:rsidRPr="00555AED">
              <w:rPr>
                <w:rFonts w:ascii="宋体" w:hAnsi="宋体" w:hint="eastAsia"/>
                <w:kern w:val="0"/>
                <w:szCs w:val="21"/>
              </w:rPr>
              <w:t>艺术设计实验中心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ind w:leftChars="-1" w:left="-2" w:firstLine="2"/>
              <w:jc w:val="center"/>
              <w:rPr>
                <w:rFonts w:ascii="宋体" w:hAnsi="宋体"/>
                <w:kern w:val="0"/>
                <w:szCs w:val="21"/>
              </w:rPr>
            </w:pPr>
            <w:r w:rsidRPr="00555AED">
              <w:rPr>
                <w:rFonts w:ascii="宋体" w:hAnsi="宋体" w:hint="eastAsia"/>
                <w:kern w:val="0"/>
                <w:szCs w:val="21"/>
              </w:rPr>
              <w:t>测控技术实验教学中心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jc w:val="center"/>
              <w:rPr>
                <w:rFonts w:ascii="宋体"/>
                <w:kern w:val="0"/>
                <w:szCs w:val="21"/>
              </w:rPr>
            </w:pPr>
            <w:r w:rsidRPr="00555AED">
              <w:rPr>
                <w:rFonts w:ascii="宋体" w:hAnsi="宋体" w:hint="eastAsia"/>
                <w:kern w:val="0"/>
                <w:szCs w:val="21"/>
              </w:rPr>
              <w:t>建筑学实验教学中心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jc w:val="center"/>
              <w:rPr>
                <w:rFonts w:ascii="宋体"/>
                <w:kern w:val="0"/>
                <w:szCs w:val="21"/>
              </w:rPr>
            </w:pPr>
            <w:r w:rsidRPr="00555AED">
              <w:rPr>
                <w:rFonts w:ascii="宋体" w:hAnsi="宋体" w:hint="eastAsia"/>
                <w:kern w:val="0"/>
                <w:szCs w:val="21"/>
              </w:rPr>
              <w:t>材料类专业实验教学中心</w:t>
            </w:r>
          </w:p>
        </w:tc>
      </w:tr>
      <w:tr w:rsidR="00555AED" w:rsidRPr="00555AED" w:rsidTr="00981A12">
        <w:trPr>
          <w:trHeight w:val="425"/>
          <w:jc w:val="center"/>
        </w:trPr>
        <w:tc>
          <w:tcPr>
            <w:tcW w:w="3969" w:type="dxa"/>
            <w:vMerge/>
            <w:vAlign w:val="center"/>
          </w:tcPr>
          <w:p w:rsidR="009B3623" w:rsidRPr="00555AED" w:rsidRDefault="009B3623" w:rsidP="00555AED">
            <w:pPr>
              <w:jc w:val="center"/>
              <w:rPr>
                <w:rFonts w:ascii="宋体"/>
                <w:kern w:val="0"/>
                <w:szCs w:val="21"/>
              </w:rPr>
            </w:pPr>
          </w:p>
        </w:tc>
        <w:tc>
          <w:tcPr>
            <w:tcW w:w="4115" w:type="dxa"/>
            <w:vAlign w:val="center"/>
          </w:tcPr>
          <w:p w:rsidR="009B3623" w:rsidRPr="00555AED" w:rsidRDefault="009B3623" w:rsidP="00555AED">
            <w:pPr>
              <w:widowControl/>
              <w:spacing w:line="380" w:lineRule="exact"/>
              <w:jc w:val="center"/>
              <w:rPr>
                <w:rFonts w:ascii="宋体"/>
                <w:kern w:val="0"/>
                <w:szCs w:val="21"/>
              </w:rPr>
            </w:pPr>
            <w:r w:rsidRPr="00555AED">
              <w:rPr>
                <w:rFonts w:ascii="宋体" w:hAnsi="宋体" w:hint="eastAsia"/>
                <w:kern w:val="0"/>
                <w:szCs w:val="21"/>
              </w:rPr>
              <w:t>土木工程实验教学中心</w:t>
            </w:r>
          </w:p>
        </w:tc>
      </w:tr>
      <w:tr w:rsidR="00555AED" w:rsidRPr="00555AED" w:rsidTr="00981A12">
        <w:trPr>
          <w:trHeight w:val="425"/>
          <w:jc w:val="center"/>
        </w:trPr>
        <w:tc>
          <w:tcPr>
            <w:tcW w:w="3969" w:type="dxa"/>
            <w:vMerge/>
            <w:vAlign w:val="center"/>
          </w:tcPr>
          <w:p w:rsidR="009B3623" w:rsidRPr="00555AED" w:rsidRDefault="009B3623" w:rsidP="00555AED">
            <w:pPr>
              <w:widowControl/>
              <w:jc w:val="center"/>
              <w:rPr>
                <w:rFonts w:ascii="宋体"/>
                <w:kern w:val="0"/>
                <w:szCs w:val="21"/>
              </w:rPr>
            </w:pPr>
          </w:p>
        </w:tc>
        <w:tc>
          <w:tcPr>
            <w:tcW w:w="4115" w:type="dxa"/>
            <w:vAlign w:val="center"/>
          </w:tcPr>
          <w:p w:rsidR="009B3623" w:rsidRPr="00555AED" w:rsidRDefault="009B3623" w:rsidP="00555AED">
            <w:pPr>
              <w:widowControl/>
              <w:spacing w:line="380" w:lineRule="exact"/>
              <w:jc w:val="center"/>
              <w:rPr>
                <w:rFonts w:ascii="宋体"/>
                <w:kern w:val="0"/>
                <w:szCs w:val="21"/>
              </w:rPr>
            </w:pPr>
            <w:r w:rsidRPr="00555AED">
              <w:rPr>
                <w:rFonts w:ascii="宋体" w:hAnsi="宋体" w:hint="eastAsia"/>
                <w:kern w:val="0"/>
                <w:szCs w:val="21"/>
              </w:rPr>
              <w:t>运动科学与健康实验中心</w:t>
            </w:r>
          </w:p>
        </w:tc>
      </w:tr>
      <w:tr w:rsidR="00555AED" w:rsidRPr="00555AED" w:rsidTr="00981A12">
        <w:trPr>
          <w:trHeight w:val="425"/>
          <w:jc w:val="center"/>
        </w:trPr>
        <w:tc>
          <w:tcPr>
            <w:tcW w:w="3969" w:type="dxa"/>
            <w:vMerge/>
            <w:vAlign w:val="center"/>
          </w:tcPr>
          <w:p w:rsidR="009B3623" w:rsidRPr="00555AED" w:rsidRDefault="009B3623" w:rsidP="00555AED">
            <w:pPr>
              <w:widowControl/>
              <w:jc w:val="center"/>
              <w:rPr>
                <w:rFonts w:ascii="宋体"/>
                <w:kern w:val="0"/>
                <w:szCs w:val="21"/>
              </w:rPr>
            </w:pPr>
          </w:p>
        </w:tc>
        <w:tc>
          <w:tcPr>
            <w:tcW w:w="4115" w:type="dxa"/>
            <w:vAlign w:val="center"/>
          </w:tcPr>
          <w:p w:rsidR="009B3623" w:rsidRPr="00555AED" w:rsidRDefault="004B267D" w:rsidP="00555AED">
            <w:pPr>
              <w:widowControl/>
              <w:spacing w:line="380" w:lineRule="exact"/>
              <w:jc w:val="center"/>
              <w:rPr>
                <w:rFonts w:ascii="宋体" w:hAnsi="宋体" w:cs="宋体"/>
                <w:kern w:val="0"/>
                <w:szCs w:val="21"/>
              </w:rPr>
            </w:pPr>
            <w:hyperlink r:id="rId16" w:tgtFrame="_self" w:history="1">
              <w:r w:rsidR="009B3623" w:rsidRPr="00555AED">
                <w:rPr>
                  <w:rFonts w:ascii="宋体" w:hAnsi="宋体" w:cs="宋体" w:hint="eastAsia"/>
                  <w:kern w:val="0"/>
                  <w:szCs w:val="21"/>
                </w:rPr>
                <w:t>音乐舞蹈艺术实验教学中心</w:t>
              </w:r>
            </w:hyperlink>
          </w:p>
        </w:tc>
      </w:tr>
      <w:tr w:rsidR="00555AED" w:rsidRPr="00555AED" w:rsidTr="00981A12">
        <w:trPr>
          <w:trHeight w:val="425"/>
          <w:jc w:val="center"/>
        </w:trPr>
        <w:tc>
          <w:tcPr>
            <w:tcW w:w="3969" w:type="dxa"/>
            <w:vMerge/>
            <w:vAlign w:val="center"/>
          </w:tcPr>
          <w:p w:rsidR="009B3623" w:rsidRPr="00555AED" w:rsidRDefault="009B3623" w:rsidP="00555AED">
            <w:pPr>
              <w:widowControl/>
              <w:jc w:val="center"/>
              <w:rPr>
                <w:rFonts w:ascii="宋体"/>
                <w:kern w:val="0"/>
                <w:szCs w:val="21"/>
              </w:rPr>
            </w:pPr>
          </w:p>
        </w:tc>
        <w:tc>
          <w:tcPr>
            <w:tcW w:w="4115" w:type="dxa"/>
            <w:vAlign w:val="center"/>
          </w:tcPr>
          <w:p w:rsidR="009B3623" w:rsidRPr="00555AED" w:rsidRDefault="004B267D" w:rsidP="00555AED">
            <w:pPr>
              <w:widowControl/>
              <w:spacing w:line="380" w:lineRule="exact"/>
              <w:jc w:val="center"/>
              <w:rPr>
                <w:rFonts w:ascii="宋体" w:hAnsi="宋体" w:cs="宋体"/>
                <w:kern w:val="0"/>
                <w:szCs w:val="21"/>
              </w:rPr>
            </w:pPr>
            <w:hyperlink r:id="rId17" w:tgtFrame="_self" w:history="1">
              <w:r w:rsidR="009B3623" w:rsidRPr="00555AED">
                <w:rPr>
                  <w:rFonts w:ascii="宋体" w:hAnsi="宋体" w:cs="宋体" w:hint="eastAsia"/>
                  <w:kern w:val="0"/>
                  <w:szCs w:val="21"/>
                </w:rPr>
                <w:t>城乡规划实验教学中心</w:t>
              </w:r>
            </w:hyperlink>
          </w:p>
        </w:tc>
      </w:tr>
      <w:tr w:rsidR="00555AED" w:rsidRPr="00555AED" w:rsidTr="00981A12">
        <w:trPr>
          <w:trHeight w:val="425"/>
          <w:jc w:val="center"/>
        </w:trPr>
        <w:tc>
          <w:tcPr>
            <w:tcW w:w="3969" w:type="dxa"/>
            <w:vMerge/>
            <w:vAlign w:val="center"/>
          </w:tcPr>
          <w:p w:rsidR="009B3623" w:rsidRPr="00555AED" w:rsidRDefault="009B3623" w:rsidP="00555AED">
            <w:pPr>
              <w:widowControl/>
              <w:jc w:val="center"/>
              <w:rPr>
                <w:rFonts w:ascii="宋体"/>
                <w:kern w:val="0"/>
                <w:szCs w:val="21"/>
              </w:rPr>
            </w:pPr>
          </w:p>
        </w:tc>
        <w:tc>
          <w:tcPr>
            <w:tcW w:w="4115" w:type="dxa"/>
            <w:vAlign w:val="center"/>
          </w:tcPr>
          <w:p w:rsidR="009B3623" w:rsidRPr="00555AED" w:rsidRDefault="009B3623" w:rsidP="00557759">
            <w:pPr>
              <w:widowControl/>
              <w:spacing w:line="380" w:lineRule="exact"/>
              <w:jc w:val="center"/>
              <w:rPr>
                <w:rFonts w:ascii="宋体" w:hAnsi="宋体" w:cs="宋体"/>
                <w:kern w:val="0"/>
                <w:szCs w:val="21"/>
              </w:rPr>
            </w:pPr>
            <w:r w:rsidRPr="00555AED">
              <w:rPr>
                <w:rFonts w:ascii="宋体" w:hAnsi="宋体" w:cs="宋体" w:hint="eastAsia"/>
                <w:kern w:val="0"/>
                <w:szCs w:val="21"/>
              </w:rPr>
              <w:t>风景园林实验教学中心</w:t>
            </w:r>
          </w:p>
        </w:tc>
      </w:tr>
      <w:tr w:rsidR="00F56173" w:rsidRPr="00555AED" w:rsidTr="00981A12">
        <w:trPr>
          <w:trHeight w:val="425"/>
          <w:jc w:val="center"/>
        </w:trPr>
        <w:tc>
          <w:tcPr>
            <w:tcW w:w="3969" w:type="dxa"/>
            <w:vAlign w:val="center"/>
          </w:tcPr>
          <w:p w:rsidR="00F56173" w:rsidRPr="00555AED" w:rsidRDefault="00950EB3" w:rsidP="00555AED">
            <w:pPr>
              <w:widowControl/>
              <w:jc w:val="center"/>
              <w:rPr>
                <w:rFonts w:ascii="宋体"/>
                <w:kern w:val="0"/>
                <w:szCs w:val="21"/>
              </w:rPr>
            </w:pPr>
            <w:r>
              <w:rPr>
                <w:rFonts w:ascii="宋体" w:hint="eastAsia"/>
                <w:kern w:val="0"/>
                <w:szCs w:val="21"/>
              </w:rPr>
              <w:t>省级</w:t>
            </w:r>
            <w:r w:rsidR="00F56173" w:rsidRPr="00F56173">
              <w:rPr>
                <w:rFonts w:ascii="宋体" w:hint="eastAsia"/>
                <w:kern w:val="0"/>
                <w:szCs w:val="21"/>
              </w:rPr>
              <w:t>虚拟仿真实验教学中心（1个）</w:t>
            </w:r>
          </w:p>
        </w:tc>
        <w:tc>
          <w:tcPr>
            <w:tcW w:w="4115" w:type="dxa"/>
            <w:vAlign w:val="center"/>
          </w:tcPr>
          <w:p w:rsidR="00F56173" w:rsidRPr="00555AED" w:rsidRDefault="00F56173" w:rsidP="00557759">
            <w:pPr>
              <w:widowControl/>
              <w:spacing w:line="380" w:lineRule="exact"/>
              <w:jc w:val="center"/>
              <w:rPr>
                <w:rFonts w:ascii="宋体" w:hAnsi="宋体" w:cs="宋体"/>
                <w:kern w:val="0"/>
                <w:szCs w:val="21"/>
              </w:rPr>
            </w:pPr>
            <w:r>
              <w:rPr>
                <w:rFonts w:ascii="宋体" w:hAnsi="宋体" w:cs="宋体" w:hint="eastAsia"/>
                <w:kern w:val="0"/>
                <w:szCs w:val="21"/>
              </w:rPr>
              <w:t>土木工程</w:t>
            </w:r>
            <w:r w:rsidRPr="00F56173">
              <w:rPr>
                <w:rFonts w:ascii="宋体" w:hAnsi="宋体" w:cs="宋体" w:hint="eastAsia"/>
                <w:kern w:val="0"/>
                <w:szCs w:val="21"/>
              </w:rPr>
              <w:t>虚拟仿真实验教学中心</w:t>
            </w:r>
          </w:p>
        </w:tc>
      </w:tr>
    </w:tbl>
    <w:p w:rsidR="00CD0F49" w:rsidRPr="00555AED" w:rsidRDefault="00CD0F49" w:rsidP="00CD0F49">
      <w:pPr>
        <w:spacing w:beforeLines="50" w:before="156" w:afterLines="50" w:after="156" w:line="600" w:lineRule="exact"/>
        <w:jc w:val="center"/>
        <w:rPr>
          <w:rFonts w:ascii="方正小标宋简体" w:eastAsia="方正小标宋简体" w:hAnsi="Times New Roman"/>
          <w:sz w:val="24"/>
          <w:szCs w:val="24"/>
        </w:rPr>
      </w:pPr>
      <w:r w:rsidRPr="00555AED">
        <w:rPr>
          <w:rFonts w:ascii="方正小标宋简体" w:eastAsia="方正小标宋简体" w:hAnsi="宋体" w:hint="eastAsia"/>
          <w:sz w:val="28"/>
          <w:szCs w:val="28"/>
        </w:rPr>
        <w:t>表</w:t>
      </w:r>
      <w:r w:rsidR="003A6740">
        <w:rPr>
          <w:rFonts w:ascii="方正小标宋简体" w:eastAsia="方正小标宋简体" w:hAnsi="宋体" w:hint="eastAsia"/>
          <w:sz w:val="28"/>
          <w:szCs w:val="28"/>
        </w:rPr>
        <w:t>4</w:t>
      </w:r>
      <w:r w:rsidRPr="00555AED">
        <w:rPr>
          <w:rFonts w:ascii="方正小标宋简体" w:eastAsia="方正小标宋简体" w:hAnsi="宋体" w:hint="eastAsia"/>
          <w:sz w:val="28"/>
          <w:szCs w:val="28"/>
        </w:rPr>
        <w:t>.</w:t>
      </w:r>
      <w:r w:rsidR="003A6740">
        <w:rPr>
          <w:rFonts w:ascii="方正小标宋简体" w:eastAsia="方正小标宋简体" w:hAnsi="宋体" w:hint="eastAsia"/>
          <w:sz w:val="28"/>
          <w:szCs w:val="28"/>
        </w:rPr>
        <w:t>1</w:t>
      </w:r>
      <w:r w:rsidRPr="00555AED">
        <w:rPr>
          <w:rFonts w:ascii="方正小标宋简体" w:eastAsia="方正小标宋简体" w:hAnsi="宋体" w:hint="eastAsia"/>
          <w:sz w:val="28"/>
          <w:szCs w:val="28"/>
        </w:rPr>
        <w:t>.</w:t>
      </w:r>
      <w:r w:rsidR="003A6740">
        <w:rPr>
          <w:rFonts w:ascii="方正小标宋简体" w:eastAsia="方正小标宋简体" w:hAnsi="宋体" w:hint="eastAsia"/>
          <w:sz w:val="28"/>
          <w:szCs w:val="28"/>
        </w:rPr>
        <w:t>4</w:t>
      </w:r>
      <w:r w:rsidRPr="00555AED">
        <w:rPr>
          <w:rFonts w:ascii="方正小标宋简体" w:eastAsia="方正小标宋简体" w:hAnsi="宋体" w:hint="eastAsia"/>
          <w:sz w:val="28"/>
          <w:szCs w:val="28"/>
        </w:rPr>
        <w:t xml:space="preserve">  华侨大学福建省研究生教育创新基地统计表</w:t>
      </w:r>
    </w:p>
    <w:tbl>
      <w:tblPr>
        <w:tblW w:w="8080" w:type="dxa"/>
        <w:tblInd w:w="250" w:type="dxa"/>
        <w:tblLook w:val="0000" w:firstRow="0" w:lastRow="0" w:firstColumn="0" w:lastColumn="0" w:noHBand="0" w:noVBand="0"/>
      </w:tblPr>
      <w:tblGrid>
        <w:gridCol w:w="3969"/>
        <w:gridCol w:w="4111"/>
      </w:tblGrid>
      <w:tr w:rsidR="00CD0F49" w:rsidRPr="00555AED" w:rsidTr="00950EB3">
        <w:trPr>
          <w:trHeight w:hRule="exact" w:val="227"/>
        </w:trPr>
        <w:tc>
          <w:tcPr>
            <w:tcW w:w="3969" w:type="dxa"/>
            <w:vMerge w:val="restart"/>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b/>
                <w:kern w:val="0"/>
                <w:szCs w:val="21"/>
              </w:rPr>
            </w:pPr>
            <w:r w:rsidRPr="00555AED">
              <w:rPr>
                <w:rFonts w:ascii="宋体" w:hAnsi="宋体" w:cs="宋体" w:hint="eastAsia"/>
                <w:b/>
                <w:kern w:val="0"/>
                <w:szCs w:val="21"/>
              </w:rPr>
              <w:t>基地名称</w:t>
            </w:r>
          </w:p>
        </w:tc>
        <w:tc>
          <w:tcPr>
            <w:tcW w:w="4111" w:type="dxa"/>
            <w:vMerge w:val="restart"/>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b/>
                <w:kern w:val="0"/>
                <w:szCs w:val="21"/>
              </w:rPr>
            </w:pPr>
            <w:r w:rsidRPr="00555AED">
              <w:rPr>
                <w:rFonts w:ascii="宋体" w:hAnsi="宋体" w:cs="宋体" w:hint="eastAsia"/>
                <w:b/>
                <w:kern w:val="0"/>
                <w:szCs w:val="21"/>
              </w:rPr>
              <w:t>培养单位</w:t>
            </w:r>
          </w:p>
        </w:tc>
      </w:tr>
      <w:tr w:rsidR="00CD0F49" w:rsidRPr="00555AED" w:rsidTr="003852CB">
        <w:trPr>
          <w:trHeight w:hRule="exact" w:val="284"/>
        </w:trPr>
        <w:tc>
          <w:tcPr>
            <w:tcW w:w="3969" w:type="dxa"/>
            <w:vMerge/>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left"/>
              <w:rPr>
                <w:rFonts w:ascii="宋体" w:cs="宋体"/>
                <w:b/>
                <w:bCs/>
                <w:kern w:val="0"/>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left"/>
              <w:rPr>
                <w:rFonts w:ascii="宋体" w:cs="宋体"/>
                <w:b/>
                <w:bCs/>
                <w:kern w:val="0"/>
                <w:sz w:val="24"/>
                <w:szCs w:val="24"/>
              </w:rPr>
            </w:pP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数量经济学</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CD0F49" w:rsidP="00291DAB">
            <w:pPr>
              <w:jc w:val="center"/>
              <w:rPr>
                <w:rFonts w:ascii="宋体" w:cs="宋体"/>
                <w:szCs w:val="21"/>
              </w:rPr>
            </w:pPr>
            <w:r w:rsidRPr="00555AED">
              <w:rPr>
                <w:rFonts w:ascii="Times New Roman" w:hAnsi="Times New Roman" w:hint="eastAsia"/>
                <w:szCs w:val="21"/>
              </w:rPr>
              <w:t>经济与金融学院</w:t>
            </w: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机械工程、测试计量技术及仪器</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CD0F49" w:rsidP="00291DAB">
            <w:pPr>
              <w:jc w:val="center"/>
              <w:rPr>
                <w:rFonts w:ascii="宋体" w:cs="宋体"/>
                <w:szCs w:val="21"/>
              </w:rPr>
            </w:pPr>
            <w:r w:rsidRPr="00555AED">
              <w:rPr>
                <w:rFonts w:ascii="Times New Roman" w:hAnsi="Times New Roman" w:hint="eastAsia"/>
                <w:szCs w:val="21"/>
              </w:rPr>
              <w:t>机电及自动化学院</w:t>
            </w: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材料科学与工程</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CD0F49" w:rsidP="00291DAB">
            <w:pPr>
              <w:jc w:val="center"/>
              <w:rPr>
                <w:rFonts w:ascii="宋体" w:cs="宋体"/>
                <w:szCs w:val="21"/>
              </w:rPr>
            </w:pPr>
            <w:r w:rsidRPr="00555AED">
              <w:rPr>
                <w:rFonts w:ascii="Times New Roman" w:hAnsi="Times New Roman" w:hint="eastAsia"/>
                <w:szCs w:val="21"/>
              </w:rPr>
              <w:t>材料科学与工程学院</w:t>
            </w: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土木工程</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CD0F49" w:rsidP="00291DAB">
            <w:pPr>
              <w:jc w:val="center"/>
              <w:rPr>
                <w:rFonts w:ascii="宋体" w:cs="宋体"/>
                <w:szCs w:val="21"/>
              </w:rPr>
            </w:pPr>
            <w:r w:rsidRPr="00555AED">
              <w:rPr>
                <w:rFonts w:ascii="Times New Roman" w:hAnsi="Times New Roman" w:hint="eastAsia"/>
                <w:szCs w:val="21"/>
              </w:rPr>
              <w:t>土木工程学院</w:t>
            </w: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生物医药工程</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CD0F49" w:rsidP="00291DAB">
            <w:pPr>
              <w:jc w:val="center"/>
              <w:rPr>
                <w:rFonts w:ascii="宋体" w:cs="宋体"/>
                <w:szCs w:val="21"/>
              </w:rPr>
            </w:pPr>
            <w:r w:rsidRPr="00555AED">
              <w:rPr>
                <w:rFonts w:ascii="Times New Roman" w:hAnsi="Times New Roman" w:hint="eastAsia"/>
                <w:szCs w:val="21"/>
              </w:rPr>
              <w:t>生物医学学院</w:t>
            </w: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化学工程与技术</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CD0F49" w:rsidP="00291DAB">
            <w:pPr>
              <w:jc w:val="center"/>
              <w:rPr>
                <w:rFonts w:ascii="宋体" w:cs="宋体"/>
                <w:szCs w:val="21"/>
              </w:rPr>
            </w:pPr>
            <w:r w:rsidRPr="00555AED">
              <w:rPr>
                <w:rFonts w:ascii="Times New Roman" w:hAnsi="Times New Roman" w:hint="eastAsia"/>
                <w:szCs w:val="21"/>
              </w:rPr>
              <w:t>化工学院</w:t>
            </w: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计算机科学与技术</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CD0F49" w:rsidP="00291DAB">
            <w:pPr>
              <w:jc w:val="center"/>
              <w:rPr>
                <w:rFonts w:ascii="宋体" w:cs="宋体"/>
                <w:szCs w:val="21"/>
              </w:rPr>
            </w:pPr>
            <w:r w:rsidRPr="00555AED">
              <w:rPr>
                <w:rFonts w:ascii="Times New Roman" w:hAnsi="Times New Roman" w:hint="eastAsia"/>
                <w:szCs w:val="21"/>
              </w:rPr>
              <w:t>计算机科学与技术学院</w:t>
            </w: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电子科学与技术</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4B267D" w:rsidP="00291DAB">
            <w:pPr>
              <w:jc w:val="center"/>
              <w:rPr>
                <w:rFonts w:ascii="宋体" w:cs="宋体"/>
                <w:szCs w:val="21"/>
              </w:rPr>
            </w:pPr>
            <w:hyperlink r:id="rId18" w:history="1">
              <w:r w:rsidR="00CD0F49" w:rsidRPr="00555AED">
                <w:rPr>
                  <w:rFonts w:ascii="Arial" w:hAnsi="Arial" w:cs="Arial" w:hint="eastAsia"/>
                  <w:szCs w:val="21"/>
                  <w:shd w:val="clear" w:color="auto" w:fill="FFFFFF"/>
                </w:rPr>
                <w:t>信息科学与工程学院</w:t>
              </w:r>
            </w:hyperlink>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法学</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CD0F49" w:rsidP="00291DAB">
            <w:pPr>
              <w:jc w:val="center"/>
              <w:rPr>
                <w:rFonts w:ascii="宋体" w:cs="宋体"/>
                <w:szCs w:val="21"/>
              </w:rPr>
            </w:pPr>
            <w:r w:rsidRPr="00555AED">
              <w:rPr>
                <w:rFonts w:ascii="Times New Roman" w:hAnsi="Times New Roman" w:hint="eastAsia"/>
                <w:szCs w:val="21"/>
              </w:rPr>
              <w:t>法学院</w:t>
            </w: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马克思主义理论</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CD0F49" w:rsidP="00291DAB">
            <w:pPr>
              <w:jc w:val="center"/>
              <w:rPr>
                <w:rFonts w:ascii="宋体" w:cs="宋体"/>
                <w:szCs w:val="21"/>
              </w:rPr>
            </w:pPr>
            <w:r w:rsidRPr="00555AED">
              <w:rPr>
                <w:rFonts w:ascii="Times New Roman" w:hAnsi="Times New Roman" w:hint="eastAsia"/>
                <w:szCs w:val="21"/>
              </w:rPr>
              <w:t>马克思主义学院</w:t>
            </w:r>
          </w:p>
        </w:tc>
      </w:tr>
      <w:tr w:rsidR="00CD0F49" w:rsidRPr="00555AED" w:rsidTr="00950EB3">
        <w:trPr>
          <w:trHeight w:hRule="exact" w:val="454"/>
        </w:trPr>
        <w:tc>
          <w:tcPr>
            <w:tcW w:w="3969" w:type="dxa"/>
            <w:tcBorders>
              <w:top w:val="single" w:sz="4" w:space="0" w:color="auto"/>
              <w:left w:val="single" w:sz="4" w:space="0" w:color="auto"/>
              <w:bottom w:val="single" w:sz="4" w:space="0" w:color="auto"/>
              <w:right w:val="single" w:sz="4" w:space="0" w:color="auto"/>
            </w:tcBorders>
            <w:vAlign w:val="center"/>
          </w:tcPr>
          <w:p w:rsidR="00CD0F49" w:rsidRPr="00555AED" w:rsidRDefault="00CD0F49" w:rsidP="00291DAB">
            <w:pPr>
              <w:widowControl/>
              <w:jc w:val="center"/>
              <w:rPr>
                <w:rFonts w:ascii="宋体" w:cs="宋体"/>
                <w:kern w:val="0"/>
                <w:szCs w:val="21"/>
              </w:rPr>
            </w:pPr>
            <w:r w:rsidRPr="00555AED">
              <w:rPr>
                <w:rFonts w:ascii="宋体" w:hAnsi="宋体" w:cs="宋体" w:hint="eastAsia"/>
                <w:kern w:val="0"/>
                <w:szCs w:val="21"/>
              </w:rPr>
              <w:t>政治学（培育项目）</w:t>
            </w:r>
          </w:p>
        </w:tc>
        <w:tc>
          <w:tcPr>
            <w:tcW w:w="4111" w:type="dxa"/>
            <w:tcBorders>
              <w:top w:val="single" w:sz="4" w:space="0" w:color="auto"/>
              <w:left w:val="nil"/>
              <w:bottom w:val="single" w:sz="4" w:space="0" w:color="auto"/>
              <w:right w:val="single" w:sz="4" w:space="0" w:color="auto"/>
            </w:tcBorders>
            <w:vAlign w:val="center"/>
          </w:tcPr>
          <w:p w:rsidR="00CD0F49" w:rsidRPr="00555AED" w:rsidRDefault="00425FC9" w:rsidP="00291DAB">
            <w:pPr>
              <w:jc w:val="center"/>
              <w:rPr>
                <w:rFonts w:ascii="宋体" w:cs="宋体"/>
                <w:szCs w:val="21"/>
              </w:rPr>
            </w:pPr>
            <w:r>
              <w:rPr>
                <w:rFonts w:ascii="Times New Roman" w:hAnsi="Times New Roman" w:hint="eastAsia"/>
                <w:szCs w:val="21"/>
              </w:rPr>
              <w:t>政治</w:t>
            </w:r>
            <w:r>
              <w:rPr>
                <w:rFonts w:ascii="Times New Roman" w:hAnsi="Times New Roman"/>
                <w:szCs w:val="21"/>
              </w:rPr>
              <w:t>与</w:t>
            </w:r>
            <w:r w:rsidR="00CD0F49" w:rsidRPr="00555AED">
              <w:rPr>
                <w:rFonts w:ascii="Times New Roman" w:hAnsi="Times New Roman" w:hint="eastAsia"/>
                <w:szCs w:val="21"/>
              </w:rPr>
              <w:t>公共管理学院</w:t>
            </w:r>
          </w:p>
        </w:tc>
      </w:tr>
    </w:tbl>
    <w:p w:rsidR="00291DAB" w:rsidRPr="00A707EF" w:rsidRDefault="00291DAB" w:rsidP="00291DAB">
      <w:pPr>
        <w:widowControl/>
        <w:spacing w:beforeLines="50" w:before="156" w:afterLines="50" w:after="156" w:line="600" w:lineRule="exact"/>
        <w:jc w:val="center"/>
        <w:rPr>
          <w:rFonts w:ascii="方正小标宋简体" w:eastAsia="方正小标宋简体" w:hAnsi="宋体"/>
          <w:sz w:val="28"/>
          <w:szCs w:val="28"/>
        </w:rPr>
      </w:pPr>
      <w:r w:rsidRPr="00A707EF">
        <w:rPr>
          <w:rFonts w:ascii="方正小标宋简体" w:eastAsia="方正小标宋简体" w:hAnsi="宋体" w:hint="eastAsia"/>
          <w:sz w:val="28"/>
          <w:szCs w:val="28"/>
        </w:rPr>
        <w:t>表</w:t>
      </w:r>
      <w:r w:rsidR="003A6740">
        <w:rPr>
          <w:rFonts w:ascii="方正小标宋简体" w:eastAsia="方正小标宋简体" w:hAnsi="宋体" w:hint="eastAsia"/>
          <w:sz w:val="28"/>
          <w:szCs w:val="28"/>
        </w:rPr>
        <w:t>4</w:t>
      </w:r>
      <w:r w:rsidRPr="00A707EF">
        <w:rPr>
          <w:rFonts w:ascii="方正小标宋简体" w:eastAsia="方正小标宋简体" w:hAnsi="宋体" w:hint="eastAsia"/>
          <w:sz w:val="28"/>
          <w:szCs w:val="28"/>
        </w:rPr>
        <w:t>.</w:t>
      </w:r>
      <w:r w:rsidR="003A6740">
        <w:rPr>
          <w:rFonts w:ascii="方正小标宋简体" w:eastAsia="方正小标宋简体" w:hAnsi="宋体" w:hint="eastAsia"/>
          <w:sz w:val="28"/>
          <w:szCs w:val="28"/>
        </w:rPr>
        <w:t>1</w:t>
      </w:r>
      <w:r w:rsidRPr="00A707EF">
        <w:rPr>
          <w:rFonts w:ascii="方正小标宋简体" w:eastAsia="方正小标宋简体" w:hAnsi="宋体" w:hint="eastAsia"/>
          <w:sz w:val="28"/>
          <w:szCs w:val="28"/>
        </w:rPr>
        <w:t>.</w:t>
      </w:r>
      <w:r w:rsidR="003A6740">
        <w:rPr>
          <w:rFonts w:ascii="方正小标宋简体" w:eastAsia="方正小标宋简体" w:hAnsi="宋体" w:hint="eastAsia"/>
          <w:sz w:val="28"/>
          <w:szCs w:val="28"/>
        </w:rPr>
        <w:t>5</w:t>
      </w:r>
      <w:r w:rsidRPr="00A707EF">
        <w:rPr>
          <w:rFonts w:ascii="方正小标宋简体" w:eastAsia="方正小标宋简体" w:hAnsi="宋体" w:hint="eastAsia"/>
          <w:sz w:val="28"/>
          <w:szCs w:val="28"/>
        </w:rPr>
        <w:t xml:space="preserve"> 华侨大学福建省研究生专业学位联合培养示范基地统计表</w:t>
      </w:r>
    </w:p>
    <w:tbl>
      <w:tblPr>
        <w:tblW w:w="8080" w:type="dxa"/>
        <w:tblInd w:w="250" w:type="dxa"/>
        <w:tblLook w:val="0000" w:firstRow="0" w:lastRow="0" w:firstColumn="0" w:lastColumn="0" w:noHBand="0" w:noVBand="0"/>
      </w:tblPr>
      <w:tblGrid>
        <w:gridCol w:w="5387"/>
        <w:gridCol w:w="2693"/>
      </w:tblGrid>
      <w:tr w:rsidR="00291DAB" w:rsidRPr="00BE6D34" w:rsidTr="00950EB3">
        <w:trPr>
          <w:trHeight w:val="454"/>
        </w:trPr>
        <w:tc>
          <w:tcPr>
            <w:tcW w:w="5387" w:type="dxa"/>
            <w:vMerge w:val="restart"/>
            <w:tcBorders>
              <w:top w:val="single" w:sz="4" w:space="0" w:color="auto"/>
              <w:left w:val="single" w:sz="4" w:space="0" w:color="auto"/>
              <w:bottom w:val="single" w:sz="4" w:space="0" w:color="auto"/>
              <w:right w:val="single" w:sz="4" w:space="0" w:color="auto"/>
            </w:tcBorders>
            <w:vAlign w:val="center"/>
          </w:tcPr>
          <w:p w:rsidR="00291DAB" w:rsidRPr="00A707EF" w:rsidRDefault="00291DAB" w:rsidP="00291DAB">
            <w:pPr>
              <w:widowControl/>
              <w:jc w:val="center"/>
              <w:rPr>
                <w:rFonts w:ascii="宋体" w:hAnsi="宋体" w:cs="宋体"/>
                <w:b/>
                <w:kern w:val="0"/>
                <w:szCs w:val="21"/>
              </w:rPr>
            </w:pPr>
            <w:r w:rsidRPr="00A707EF">
              <w:rPr>
                <w:rFonts w:ascii="宋体" w:hAnsi="宋体" w:cs="宋体" w:hint="eastAsia"/>
                <w:b/>
                <w:kern w:val="0"/>
                <w:szCs w:val="21"/>
              </w:rPr>
              <w:t>基地名称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291DAB" w:rsidRPr="00A707EF" w:rsidRDefault="00291DAB" w:rsidP="00291DAB">
            <w:pPr>
              <w:widowControl/>
              <w:jc w:val="center"/>
              <w:rPr>
                <w:rFonts w:ascii="宋体" w:hAnsi="宋体" w:cs="宋体"/>
                <w:b/>
                <w:kern w:val="0"/>
                <w:szCs w:val="21"/>
              </w:rPr>
            </w:pPr>
            <w:r w:rsidRPr="00A707EF">
              <w:rPr>
                <w:rFonts w:ascii="宋体" w:hAnsi="宋体" w:cs="宋体" w:hint="eastAsia"/>
                <w:b/>
                <w:kern w:val="0"/>
                <w:szCs w:val="21"/>
              </w:rPr>
              <w:t>专业学位类别（领域）</w:t>
            </w:r>
          </w:p>
        </w:tc>
      </w:tr>
      <w:tr w:rsidR="00291DAB" w:rsidRPr="00BE6D34" w:rsidTr="00981A12">
        <w:trPr>
          <w:trHeight w:hRule="exact" w:val="90"/>
        </w:trPr>
        <w:tc>
          <w:tcPr>
            <w:tcW w:w="5387" w:type="dxa"/>
            <w:vMerge/>
            <w:tcBorders>
              <w:top w:val="single" w:sz="4" w:space="0" w:color="auto"/>
              <w:left w:val="single" w:sz="4" w:space="0" w:color="auto"/>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p>
        </w:tc>
      </w:tr>
      <w:tr w:rsidR="00291DAB" w:rsidRPr="00252376" w:rsidTr="00950EB3">
        <w:trPr>
          <w:trHeight w:val="454"/>
        </w:trPr>
        <w:tc>
          <w:tcPr>
            <w:tcW w:w="5387" w:type="dxa"/>
            <w:tcBorders>
              <w:top w:val="single" w:sz="4" w:space="0" w:color="auto"/>
              <w:left w:val="single" w:sz="4" w:space="0" w:color="auto"/>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机械工程研究生联合培养基地</w:t>
            </w:r>
          </w:p>
        </w:tc>
        <w:tc>
          <w:tcPr>
            <w:tcW w:w="2693" w:type="dxa"/>
            <w:tcBorders>
              <w:top w:val="single" w:sz="4" w:space="0" w:color="auto"/>
              <w:left w:val="nil"/>
              <w:bottom w:val="single" w:sz="4" w:space="0" w:color="auto"/>
              <w:right w:val="single" w:sz="4" w:space="0" w:color="auto"/>
            </w:tcBorders>
            <w:vAlign w:val="center"/>
          </w:tcPr>
          <w:p w:rsidR="00291DAB" w:rsidRPr="00A707EF" w:rsidRDefault="00291DAB" w:rsidP="00291DAB">
            <w:pPr>
              <w:jc w:val="center"/>
              <w:rPr>
                <w:rFonts w:ascii="宋体" w:hAnsi="宋体" w:cs="宋体"/>
                <w:kern w:val="0"/>
                <w:szCs w:val="21"/>
              </w:rPr>
            </w:pPr>
            <w:r w:rsidRPr="00A707EF">
              <w:rPr>
                <w:rFonts w:ascii="宋体" w:hAnsi="宋体" w:cs="宋体" w:hint="eastAsia"/>
                <w:kern w:val="0"/>
                <w:szCs w:val="21"/>
              </w:rPr>
              <w:t>机械工程</w:t>
            </w:r>
          </w:p>
        </w:tc>
      </w:tr>
      <w:tr w:rsidR="00291DAB" w:rsidRPr="00252376" w:rsidTr="00950EB3">
        <w:trPr>
          <w:trHeight w:val="454"/>
        </w:trPr>
        <w:tc>
          <w:tcPr>
            <w:tcW w:w="5387" w:type="dxa"/>
            <w:tcBorders>
              <w:top w:val="single" w:sz="4" w:space="0" w:color="auto"/>
              <w:left w:val="single" w:sz="4" w:space="0" w:color="auto"/>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建筑学专业学位研究生联合培养示范基地</w:t>
            </w:r>
          </w:p>
        </w:tc>
        <w:tc>
          <w:tcPr>
            <w:tcW w:w="2693" w:type="dxa"/>
            <w:tcBorders>
              <w:top w:val="single" w:sz="4" w:space="0" w:color="auto"/>
              <w:left w:val="nil"/>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建筑学</w:t>
            </w:r>
          </w:p>
        </w:tc>
      </w:tr>
      <w:tr w:rsidR="00291DAB" w:rsidRPr="00252376" w:rsidTr="00950EB3">
        <w:trPr>
          <w:trHeight w:val="454"/>
        </w:trPr>
        <w:tc>
          <w:tcPr>
            <w:tcW w:w="5387" w:type="dxa"/>
            <w:tcBorders>
              <w:top w:val="single" w:sz="4" w:space="0" w:color="auto"/>
              <w:left w:val="single" w:sz="4" w:space="0" w:color="auto"/>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电气工程领域专业学位研究生联合培养示范基地</w:t>
            </w:r>
          </w:p>
        </w:tc>
        <w:tc>
          <w:tcPr>
            <w:tcW w:w="2693" w:type="dxa"/>
            <w:tcBorders>
              <w:top w:val="single" w:sz="4" w:space="0" w:color="auto"/>
              <w:left w:val="nil"/>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电气工程</w:t>
            </w:r>
          </w:p>
        </w:tc>
      </w:tr>
      <w:tr w:rsidR="00291DAB" w:rsidRPr="00252376" w:rsidTr="00950EB3">
        <w:trPr>
          <w:trHeight w:val="454"/>
        </w:trPr>
        <w:tc>
          <w:tcPr>
            <w:tcW w:w="5387" w:type="dxa"/>
            <w:tcBorders>
              <w:top w:val="single" w:sz="4" w:space="0" w:color="auto"/>
              <w:left w:val="single" w:sz="4" w:space="0" w:color="auto"/>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计算机技术领域专业学位研究生联合培养示范基地</w:t>
            </w:r>
          </w:p>
        </w:tc>
        <w:tc>
          <w:tcPr>
            <w:tcW w:w="2693" w:type="dxa"/>
            <w:tcBorders>
              <w:top w:val="single" w:sz="4" w:space="0" w:color="auto"/>
              <w:left w:val="nil"/>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计算机技术</w:t>
            </w:r>
          </w:p>
        </w:tc>
      </w:tr>
      <w:tr w:rsidR="00291DAB" w:rsidRPr="00252376" w:rsidTr="00950EB3">
        <w:trPr>
          <w:trHeight w:val="454"/>
        </w:trPr>
        <w:tc>
          <w:tcPr>
            <w:tcW w:w="5387" w:type="dxa"/>
            <w:tcBorders>
              <w:top w:val="single" w:sz="4" w:space="0" w:color="auto"/>
              <w:left w:val="single" w:sz="4" w:space="0" w:color="auto"/>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建筑与土木工程领域专业学位研究生联合培养示范基地</w:t>
            </w:r>
          </w:p>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联合培养示范基地</w:t>
            </w:r>
          </w:p>
        </w:tc>
        <w:tc>
          <w:tcPr>
            <w:tcW w:w="2693" w:type="dxa"/>
            <w:tcBorders>
              <w:top w:val="single" w:sz="4" w:space="0" w:color="auto"/>
              <w:left w:val="nil"/>
              <w:bottom w:val="single" w:sz="4" w:space="0" w:color="auto"/>
              <w:right w:val="single" w:sz="4" w:space="0" w:color="auto"/>
            </w:tcBorders>
            <w:vAlign w:val="center"/>
          </w:tcPr>
          <w:p w:rsidR="00291DAB" w:rsidRPr="00A707EF" w:rsidRDefault="00291DAB" w:rsidP="00291DAB">
            <w:pPr>
              <w:widowControl/>
              <w:jc w:val="center"/>
              <w:rPr>
                <w:rFonts w:ascii="宋体" w:hAnsi="宋体" w:cs="宋体"/>
                <w:kern w:val="0"/>
                <w:szCs w:val="21"/>
              </w:rPr>
            </w:pPr>
            <w:r w:rsidRPr="00A707EF">
              <w:rPr>
                <w:rFonts w:ascii="宋体" w:hAnsi="宋体" w:cs="宋体" w:hint="eastAsia"/>
                <w:kern w:val="0"/>
                <w:szCs w:val="21"/>
              </w:rPr>
              <w:t>建筑与土木工程</w:t>
            </w:r>
          </w:p>
        </w:tc>
      </w:tr>
    </w:tbl>
    <w:p w:rsidR="00291DAB" w:rsidRPr="004C0FCC" w:rsidRDefault="00291DAB" w:rsidP="00291DAB">
      <w:pPr>
        <w:spacing w:beforeLines="50" w:before="156" w:afterLines="50" w:after="156" w:line="600" w:lineRule="exact"/>
        <w:jc w:val="center"/>
        <w:rPr>
          <w:rFonts w:ascii="宋体"/>
          <w:b/>
          <w:sz w:val="28"/>
          <w:szCs w:val="28"/>
        </w:rPr>
      </w:pPr>
      <w:r w:rsidRPr="004C0FCC">
        <w:rPr>
          <w:rFonts w:ascii="方正小标宋简体" w:eastAsia="方正小标宋简体" w:hAnsi="宋体" w:hint="eastAsia"/>
          <w:sz w:val="28"/>
          <w:szCs w:val="28"/>
        </w:rPr>
        <w:lastRenderedPageBreak/>
        <w:t>表</w:t>
      </w:r>
      <w:r w:rsidR="003A6740">
        <w:rPr>
          <w:rFonts w:ascii="方正小标宋简体" w:eastAsia="方正小标宋简体" w:hAnsi="宋体" w:hint="eastAsia"/>
          <w:sz w:val="28"/>
          <w:szCs w:val="28"/>
        </w:rPr>
        <w:t>4</w:t>
      </w:r>
      <w:r w:rsidRPr="004C0FCC">
        <w:rPr>
          <w:rFonts w:ascii="方正小标宋简体" w:eastAsia="方正小标宋简体" w:hAnsi="宋体"/>
          <w:sz w:val="28"/>
          <w:szCs w:val="28"/>
        </w:rPr>
        <w:t>.</w:t>
      </w:r>
      <w:r w:rsidR="003A6740">
        <w:rPr>
          <w:rFonts w:ascii="方正小标宋简体" w:eastAsia="方正小标宋简体" w:hAnsi="宋体" w:hint="eastAsia"/>
          <w:sz w:val="28"/>
          <w:szCs w:val="28"/>
        </w:rPr>
        <w:t>1</w:t>
      </w:r>
      <w:r w:rsidRPr="004C0FCC">
        <w:rPr>
          <w:rFonts w:ascii="方正小标宋简体" w:eastAsia="方正小标宋简体" w:hAnsi="宋体"/>
          <w:sz w:val="28"/>
          <w:szCs w:val="28"/>
        </w:rPr>
        <w:t>.</w:t>
      </w:r>
      <w:r w:rsidR="003A6740">
        <w:rPr>
          <w:rFonts w:ascii="方正小标宋简体" w:eastAsia="方正小标宋简体" w:hAnsi="宋体" w:hint="eastAsia"/>
          <w:sz w:val="28"/>
          <w:szCs w:val="28"/>
        </w:rPr>
        <w:t>6</w:t>
      </w:r>
      <w:r w:rsidRPr="004C0FCC">
        <w:rPr>
          <w:rFonts w:ascii="方正小标宋简体" w:eastAsia="方正小标宋简体" w:hAnsi="宋体"/>
          <w:sz w:val="28"/>
          <w:szCs w:val="28"/>
        </w:rPr>
        <w:t xml:space="preserve">  </w:t>
      </w:r>
      <w:r w:rsidRPr="004C0FCC">
        <w:rPr>
          <w:rFonts w:ascii="方正小标宋简体" w:eastAsia="方正小标宋简体" w:hAnsi="宋体" w:hint="eastAsia"/>
          <w:sz w:val="28"/>
          <w:szCs w:val="28"/>
        </w:rPr>
        <w:t>华侨大学集美区企业研究生工作站</w:t>
      </w:r>
      <w:r>
        <w:rPr>
          <w:rFonts w:ascii="方正小标宋简体" w:eastAsia="方正小标宋简体" w:hAnsi="宋体" w:hint="eastAsia"/>
          <w:sz w:val="28"/>
          <w:szCs w:val="28"/>
        </w:rPr>
        <w:t>统计表</w:t>
      </w:r>
    </w:p>
    <w:tbl>
      <w:tblPr>
        <w:tblW w:w="8335" w:type="dxa"/>
        <w:jc w:val="center"/>
        <w:tblLayout w:type="fixed"/>
        <w:tblCellMar>
          <w:top w:w="15" w:type="dxa"/>
          <w:left w:w="15" w:type="dxa"/>
          <w:bottom w:w="15" w:type="dxa"/>
          <w:right w:w="15" w:type="dxa"/>
        </w:tblCellMar>
        <w:tblLook w:val="00A0" w:firstRow="1" w:lastRow="0" w:firstColumn="1" w:lastColumn="0" w:noHBand="0" w:noVBand="0"/>
      </w:tblPr>
      <w:tblGrid>
        <w:gridCol w:w="397"/>
        <w:gridCol w:w="3260"/>
        <w:gridCol w:w="3090"/>
        <w:gridCol w:w="1588"/>
      </w:tblGrid>
      <w:tr w:rsidR="00291DAB" w:rsidRPr="004C0FCC" w:rsidTr="00291DAB">
        <w:trPr>
          <w:trHeight w:val="630"/>
          <w:jc w:val="center"/>
        </w:trPr>
        <w:tc>
          <w:tcPr>
            <w:tcW w:w="397" w:type="dxa"/>
            <w:tcBorders>
              <w:top w:val="single" w:sz="4" w:space="0" w:color="000000"/>
              <w:left w:val="single" w:sz="4" w:space="0" w:color="000000"/>
              <w:bottom w:val="single" w:sz="4" w:space="0" w:color="000000"/>
              <w:right w:val="single" w:sz="4" w:space="0" w:color="000000"/>
            </w:tcBorders>
            <w:vAlign w:val="center"/>
          </w:tcPr>
          <w:p w:rsidR="00291DAB" w:rsidRPr="00981A12" w:rsidRDefault="00291DAB" w:rsidP="00291DAB">
            <w:pPr>
              <w:spacing w:line="300" w:lineRule="exact"/>
              <w:jc w:val="center"/>
              <w:rPr>
                <w:rFonts w:ascii="宋体" w:cs="宋体"/>
                <w:b/>
                <w:kern w:val="0"/>
                <w:szCs w:val="21"/>
              </w:rPr>
            </w:pPr>
            <w:r w:rsidRPr="00981A12">
              <w:rPr>
                <w:rFonts w:ascii="宋体" w:hAnsi="宋体" w:cs="宋体" w:hint="eastAsia"/>
                <w:b/>
                <w:kern w:val="0"/>
                <w:szCs w:val="21"/>
              </w:rPr>
              <w:t>序号</w:t>
            </w:r>
          </w:p>
        </w:tc>
        <w:tc>
          <w:tcPr>
            <w:tcW w:w="3260" w:type="dxa"/>
            <w:tcBorders>
              <w:top w:val="single" w:sz="4" w:space="0" w:color="000000"/>
              <w:left w:val="single" w:sz="4" w:space="0" w:color="000000"/>
              <w:bottom w:val="single" w:sz="4" w:space="0" w:color="000000"/>
              <w:right w:val="single" w:sz="4" w:space="0" w:color="000000"/>
            </w:tcBorders>
            <w:vAlign w:val="center"/>
          </w:tcPr>
          <w:p w:rsidR="00291DAB" w:rsidRPr="00981A12" w:rsidRDefault="00291DAB" w:rsidP="00291DAB">
            <w:pPr>
              <w:spacing w:line="300" w:lineRule="exact"/>
              <w:jc w:val="center"/>
              <w:rPr>
                <w:rFonts w:ascii="宋体" w:cs="宋体"/>
                <w:b/>
                <w:kern w:val="0"/>
                <w:szCs w:val="21"/>
              </w:rPr>
            </w:pPr>
            <w:r w:rsidRPr="00981A12">
              <w:rPr>
                <w:rFonts w:ascii="宋体" w:hAnsi="宋体" w:cs="宋体" w:hint="eastAsia"/>
                <w:b/>
                <w:kern w:val="0"/>
                <w:szCs w:val="21"/>
              </w:rPr>
              <w:t>建站单位</w:t>
            </w:r>
          </w:p>
        </w:tc>
        <w:tc>
          <w:tcPr>
            <w:tcW w:w="3090" w:type="dxa"/>
            <w:tcBorders>
              <w:top w:val="single" w:sz="4" w:space="0" w:color="000000"/>
              <w:left w:val="single" w:sz="4" w:space="0" w:color="000000"/>
              <w:bottom w:val="single" w:sz="4" w:space="0" w:color="000000"/>
              <w:right w:val="single" w:sz="4" w:space="0" w:color="000000"/>
            </w:tcBorders>
            <w:vAlign w:val="center"/>
          </w:tcPr>
          <w:p w:rsidR="00291DAB" w:rsidRPr="00981A12" w:rsidRDefault="00291DAB" w:rsidP="00291DAB">
            <w:pPr>
              <w:spacing w:line="300" w:lineRule="exact"/>
              <w:jc w:val="center"/>
              <w:rPr>
                <w:rFonts w:ascii="宋体" w:cs="宋体"/>
                <w:b/>
                <w:kern w:val="0"/>
                <w:szCs w:val="21"/>
              </w:rPr>
            </w:pPr>
            <w:r w:rsidRPr="00981A12">
              <w:rPr>
                <w:rFonts w:ascii="宋体" w:hAnsi="宋体" w:cs="宋体" w:hint="eastAsia"/>
                <w:b/>
                <w:kern w:val="0"/>
                <w:szCs w:val="21"/>
              </w:rPr>
              <w:t>合作项目</w:t>
            </w:r>
          </w:p>
        </w:tc>
        <w:tc>
          <w:tcPr>
            <w:tcW w:w="1588" w:type="dxa"/>
            <w:tcBorders>
              <w:top w:val="single" w:sz="4" w:space="0" w:color="000000"/>
              <w:left w:val="single" w:sz="4" w:space="0" w:color="000000"/>
              <w:bottom w:val="single" w:sz="4" w:space="0" w:color="000000"/>
              <w:right w:val="single" w:sz="4" w:space="0" w:color="000000"/>
            </w:tcBorders>
            <w:vAlign w:val="center"/>
          </w:tcPr>
          <w:p w:rsidR="00291DAB" w:rsidRPr="00981A12" w:rsidRDefault="00291DAB" w:rsidP="00291DAB">
            <w:pPr>
              <w:spacing w:line="300" w:lineRule="exact"/>
              <w:jc w:val="center"/>
              <w:rPr>
                <w:rFonts w:ascii="宋体" w:cs="宋体"/>
                <w:b/>
                <w:kern w:val="0"/>
                <w:szCs w:val="21"/>
              </w:rPr>
            </w:pPr>
            <w:r w:rsidRPr="00981A12">
              <w:rPr>
                <w:rFonts w:ascii="宋体" w:hAnsi="宋体" w:cs="宋体" w:hint="eastAsia"/>
                <w:b/>
                <w:kern w:val="0"/>
                <w:szCs w:val="21"/>
              </w:rPr>
              <w:t>校内合作单位</w:t>
            </w:r>
          </w:p>
        </w:tc>
      </w:tr>
      <w:tr w:rsidR="00291DAB" w:rsidRPr="004C0FCC" w:rsidTr="00557759">
        <w:trPr>
          <w:trHeight w:val="482"/>
          <w:jc w:val="center"/>
        </w:trPr>
        <w:tc>
          <w:tcPr>
            <w:tcW w:w="397"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w:t>
            </w:r>
          </w:p>
        </w:tc>
        <w:tc>
          <w:tcPr>
            <w:tcW w:w="326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厦门日上车轮集团股份有限公司</w:t>
            </w:r>
          </w:p>
        </w:tc>
        <w:tc>
          <w:tcPr>
            <w:tcW w:w="309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proofErr w:type="gramStart"/>
            <w:r w:rsidRPr="004C0FCC">
              <w:rPr>
                <w:rFonts w:ascii="宋体" w:hAnsi="宋体" w:cs="宋体" w:hint="eastAsia"/>
                <w:kern w:val="0"/>
                <w:szCs w:val="21"/>
              </w:rPr>
              <w:t>卡客重载</w:t>
            </w:r>
            <w:proofErr w:type="gramEnd"/>
            <w:r w:rsidRPr="004C0FCC">
              <w:rPr>
                <w:rFonts w:ascii="宋体" w:hAnsi="宋体" w:cs="宋体" w:hint="eastAsia"/>
                <w:kern w:val="0"/>
                <w:szCs w:val="21"/>
              </w:rPr>
              <w:t>汽车钢制车轮轮辋和轮辐成形仿真分析与试验研究</w:t>
            </w:r>
          </w:p>
        </w:tc>
        <w:tc>
          <w:tcPr>
            <w:tcW w:w="1588"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机电学院</w:t>
            </w:r>
          </w:p>
        </w:tc>
      </w:tr>
      <w:tr w:rsidR="00291DAB" w:rsidRPr="004C0FCC" w:rsidTr="00557759">
        <w:trPr>
          <w:trHeight w:val="482"/>
          <w:jc w:val="center"/>
        </w:trPr>
        <w:tc>
          <w:tcPr>
            <w:tcW w:w="397"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w:t>
            </w:r>
          </w:p>
        </w:tc>
        <w:tc>
          <w:tcPr>
            <w:tcW w:w="326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厦门立林科技有限公司</w:t>
            </w:r>
          </w:p>
        </w:tc>
        <w:tc>
          <w:tcPr>
            <w:tcW w:w="309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楼宇智能系统产品</w:t>
            </w:r>
          </w:p>
        </w:tc>
        <w:tc>
          <w:tcPr>
            <w:tcW w:w="1588"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机电学院</w:t>
            </w:r>
          </w:p>
        </w:tc>
      </w:tr>
      <w:tr w:rsidR="00291DAB" w:rsidRPr="004C0FCC" w:rsidTr="00557759">
        <w:trPr>
          <w:trHeight w:val="482"/>
          <w:jc w:val="center"/>
        </w:trPr>
        <w:tc>
          <w:tcPr>
            <w:tcW w:w="397"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3</w:t>
            </w:r>
          </w:p>
        </w:tc>
        <w:tc>
          <w:tcPr>
            <w:tcW w:w="326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厦门华兴化工有限公司</w:t>
            </w:r>
          </w:p>
        </w:tc>
        <w:tc>
          <w:tcPr>
            <w:tcW w:w="309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proofErr w:type="gramStart"/>
            <w:r w:rsidRPr="004C0FCC">
              <w:rPr>
                <w:rFonts w:ascii="宋体" w:hAnsi="宋体" w:cs="宋体" w:hint="eastAsia"/>
                <w:kern w:val="0"/>
                <w:szCs w:val="21"/>
              </w:rPr>
              <w:t>咖啡酸苯乙酯</w:t>
            </w:r>
            <w:proofErr w:type="gramEnd"/>
            <w:r w:rsidRPr="004C0FCC">
              <w:rPr>
                <w:rFonts w:ascii="宋体" w:hAnsi="宋体" w:cs="宋体" w:hint="eastAsia"/>
                <w:kern w:val="0"/>
                <w:szCs w:val="21"/>
              </w:rPr>
              <w:t>合成工艺开发</w:t>
            </w:r>
          </w:p>
        </w:tc>
        <w:tc>
          <w:tcPr>
            <w:tcW w:w="1588"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化工学院</w:t>
            </w:r>
          </w:p>
        </w:tc>
      </w:tr>
      <w:tr w:rsidR="00291DAB" w:rsidRPr="004C0FCC" w:rsidTr="00557759">
        <w:trPr>
          <w:trHeight w:val="482"/>
          <w:jc w:val="center"/>
        </w:trPr>
        <w:tc>
          <w:tcPr>
            <w:tcW w:w="397"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4</w:t>
            </w:r>
          </w:p>
        </w:tc>
        <w:tc>
          <w:tcPr>
            <w:tcW w:w="326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国安达消防科技（厦门）有限公司</w:t>
            </w:r>
          </w:p>
        </w:tc>
        <w:tc>
          <w:tcPr>
            <w:tcW w:w="309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客车火灾状态检测预警系统研究</w:t>
            </w:r>
          </w:p>
        </w:tc>
        <w:tc>
          <w:tcPr>
            <w:tcW w:w="1588"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机电学院</w:t>
            </w:r>
          </w:p>
        </w:tc>
      </w:tr>
      <w:tr w:rsidR="00291DAB" w:rsidRPr="004C0FCC" w:rsidTr="00557759">
        <w:trPr>
          <w:trHeight w:val="482"/>
          <w:jc w:val="center"/>
        </w:trPr>
        <w:tc>
          <w:tcPr>
            <w:tcW w:w="397"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5</w:t>
            </w:r>
          </w:p>
        </w:tc>
        <w:tc>
          <w:tcPr>
            <w:tcW w:w="326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飞虎（厦门）聚氨酯制品有限公司</w:t>
            </w:r>
          </w:p>
        </w:tc>
        <w:tc>
          <w:tcPr>
            <w:tcW w:w="309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聚氨酯制品</w:t>
            </w:r>
          </w:p>
        </w:tc>
        <w:tc>
          <w:tcPr>
            <w:tcW w:w="1588"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材料学院</w:t>
            </w:r>
          </w:p>
        </w:tc>
      </w:tr>
      <w:tr w:rsidR="00291DAB" w:rsidRPr="004C0FCC" w:rsidTr="00557759">
        <w:trPr>
          <w:trHeight w:val="482"/>
          <w:jc w:val="center"/>
        </w:trPr>
        <w:tc>
          <w:tcPr>
            <w:tcW w:w="397"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6</w:t>
            </w:r>
          </w:p>
        </w:tc>
        <w:tc>
          <w:tcPr>
            <w:tcW w:w="326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厦门聚富塑胶制品有限公司</w:t>
            </w:r>
          </w:p>
        </w:tc>
        <w:tc>
          <w:tcPr>
            <w:tcW w:w="309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光学膜</w:t>
            </w:r>
          </w:p>
        </w:tc>
        <w:tc>
          <w:tcPr>
            <w:tcW w:w="1588"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材料学院</w:t>
            </w:r>
          </w:p>
        </w:tc>
      </w:tr>
      <w:tr w:rsidR="00291DAB" w:rsidRPr="004C0FCC" w:rsidTr="00557759">
        <w:trPr>
          <w:trHeight w:val="482"/>
          <w:jc w:val="center"/>
        </w:trPr>
        <w:tc>
          <w:tcPr>
            <w:tcW w:w="397"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7</w:t>
            </w:r>
          </w:p>
        </w:tc>
        <w:tc>
          <w:tcPr>
            <w:tcW w:w="326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厦门海莱照明有限公司</w:t>
            </w:r>
          </w:p>
        </w:tc>
        <w:tc>
          <w:tcPr>
            <w:tcW w:w="309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kern w:val="0"/>
                <w:szCs w:val="21"/>
              </w:rPr>
              <w:t>LED</w:t>
            </w:r>
            <w:r w:rsidRPr="004C0FCC">
              <w:rPr>
                <w:rFonts w:ascii="宋体" w:hAnsi="宋体" w:cs="宋体" w:hint="eastAsia"/>
                <w:kern w:val="0"/>
                <w:szCs w:val="21"/>
              </w:rPr>
              <w:t>用高导热石墨</w:t>
            </w:r>
            <w:r w:rsidRPr="004C0FCC">
              <w:rPr>
                <w:rFonts w:ascii="宋体" w:hAnsi="宋体" w:cs="宋体"/>
                <w:kern w:val="0"/>
                <w:szCs w:val="21"/>
              </w:rPr>
              <w:t>/</w:t>
            </w:r>
            <w:r w:rsidRPr="004C0FCC">
              <w:rPr>
                <w:rFonts w:ascii="宋体" w:hAnsi="宋体" w:cs="宋体" w:hint="eastAsia"/>
                <w:kern w:val="0"/>
                <w:szCs w:val="21"/>
              </w:rPr>
              <w:t>金属铝复合材料研究与开发</w:t>
            </w:r>
          </w:p>
        </w:tc>
        <w:tc>
          <w:tcPr>
            <w:tcW w:w="1588"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材料学院</w:t>
            </w:r>
          </w:p>
        </w:tc>
      </w:tr>
      <w:tr w:rsidR="00291DAB" w:rsidRPr="004C0FCC" w:rsidTr="00557759">
        <w:trPr>
          <w:trHeight w:val="482"/>
          <w:jc w:val="center"/>
        </w:trPr>
        <w:tc>
          <w:tcPr>
            <w:tcW w:w="397"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8</w:t>
            </w:r>
          </w:p>
        </w:tc>
        <w:tc>
          <w:tcPr>
            <w:tcW w:w="326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厦门文天数码机械有限公司</w:t>
            </w:r>
          </w:p>
        </w:tc>
        <w:tc>
          <w:tcPr>
            <w:tcW w:w="3090"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kern w:val="0"/>
                <w:szCs w:val="21"/>
              </w:rPr>
              <w:t>LED</w:t>
            </w:r>
            <w:r w:rsidRPr="004C0FCC">
              <w:rPr>
                <w:rFonts w:ascii="宋体" w:hAnsi="宋体" w:cs="宋体" w:hint="eastAsia"/>
                <w:kern w:val="0"/>
                <w:szCs w:val="21"/>
              </w:rPr>
              <w:t>照明器具专用生产设备</w:t>
            </w:r>
          </w:p>
        </w:tc>
        <w:tc>
          <w:tcPr>
            <w:tcW w:w="1588" w:type="dxa"/>
            <w:tcBorders>
              <w:top w:val="single" w:sz="4" w:space="0" w:color="000000"/>
              <w:left w:val="single" w:sz="4" w:space="0" w:color="000000"/>
              <w:bottom w:val="single" w:sz="4" w:space="0" w:color="000000"/>
              <w:right w:val="single" w:sz="4" w:space="0" w:color="000000"/>
            </w:tcBorders>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制造</w:t>
            </w:r>
            <w:r w:rsidRPr="004C0FCC">
              <w:rPr>
                <w:rFonts w:ascii="宋体" w:hAnsi="宋体" w:cs="宋体"/>
                <w:kern w:val="0"/>
                <w:szCs w:val="21"/>
              </w:rPr>
              <w:t>工程</w:t>
            </w:r>
            <w:r w:rsidRPr="004C0FCC">
              <w:rPr>
                <w:rFonts w:ascii="宋体" w:hAnsi="宋体" w:cs="宋体" w:hint="eastAsia"/>
                <w:kern w:val="0"/>
                <w:szCs w:val="21"/>
              </w:rPr>
              <w:t>研究院</w:t>
            </w:r>
          </w:p>
        </w:tc>
      </w:tr>
    </w:tbl>
    <w:p w:rsidR="00291DAB" w:rsidRPr="004C0FCC" w:rsidRDefault="00291DAB" w:rsidP="00557759">
      <w:pPr>
        <w:widowControl/>
        <w:spacing w:beforeLines="50" w:before="156" w:afterLines="50" w:after="156" w:line="600" w:lineRule="exact"/>
        <w:jc w:val="center"/>
        <w:rPr>
          <w:rFonts w:ascii="方正小标宋简体" w:eastAsia="方正小标宋简体" w:hAnsi="宋体"/>
          <w:sz w:val="28"/>
          <w:szCs w:val="28"/>
        </w:rPr>
      </w:pPr>
      <w:r w:rsidRPr="004C0FCC">
        <w:rPr>
          <w:rFonts w:ascii="方正小标宋简体" w:eastAsia="方正小标宋简体" w:hAnsi="宋体" w:hint="eastAsia"/>
          <w:sz w:val="28"/>
          <w:szCs w:val="28"/>
        </w:rPr>
        <w:t>表</w:t>
      </w:r>
      <w:r w:rsidR="003A6740">
        <w:rPr>
          <w:rFonts w:ascii="方正小标宋简体" w:eastAsia="方正小标宋简体" w:hAnsi="宋体" w:hint="eastAsia"/>
          <w:sz w:val="28"/>
          <w:szCs w:val="28"/>
        </w:rPr>
        <w:t>4</w:t>
      </w:r>
      <w:r w:rsidRPr="004C0FCC">
        <w:rPr>
          <w:rFonts w:ascii="方正小标宋简体" w:eastAsia="方正小标宋简体" w:hAnsi="宋体"/>
          <w:sz w:val="28"/>
          <w:szCs w:val="28"/>
        </w:rPr>
        <w:t>.</w:t>
      </w:r>
      <w:r w:rsidR="003A6740">
        <w:rPr>
          <w:rFonts w:ascii="方正小标宋简体" w:eastAsia="方正小标宋简体" w:hAnsi="宋体" w:hint="eastAsia"/>
          <w:sz w:val="28"/>
          <w:szCs w:val="28"/>
        </w:rPr>
        <w:t>1</w:t>
      </w:r>
      <w:r w:rsidRPr="004C0FCC">
        <w:rPr>
          <w:rFonts w:ascii="方正小标宋简体" w:eastAsia="方正小标宋简体" w:hAnsi="宋体"/>
          <w:sz w:val="28"/>
          <w:szCs w:val="28"/>
        </w:rPr>
        <w:t>.</w:t>
      </w:r>
      <w:r w:rsidR="003A6740">
        <w:rPr>
          <w:rFonts w:ascii="方正小标宋简体" w:eastAsia="方正小标宋简体" w:hAnsi="宋体" w:hint="eastAsia"/>
          <w:sz w:val="28"/>
          <w:szCs w:val="28"/>
        </w:rPr>
        <w:t>7</w:t>
      </w:r>
      <w:r w:rsidRPr="004C0FCC">
        <w:rPr>
          <w:rFonts w:ascii="方正小标宋简体" w:eastAsia="方正小标宋简体" w:hAnsi="宋体"/>
          <w:sz w:val="28"/>
          <w:szCs w:val="28"/>
        </w:rPr>
        <w:t xml:space="preserve">  </w:t>
      </w:r>
      <w:r w:rsidRPr="004C0FCC">
        <w:rPr>
          <w:rFonts w:ascii="方正小标宋简体" w:eastAsia="方正小标宋简体" w:hAnsi="宋体" w:hint="eastAsia"/>
          <w:sz w:val="28"/>
          <w:szCs w:val="28"/>
        </w:rPr>
        <w:t>华侨大学研究生工作站统计表</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835"/>
        <w:gridCol w:w="3248"/>
        <w:gridCol w:w="1698"/>
      </w:tblGrid>
      <w:tr w:rsidR="00291DAB" w:rsidRPr="004C0FCC" w:rsidTr="00291DAB">
        <w:trPr>
          <w:trHeight w:val="567"/>
          <w:jc w:val="center"/>
        </w:trPr>
        <w:tc>
          <w:tcPr>
            <w:tcW w:w="567" w:type="dxa"/>
            <w:vAlign w:val="center"/>
          </w:tcPr>
          <w:p w:rsidR="00291DAB" w:rsidRPr="00981A12" w:rsidRDefault="00291DAB" w:rsidP="00557759">
            <w:pPr>
              <w:spacing w:line="330" w:lineRule="exact"/>
              <w:jc w:val="center"/>
              <w:rPr>
                <w:rFonts w:ascii="宋体" w:cs="宋体"/>
                <w:b/>
                <w:kern w:val="0"/>
                <w:szCs w:val="21"/>
              </w:rPr>
            </w:pPr>
            <w:r w:rsidRPr="00981A12">
              <w:rPr>
                <w:rFonts w:ascii="宋体" w:hAnsi="宋体" w:cs="宋体" w:hint="eastAsia"/>
                <w:b/>
                <w:kern w:val="0"/>
                <w:szCs w:val="21"/>
              </w:rPr>
              <w:t>序号</w:t>
            </w:r>
          </w:p>
        </w:tc>
        <w:tc>
          <w:tcPr>
            <w:tcW w:w="2835" w:type="dxa"/>
            <w:vAlign w:val="center"/>
          </w:tcPr>
          <w:p w:rsidR="00291DAB" w:rsidRPr="00981A12" w:rsidRDefault="00291DAB" w:rsidP="00557759">
            <w:pPr>
              <w:spacing w:line="330" w:lineRule="exact"/>
              <w:jc w:val="center"/>
              <w:rPr>
                <w:rFonts w:ascii="宋体" w:cs="宋体"/>
                <w:b/>
                <w:kern w:val="0"/>
                <w:szCs w:val="21"/>
              </w:rPr>
            </w:pPr>
            <w:r w:rsidRPr="00981A12">
              <w:rPr>
                <w:rFonts w:ascii="宋体" w:hAnsi="宋体" w:cs="宋体" w:hint="eastAsia"/>
                <w:b/>
                <w:kern w:val="0"/>
                <w:szCs w:val="21"/>
              </w:rPr>
              <w:t>建站单位</w:t>
            </w:r>
          </w:p>
        </w:tc>
        <w:tc>
          <w:tcPr>
            <w:tcW w:w="3248" w:type="dxa"/>
            <w:vAlign w:val="center"/>
          </w:tcPr>
          <w:p w:rsidR="00291DAB" w:rsidRPr="00981A12" w:rsidRDefault="00291DAB" w:rsidP="00557759">
            <w:pPr>
              <w:spacing w:line="330" w:lineRule="exact"/>
              <w:jc w:val="center"/>
              <w:rPr>
                <w:rFonts w:ascii="宋体" w:cs="宋体"/>
                <w:b/>
                <w:kern w:val="0"/>
                <w:szCs w:val="21"/>
              </w:rPr>
            </w:pPr>
            <w:r w:rsidRPr="00981A12">
              <w:rPr>
                <w:rFonts w:ascii="宋体" w:hAnsi="宋体" w:cs="宋体" w:hint="eastAsia"/>
                <w:b/>
                <w:kern w:val="0"/>
                <w:szCs w:val="21"/>
              </w:rPr>
              <w:t>进站学科</w:t>
            </w:r>
          </w:p>
        </w:tc>
        <w:tc>
          <w:tcPr>
            <w:tcW w:w="1698" w:type="dxa"/>
            <w:vAlign w:val="center"/>
          </w:tcPr>
          <w:p w:rsidR="00291DAB" w:rsidRPr="00981A12" w:rsidRDefault="00291DAB" w:rsidP="00557759">
            <w:pPr>
              <w:spacing w:line="330" w:lineRule="exact"/>
              <w:jc w:val="center"/>
              <w:rPr>
                <w:rFonts w:ascii="宋体" w:cs="宋体"/>
                <w:b/>
                <w:kern w:val="0"/>
                <w:szCs w:val="21"/>
              </w:rPr>
            </w:pPr>
            <w:r w:rsidRPr="00981A12">
              <w:rPr>
                <w:rFonts w:ascii="宋体" w:hAnsi="宋体" w:cs="宋体" w:hint="eastAsia"/>
                <w:b/>
                <w:kern w:val="0"/>
                <w:szCs w:val="21"/>
              </w:rPr>
              <w:t>校内培养单位</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w:t>
            </w:r>
          </w:p>
        </w:tc>
        <w:tc>
          <w:tcPr>
            <w:tcW w:w="2835"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中国中建设计集团有限公司</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建筑学等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建筑学院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w:t>
            </w:r>
          </w:p>
        </w:tc>
        <w:tc>
          <w:tcPr>
            <w:tcW w:w="2835" w:type="dxa"/>
            <w:vAlign w:val="center"/>
          </w:tcPr>
          <w:p w:rsidR="00291DAB" w:rsidRPr="004C0FCC" w:rsidRDefault="00291DAB" w:rsidP="00557759">
            <w:pPr>
              <w:widowControl/>
              <w:spacing w:line="330" w:lineRule="exact"/>
              <w:jc w:val="left"/>
              <w:rPr>
                <w:rFonts w:ascii="宋体" w:cs="宋体"/>
                <w:kern w:val="0"/>
                <w:szCs w:val="21"/>
              </w:rPr>
            </w:pPr>
            <w:r w:rsidRPr="004C0FCC">
              <w:rPr>
                <w:rFonts w:ascii="宋体" w:hAnsi="宋体" w:cs="宋体" w:hint="eastAsia"/>
                <w:kern w:val="0"/>
                <w:szCs w:val="21"/>
              </w:rPr>
              <w:t>中国工商银行泉州分行</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应用经济学、金融硕士等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经济与金融学院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3</w:t>
            </w:r>
          </w:p>
        </w:tc>
        <w:tc>
          <w:tcPr>
            <w:tcW w:w="2835" w:type="dxa"/>
            <w:vAlign w:val="center"/>
          </w:tcPr>
          <w:p w:rsidR="00291DAB" w:rsidRPr="0035402F" w:rsidRDefault="00291DAB" w:rsidP="00557759">
            <w:pPr>
              <w:widowControl/>
              <w:spacing w:line="330" w:lineRule="exact"/>
              <w:rPr>
                <w:rFonts w:ascii="宋体" w:cs="宋体"/>
                <w:kern w:val="0"/>
                <w:szCs w:val="21"/>
              </w:rPr>
            </w:pPr>
            <w:r w:rsidRPr="0035402F">
              <w:rPr>
                <w:rFonts w:ascii="宋体" w:hAnsi="宋体" w:cs="宋体" w:hint="eastAsia"/>
                <w:kern w:val="0"/>
                <w:szCs w:val="21"/>
              </w:rPr>
              <w:t>广东顺德工业设计研究院</w:t>
            </w:r>
          </w:p>
        </w:tc>
        <w:tc>
          <w:tcPr>
            <w:tcW w:w="3248" w:type="dxa"/>
            <w:vAlign w:val="center"/>
          </w:tcPr>
          <w:p w:rsidR="00291DAB" w:rsidRPr="004C0FCC" w:rsidRDefault="00291DAB" w:rsidP="00557759">
            <w:pPr>
              <w:spacing w:line="330" w:lineRule="exact"/>
              <w:rPr>
                <w:rFonts w:ascii="宋体" w:cs="宋体"/>
                <w:spacing w:val="-2"/>
                <w:kern w:val="0"/>
                <w:szCs w:val="21"/>
              </w:rPr>
            </w:pPr>
            <w:r w:rsidRPr="004C0FCC">
              <w:rPr>
                <w:rFonts w:ascii="宋体" w:hAnsi="宋体" w:cs="宋体" w:hint="eastAsia"/>
                <w:spacing w:val="-2"/>
                <w:kern w:val="0"/>
                <w:szCs w:val="21"/>
              </w:rPr>
              <w:t>工业设计、机械工程、控制工程等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各相关培养单位</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4</w:t>
            </w:r>
          </w:p>
        </w:tc>
        <w:tc>
          <w:tcPr>
            <w:tcW w:w="2835" w:type="dxa"/>
            <w:vAlign w:val="center"/>
          </w:tcPr>
          <w:p w:rsidR="00291DAB" w:rsidRPr="004C0FCC" w:rsidRDefault="00291DAB" w:rsidP="00557759">
            <w:pPr>
              <w:widowControl/>
              <w:spacing w:line="330" w:lineRule="exact"/>
              <w:rPr>
                <w:rFonts w:ascii="宋体" w:cs="宋体"/>
                <w:kern w:val="0"/>
                <w:szCs w:val="21"/>
              </w:rPr>
            </w:pPr>
            <w:r w:rsidRPr="004C0FCC">
              <w:rPr>
                <w:rFonts w:ascii="宋体" w:hAnsi="宋体" w:cs="宋体" w:hint="eastAsia"/>
                <w:kern w:val="0"/>
                <w:szCs w:val="21"/>
              </w:rPr>
              <w:t>任我</w:t>
            </w:r>
            <w:proofErr w:type="gramStart"/>
            <w:r w:rsidRPr="004C0FCC">
              <w:rPr>
                <w:rFonts w:ascii="宋体" w:hAnsi="宋体" w:cs="宋体" w:hint="eastAsia"/>
                <w:kern w:val="0"/>
                <w:szCs w:val="21"/>
              </w:rPr>
              <w:t>游科技</w:t>
            </w:r>
            <w:proofErr w:type="gramEnd"/>
            <w:r w:rsidRPr="004C0FCC">
              <w:rPr>
                <w:rFonts w:ascii="宋体" w:hAnsi="宋体" w:cs="宋体" w:hint="eastAsia"/>
                <w:kern w:val="0"/>
                <w:szCs w:val="21"/>
              </w:rPr>
              <w:t>发展有限公司</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旅游管理、人文地理学等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旅游学院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5</w:t>
            </w:r>
          </w:p>
        </w:tc>
        <w:tc>
          <w:tcPr>
            <w:tcW w:w="2835" w:type="dxa"/>
            <w:vAlign w:val="center"/>
          </w:tcPr>
          <w:p w:rsidR="00291DAB" w:rsidRPr="004C0FCC" w:rsidRDefault="00291DAB" w:rsidP="00557759">
            <w:pPr>
              <w:widowControl/>
              <w:spacing w:line="330" w:lineRule="exact"/>
              <w:jc w:val="left"/>
              <w:rPr>
                <w:rFonts w:ascii="宋体" w:cs="宋体"/>
                <w:kern w:val="0"/>
                <w:szCs w:val="21"/>
              </w:rPr>
            </w:pPr>
            <w:r w:rsidRPr="004C0FCC">
              <w:rPr>
                <w:rFonts w:ascii="宋体" w:hAnsi="宋体" w:cs="宋体" w:hint="eastAsia"/>
                <w:kern w:val="0"/>
                <w:szCs w:val="21"/>
              </w:rPr>
              <w:t>福建省东南大宗商品交易中心有限公司</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数量经济学、物流工程、金融工程等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经济与金融学院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6</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泉州育成科技创业促进有限公司</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计算机应用技术、</w:t>
            </w:r>
            <w:r w:rsidRPr="004C0FCC">
              <w:rPr>
                <w:rFonts w:ascii="宋体" w:cs="宋体"/>
                <w:kern w:val="0"/>
                <w:szCs w:val="21"/>
              </w:rPr>
              <w:br/>
            </w:r>
            <w:r w:rsidRPr="004C0FCC">
              <w:rPr>
                <w:rFonts w:ascii="宋体" w:hAnsi="宋体" w:cs="宋体" w:hint="eastAsia"/>
                <w:kern w:val="0"/>
                <w:szCs w:val="21"/>
              </w:rPr>
              <w:t>计算机技术、物联网工程等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工学院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7</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福建省亚热带植物研究所</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化学工程与技术、生物化工、生物化学与分子生物学、微生物等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化工学院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8</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泉州宏</w:t>
            </w:r>
            <w:proofErr w:type="gramStart"/>
            <w:r w:rsidRPr="004C0FCC">
              <w:rPr>
                <w:rFonts w:ascii="宋体" w:hAnsi="宋体" w:cs="宋体" w:hint="eastAsia"/>
                <w:kern w:val="0"/>
                <w:szCs w:val="21"/>
              </w:rPr>
              <w:t>泰科技</w:t>
            </w:r>
            <w:proofErr w:type="gramEnd"/>
            <w:r w:rsidRPr="004C0FCC">
              <w:rPr>
                <w:rFonts w:ascii="宋体" w:hAnsi="宋体" w:cs="宋体" w:hint="eastAsia"/>
                <w:kern w:val="0"/>
                <w:szCs w:val="21"/>
              </w:rPr>
              <w:t>电子有限公司</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计算机应用技术、</w:t>
            </w:r>
            <w:r w:rsidRPr="004C0FCC">
              <w:rPr>
                <w:rFonts w:ascii="宋体" w:cs="宋体"/>
                <w:kern w:val="0"/>
                <w:szCs w:val="21"/>
              </w:rPr>
              <w:br/>
            </w:r>
            <w:r w:rsidRPr="004C0FCC">
              <w:rPr>
                <w:rFonts w:ascii="宋体" w:hAnsi="宋体" w:cs="宋体" w:hint="eastAsia"/>
                <w:kern w:val="0"/>
                <w:szCs w:val="21"/>
              </w:rPr>
              <w:t>计算机技术、物联网工程等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工学院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9</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厦门雅迅网络股份有限公司</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计算机科学与技术、软件工程、模式识别与智能系统、</w:t>
            </w:r>
          </w:p>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计算机技术等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计算机学院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10</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冠</w:t>
            </w:r>
            <w:proofErr w:type="gramStart"/>
            <w:r w:rsidRPr="004C0FCC">
              <w:rPr>
                <w:rFonts w:ascii="宋体" w:hAnsi="宋体" w:cs="宋体" w:hint="eastAsia"/>
                <w:kern w:val="0"/>
                <w:szCs w:val="21"/>
              </w:rPr>
              <w:t>捷显示</w:t>
            </w:r>
            <w:proofErr w:type="gramEnd"/>
            <w:r w:rsidRPr="004C0FCC">
              <w:rPr>
                <w:rFonts w:ascii="宋体" w:hAnsi="宋体" w:cs="宋体" w:hint="eastAsia"/>
                <w:kern w:val="0"/>
                <w:szCs w:val="21"/>
              </w:rPr>
              <w:t>科技（厦门）有限公司</w:t>
            </w:r>
          </w:p>
        </w:tc>
        <w:tc>
          <w:tcPr>
            <w:tcW w:w="3248" w:type="dxa"/>
            <w:vAlign w:val="center"/>
          </w:tcPr>
          <w:p w:rsidR="00291DAB" w:rsidRPr="00F22EC7" w:rsidRDefault="00291DAB" w:rsidP="00557759">
            <w:pPr>
              <w:snapToGrid w:val="0"/>
              <w:spacing w:line="330" w:lineRule="exact"/>
              <w:jc w:val="left"/>
              <w:rPr>
                <w:rFonts w:ascii="宋体" w:cs="宋体"/>
                <w:spacing w:val="-2"/>
                <w:kern w:val="0"/>
                <w:szCs w:val="21"/>
              </w:rPr>
            </w:pPr>
            <w:r w:rsidRPr="00F22EC7">
              <w:rPr>
                <w:rFonts w:ascii="宋体" w:hAnsi="宋体" w:cs="宋体" w:hint="eastAsia"/>
                <w:spacing w:val="-2"/>
                <w:kern w:val="0"/>
                <w:szCs w:val="21"/>
              </w:rPr>
              <w:t>计算机科学与技术、软件工程、模式识别与智能系统、计算机技术等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计算机学院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lastRenderedPageBreak/>
              <w:t>11</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厦门立林科技有限公司</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电子与通信工程、电子科学与技术、信息与通信工程等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信息学院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12</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泉州天地</w:t>
            </w:r>
            <w:proofErr w:type="gramStart"/>
            <w:r w:rsidRPr="004C0FCC">
              <w:rPr>
                <w:rFonts w:ascii="宋体" w:hAnsi="宋体" w:cs="宋体" w:hint="eastAsia"/>
                <w:kern w:val="0"/>
                <w:szCs w:val="21"/>
              </w:rPr>
              <w:t>星电子</w:t>
            </w:r>
            <w:proofErr w:type="gramEnd"/>
            <w:r w:rsidRPr="004C0FCC">
              <w:rPr>
                <w:rFonts w:ascii="宋体" w:hAnsi="宋体" w:cs="宋体" w:hint="eastAsia"/>
                <w:kern w:val="0"/>
                <w:szCs w:val="21"/>
              </w:rPr>
              <w:t>有限公司</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电子与通信工程、电子科学与技术、信息与通信工程等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信息学院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13</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福建神州电子有限公司</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电子与通信工程、电子科学与技术、信息与通信工程等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信息学院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14</w:t>
            </w:r>
          </w:p>
        </w:tc>
        <w:tc>
          <w:tcPr>
            <w:tcW w:w="2835" w:type="dxa"/>
            <w:vAlign w:val="center"/>
          </w:tcPr>
          <w:p w:rsidR="00291DAB" w:rsidRPr="0046610D" w:rsidRDefault="00291DAB" w:rsidP="00557759">
            <w:pPr>
              <w:spacing w:line="330" w:lineRule="exact"/>
              <w:jc w:val="left"/>
              <w:rPr>
                <w:rFonts w:ascii="宋体" w:cs="宋体"/>
                <w:kern w:val="0"/>
                <w:szCs w:val="21"/>
              </w:rPr>
            </w:pPr>
            <w:r w:rsidRPr="0046610D">
              <w:rPr>
                <w:rFonts w:ascii="宋体" w:hAnsi="宋体" w:cs="宋体" w:hint="eastAsia"/>
                <w:kern w:val="0"/>
                <w:szCs w:val="21"/>
              </w:rPr>
              <w:t>厦门红相电力设备股份有限公司</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电气工程等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信息学院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15</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厦门市集美职业技术学校</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机械工程、材料加工工程、</w:t>
            </w:r>
          </w:p>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仪器科学与技术等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机电学院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16</w:t>
            </w:r>
          </w:p>
        </w:tc>
        <w:tc>
          <w:tcPr>
            <w:tcW w:w="2835" w:type="dxa"/>
            <w:vAlign w:val="center"/>
          </w:tcPr>
          <w:p w:rsidR="00291DAB" w:rsidRPr="004C0FCC" w:rsidRDefault="00291DAB" w:rsidP="00557759">
            <w:pPr>
              <w:spacing w:line="330" w:lineRule="exact"/>
              <w:jc w:val="left"/>
              <w:rPr>
                <w:rFonts w:ascii="宋体" w:cs="宋体"/>
                <w:kern w:val="0"/>
                <w:szCs w:val="21"/>
              </w:rPr>
            </w:pPr>
            <w:r w:rsidRPr="004C0FCC">
              <w:rPr>
                <w:rFonts w:ascii="宋体" w:hAnsi="宋体" w:cs="宋体" w:hint="eastAsia"/>
                <w:kern w:val="0"/>
                <w:szCs w:val="21"/>
              </w:rPr>
              <w:t>福建南特建材装备研究院有限公司</w:t>
            </w:r>
          </w:p>
        </w:tc>
        <w:tc>
          <w:tcPr>
            <w:tcW w:w="3248" w:type="dxa"/>
            <w:vAlign w:val="center"/>
          </w:tcPr>
          <w:p w:rsidR="00291DAB" w:rsidRPr="004C0FCC" w:rsidRDefault="00291DAB" w:rsidP="00557759">
            <w:pPr>
              <w:snapToGrid w:val="0"/>
              <w:spacing w:line="330" w:lineRule="exact"/>
              <w:jc w:val="left"/>
              <w:rPr>
                <w:rFonts w:ascii="宋体" w:cs="宋体"/>
                <w:kern w:val="0"/>
                <w:szCs w:val="21"/>
              </w:rPr>
            </w:pPr>
            <w:r w:rsidRPr="004C0FCC">
              <w:rPr>
                <w:rFonts w:ascii="宋体" w:hAnsi="宋体" w:cs="宋体" w:hint="eastAsia"/>
                <w:kern w:val="0"/>
                <w:szCs w:val="21"/>
              </w:rPr>
              <w:t>机械工程、仪器科学与技术等</w:t>
            </w:r>
          </w:p>
        </w:tc>
        <w:tc>
          <w:tcPr>
            <w:tcW w:w="1698" w:type="dxa"/>
            <w:vAlign w:val="center"/>
          </w:tcPr>
          <w:p w:rsidR="00291DAB" w:rsidRPr="004C0FCC" w:rsidRDefault="00291DAB" w:rsidP="00557759">
            <w:pPr>
              <w:spacing w:line="330" w:lineRule="exact"/>
              <w:jc w:val="center"/>
              <w:rPr>
                <w:rFonts w:ascii="宋体" w:cs="宋体"/>
                <w:kern w:val="0"/>
                <w:szCs w:val="21"/>
              </w:rPr>
            </w:pPr>
            <w:r w:rsidRPr="004C0FCC">
              <w:rPr>
                <w:rFonts w:ascii="宋体" w:hAnsi="宋体" w:cs="宋体" w:hint="eastAsia"/>
                <w:kern w:val="0"/>
                <w:szCs w:val="21"/>
              </w:rPr>
              <w:t>机电学院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17</w:t>
            </w:r>
          </w:p>
        </w:tc>
        <w:tc>
          <w:tcPr>
            <w:tcW w:w="2835" w:type="dxa"/>
            <w:vAlign w:val="center"/>
          </w:tcPr>
          <w:p w:rsidR="00291DAB" w:rsidRPr="004C0FCC" w:rsidRDefault="00291DAB" w:rsidP="00557759">
            <w:pPr>
              <w:widowControl/>
              <w:spacing w:line="330" w:lineRule="exact"/>
              <w:rPr>
                <w:rFonts w:ascii="宋体" w:cs="宋体"/>
                <w:kern w:val="0"/>
                <w:szCs w:val="21"/>
              </w:rPr>
            </w:pPr>
            <w:r w:rsidRPr="004C0FCC">
              <w:rPr>
                <w:rFonts w:ascii="宋体" w:hAnsi="宋体" w:cs="宋体" w:hint="eastAsia"/>
                <w:kern w:val="0"/>
                <w:szCs w:val="21"/>
              </w:rPr>
              <w:t>厦门市建筑科学研究院集团股份有限公司</w:t>
            </w:r>
          </w:p>
        </w:tc>
        <w:tc>
          <w:tcPr>
            <w:tcW w:w="3248" w:type="dxa"/>
            <w:vAlign w:val="center"/>
          </w:tcPr>
          <w:p w:rsidR="00291DAB" w:rsidRPr="004C0FCC" w:rsidRDefault="00291DAB" w:rsidP="00557759">
            <w:pPr>
              <w:widowControl/>
              <w:spacing w:line="330" w:lineRule="exact"/>
              <w:rPr>
                <w:rFonts w:ascii="宋体" w:cs="宋体"/>
                <w:kern w:val="0"/>
                <w:szCs w:val="21"/>
              </w:rPr>
            </w:pPr>
            <w:r w:rsidRPr="004C0FCC">
              <w:rPr>
                <w:rFonts w:ascii="宋体" w:hAnsi="宋体" w:cs="宋体" w:hint="eastAsia"/>
                <w:kern w:val="0"/>
                <w:szCs w:val="21"/>
              </w:rPr>
              <w:t>结构工程、防灾减灾工程及防护工程、岩土工程、工程力学、市政工程、管理科学与工程、建筑与土木工程等</w:t>
            </w:r>
          </w:p>
        </w:tc>
        <w:tc>
          <w:tcPr>
            <w:tcW w:w="1698" w:type="dxa"/>
            <w:vAlign w:val="center"/>
          </w:tcPr>
          <w:p w:rsidR="00291DAB" w:rsidRPr="004C0FCC" w:rsidRDefault="00291DAB" w:rsidP="00557759">
            <w:pPr>
              <w:widowControl/>
              <w:spacing w:line="330" w:lineRule="exact"/>
              <w:jc w:val="center"/>
              <w:rPr>
                <w:rFonts w:ascii="宋体" w:cs="宋体"/>
                <w:kern w:val="0"/>
                <w:szCs w:val="21"/>
              </w:rPr>
            </w:pPr>
            <w:r w:rsidRPr="004C0FCC">
              <w:rPr>
                <w:rFonts w:ascii="宋体" w:hAnsi="宋体" w:cs="宋体" w:hint="eastAsia"/>
                <w:kern w:val="0"/>
                <w:szCs w:val="21"/>
              </w:rPr>
              <w:t>土木工程学院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18</w:t>
            </w:r>
          </w:p>
        </w:tc>
        <w:tc>
          <w:tcPr>
            <w:tcW w:w="2835" w:type="dxa"/>
            <w:vAlign w:val="center"/>
          </w:tcPr>
          <w:p w:rsidR="00291DAB" w:rsidRPr="004C0FCC" w:rsidRDefault="00291DAB" w:rsidP="00557759">
            <w:pPr>
              <w:widowControl/>
              <w:spacing w:line="330" w:lineRule="exact"/>
              <w:rPr>
                <w:rFonts w:ascii="宋体" w:cs="宋体"/>
                <w:kern w:val="0"/>
                <w:szCs w:val="21"/>
              </w:rPr>
            </w:pPr>
            <w:r w:rsidRPr="004C0FCC">
              <w:rPr>
                <w:rFonts w:ascii="宋体" w:hAnsi="宋体" w:cs="宋体" w:hint="eastAsia"/>
                <w:kern w:val="0"/>
                <w:szCs w:val="21"/>
              </w:rPr>
              <w:t>惠安县建筑业协会</w:t>
            </w:r>
          </w:p>
        </w:tc>
        <w:tc>
          <w:tcPr>
            <w:tcW w:w="3248" w:type="dxa"/>
            <w:vAlign w:val="center"/>
          </w:tcPr>
          <w:p w:rsidR="00291DAB" w:rsidRPr="004C0FCC" w:rsidRDefault="00291DAB" w:rsidP="00557759">
            <w:pPr>
              <w:widowControl/>
              <w:spacing w:line="330" w:lineRule="exact"/>
              <w:rPr>
                <w:rFonts w:ascii="宋体" w:cs="宋体"/>
                <w:kern w:val="0"/>
                <w:szCs w:val="21"/>
              </w:rPr>
            </w:pPr>
            <w:r w:rsidRPr="004C0FCC">
              <w:rPr>
                <w:rFonts w:ascii="宋体" w:hAnsi="宋体" w:cs="宋体" w:hint="eastAsia"/>
                <w:kern w:val="0"/>
                <w:szCs w:val="21"/>
              </w:rPr>
              <w:t>结构工程、防灾减灾工程及防护工程、岩土工程、工程力学、市政工程、管理科学与工程、建筑与土木工程等</w:t>
            </w:r>
          </w:p>
        </w:tc>
        <w:tc>
          <w:tcPr>
            <w:tcW w:w="1698" w:type="dxa"/>
            <w:vAlign w:val="center"/>
          </w:tcPr>
          <w:p w:rsidR="00291DAB" w:rsidRPr="004C0FCC" w:rsidRDefault="00291DAB" w:rsidP="00557759">
            <w:pPr>
              <w:widowControl/>
              <w:spacing w:line="330" w:lineRule="exact"/>
              <w:jc w:val="center"/>
              <w:rPr>
                <w:rFonts w:ascii="宋体" w:cs="宋体"/>
                <w:kern w:val="0"/>
                <w:szCs w:val="21"/>
              </w:rPr>
            </w:pPr>
            <w:r w:rsidRPr="004C0FCC">
              <w:rPr>
                <w:rFonts w:ascii="宋体" w:hAnsi="宋体" w:cs="宋体" w:hint="eastAsia"/>
                <w:kern w:val="0"/>
                <w:szCs w:val="21"/>
              </w:rPr>
              <w:t>土木工程学院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19</w:t>
            </w:r>
          </w:p>
        </w:tc>
        <w:tc>
          <w:tcPr>
            <w:tcW w:w="2835" w:type="dxa"/>
            <w:vAlign w:val="center"/>
          </w:tcPr>
          <w:p w:rsidR="00291DAB" w:rsidRPr="004C0FCC" w:rsidRDefault="00291DAB" w:rsidP="00557759">
            <w:pPr>
              <w:widowControl/>
              <w:spacing w:line="330" w:lineRule="exact"/>
              <w:rPr>
                <w:rFonts w:ascii="宋体" w:cs="宋体"/>
                <w:kern w:val="0"/>
                <w:szCs w:val="21"/>
              </w:rPr>
            </w:pPr>
            <w:r w:rsidRPr="004C0FCC">
              <w:rPr>
                <w:rFonts w:ascii="宋体" w:hAnsi="宋体" w:cs="宋体" w:hint="eastAsia"/>
                <w:kern w:val="0"/>
                <w:szCs w:val="21"/>
              </w:rPr>
              <w:t>厦门市计量检定测试院</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机械工程等</w:t>
            </w:r>
          </w:p>
        </w:tc>
        <w:tc>
          <w:tcPr>
            <w:tcW w:w="1698" w:type="dxa"/>
            <w:vAlign w:val="center"/>
          </w:tcPr>
          <w:p w:rsidR="00291DAB" w:rsidRDefault="00291DAB" w:rsidP="00557759">
            <w:pPr>
              <w:spacing w:line="330" w:lineRule="exact"/>
              <w:jc w:val="center"/>
            </w:pPr>
            <w:r w:rsidRPr="00B74836">
              <w:rPr>
                <w:rFonts w:ascii="宋体" w:hAnsi="宋体" w:cs="宋体" w:hint="eastAsia"/>
                <w:kern w:val="0"/>
                <w:szCs w:val="21"/>
              </w:rPr>
              <w:t>机电学院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20</w:t>
            </w:r>
          </w:p>
        </w:tc>
        <w:tc>
          <w:tcPr>
            <w:tcW w:w="2835"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厦门市产品质量监督检验院</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机械工程等</w:t>
            </w:r>
          </w:p>
        </w:tc>
        <w:tc>
          <w:tcPr>
            <w:tcW w:w="1698" w:type="dxa"/>
            <w:vAlign w:val="center"/>
          </w:tcPr>
          <w:p w:rsidR="00291DAB" w:rsidRDefault="00291DAB" w:rsidP="00557759">
            <w:pPr>
              <w:spacing w:line="330" w:lineRule="exact"/>
              <w:jc w:val="center"/>
            </w:pPr>
            <w:r w:rsidRPr="00B74836">
              <w:rPr>
                <w:rFonts w:ascii="宋体" w:hAnsi="宋体" w:cs="宋体" w:hint="eastAsia"/>
                <w:kern w:val="0"/>
                <w:szCs w:val="21"/>
              </w:rPr>
              <w:t>机电学院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21</w:t>
            </w:r>
          </w:p>
        </w:tc>
        <w:tc>
          <w:tcPr>
            <w:tcW w:w="2835"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厦门市精奥自动化科技有限公司</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机械电子工程、测试计量技术及仪器等</w:t>
            </w:r>
          </w:p>
        </w:tc>
        <w:tc>
          <w:tcPr>
            <w:tcW w:w="1698" w:type="dxa"/>
            <w:vAlign w:val="center"/>
          </w:tcPr>
          <w:p w:rsidR="00291DAB" w:rsidRDefault="00291DAB" w:rsidP="00557759">
            <w:pPr>
              <w:spacing w:line="330" w:lineRule="exact"/>
              <w:jc w:val="center"/>
            </w:pPr>
            <w:r w:rsidRPr="00B74836">
              <w:rPr>
                <w:rFonts w:ascii="宋体" w:hAnsi="宋体" w:cs="宋体" w:hint="eastAsia"/>
                <w:kern w:val="0"/>
                <w:szCs w:val="21"/>
              </w:rPr>
              <w:t>机电学院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22</w:t>
            </w:r>
          </w:p>
        </w:tc>
        <w:tc>
          <w:tcPr>
            <w:tcW w:w="2835"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福建晶安光电有限公司</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机械工程等</w:t>
            </w:r>
          </w:p>
        </w:tc>
        <w:tc>
          <w:tcPr>
            <w:tcW w:w="1698" w:type="dxa"/>
            <w:vAlign w:val="center"/>
          </w:tcPr>
          <w:p w:rsidR="00291DAB" w:rsidRDefault="00291DAB" w:rsidP="00557759">
            <w:pPr>
              <w:spacing w:line="330" w:lineRule="exact"/>
              <w:jc w:val="center"/>
            </w:pPr>
            <w:r w:rsidRPr="00B74836">
              <w:rPr>
                <w:rFonts w:ascii="宋体" w:hAnsi="宋体" w:cs="宋体" w:hint="eastAsia"/>
                <w:kern w:val="0"/>
                <w:szCs w:val="21"/>
              </w:rPr>
              <w:t>机电学院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23</w:t>
            </w:r>
          </w:p>
        </w:tc>
        <w:tc>
          <w:tcPr>
            <w:tcW w:w="2835"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福建凤竹纺织科技股份有限公司</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电气工程、模式识别与智能系统、电工理论与新技术等</w:t>
            </w:r>
          </w:p>
        </w:tc>
        <w:tc>
          <w:tcPr>
            <w:tcW w:w="1698" w:type="dxa"/>
            <w:vAlign w:val="center"/>
          </w:tcPr>
          <w:p w:rsidR="00291DAB" w:rsidRDefault="00291DAB" w:rsidP="00557759">
            <w:pPr>
              <w:spacing w:line="330" w:lineRule="exact"/>
              <w:jc w:val="center"/>
            </w:pPr>
            <w:r w:rsidRPr="00196ABE">
              <w:rPr>
                <w:rFonts w:ascii="宋体" w:hAnsi="宋体" w:cs="宋体" w:hint="eastAsia"/>
                <w:kern w:val="0"/>
                <w:szCs w:val="21"/>
              </w:rPr>
              <w:t>信息学院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24</w:t>
            </w:r>
          </w:p>
        </w:tc>
        <w:tc>
          <w:tcPr>
            <w:tcW w:w="2835" w:type="dxa"/>
            <w:vAlign w:val="center"/>
          </w:tcPr>
          <w:p w:rsidR="00291DAB" w:rsidRPr="004C0FCC" w:rsidRDefault="00291DAB" w:rsidP="00557759">
            <w:pPr>
              <w:spacing w:line="330" w:lineRule="exact"/>
              <w:rPr>
                <w:rFonts w:ascii="宋体" w:cs="宋体"/>
                <w:spacing w:val="-2"/>
                <w:kern w:val="0"/>
                <w:szCs w:val="21"/>
              </w:rPr>
            </w:pPr>
            <w:r w:rsidRPr="004C0FCC">
              <w:rPr>
                <w:rFonts w:ascii="宋体" w:hAnsi="宋体" w:cs="宋体" w:hint="eastAsia"/>
                <w:spacing w:val="-2"/>
                <w:kern w:val="0"/>
                <w:szCs w:val="21"/>
              </w:rPr>
              <w:t>厦门爱维达电子有限公司</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电气工程等</w:t>
            </w:r>
          </w:p>
        </w:tc>
        <w:tc>
          <w:tcPr>
            <w:tcW w:w="1698" w:type="dxa"/>
            <w:vAlign w:val="center"/>
          </w:tcPr>
          <w:p w:rsidR="00291DAB" w:rsidRDefault="00291DAB" w:rsidP="00557759">
            <w:pPr>
              <w:spacing w:line="330" w:lineRule="exact"/>
              <w:jc w:val="center"/>
            </w:pPr>
            <w:r w:rsidRPr="00196ABE">
              <w:rPr>
                <w:rFonts w:ascii="宋体" w:hAnsi="宋体" w:cs="宋体" w:hint="eastAsia"/>
                <w:kern w:val="0"/>
                <w:szCs w:val="21"/>
              </w:rPr>
              <w:t>信息学院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25</w:t>
            </w:r>
          </w:p>
        </w:tc>
        <w:tc>
          <w:tcPr>
            <w:tcW w:w="2835"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苏州和</w:t>
            </w:r>
            <w:proofErr w:type="gramStart"/>
            <w:r w:rsidRPr="004C0FCC">
              <w:rPr>
                <w:rFonts w:ascii="宋体" w:hAnsi="宋体" w:cs="宋体" w:hint="eastAsia"/>
                <w:kern w:val="0"/>
                <w:szCs w:val="21"/>
              </w:rPr>
              <w:t>鑫</w:t>
            </w:r>
            <w:proofErr w:type="gramEnd"/>
            <w:r w:rsidRPr="004C0FCC">
              <w:rPr>
                <w:rFonts w:ascii="宋体" w:hAnsi="宋体" w:cs="宋体" w:hint="eastAsia"/>
                <w:kern w:val="0"/>
                <w:szCs w:val="21"/>
              </w:rPr>
              <w:t>电气股份有限公司</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电气工程等</w:t>
            </w:r>
          </w:p>
        </w:tc>
        <w:tc>
          <w:tcPr>
            <w:tcW w:w="1698" w:type="dxa"/>
            <w:vAlign w:val="center"/>
          </w:tcPr>
          <w:p w:rsidR="00291DAB" w:rsidRDefault="00291DAB" w:rsidP="00557759">
            <w:pPr>
              <w:spacing w:line="330" w:lineRule="exact"/>
              <w:jc w:val="center"/>
            </w:pPr>
            <w:r w:rsidRPr="00196ABE">
              <w:rPr>
                <w:rFonts w:ascii="宋体" w:hAnsi="宋体" w:cs="宋体" w:hint="eastAsia"/>
                <w:kern w:val="0"/>
                <w:szCs w:val="21"/>
              </w:rPr>
              <w:t>信息学院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26</w:t>
            </w:r>
          </w:p>
        </w:tc>
        <w:tc>
          <w:tcPr>
            <w:tcW w:w="2835" w:type="dxa"/>
            <w:vAlign w:val="center"/>
          </w:tcPr>
          <w:p w:rsidR="00291DAB" w:rsidRPr="004C0FCC" w:rsidRDefault="00291DAB" w:rsidP="00557759">
            <w:pPr>
              <w:widowControl/>
              <w:spacing w:line="330" w:lineRule="exact"/>
              <w:rPr>
                <w:rFonts w:ascii="宋体" w:cs="宋体"/>
                <w:kern w:val="0"/>
                <w:szCs w:val="21"/>
              </w:rPr>
            </w:pPr>
            <w:r w:rsidRPr="004C0FCC">
              <w:rPr>
                <w:rFonts w:ascii="宋体" w:hAnsi="宋体" w:cs="宋体" w:hint="eastAsia"/>
                <w:kern w:val="0"/>
                <w:szCs w:val="21"/>
              </w:rPr>
              <w:t>厦门银华建材机械设备有限公司</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机械工程</w:t>
            </w:r>
          </w:p>
        </w:tc>
        <w:tc>
          <w:tcPr>
            <w:tcW w:w="1698" w:type="dxa"/>
            <w:vAlign w:val="center"/>
          </w:tcPr>
          <w:p w:rsidR="00291DAB" w:rsidRDefault="00291DAB" w:rsidP="00557759">
            <w:pPr>
              <w:spacing w:line="330" w:lineRule="exact"/>
              <w:jc w:val="center"/>
            </w:pPr>
            <w:r w:rsidRPr="00326B8D">
              <w:rPr>
                <w:rFonts w:hint="eastAsia"/>
              </w:rPr>
              <w:t>机电学院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27</w:t>
            </w:r>
          </w:p>
        </w:tc>
        <w:tc>
          <w:tcPr>
            <w:tcW w:w="2835" w:type="dxa"/>
            <w:vAlign w:val="center"/>
          </w:tcPr>
          <w:p w:rsidR="00291DAB" w:rsidRPr="0046610D" w:rsidRDefault="00291DAB" w:rsidP="00557759">
            <w:pPr>
              <w:widowControl/>
              <w:spacing w:line="330" w:lineRule="exact"/>
              <w:rPr>
                <w:rFonts w:ascii="宋体" w:cs="宋体"/>
                <w:spacing w:val="-6"/>
                <w:kern w:val="0"/>
                <w:szCs w:val="21"/>
              </w:rPr>
            </w:pPr>
            <w:r w:rsidRPr="0046610D">
              <w:rPr>
                <w:rFonts w:ascii="宋体" w:hAnsi="宋体" w:cs="宋体" w:hint="eastAsia"/>
                <w:spacing w:val="-6"/>
                <w:kern w:val="0"/>
                <w:szCs w:val="21"/>
              </w:rPr>
              <w:t>福建万龙金刚石工具有限公司</w:t>
            </w:r>
          </w:p>
        </w:tc>
        <w:tc>
          <w:tcPr>
            <w:tcW w:w="3248" w:type="dxa"/>
            <w:vAlign w:val="center"/>
          </w:tcPr>
          <w:p w:rsidR="00291DAB" w:rsidRPr="004C0FCC" w:rsidRDefault="00291DAB" w:rsidP="00557759">
            <w:pPr>
              <w:spacing w:line="330" w:lineRule="exact"/>
              <w:rPr>
                <w:rFonts w:ascii="宋体" w:cs="宋体"/>
                <w:kern w:val="0"/>
                <w:szCs w:val="21"/>
              </w:rPr>
            </w:pPr>
            <w:r w:rsidRPr="004C0FCC">
              <w:rPr>
                <w:rFonts w:ascii="宋体" w:hAnsi="宋体" w:cs="宋体" w:hint="eastAsia"/>
                <w:kern w:val="0"/>
                <w:szCs w:val="21"/>
              </w:rPr>
              <w:t>机械工程</w:t>
            </w:r>
          </w:p>
        </w:tc>
        <w:tc>
          <w:tcPr>
            <w:tcW w:w="1698" w:type="dxa"/>
            <w:vAlign w:val="center"/>
          </w:tcPr>
          <w:p w:rsidR="00291DAB" w:rsidRDefault="00291DAB" w:rsidP="00557759">
            <w:pPr>
              <w:spacing w:line="330" w:lineRule="exact"/>
              <w:jc w:val="center"/>
            </w:pPr>
            <w:r w:rsidRPr="00326B8D">
              <w:rPr>
                <w:rFonts w:hint="eastAsia"/>
              </w:rPr>
              <w:t>机电学院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kern w:val="0"/>
                <w:szCs w:val="21"/>
              </w:rPr>
              <w:t>28</w:t>
            </w:r>
          </w:p>
        </w:tc>
        <w:tc>
          <w:tcPr>
            <w:tcW w:w="2835"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厦门宇龙机械有限公司</w:t>
            </w:r>
          </w:p>
        </w:tc>
        <w:tc>
          <w:tcPr>
            <w:tcW w:w="3248"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机械工程</w:t>
            </w:r>
          </w:p>
        </w:tc>
        <w:tc>
          <w:tcPr>
            <w:tcW w:w="1698" w:type="dxa"/>
            <w:vAlign w:val="center"/>
          </w:tcPr>
          <w:p w:rsidR="00291DAB" w:rsidRDefault="00291DAB" w:rsidP="00557759">
            <w:pPr>
              <w:spacing w:line="330" w:lineRule="exact"/>
              <w:jc w:val="center"/>
            </w:pPr>
            <w:r w:rsidRPr="00326B8D">
              <w:rPr>
                <w:rFonts w:hint="eastAsia"/>
              </w:rPr>
              <w:t>机电学院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29</w:t>
            </w:r>
          </w:p>
        </w:tc>
        <w:tc>
          <w:tcPr>
            <w:tcW w:w="2835" w:type="dxa"/>
            <w:vAlign w:val="center"/>
          </w:tcPr>
          <w:p w:rsidR="00291DAB" w:rsidRPr="004C0FCC" w:rsidRDefault="00291DAB" w:rsidP="00557759">
            <w:pPr>
              <w:widowControl/>
              <w:spacing w:line="330" w:lineRule="exact"/>
              <w:jc w:val="left"/>
              <w:rPr>
                <w:rFonts w:ascii="宋体" w:hAnsi="宋体" w:cs="宋体"/>
                <w:kern w:val="0"/>
                <w:szCs w:val="21"/>
              </w:rPr>
            </w:pPr>
            <w:r w:rsidRPr="004C0FCC">
              <w:rPr>
                <w:rFonts w:ascii="宋体" w:hAnsi="宋体" w:cs="宋体" w:hint="eastAsia"/>
                <w:kern w:val="0"/>
                <w:szCs w:val="21"/>
              </w:rPr>
              <w:t>厦门市朗星节能照明股份有限公司</w:t>
            </w:r>
          </w:p>
        </w:tc>
        <w:tc>
          <w:tcPr>
            <w:tcW w:w="3248"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光学工程</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196ABE">
              <w:rPr>
                <w:rFonts w:ascii="宋体" w:hAnsi="宋体" w:cs="宋体" w:hint="eastAsia"/>
                <w:kern w:val="0"/>
                <w:szCs w:val="21"/>
              </w:rPr>
              <w:t>信息学院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30</w:t>
            </w:r>
          </w:p>
        </w:tc>
        <w:tc>
          <w:tcPr>
            <w:tcW w:w="2835" w:type="dxa"/>
            <w:vAlign w:val="center"/>
          </w:tcPr>
          <w:p w:rsidR="00291DAB" w:rsidRPr="00F22EC7" w:rsidRDefault="00291DAB" w:rsidP="00557759">
            <w:pPr>
              <w:widowControl/>
              <w:spacing w:line="330" w:lineRule="exact"/>
              <w:jc w:val="left"/>
              <w:rPr>
                <w:rFonts w:ascii="宋体" w:hAnsi="宋体" w:cs="宋体"/>
                <w:kern w:val="0"/>
                <w:szCs w:val="21"/>
              </w:rPr>
            </w:pPr>
            <w:r w:rsidRPr="00F22EC7">
              <w:rPr>
                <w:rFonts w:ascii="宋体" w:hAnsi="宋体" w:cs="宋体" w:hint="eastAsia"/>
                <w:kern w:val="0"/>
                <w:szCs w:val="21"/>
              </w:rPr>
              <w:t>泉州斯达纳米科技发展有限公司</w:t>
            </w:r>
          </w:p>
        </w:tc>
        <w:tc>
          <w:tcPr>
            <w:tcW w:w="3248" w:type="dxa"/>
            <w:vAlign w:val="center"/>
          </w:tcPr>
          <w:p w:rsidR="00291DAB" w:rsidRPr="00F22EC7" w:rsidRDefault="00291DAB" w:rsidP="00557759">
            <w:pPr>
              <w:spacing w:line="330" w:lineRule="exact"/>
              <w:jc w:val="left"/>
              <w:rPr>
                <w:rFonts w:ascii="宋体" w:hAnsi="宋体" w:cs="宋体"/>
                <w:spacing w:val="-2"/>
                <w:kern w:val="0"/>
                <w:szCs w:val="21"/>
              </w:rPr>
            </w:pPr>
            <w:r w:rsidRPr="00F22EC7">
              <w:rPr>
                <w:rFonts w:ascii="宋体" w:hAnsi="宋体" w:cs="宋体" w:hint="eastAsia"/>
                <w:spacing w:val="-2"/>
                <w:kern w:val="0"/>
                <w:szCs w:val="21"/>
              </w:rPr>
              <w:t>化学工程与技术、环境科学与工程</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化工学院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lastRenderedPageBreak/>
              <w:t>31</w:t>
            </w:r>
          </w:p>
        </w:tc>
        <w:tc>
          <w:tcPr>
            <w:tcW w:w="2835"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泉州农商银行</w:t>
            </w:r>
          </w:p>
        </w:tc>
        <w:tc>
          <w:tcPr>
            <w:tcW w:w="3248"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应用经济学、工商管理、法律</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经济与金融学院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32</w:t>
            </w:r>
          </w:p>
        </w:tc>
        <w:tc>
          <w:tcPr>
            <w:tcW w:w="2835"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菲律宾华教中心</w:t>
            </w:r>
          </w:p>
        </w:tc>
        <w:tc>
          <w:tcPr>
            <w:tcW w:w="3248"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华文教育、华文教育和华语教学</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华文学院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33</w:t>
            </w:r>
          </w:p>
        </w:tc>
        <w:tc>
          <w:tcPr>
            <w:tcW w:w="2835"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厦门水务集团有限公司</w:t>
            </w:r>
          </w:p>
        </w:tc>
        <w:tc>
          <w:tcPr>
            <w:tcW w:w="3248"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结构工程、市政工程、管理科学与工程、建筑与土木工程</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土木工程学院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34</w:t>
            </w:r>
          </w:p>
        </w:tc>
        <w:tc>
          <w:tcPr>
            <w:tcW w:w="2835"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福建省第一公路工程公司</w:t>
            </w:r>
          </w:p>
        </w:tc>
        <w:tc>
          <w:tcPr>
            <w:tcW w:w="3248"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结构工程、防灾减灾工程及防护工程、岩土工程、工程力学、市政工程、管理科学与工程、建筑与土木工程</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土木工程学院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35</w:t>
            </w:r>
          </w:p>
        </w:tc>
        <w:tc>
          <w:tcPr>
            <w:tcW w:w="2835"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厦门市建安集团有限公司</w:t>
            </w:r>
          </w:p>
        </w:tc>
        <w:tc>
          <w:tcPr>
            <w:tcW w:w="3248" w:type="dxa"/>
            <w:vAlign w:val="center"/>
          </w:tcPr>
          <w:p w:rsidR="00291DAB" w:rsidRPr="00F22EC7" w:rsidRDefault="00291DAB" w:rsidP="00557759">
            <w:pPr>
              <w:spacing w:line="330" w:lineRule="exact"/>
              <w:jc w:val="left"/>
              <w:rPr>
                <w:rFonts w:ascii="宋体" w:hAnsi="宋体" w:cs="宋体"/>
                <w:kern w:val="0"/>
                <w:szCs w:val="21"/>
              </w:rPr>
            </w:pPr>
            <w:r w:rsidRPr="00F22EC7">
              <w:rPr>
                <w:rFonts w:ascii="宋体" w:hAnsi="宋体" w:cs="宋体" w:hint="eastAsia"/>
                <w:kern w:val="0"/>
                <w:szCs w:val="21"/>
              </w:rPr>
              <w:t>结构工程、防灾减灾工程及防护工程</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土木工程学院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36</w:t>
            </w:r>
          </w:p>
        </w:tc>
        <w:tc>
          <w:tcPr>
            <w:tcW w:w="2835" w:type="dxa"/>
            <w:vAlign w:val="center"/>
          </w:tcPr>
          <w:p w:rsidR="00291DAB" w:rsidRPr="004C0FCC" w:rsidRDefault="00291DAB" w:rsidP="00557759">
            <w:pPr>
              <w:widowControl/>
              <w:spacing w:line="330" w:lineRule="exact"/>
              <w:jc w:val="left"/>
              <w:rPr>
                <w:rFonts w:ascii="宋体" w:hAnsi="宋体" w:cs="宋体"/>
                <w:kern w:val="0"/>
                <w:szCs w:val="21"/>
              </w:rPr>
            </w:pPr>
            <w:r w:rsidRPr="004C0FCC">
              <w:rPr>
                <w:rFonts w:ascii="宋体" w:hAnsi="宋体" w:cs="宋体" w:hint="eastAsia"/>
                <w:kern w:val="0"/>
                <w:szCs w:val="21"/>
              </w:rPr>
              <w:t>福建省第五建筑工程公司</w:t>
            </w:r>
          </w:p>
        </w:tc>
        <w:tc>
          <w:tcPr>
            <w:tcW w:w="3248" w:type="dxa"/>
            <w:vAlign w:val="center"/>
          </w:tcPr>
          <w:p w:rsidR="00291DAB" w:rsidRPr="00F22EC7" w:rsidRDefault="00291DAB" w:rsidP="00557759">
            <w:pPr>
              <w:spacing w:line="330" w:lineRule="exact"/>
              <w:jc w:val="left"/>
              <w:rPr>
                <w:rFonts w:ascii="宋体" w:hAnsi="宋体" w:cs="宋体"/>
                <w:kern w:val="0"/>
                <w:szCs w:val="21"/>
              </w:rPr>
            </w:pPr>
            <w:r w:rsidRPr="00F22EC7">
              <w:rPr>
                <w:rFonts w:ascii="宋体" w:hAnsi="宋体" w:cs="宋体" w:hint="eastAsia"/>
                <w:kern w:val="0"/>
                <w:szCs w:val="21"/>
              </w:rPr>
              <w:t>结构工程、防灾减灾工程及防护工程</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土木工程学院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37</w:t>
            </w:r>
          </w:p>
        </w:tc>
        <w:tc>
          <w:tcPr>
            <w:tcW w:w="2835" w:type="dxa"/>
            <w:vAlign w:val="center"/>
          </w:tcPr>
          <w:p w:rsidR="00291DAB" w:rsidRPr="007450B2" w:rsidRDefault="00291DAB" w:rsidP="00557759">
            <w:pPr>
              <w:widowControl/>
              <w:spacing w:line="330" w:lineRule="exact"/>
              <w:jc w:val="left"/>
              <w:rPr>
                <w:rFonts w:ascii="宋体" w:hAnsi="宋体" w:cs="宋体"/>
                <w:spacing w:val="-4"/>
                <w:kern w:val="0"/>
                <w:szCs w:val="21"/>
              </w:rPr>
            </w:pPr>
            <w:r w:rsidRPr="007450B2">
              <w:rPr>
                <w:rFonts w:ascii="宋体" w:hAnsi="宋体" w:cs="宋体" w:hint="eastAsia"/>
                <w:spacing w:val="-4"/>
                <w:kern w:val="0"/>
                <w:szCs w:val="21"/>
              </w:rPr>
              <w:t>亚尔迪（厦门）科技有限公司</w:t>
            </w:r>
          </w:p>
        </w:tc>
        <w:tc>
          <w:tcPr>
            <w:tcW w:w="3248"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计算机应用技术、软件工程、计算技术</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计算机学院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38</w:t>
            </w:r>
          </w:p>
        </w:tc>
        <w:tc>
          <w:tcPr>
            <w:tcW w:w="2835"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福建中晶科技有限公司</w:t>
            </w:r>
          </w:p>
        </w:tc>
        <w:tc>
          <w:tcPr>
            <w:tcW w:w="3248"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机械工程</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机电学院</w:t>
            </w:r>
          </w:p>
        </w:tc>
      </w:tr>
      <w:tr w:rsidR="00291DAB" w:rsidRPr="004C0FCC" w:rsidTr="00557759">
        <w:trPr>
          <w:trHeight w:val="482"/>
          <w:jc w:val="center"/>
        </w:trPr>
        <w:tc>
          <w:tcPr>
            <w:tcW w:w="567" w:type="dxa"/>
            <w:tcBorders>
              <w:bottom w:val="single" w:sz="4" w:space="0" w:color="auto"/>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39</w:t>
            </w:r>
          </w:p>
        </w:tc>
        <w:tc>
          <w:tcPr>
            <w:tcW w:w="2835" w:type="dxa"/>
            <w:tcBorders>
              <w:bottom w:val="single" w:sz="4" w:space="0" w:color="auto"/>
            </w:tcBorders>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福建亚南电机有限公司</w:t>
            </w:r>
          </w:p>
        </w:tc>
        <w:tc>
          <w:tcPr>
            <w:tcW w:w="3248" w:type="dxa"/>
            <w:tcBorders>
              <w:bottom w:val="single" w:sz="4" w:space="0" w:color="auto"/>
            </w:tcBorders>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电气工程</w:t>
            </w:r>
          </w:p>
        </w:tc>
        <w:tc>
          <w:tcPr>
            <w:tcW w:w="1698" w:type="dxa"/>
            <w:tcBorders>
              <w:bottom w:val="single" w:sz="4" w:space="0" w:color="auto"/>
            </w:tcBorders>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信息学院</w:t>
            </w:r>
          </w:p>
        </w:tc>
      </w:tr>
      <w:tr w:rsidR="00291DAB" w:rsidRPr="004C0FCC" w:rsidTr="00557759">
        <w:trPr>
          <w:trHeight w:val="482"/>
          <w:jc w:val="center"/>
        </w:trPr>
        <w:tc>
          <w:tcPr>
            <w:tcW w:w="567"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40</w:t>
            </w:r>
          </w:p>
        </w:tc>
        <w:tc>
          <w:tcPr>
            <w:tcW w:w="2835" w:type="dxa"/>
            <w:vAlign w:val="center"/>
          </w:tcPr>
          <w:p w:rsidR="00291DAB" w:rsidRPr="007450B2" w:rsidRDefault="00291DAB" w:rsidP="00557759">
            <w:pPr>
              <w:spacing w:line="330" w:lineRule="exact"/>
              <w:jc w:val="left"/>
              <w:rPr>
                <w:rFonts w:ascii="宋体" w:hAnsi="宋体" w:cs="宋体"/>
                <w:spacing w:val="-6"/>
                <w:kern w:val="0"/>
                <w:szCs w:val="21"/>
              </w:rPr>
            </w:pPr>
            <w:r w:rsidRPr="007450B2">
              <w:rPr>
                <w:rFonts w:ascii="宋体" w:hAnsi="宋体" w:cs="宋体" w:hint="eastAsia"/>
                <w:spacing w:val="-6"/>
                <w:kern w:val="0"/>
                <w:szCs w:val="21"/>
              </w:rPr>
              <w:t>厦门狄耐克电子科技有限公司</w:t>
            </w:r>
          </w:p>
        </w:tc>
        <w:tc>
          <w:tcPr>
            <w:tcW w:w="3248" w:type="dxa"/>
            <w:vAlign w:val="center"/>
          </w:tcPr>
          <w:p w:rsidR="00291DAB" w:rsidRPr="004C0FCC" w:rsidRDefault="00291DAB" w:rsidP="00557759">
            <w:pPr>
              <w:spacing w:line="330" w:lineRule="exact"/>
              <w:jc w:val="left"/>
              <w:rPr>
                <w:rFonts w:ascii="宋体" w:hAnsi="宋体" w:cs="宋体"/>
                <w:kern w:val="0"/>
                <w:szCs w:val="21"/>
              </w:rPr>
            </w:pPr>
            <w:r w:rsidRPr="004C0FCC">
              <w:rPr>
                <w:rFonts w:ascii="宋体" w:hAnsi="宋体" w:cs="宋体" w:hint="eastAsia"/>
                <w:kern w:val="0"/>
                <w:szCs w:val="21"/>
              </w:rPr>
              <w:t>信息与通信工程、电子与科学技术、自动化与智能系统</w:t>
            </w:r>
          </w:p>
        </w:tc>
        <w:tc>
          <w:tcPr>
            <w:tcW w:w="1698" w:type="dxa"/>
            <w:vAlign w:val="center"/>
          </w:tcPr>
          <w:p w:rsidR="00291DAB" w:rsidRPr="004C0FCC" w:rsidRDefault="00291DAB" w:rsidP="00557759">
            <w:pPr>
              <w:spacing w:line="330" w:lineRule="exact"/>
              <w:jc w:val="center"/>
              <w:rPr>
                <w:rFonts w:ascii="宋体" w:hAnsi="宋体" w:cs="宋体"/>
                <w:kern w:val="0"/>
                <w:szCs w:val="21"/>
              </w:rPr>
            </w:pPr>
            <w:r w:rsidRPr="004C0FCC">
              <w:rPr>
                <w:rFonts w:ascii="宋体" w:hAnsi="宋体" w:cs="宋体" w:hint="eastAsia"/>
                <w:kern w:val="0"/>
                <w:szCs w:val="21"/>
              </w:rPr>
              <w:t>信息学院</w:t>
            </w:r>
          </w:p>
        </w:tc>
      </w:tr>
    </w:tbl>
    <w:p w:rsidR="00CD0F49" w:rsidRPr="001D1B58" w:rsidRDefault="00111572" w:rsidP="00CD0F49">
      <w:pPr>
        <w:pStyle w:val="2"/>
        <w:spacing w:beforeLines="100" w:before="312" w:afterLines="50" w:after="156" w:line="240" w:lineRule="auto"/>
      </w:pPr>
      <w:bookmarkStart w:id="17" w:name="_Toc478047010"/>
      <w:r w:rsidRPr="001D1B58">
        <w:t>4.2</w:t>
      </w:r>
      <w:r w:rsidRPr="001D1B58">
        <w:rPr>
          <w:rFonts w:hint="eastAsia"/>
        </w:rPr>
        <w:t>教育经费投入情况</w:t>
      </w:r>
      <w:bookmarkEnd w:id="17"/>
    </w:p>
    <w:p w:rsidR="003E3628" w:rsidRPr="0046610D" w:rsidRDefault="003E3628" w:rsidP="007450B2">
      <w:pPr>
        <w:pStyle w:val="GB2312GB2312282"/>
        <w:spacing w:line="600" w:lineRule="exact"/>
        <w:ind w:firstLine="562"/>
        <w:rPr>
          <w:b/>
          <w:szCs w:val="28"/>
        </w:rPr>
      </w:pPr>
      <w:r w:rsidRPr="0046610D">
        <w:rPr>
          <w:rFonts w:hint="eastAsia"/>
          <w:b/>
          <w:szCs w:val="28"/>
        </w:rPr>
        <w:t>（</w:t>
      </w:r>
      <w:r w:rsidRPr="0046610D">
        <w:rPr>
          <w:b/>
          <w:szCs w:val="28"/>
        </w:rPr>
        <w:t>1</w:t>
      </w:r>
      <w:r w:rsidRPr="0046610D">
        <w:rPr>
          <w:rFonts w:hint="eastAsia"/>
          <w:b/>
          <w:szCs w:val="28"/>
        </w:rPr>
        <w:t>）奖学金概况</w:t>
      </w:r>
    </w:p>
    <w:p w:rsidR="003E3628" w:rsidRPr="00555AED" w:rsidRDefault="003E3628" w:rsidP="007450B2">
      <w:pPr>
        <w:spacing w:line="600" w:lineRule="exact"/>
        <w:ind w:firstLineChars="200" w:firstLine="560"/>
        <w:rPr>
          <w:rFonts w:ascii="仿宋_GB2312" w:eastAsia="仿宋_GB2312" w:cs="宋体"/>
          <w:sz w:val="28"/>
          <w:szCs w:val="28"/>
        </w:rPr>
      </w:pPr>
      <w:r w:rsidRPr="00555AED">
        <w:rPr>
          <w:rFonts w:ascii="仿宋_GB2312" w:eastAsia="仿宋_GB2312" w:cs="宋体"/>
          <w:sz w:val="28"/>
          <w:szCs w:val="28"/>
        </w:rPr>
        <w:t>2</w:t>
      </w:r>
      <w:r w:rsidRPr="00555AED">
        <w:rPr>
          <w:rFonts w:ascii="仿宋_GB2312" w:eastAsia="仿宋_GB2312" w:cs="宋体" w:hint="eastAsia"/>
          <w:sz w:val="28"/>
          <w:szCs w:val="28"/>
        </w:rPr>
        <w:t>016年，共发放各类研究生奖学金</w:t>
      </w:r>
      <w:r w:rsidR="000D0DB2" w:rsidRPr="00555AED">
        <w:rPr>
          <w:rFonts w:ascii="仿宋_GB2312" w:eastAsia="仿宋_GB2312" w:cs="宋体" w:hint="eastAsia"/>
          <w:sz w:val="28"/>
          <w:szCs w:val="28"/>
        </w:rPr>
        <w:t>2117.5</w:t>
      </w:r>
      <w:r w:rsidR="000D0DB2" w:rsidRPr="00555AED">
        <w:rPr>
          <w:rFonts w:ascii="仿宋_GB2312" w:eastAsia="仿宋_GB2312" w:cs="宋体"/>
          <w:sz w:val="28"/>
          <w:szCs w:val="28"/>
        </w:rPr>
        <w:t>6</w:t>
      </w:r>
      <w:r w:rsidRPr="00555AED">
        <w:rPr>
          <w:rFonts w:ascii="仿宋_GB2312" w:eastAsia="仿宋_GB2312" w:cs="宋体" w:hint="eastAsia"/>
          <w:sz w:val="28"/>
          <w:szCs w:val="28"/>
        </w:rPr>
        <w:t>万元。其中，发放国家奖学金</w:t>
      </w:r>
      <w:r w:rsidRPr="00555AED">
        <w:rPr>
          <w:rFonts w:ascii="仿宋_GB2312" w:eastAsia="仿宋_GB2312" w:cs="宋体"/>
          <w:sz w:val="28"/>
          <w:szCs w:val="28"/>
        </w:rPr>
        <w:t>18</w:t>
      </w:r>
      <w:r w:rsidRPr="00555AED">
        <w:rPr>
          <w:rFonts w:ascii="仿宋_GB2312" w:eastAsia="仿宋_GB2312" w:cs="宋体" w:hint="eastAsia"/>
          <w:sz w:val="28"/>
          <w:szCs w:val="28"/>
        </w:rPr>
        <w:t>2万元，学业奖学金1357.2万元，校级奖学金0.42万元，校长特别奖4万元，优秀新生奖学金209.7万元，马万祺优秀研究生学术论文奖励基金20.2万元，洪长存奖学金</w:t>
      </w:r>
      <w:r w:rsidRPr="00555AED">
        <w:rPr>
          <w:rFonts w:ascii="仿宋_GB2312" w:eastAsia="仿宋_GB2312" w:cs="宋体"/>
          <w:sz w:val="28"/>
          <w:szCs w:val="28"/>
        </w:rPr>
        <w:t>2</w:t>
      </w:r>
      <w:r w:rsidRPr="00555AED">
        <w:rPr>
          <w:rFonts w:ascii="仿宋_GB2312" w:eastAsia="仿宋_GB2312" w:cs="宋体" w:hint="eastAsia"/>
          <w:sz w:val="28"/>
          <w:szCs w:val="28"/>
        </w:rPr>
        <w:t>万元，教育部港澳及华侨学生、台湾学生奖学金31.8万元，福建省政府留学生奖学金9万元，福建省政府台湾学生奖学金3.2万元，</w:t>
      </w:r>
      <w:r w:rsidR="0034029B" w:rsidRPr="00555AED">
        <w:rPr>
          <w:rFonts w:ascii="仿宋_GB2312" w:eastAsia="仿宋_GB2312" w:cs="宋体"/>
          <w:sz w:val="28"/>
          <w:szCs w:val="28"/>
        </w:rPr>
        <w:t>2015年省优秀学位论文奖励32.4万元，2016年研究生承志英才优秀学位论文奖励28.2万元</w:t>
      </w:r>
      <w:r w:rsidR="0034029B" w:rsidRPr="00555AED">
        <w:rPr>
          <w:rFonts w:ascii="仿宋_GB2312" w:eastAsia="仿宋_GB2312" w:cs="宋体" w:hint="eastAsia"/>
          <w:sz w:val="28"/>
          <w:szCs w:val="28"/>
        </w:rPr>
        <w:t>，</w:t>
      </w:r>
      <w:r w:rsidRPr="00555AED">
        <w:rPr>
          <w:rFonts w:ascii="仿宋_GB2312" w:eastAsia="仿宋_GB2312" w:cs="宋体" w:hint="eastAsia"/>
          <w:sz w:val="28"/>
          <w:szCs w:val="28"/>
        </w:rPr>
        <w:t>研究生科研创新能力培育项目立项首期资助经费</w:t>
      </w:r>
      <w:r w:rsidR="001E3F23" w:rsidRPr="00555AED">
        <w:rPr>
          <w:rFonts w:ascii="仿宋_GB2312" w:eastAsia="仿宋_GB2312" w:cs="宋体"/>
          <w:sz w:val="28"/>
          <w:szCs w:val="28"/>
        </w:rPr>
        <w:t>171.2</w:t>
      </w:r>
      <w:r w:rsidRPr="00555AED">
        <w:rPr>
          <w:rFonts w:ascii="仿宋_GB2312" w:eastAsia="仿宋_GB2312" w:cs="宋体" w:hint="eastAsia"/>
          <w:sz w:val="28"/>
          <w:szCs w:val="28"/>
        </w:rPr>
        <w:t>万元，学院设立的各类奖学金</w:t>
      </w:r>
      <w:r w:rsidR="000D0DB2" w:rsidRPr="00555AED">
        <w:rPr>
          <w:rFonts w:ascii="仿宋_GB2312" w:eastAsia="仿宋_GB2312" w:cs="宋体"/>
          <w:sz w:val="28"/>
          <w:szCs w:val="28"/>
        </w:rPr>
        <w:t>66.24</w:t>
      </w:r>
      <w:r w:rsidRPr="00555AED">
        <w:rPr>
          <w:rFonts w:ascii="仿宋_GB2312" w:eastAsia="仿宋_GB2312" w:cs="宋体" w:hint="eastAsia"/>
          <w:sz w:val="28"/>
          <w:szCs w:val="28"/>
        </w:rPr>
        <w:t>万元。</w:t>
      </w:r>
    </w:p>
    <w:p w:rsidR="003E3628" w:rsidRPr="00BE7992" w:rsidRDefault="003E3628" w:rsidP="003C7536">
      <w:pPr>
        <w:spacing w:beforeLines="50" w:before="156" w:line="600" w:lineRule="exact"/>
        <w:jc w:val="center"/>
        <w:rPr>
          <w:rFonts w:ascii="方正小标宋简体" w:eastAsia="方正小标宋简体"/>
          <w:sz w:val="28"/>
          <w:szCs w:val="28"/>
        </w:rPr>
      </w:pPr>
      <w:r w:rsidRPr="00BE7992">
        <w:rPr>
          <w:rFonts w:ascii="方正小标宋简体" w:eastAsia="方正小标宋简体" w:hAnsi="宋体" w:hint="eastAsia"/>
          <w:sz w:val="28"/>
          <w:szCs w:val="28"/>
        </w:rPr>
        <w:lastRenderedPageBreak/>
        <w:t>表4.</w:t>
      </w:r>
      <w:r w:rsidR="00BE7992" w:rsidRPr="00BE7992">
        <w:rPr>
          <w:rFonts w:ascii="方正小标宋简体" w:eastAsia="方正小标宋简体" w:hAnsi="宋体" w:hint="eastAsia"/>
          <w:sz w:val="28"/>
          <w:szCs w:val="28"/>
        </w:rPr>
        <w:t>2.1</w:t>
      </w:r>
      <w:r w:rsidRPr="00BE7992">
        <w:rPr>
          <w:rFonts w:ascii="方正小标宋简体" w:eastAsia="方正小标宋简体" w:hAnsi="宋体" w:hint="eastAsia"/>
          <w:sz w:val="28"/>
          <w:szCs w:val="28"/>
        </w:rPr>
        <w:t xml:space="preserve"> </w:t>
      </w:r>
      <w:r w:rsidR="00BE7992" w:rsidRPr="00BE7992">
        <w:rPr>
          <w:rFonts w:ascii="方正小标宋简体" w:eastAsia="方正小标宋简体" w:hAnsi="宋体" w:hint="eastAsia"/>
          <w:sz w:val="28"/>
          <w:szCs w:val="28"/>
        </w:rPr>
        <w:t xml:space="preserve"> </w:t>
      </w:r>
      <w:r w:rsidRPr="00BE7992">
        <w:rPr>
          <w:rFonts w:ascii="方正小标宋简体" w:eastAsia="方正小标宋简体" w:hAnsi="宋体" w:hint="eastAsia"/>
          <w:sz w:val="28"/>
          <w:szCs w:val="28"/>
        </w:rPr>
        <w:t>201</w:t>
      </w:r>
      <w:r w:rsidR="000D0DB2" w:rsidRPr="00BE7992">
        <w:rPr>
          <w:rFonts w:ascii="方正小标宋简体" w:eastAsia="方正小标宋简体" w:hAnsi="宋体" w:hint="eastAsia"/>
          <w:sz w:val="28"/>
          <w:szCs w:val="28"/>
        </w:rPr>
        <w:t>6</w:t>
      </w:r>
      <w:r w:rsidRPr="00BE7992">
        <w:rPr>
          <w:rFonts w:ascii="方正小标宋简体" w:eastAsia="方正小标宋简体" w:hAnsi="宋体" w:hint="eastAsia"/>
          <w:sz w:val="28"/>
          <w:szCs w:val="28"/>
        </w:rPr>
        <w:t>年研究生</w:t>
      </w:r>
      <w:r w:rsidR="00BE7992" w:rsidRPr="00BE7992">
        <w:rPr>
          <w:rFonts w:ascii="方正小标宋简体" w:eastAsia="方正小标宋简体" w:hAnsi="宋体" w:hint="eastAsia"/>
          <w:sz w:val="28"/>
          <w:szCs w:val="28"/>
        </w:rPr>
        <w:t>各类</w:t>
      </w:r>
      <w:r w:rsidRPr="00BE7992">
        <w:rPr>
          <w:rFonts w:ascii="方正小标宋简体" w:eastAsia="方正小标宋简体" w:hAnsi="宋体" w:hint="eastAsia"/>
          <w:sz w:val="28"/>
          <w:szCs w:val="28"/>
        </w:rPr>
        <w:t>奖学金评</w:t>
      </w:r>
      <w:proofErr w:type="gramStart"/>
      <w:r w:rsidRPr="00BE7992">
        <w:rPr>
          <w:rFonts w:ascii="方正小标宋简体" w:eastAsia="方正小标宋简体" w:hAnsi="宋体" w:hint="eastAsia"/>
          <w:sz w:val="28"/>
          <w:szCs w:val="28"/>
        </w:rPr>
        <w:t>发情况</w:t>
      </w:r>
      <w:proofErr w:type="gramEnd"/>
      <w:r w:rsidRPr="00BE7992">
        <w:rPr>
          <w:rFonts w:ascii="方正小标宋简体" w:eastAsia="方正小标宋简体" w:hAnsi="宋体" w:hint="eastAsia"/>
          <w:sz w:val="28"/>
          <w:szCs w:val="28"/>
        </w:rPr>
        <w:t>统计表</w:t>
      </w:r>
    </w:p>
    <w:tbl>
      <w:tblPr>
        <w:tblW w:w="8272" w:type="dxa"/>
        <w:tblInd w:w="108" w:type="dxa"/>
        <w:tblLook w:val="00A0" w:firstRow="1" w:lastRow="0" w:firstColumn="1" w:lastColumn="0" w:noHBand="0" w:noVBand="0"/>
      </w:tblPr>
      <w:tblGrid>
        <w:gridCol w:w="1276"/>
        <w:gridCol w:w="1464"/>
        <w:gridCol w:w="946"/>
        <w:gridCol w:w="708"/>
        <w:gridCol w:w="1418"/>
        <w:gridCol w:w="1134"/>
        <w:gridCol w:w="1326"/>
      </w:tblGrid>
      <w:tr w:rsidR="00BE7992" w:rsidRPr="00BE7992" w:rsidTr="003C7536">
        <w:trPr>
          <w:trHeight w:val="454"/>
        </w:trPr>
        <w:tc>
          <w:tcPr>
            <w:tcW w:w="3686" w:type="dxa"/>
            <w:gridSpan w:val="3"/>
            <w:tcBorders>
              <w:top w:val="single" w:sz="4" w:space="0" w:color="auto"/>
              <w:left w:val="single" w:sz="4" w:space="0" w:color="auto"/>
              <w:bottom w:val="single" w:sz="4" w:space="0" w:color="auto"/>
              <w:right w:val="single" w:sz="4" w:space="0" w:color="auto"/>
            </w:tcBorders>
            <w:noWrap/>
            <w:vAlign w:val="center"/>
          </w:tcPr>
          <w:p w:rsidR="003E3628" w:rsidRPr="00BE7992" w:rsidRDefault="003E3628" w:rsidP="00555AED">
            <w:pPr>
              <w:widowControl/>
              <w:spacing w:line="260" w:lineRule="exact"/>
              <w:jc w:val="center"/>
              <w:rPr>
                <w:rFonts w:ascii="宋体" w:cs="宋体"/>
                <w:b/>
                <w:bCs/>
                <w:kern w:val="0"/>
                <w:szCs w:val="21"/>
              </w:rPr>
            </w:pPr>
            <w:r w:rsidRPr="00BE7992">
              <w:rPr>
                <w:rFonts w:ascii="宋体" w:hAnsi="宋体" w:cs="宋体" w:hint="eastAsia"/>
                <w:b/>
                <w:bCs/>
                <w:kern w:val="0"/>
                <w:szCs w:val="21"/>
              </w:rPr>
              <w:t>奖学金类别</w:t>
            </w:r>
          </w:p>
        </w:tc>
        <w:tc>
          <w:tcPr>
            <w:tcW w:w="708" w:type="dxa"/>
            <w:tcBorders>
              <w:top w:val="single" w:sz="4" w:space="0" w:color="auto"/>
              <w:left w:val="nil"/>
              <w:bottom w:val="single" w:sz="4" w:space="0" w:color="auto"/>
              <w:right w:val="single" w:sz="4" w:space="0" w:color="auto"/>
            </w:tcBorders>
            <w:noWrap/>
            <w:vAlign w:val="center"/>
          </w:tcPr>
          <w:p w:rsidR="003E3628" w:rsidRPr="00BE7992" w:rsidRDefault="003E3628" w:rsidP="00555AED">
            <w:pPr>
              <w:widowControl/>
              <w:spacing w:line="260" w:lineRule="exact"/>
              <w:jc w:val="center"/>
              <w:rPr>
                <w:rFonts w:ascii="宋体" w:cs="宋体"/>
                <w:b/>
                <w:bCs/>
                <w:kern w:val="0"/>
                <w:szCs w:val="21"/>
              </w:rPr>
            </w:pPr>
            <w:r w:rsidRPr="00BE7992">
              <w:rPr>
                <w:rFonts w:ascii="宋体" w:hAnsi="宋体" w:cs="宋体" w:hint="eastAsia"/>
                <w:b/>
                <w:bCs/>
                <w:kern w:val="0"/>
                <w:szCs w:val="21"/>
              </w:rPr>
              <w:t>人数</w:t>
            </w:r>
          </w:p>
        </w:tc>
        <w:tc>
          <w:tcPr>
            <w:tcW w:w="1418" w:type="dxa"/>
            <w:tcBorders>
              <w:top w:val="single" w:sz="4" w:space="0" w:color="auto"/>
              <w:left w:val="nil"/>
              <w:bottom w:val="single" w:sz="4" w:space="0" w:color="auto"/>
              <w:right w:val="single" w:sz="4" w:space="0" w:color="auto"/>
            </w:tcBorders>
            <w:noWrap/>
            <w:vAlign w:val="center"/>
          </w:tcPr>
          <w:p w:rsidR="003E3628" w:rsidRPr="00BE7992" w:rsidRDefault="003E3628" w:rsidP="00BE7992">
            <w:pPr>
              <w:widowControl/>
              <w:spacing w:line="260" w:lineRule="exact"/>
              <w:jc w:val="center"/>
              <w:rPr>
                <w:rFonts w:ascii="宋体" w:cs="宋体"/>
                <w:b/>
                <w:bCs/>
                <w:kern w:val="0"/>
                <w:szCs w:val="21"/>
              </w:rPr>
            </w:pPr>
            <w:r w:rsidRPr="00BE7992">
              <w:rPr>
                <w:rFonts w:ascii="宋体" w:hAnsi="宋体" w:cs="宋体" w:hint="eastAsia"/>
                <w:b/>
                <w:bCs/>
                <w:kern w:val="0"/>
                <w:szCs w:val="21"/>
              </w:rPr>
              <w:t>标准（元</w:t>
            </w:r>
            <w:r w:rsidRPr="00BE7992">
              <w:rPr>
                <w:rFonts w:ascii="宋体" w:hAnsi="宋体" w:cs="宋体"/>
                <w:b/>
                <w:bCs/>
                <w:kern w:val="0"/>
                <w:szCs w:val="21"/>
              </w:rPr>
              <w:t>/</w:t>
            </w:r>
            <w:r w:rsidRPr="00BE7992">
              <w:rPr>
                <w:rFonts w:ascii="宋体" w:hAnsi="宋体" w:cs="宋体" w:hint="eastAsia"/>
                <w:b/>
                <w:bCs/>
                <w:kern w:val="0"/>
                <w:szCs w:val="21"/>
              </w:rPr>
              <w:t>人）</w:t>
            </w:r>
          </w:p>
        </w:tc>
        <w:tc>
          <w:tcPr>
            <w:tcW w:w="1134" w:type="dxa"/>
            <w:tcBorders>
              <w:top w:val="single" w:sz="4" w:space="0" w:color="auto"/>
              <w:left w:val="nil"/>
              <w:bottom w:val="single" w:sz="4" w:space="0" w:color="auto"/>
              <w:right w:val="single" w:sz="4" w:space="0" w:color="auto"/>
            </w:tcBorders>
            <w:noWrap/>
            <w:vAlign w:val="center"/>
          </w:tcPr>
          <w:p w:rsidR="003E3628" w:rsidRPr="00BE7992" w:rsidRDefault="003E3628" w:rsidP="00555AED">
            <w:pPr>
              <w:widowControl/>
              <w:spacing w:line="260" w:lineRule="exact"/>
              <w:jc w:val="center"/>
              <w:rPr>
                <w:rFonts w:ascii="宋体" w:cs="宋体"/>
                <w:b/>
                <w:bCs/>
                <w:kern w:val="0"/>
                <w:szCs w:val="21"/>
              </w:rPr>
            </w:pPr>
            <w:r w:rsidRPr="00BE7992">
              <w:rPr>
                <w:rFonts w:ascii="宋体" w:hAnsi="宋体" w:cs="宋体" w:hint="eastAsia"/>
                <w:b/>
                <w:bCs/>
                <w:kern w:val="0"/>
                <w:szCs w:val="21"/>
              </w:rPr>
              <w:t>总额（元）</w:t>
            </w:r>
          </w:p>
        </w:tc>
        <w:tc>
          <w:tcPr>
            <w:tcW w:w="1326" w:type="dxa"/>
            <w:tcBorders>
              <w:top w:val="single" w:sz="4" w:space="0" w:color="auto"/>
              <w:left w:val="nil"/>
              <w:bottom w:val="single" w:sz="4" w:space="0" w:color="auto"/>
              <w:right w:val="single" w:sz="4" w:space="0" w:color="auto"/>
            </w:tcBorders>
            <w:vAlign w:val="center"/>
          </w:tcPr>
          <w:p w:rsidR="003E3628" w:rsidRPr="00BE7992" w:rsidRDefault="003E3628" w:rsidP="00555AED">
            <w:pPr>
              <w:widowControl/>
              <w:spacing w:line="260" w:lineRule="exact"/>
              <w:jc w:val="center"/>
              <w:rPr>
                <w:rFonts w:ascii="宋体" w:cs="宋体"/>
                <w:b/>
                <w:bCs/>
                <w:kern w:val="0"/>
                <w:szCs w:val="21"/>
              </w:rPr>
            </w:pPr>
            <w:r w:rsidRPr="00BE7992">
              <w:rPr>
                <w:rFonts w:ascii="宋体" w:hAnsi="宋体" w:cs="宋体" w:hint="eastAsia"/>
                <w:b/>
                <w:bCs/>
                <w:kern w:val="0"/>
                <w:szCs w:val="21"/>
              </w:rPr>
              <w:t>备注</w:t>
            </w:r>
          </w:p>
        </w:tc>
      </w:tr>
      <w:tr w:rsidR="00BE7992" w:rsidRPr="00BE7992" w:rsidTr="00BE7992">
        <w:trPr>
          <w:trHeight w:val="340"/>
        </w:trPr>
        <w:tc>
          <w:tcPr>
            <w:tcW w:w="1276" w:type="dxa"/>
            <w:vMerge w:val="restart"/>
            <w:tcBorders>
              <w:top w:val="nil"/>
              <w:left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r w:rsidRPr="00BE7992">
              <w:rPr>
                <w:rFonts w:ascii="宋体" w:hAnsi="宋体" w:cs="宋体" w:hint="eastAsia"/>
                <w:kern w:val="0"/>
                <w:szCs w:val="21"/>
              </w:rPr>
              <w:t>国家</w:t>
            </w:r>
          </w:p>
          <w:p w:rsidR="003E3628" w:rsidRPr="00BE7992" w:rsidRDefault="003E3628" w:rsidP="00862A01">
            <w:pPr>
              <w:jc w:val="center"/>
              <w:rPr>
                <w:rFonts w:ascii="宋体" w:cs="宋体"/>
                <w:kern w:val="0"/>
                <w:szCs w:val="21"/>
              </w:rPr>
            </w:pPr>
            <w:r w:rsidRPr="00BE7992">
              <w:rPr>
                <w:rFonts w:ascii="宋体" w:hAnsi="宋体" w:cs="宋体" w:hint="eastAsia"/>
                <w:kern w:val="0"/>
                <w:szCs w:val="21"/>
              </w:rPr>
              <w:t>奖学金</w:t>
            </w: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博士国家奖学金</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10</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30000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300000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硕士国家奖学金</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76</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20000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15</w:t>
            </w:r>
            <w:r w:rsidRPr="00BE7992">
              <w:rPr>
                <w:rFonts w:ascii="宋体" w:hAnsi="宋体" w:cs="宋体" w:hint="eastAsia"/>
                <w:kern w:val="0"/>
                <w:szCs w:val="21"/>
              </w:rPr>
              <w:t>2</w:t>
            </w:r>
            <w:r w:rsidRPr="00BE7992">
              <w:rPr>
                <w:rFonts w:ascii="宋体" w:hAnsi="宋体" w:cs="宋体"/>
                <w:kern w:val="0"/>
                <w:szCs w:val="21"/>
              </w:rPr>
              <w:t>0000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val="restart"/>
            <w:tcBorders>
              <w:top w:val="nil"/>
              <w:left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r w:rsidRPr="00BE7992">
              <w:rPr>
                <w:rFonts w:ascii="宋体" w:hAnsi="宋体" w:cs="宋体" w:hint="eastAsia"/>
                <w:kern w:val="0"/>
                <w:szCs w:val="21"/>
              </w:rPr>
              <w:t>学业</w:t>
            </w:r>
          </w:p>
          <w:p w:rsidR="003E3628" w:rsidRPr="00BE7992" w:rsidRDefault="003E3628" w:rsidP="00862A01">
            <w:pPr>
              <w:jc w:val="center"/>
              <w:rPr>
                <w:rFonts w:ascii="宋体" w:cs="宋体"/>
                <w:kern w:val="0"/>
                <w:szCs w:val="21"/>
              </w:rPr>
            </w:pPr>
            <w:r w:rsidRPr="00BE7992">
              <w:rPr>
                <w:rFonts w:ascii="宋体" w:hAnsi="宋体" w:cs="宋体" w:hint="eastAsia"/>
                <w:kern w:val="0"/>
                <w:szCs w:val="21"/>
              </w:rPr>
              <w:t>奖学金</w:t>
            </w: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博士一等</w:t>
            </w:r>
            <w:proofErr w:type="gramStart"/>
            <w:r w:rsidRPr="00BE7992">
              <w:rPr>
                <w:rFonts w:ascii="宋体" w:hAnsi="宋体" w:cs="宋体" w:hint="eastAsia"/>
                <w:kern w:val="0"/>
                <w:szCs w:val="21"/>
              </w:rPr>
              <w:t>学业奖</w:t>
            </w:r>
            <w:proofErr w:type="gramEnd"/>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11</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18000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198</w:t>
            </w:r>
            <w:r w:rsidRPr="00BE7992">
              <w:rPr>
                <w:rFonts w:ascii="宋体" w:hAnsi="宋体" w:cs="宋体"/>
                <w:kern w:val="0"/>
                <w:szCs w:val="21"/>
              </w:rPr>
              <w:t>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博士二等</w:t>
            </w:r>
            <w:proofErr w:type="gramStart"/>
            <w:r w:rsidRPr="00BE7992">
              <w:rPr>
                <w:rFonts w:ascii="宋体" w:hAnsi="宋体" w:cs="宋体" w:hint="eastAsia"/>
                <w:kern w:val="0"/>
                <w:szCs w:val="21"/>
              </w:rPr>
              <w:t>学业奖</w:t>
            </w:r>
            <w:proofErr w:type="gramEnd"/>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12</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10000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12</w:t>
            </w:r>
            <w:r w:rsidRPr="00BE7992">
              <w:rPr>
                <w:rFonts w:ascii="宋体" w:hAnsi="宋体" w:cs="宋体"/>
                <w:kern w:val="0"/>
                <w:szCs w:val="21"/>
              </w:rPr>
              <w:t>0000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博士普通学业奖（老生）</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5</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5000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2</w:t>
            </w:r>
            <w:r w:rsidRPr="00BE7992">
              <w:rPr>
                <w:rFonts w:ascii="宋体" w:hAnsi="宋体" w:cs="宋体" w:hint="eastAsia"/>
                <w:kern w:val="0"/>
                <w:szCs w:val="21"/>
              </w:rPr>
              <w:t>5</w:t>
            </w:r>
            <w:r w:rsidRPr="00BE7992">
              <w:rPr>
                <w:rFonts w:ascii="宋体" w:hAnsi="宋体" w:cs="宋体"/>
                <w:kern w:val="0"/>
                <w:szCs w:val="21"/>
              </w:rPr>
              <w:t>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博士普通学业奖（新生）</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37</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6000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222</w:t>
            </w:r>
            <w:r w:rsidRPr="00BE7992">
              <w:rPr>
                <w:rFonts w:ascii="宋体" w:hAnsi="宋体" w:cs="宋体"/>
                <w:kern w:val="0"/>
                <w:szCs w:val="21"/>
              </w:rPr>
              <w:t>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硕士一等</w:t>
            </w:r>
            <w:proofErr w:type="gramStart"/>
            <w:r w:rsidRPr="00BE7992">
              <w:rPr>
                <w:rFonts w:ascii="宋体" w:hAnsi="宋体" w:cs="宋体" w:hint="eastAsia"/>
                <w:kern w:val="0"/>
                <w:szCs w:val="21"/>
              </w:rPr>
              <w:t>学业奖</w:t>
            </w:r>
            <w:proofErr w:type="gramEnd"/>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153</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12000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1836</w:t>
            </w:r>
            <w:r w:rsidRPr="00BE7992">
              <w:rPr>
                <w:rFonts w:ascii="宋体" w:hAnsi="宋体" w:cs="宋体"/>
                <w:kern w:val="0"/>
                <w:szCs w:val="21"/>
              </w:rPr>
              <w:t>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硕士二等</w:t>
            </w:r>
            <w:proofErr w:type="gramStart"/>
            <w:r w:rsidRPr="00BE7992">
              <w:rPr>
                <w:rFonts w:ascii="宋体" w:hAnsi="宋体" w:cs="宋体" w:hint="eastAsia"/>
                <w:kern w:val="0"/>
                <w:szCs w:val="21"/>
              </w:rPr>
              <w:t>学业奖</w:t>
            </w:r>
            <w:proofErr w:type="gramEnd"/>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464</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8000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3712</w:t>
            </w:r>
            <w:r w:rsidRPr="00BE7992">
              <w:rPr>
                <w:rFonts w:ascii="宋体" w:hAnsi="宋体" w:cs="宋体"/>
                <w:kern w:val="0"/>
                <w:szCs w:val="21"/>
              </w:rPr>
              <w:t>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硕士普通学业奖（老生）</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796</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4000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3184</w:t>
            </w:r>
            <w:r w:rsidRPr="00BE7992">
              <w:rPr>
                <w:rFonts w:ascii="宋体" w:hAnsi="宋体" w:cs="宋体"/>
                <w:kern w:val="0"/>
                <w:szCs w:val="21"/>
              </w:rPr>
              <w:t>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硕士普通学业奖（新生）</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8</w:t>
            </w:r>
            <w:r w:rsidRPr="00BE7992">
              <w:rPr>
                <w:rFonts w:ascii="宋体" w:hAnsi="宋体" w:cs="宋体" w:hint="eastAsia"/>
                <w:kern w:val="0"/>
                <w:szCs w:val="21"/>
              </w:rPr>
              <w:t>55</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5000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4275</w:t>
            </w:r>
            <w:r w:rsidRPr="00BE7992">
              <w:rPr>
                <w:rFonts w:ascii="宋体" w:hAnsi="宋体" w:cs="宋体"/>
                <w:kern w:val="0"/>
                <w:szCs w:val="21"/>
              </w:rPr>
              <w:t>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tcBorders>
              <w:left w:val="single" w:sz="4" w:space="0" w:color="auto"/>
              <w:bottom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r w:rsidRPr="00BE7992">
              <w:rPr>
                <w:rFonts w:ascii="宋体" w:hAnsi="宋体" w:cs="宋体" w:hint="eastAsia"/>
                <w:kern w:val="0"/>
                <w:szCs w:val="21"/>
              </w:rPr>
              <w:t>校长特别奖</w:t>
            </w: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2016年校长特别奖</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4</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1000</w:t>
            </w:r>
            <w:r w:rsidRPr="00BE7992">
              <w:rPr>
                <w:rFonts w:ascii="宋体" w:hAnsi="宋体" w:cs="宋体" w:hint="eastAsia"/>
                <w:kern w:val="0"/>
                <w:szCs w:val="21"/>
              </w:rPr>
              <w:t>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4</w:t>
            </w:r>
            <w:r w:rsidRPr="00BE7992">
              <w:rPr>
                <w:rFonts w:ascii="宋体" w:hAnsi="宋体" w:cs="宋体"/>
                <w:kern w:val="0"/>
                <w:szCs w:val="21"/>
              </w:rPr>
              <w:t>0000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3C7536" w:rsidRPr="00BE7992" w:rsidTr="00013F27">
        <w:trPr>
          <w:trHeight w:val="599"/>
        </w:trPr>
        <w:tc>
          <w:tcPr>
            <w:tcW w:w="1276" w:type="dxa"/>
            <w:vMerge w:val="restart"/>
            <w:tcBorders>
              <w:top w:val="nil"/>
              <w:left w:val="single" w:sz="4" w:space="0" w:color="auto"/>
              <w:right w:val="single" w:sz="4" w:space="0" w:color="auto"/>
            </w:tcBorders>
            <w:noWrap/>
            <w:vAlign w:val="center"/>
          </w:tcPr>
          <w:p w:rsidR="003C7536" w:rsidRPr="00BE7992" w:rsidRDefault="003C7536" w:rsidP="00862A01">
            <w:pPr>
              <w:jc w:val="center"/>
              <w:rPr>
                <w:rFonts w:ascii="宋体" w:cs="宋体"/>
                <w:kern w:val="0"/>
                <w:szCs w:val="21"/>
              </w:rPr>
            </w:pPr>
            <w:r w:rsidRPr="00BE7992">
              <w:rPr>
                <w:rFonts w:ascii="宋体" w:hAnsi="宋体" w:cs="宋体" w:hint="eastAsia"/>
                <w:kern w:val="0"/>
                <w:szCs w:val="21"/>
              </w:rPr>
              <w:t>校级</w:t>
            </w:r>
          </w:p>
          <w:p w:rsidR="003C7536" w:rsidRPr="00BE7992" w:rsidRDefault="003C7536" w:rsidP="00862A01">
            <w:pPr>
              <w:jc w:val="center"/>
              <w:rPr>
                <w:rFonts w:ascii="宋体" w:cs="宋体"/>
                <w:kern w:val="0"/>
                <w:szCs w:val="21"/>
              </w:rPr>
            </w:pPr>
            <w:r w:rsidRPr="00BE7992">
              <w:rPr>
                <w:rFonts w:ascii="宋体" w:hAnsi="宋体" w:cs="宋体" w:hint="eastAsia"/>
                <w:kern w:val="0"/>
                <w:szCs w:val="21"/>
              </w:rPr>
              <w:t>奖学金</w:t>
            </w:r>
          </w:p>
        </w:tc>
        <w:tc>
          <w:tcPr>
            <w:tcW w:w="2410" w:type="dxa"/>
            <w:gridSpan w:val="2"/>
            <w:tcBorders>
              <w:top w:val="nil"/>
              <w:left w:val="nil"/>
              <w:bottom w:val="single" w:sz="4" w:space="0" w:color="auto"/>
              <w:right w:val="single" w:sz="4" w:space="0" w:color="auto"/>
            </w:tcBorders>
            <w:noWrap/>
            <w:vAlign w:val="center"/>
          </w:tcPr>
          <w:p w:rsidR="003C7536" w:rsidRPr="00BE7992" w:rsidRDefault="003C7536" w:rsidP="00862A01">
            <w:pPr>
              <w:widowControl/>
              <w:jc w:val="center"/>
              <w:rPr>
                <w:rFonts w:ascii="宋体" w:cs="宋体"/>
                <w:kern w:val="0"/>
                <w:szCs w:val="21"/>
              </w:rPr>
            </w:pPr>
            <w:r w:rsidRPr="00BE7992">
              <w:rPr>
                <w:rFonts w:ascii="宋体" w:hAnsi="宋体" w:cs="宋体" w:hint="eastAsia"/>
                <w:kern w:val="0"/>
                <w:szCs w:val="21"/>
              </w:rPr>
              <w:t>校一等奖学金</w:t>
            </w:r>
          </w:p>
        </w:tc>
        <w:tc>
          <w:tcPr>
            <w:tcW w:w="708" w:type="dxa"/>
            <w:tcBorders>
              <w:top w:val="nil"/>
              <w:left w:val="nil"/>
              <w:bottom w:val="single" w:sz="4" w:space="0" w:color="auto"/>
              <w:right w:val="single" w:sz="4" w:space="0" w:color="auto"/>
            </w:tcBorders>
            <w:noWrap/>
            <w:vAlign w:val="center"/>
          </w:tcPr>
          <w:p w:rsidR="003C7536" w:rsidRPr="00BE7992" w:rsidRDefault="003C7536" w:rsidP="00862A01">
            <w:pPr>
              <w:widowControl/>
              <w:jc w:val="center"/>
              <w:rPr>
                <w:rFonts w:ascii="宋体" w:hAnsi="宋体" w:cs="宋体"/>
                <w:kern w:val="0"/>
                <w:szCs w:val="21"/>
              </w:rPr>
            </w:pPr>
            <w:r w:rsidRPr="00BE7992">
              <w:rPr>
                <w:rFonts w:ascii="宋体" w:hAnsi="宋体" w:cs="宋体"/>
                <w:kern w:val="0"/>
                <w:szCs w:val="21"/>
              </w:rPr>
              <w:t>3</w:t>
            </w:r>
          </w:p>
        </w:tc>
        <w:tc>
          <w:tcPr>
            <w:tcW w:w="1418" w:type="dxa"/>
            <w:tcBorders>
              <w:top w:val="nil"/>
              <w:left w:val="nil"/>
              <w:bottom w:val="single" w:sz="4" w:space="0" w:color="auto"/>
              <w:right w:val="single" w:sz="4" w:space="0" w:color="auto"/>
            </w:tcBorders>
            <w:noWrap/>
            <w:vAlign w:val="center"/>
          </w:tcPr>
          <w:p w:rsidR="003C7536" w:rsidRPr="00BE7992" w:rsidRDefault="003C7536" w:rsidP="00862A01">
            <w:pPr>
              <w:widowControl/>
              <w:jc w:val="center"/>
              <w:rPr>
                <w:rFonts w:ascii="宋体" w:hAnsi="宋体" w:cs="宋体"/>
                <w:kern w:val="0"/>
                <w:szCs w:val="21"/>
              </w:rPr>
            </w:pPr>
            <w:r w:rsidRPr="00BE7992">
              <w:rPr>
                <w:rFonts w:ascii="宋体" w:hAnsi="宋体" w:cs="宋体"/>
                <w:kern w:val="0"/>
                <w:szCs w:val="21"/>
              </w:rPr>
              <w:t>1000</w:t>
            </w:r>
          </w:p>
        </w:tc>
        <w:tc>
          <w:tcPr>
            <w:tcW w:w="1134" w:type="dxa"/>
            <w:tcBorders>
              <w:top w:val="nil"/>
              <w:left w:val="nil"/>
              <w:bottom w:val="single" w:sz="4" w:space="0" w:color="auto"/>
              <w:right w:val="single" w:sz="4" w:space="0" w:color="auto"/>
            </w:tcBorders>
            <w:noWrap/>
            <w:vAlign w:val="center"/>
          </w:tcPr>
          <w:p w:rsidR="003C7536" w:rsidRPr="00BE7992" w:rsidRDefault="003C7536" w:rsidP="00862A01">
            <w:pPr>
              <w:widowControl/>
              <w:jc w:val="center"/>
              <w:rPr>
                <w:rFonts w:ascii="宋体" w:hAnsi="宋体" w:cs="宋体"/>
                <w:kern w:val="0"/>
                <w:szCs w:val="21"/>
              </w:rPr>
            </w:pPr>
            <w:r w:rsidRPr="00BE7992">
              <w:rPr>
                <w:rFonts w:ascii="宋体" w:hAnsi="宋体" w:cs="宋体" w:hint="eastAsia"/>
                <w:kern w:val="0"/>
                <w:szCs w:val="21"/>
              </w:rPr>
              <w:t>3000</w:t>
            </w:r>
          </w:p>
        </w:tc>
        <w:tc>
          <w:tcPr>
            <w:tcW w:w="1326" w:type="dxa"/>
            <w:vMerge w:val="restart"/>
            <w:tcBorders>
              <w:top w:val="nil"/>
              <w:left w:val="nil"/>
              <w:right w:val="single" w:sz="4" w:space="0" w:color="auto"/>
            </w:tcBorders>
          </w:tcPr>
          <w:p w:rsidR="003C7536" w:rsidRPr="003C7536" w:rsidRDefault="003C7536" w:rsidP="003C7536">
            <w:pPr>
              <w:widowControl/>
              <w:jc w:val="left"/>
              <w:rPr>
                <w:rFonts w:ascii="宋体" w:hAnsi="宋体" w:cs="宋体"/>
                <w:kern w:val="0"/>
                <w:sz w:val="18"/>
                <w:szCs w:val="18"/>
              </w:rPr>
            </w:pPr>
            <w:r w:rsidRPr="003C7536">
              <w:rPr>
                <w:rFonts w:ascii="宋体" w:hAnsi="宋体" w:cs="宋体" w:hint="eastAsia"/>
                <w:kern w:val="0"/>
                <w:sz w:val="18"/>
                <w:szCs w:val="18"/>
              </w:rPr>
              <w:t>该</w:t>
            </w:r>
            <w:r w:rsidRPr="003C7536">
              <w:rPr>
                <w:rFonts w:ascii="宋体" w:hAnsi="宋体" w:cs="宋体"/>
                <w:kern w:val="0"/>
                <w:sz w:val="18"/>
                <w:szCs w:val="18"/>
              </w:rPr>
              <w:t>奖项已并入其他奖项，</w:t>
            </w:r>
            <w:r w:rsidRPr="003C7536">
              <w:rPr>
                <w:rFonts w:ascii="宋体" w:hAnsi="宋体" w:cs="宋体" w:hint="eastAsia"/>
                <w:kern w:val="0"/>
                <w:sz w:val="18"/>
                <w:szCs w:val="18"/>
              </w:rPr>
              <w:t>16年</w:t>
            </w:r>
            <w:r w:rsidRPr="003C7536">
              <w:rPr>
                <w:rFonts w:ascii="宋体" w:hAnsi="宋体" w:cs="宋体"/>
                <w:kern w:val="0"/>
                <w:sz w:val="18"/>
                <w:szCs w:val="18"/>
              </w:rPr>
              <w:t>参评对</w:t>
            </w:r>
            <w:r>
              <w:rPr>
                <w:rFonts w:ascii="宋体" w:hAnsi="宋体" w:cs="宋体" w:hint="eastAsia"/>
                <w:kern w:val="0"/>
                <w:sz w:val="18"/>
                <w:szCs w:val="18"/>
              </w:rPr>
              <w:t>象为</w:t>
            </w:r>
            <w:r w:rsidRPr="003C7536">
              <w:rPr>
                <w:rFonts w:ascii="宋体" w:hAnsi="宋体" w:cs="宋体" w:hint="eastAsia"/>
                <w:kern w:val="0"/>
                <w:sz w:val="18"/>
                <w:szCs w:val="18"/>
              </w:rPr>
              <w:t>行政保</w:t>
            </w:r>
            <w:proofErr w:type="gramStart"/>
            <w:r w:rsidRPr="003C7536">
              <w:rPr>
                <w:rFonts w:ascii="宋体" w:hAnsi="宋体" w:cs="宋体" w:hint="eastAsia"/>
                <w:kern w:val="0"/>
                <w:sz w:val="18"/>
                <w:szCs w:val="18"/>
              </w:rPr>
              <w:t>研</w:t>
            </w:r>
            <w:proofErr w:type="gramEnd"/>
            <w:r w:rsidRPr="003C7536">
              <w:rPr>
                <w:rFonts w:ascii="宋体" w:hAnsi="宋体" w:cs="宋体" w:hint="eastAsia"/>
                <w:kern w:val="0"/>
                <w:sz w:val="18"/>
                <w:szCs w:val="18"/>
              </w:rPr>
              <w:t>学生</w:t>
            </w:r>
          </w:p>
        </w:tc>
      </w:tr>
      <w:tr w:rsidR="003C7536" w:rsidRPr="00BE7992" w:rsidTr="00013F27">
        <w:trPr>
          <w:trHeight w:val="409"/>
        </w:trPr>
        <w:tc>
          <w:tcPr>
            <w:tcW w:w="1276" w:type="dxa"/>
            <w:vMerge/>
            <w:tcBorders>
              <w:left w:val="single" w:sz="4" w:space="0" w:color="auto"/>
              <w:right w:val="single" w:sz="4" w:space="0" w:color="auto"/>
            </w:tcBorders>
            <w:noWrap/>
            <w:vAlign w:val="center"/>
          </w:tcPr>
          <w:p w:rsidR="003C7536" w:rsidRPr="00BE7992" w:rsidRDefault="003C7536" w:rsidP="00862A01">
            <w:pPr>
              <w:jc w:val="center"/>
              <w:rPr>
                <w:rFonts w:ascii="宋体" w:hAns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C7536" w:rsidRPr="00BE7992" w:rsidRDefault="003C7536" w:rsidP="00862A01">
            <w:pPr>
              <w:widowControl/>
              <w:jc w:val="center"/>
              <w:rPr>
                <w:rFonts w:ascii="宋体" w:hAnsi="宋体" w:cs="宋体"/>
                <w:kern w:val="0"/>
                <w:szCs w:val="21"/>
              </w:rPr>
            </w:pPr>
            <w:r w:rsidRPr="00BE7992">
              <w:rPr>
                <w:rFonts w:ascii="宋体" w:hAnsi="宋体" w:cs="宋体" w:hint="eastAsia"/>
                <w:kern w:val="0"/>
                <w:szCs w:val="21"/>
              </w:rPr>
              <w:t>校二等奖学金</w:t>
            </w:r>
          </w:p>
        </w:tc>
        <w:tc>
          <w:tcPr>
            <w:tcW w:w="708" w:type="dxa"/>
            <w:tcBorders>
              <w:top w:val="nil"/>
              <w:left w:val="nil"/>
              <w:bottom w:val="single" w:sz="4" w:space="0" w:color="auto"/>
              <w:right w:val="single" w:sz="4" w:space="0" w:color="auto"/>
            </w:tcBorders>
            <w:noWrap/>
            <w:vAlign w:val="center"/>
          </w:tcPr>
          <w:p w:rsidR="003C7536" w:rsidRPr="00BE7992" w:rsidRDefault="003C7536" w:rsidP="00862A01">
            <w:pPr>
              <w:widowControl/>
              <w:jc w:val="center"/>
              <w:rPr>
                <w:rFonts w:ascii="宋体" w:hAnsi="宋体" w:cs="宋体"/>
                <w:kern w:val="0"/>
                <w:szCs w:val="21"/>
              </w:rPr>
            </w:pPr>
            <w:r w:rsidRPr="00BE7992">
              <w:rPr>
                <w:rFonts w:ascii="宋体" w:hAnsi="宋体" w:cs="宋体"/>
                <w:kern w:val="0"/>
                <w:szCs w:val="21"/>
              </w:rPr>
              <w:t>2</w:t>
            </w:r>
          </w:p>
        </w:tc>
        <w:tc>
          <w:tcPr>
            <w:tcW w:w="1418" w:type="dxa"/>
            <w:tcBorders>
              <w:top w:val="nil"/>
              <w:left w:val="nil"/>
              <w:bottom w:val="single" w:sz="4" w:space="0" w:color="auto"/>
              <w:right w:val="single" w:sz="4" w:space="0" w:color="auto"/>
            </w:tcBorders>
            <w:noWrap/>
            <w:vAlign w:val="center"/>
          </w:tcPr>
          <w:p w:rsidR="003C7536" w:rsidRPr="00BE7992" w:rsidRDefault="003C7536" w:rsidP="00862A01">
            <w:pPr>
              <w:widowControl/>
              <w:jc w:val="center"/>
              <w:rPr>
                <w:rFonts w:ascii="宋体" w:hAnsi="宋体" w:cs="宋体"/>
                <w:kern w:val="0"/>
                <w:szCs w:val="21"/>
              </w:rPr>
            </w:pPr>
            <w:r w:rsidRPr="00BE7992">
              <w:rPr>
                <w:rFonts w:ascii="宋体" w:hAnsi="宋体" w:cs="宋体"/>
                <w:kern w:val="0"/>
                <w:szCs w:val="21"/>
              </w:rPr>
              <w:t>600</w:t>
            </w:r>
          </w:p>
        </w:tc>
        <w:tc>
          <w:tcPr>
            <w:tcW w:w="1134" w:type="dxa"/>
            <w:tcBorders>
              <w:top w:val="nil"/>
              <w:left w:val="nil"/>
              <w:bottom w:val="single" w:sz="4" w:space="0" w:color="auto"/>
              <w:right w:val="single" w:sz="4" w:space="0" w:color="auto"/>
            </w:tcBorders>
            <w:noWrap/>
            <w:vAlign w:val="center"/>
          </w:tcPr>
          <w:p w:rsidR="003C7536" w:rsidRPr="00BE7992" w:rsidRDefault="003C7536" w:rsidP="00862A01">
            <w:pPr>
              <w:widowControl/>
              <w:jc w:val="center"/>
              <w:rPr>
                <w:rFonts w:ascii="宋体" w:hAnsi="宋体" w:cs="宋体"/>
                <w:kern w:val="0"/>
                <w:szCs w:val="21"/>
              </w:rPr>
            </w:pPr>
            <w:r w:rsidRPr="00BE7992">
              <w:rPr>
                <w:rFonts w:ascii="宋体" w:hAnsi="宋体" w:cs="宋体" w:hint="eastAsia"/>
                <w:kern w:val="0"/>
                <w:szCs w:val="21"/>
              </w:rPr>
              <w:t>1200</w:t>
            </w:r>
          </w:p>
        </w:tc>
        <w:tc>
          <w:tcPr>
            <w:tcW w:w="1326" w:type="dxa"/>
            <w:vMerge/>
            <w:tcBorders>
              <w:left w:val="nil"/>
              <w:bottom w:val="single" w:sz="4" w:space="0" w:color="auto"/>
              <w:right w:val="single" w:sz="4" w:space="0" w:color="auto"/>
            </w:tcBorders>
          </w:tcPr>
          <w:p w:rsidR="003C7536" w:rsidRPr="00BE7992" w:rsidRDefault="003C7536" w:rsidP="00862A01">
            <w:pPr>
              <w:widowControl/>
              <w:jc w:val="center"/>
              <w:rPr>
                <w:rFonts w:ascii="宋体" w:hAnsi="宋体" w:cs="宋体"/>
                <w:kern w:val="0"/>
                <w:szCs w:val="21"/>
              </w:rPr>
            </w:pPr>
          </w:p>
        </w:tc>
      </w:tr>
      <w:tr w:rsidR="00BE7992" w:rsidRPr="00BE7992" w:rsidTr="00BE7992">
        <w:trPr>
          <w:trHeight w:val="340"/>
        </w:trPr>
        <w:tc>
          <w:tcPr>
            <w:tcW w:w="1276" w:type="dxa"/>
            <w:vMerge w:val="restart"/>
            <w:tcBorders>
              <w:top w:val="single" w:sz="4" w:space="0" w:color="auto"/>
              <w:left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新生</w:t>
            </w:r>
          </w:p>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奖学金</w:t>
            </w:r>
          </w:p>
          <w:p w:rsidR="003E3628" w:rsidRPr="00BE7992" w:rsidRDefault="003E3628" w:rsidP="00862A01">
            <w:pPr>
              <w:widowControl/>
              <w:jc w:val="center"/>
              <w:rPr>
                <w:rFonts w:ascii="宋体" w:cs="宋体"/>
                <w:spacing w:val="-8"/>
                <w:kern w:val="0"/>
                <w:szCs w:val="21"/>
              </w:rPr>
            </w:pPr>
            <w:r w:rsidRPr="00BE7992">
              <w:rPr>
                <w:rFonts w:ascii="宋体" w:hAnsi="宋体" w:cs="宋体" w:hint="eastAsia"/>
                <w:spacing w:val="-8"/>
                <w:kern w:val="0"/>
                <w:szCs w:val="21"/>
              </w:rPr>
              <w:t>（</w:t>
            </w:r>
            <w:r w:rsidRPr="00BE7992">
              <w:rPr>
                <w:rFonts w:ascii="宋体" w:hAnsi="宋体" w:cs="宋体"/>
                <w:spacing w:val="-8"/>
                <w:kern w:val="0"/>
                <w:szCs w:val="21"/>
              </w:rPr>
              <w:t>201</w:t>
            </w:r>
            <w:r w:rsidRPr="00BE7992">
              <w:rPr>
                <w:rFonts w:ascii="宋体" w:hAnsi="宋体" w:cs="宋体" w:hint="eastAsia"/>
                <w:spacing w:val="-8"/>
                <w:kern w:val="0"/>
                <w:szCs w:val="21"/>
              </w:rPr>
              <w:t>6级）</w:t>
            </w:r>
          </w:p>
        </w:tc>
        <w:tc>
          <w:tcPr>
            <w:tcW w:w="2410" w:type="dxa"/>
            <w:gridSpan w:val="2"/>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博士特等新生奖学金</w:t>
            </w:r>
          </w:p>
        </w:tc>
        <w:tc>
          <w:tcPr>
            <w:tcW w:w="708"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w:t>
            </w:r>
          </w:p>
        </w:tc>
        <w:tc>
          <w:tcPr>
            <w:tcW w:w="1418"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5</w:t>
            </w:r>
            <w:r w:rsidRPr="00BE7992">
              <w:rPr>
                <w:rFonts w:ascii="宋体" w:hAnsi="宋体" w:cs="宋体"/>
                <w:kern w:val="0"/>
                <w:szCs w:val="21"/>
              </w:rPr>
              <w:t>0000</w:t>
            </w:r>
          </w:p>
        </w:tc>
        <w:tc>
          <w:tcPr>
            <w:tcW w:w="1134"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5</w:t>
            </w:r>
            <w:r w:rsidRPr="00BE7992">
              <w:rPr>
                <w:rFonts w:ascii="宋体" w:hAnsi="宋体" w:cs="宋体"/>
                <w:kern w:val="0"/>
                <w:szCs w:val="21"/>
              </w:rPr>
              <w:t>0000</w:t>
            </w:r>
          </w:p>
        </w:tc>
        <w:tc>
          <w:tcPr>
            <w:tcW w:w="1326" w:type="dxa"/>
            <w:vMerge w:val="restart"/>
            <w:tcBorders>
              <w:top w:val="nil"/>
              <w:left w:val="nil"/>
              <w:right w:val="single" w:sz="4" w:space="0" w:color="auto"/>
            </w:tcBorders>
            <w:vAlign w:val="center"/>
          </w:tcPr>
          <w:p w:rsidR="003E3628" w:rsidRPr="00BE7992" w:rsidRDefault="003E3628" w:rsidP="00862A01">
            <w:pPr>
              <w:widowControl/>
              <w:rPr>
                <w:rFonts w:ascii="宋体" w:cs="宋体"/>
                <w:kern w:val="0"/>
                <w:szCs w:val="21"/>
              </w:rPr>
            </w:pPr>
            <w:r w:rsidRPr="00BE7992">
              <w:rPr>
                <w:rFonts w:ascii="宋体" w:hAnsi="宋体" w:cs="宋体" w:hint="eastAsia"/>
                <w:kern w:val="0"/>
                <w:szCs w:val="21"/>
              </w:rPr>
              <w:t>新生奖学金奖励金额分二次下拨，</w:t>
            </w:r>
            <w:r w:rsidRPr="00BE7992">
              <w:rPr>
                <w:rFonts w:ascii="宋体" w:hAnsi="宋体" w:cs="宋体"/>
                <w:kern w:val="0"/>
                <w:szCs w:val="21"/>
              </w:rPr>
              <w:t>201</w:t>
            </w:r>
            <w:r w:rsidRPr="00BE7992">
              <w:rPr>
                <w:rFonts w:ascii="宋体" w:hAnsi="宋体" w:cs="宋体" w:hint="eastAsia"/>
                <w:kern w:val="0"/>
                <w:szCs w:val="21"/>
              </w:rPr>
              <w:t>6年第一次下拨</w:t>
            </w:r>
            <w:r w:rsidRPr="00BE7992">
              <w:rPr>
                <w:rFonts w:ascii="宋体" w:hAnsi="宋体" w:cs="宋体"/>
                <w:kern w:val="0"/>
                <w:szCs w:val="21"/>
              </w:rPr>
              <w:t>50%</w:t>
            </w:r>
            <w:r w:rsidRPr="00BE7992">
              <w:rPr>
                <w:rFonts w:ascii="宋体" w:hAnsi="宋体" w:cs="宋体" w:hint="eastAsia"/>
                <w:kern w:val="0"/>
                <w:szCs w:val="21"/>
              </w:rPr>
              <w:t>，共计209.7万元。</w:t>
            </w: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博士一等新生奖学金</w:t>
            </w:r>
          </w:p>
        </w:tc>
        <w:tc>
          <w:tcPr>
            <w:tcW w:w="708"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w:t>
            </w:r>
          </w:p>
        </w:tc>
        <w:tc>
          <w:tcPr>
            <w:tcW w:w="1418"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30000</w:t>
            </w:r>
          </w:p>
        </w:tc>
        <w:tc>
          <w:tcPr>
            <w:tcW w:w="1134"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3</w:t>
            </w:r>
            <w:r w:rsidRPr="00BE7992">
              <w:rPr>
                <w:rFonts w:ascii="宋体" w:hAnsi="宋体" w:cs="宋体"/>
                <w:kern w:val="0"/>
                <w:szCs w:val="21"/>
              </w:rPr>
              <w:t>0000</w:t>
            </w:r>
          </w:p>
        </w:tc>
        <w:tc>
          <w:tcPr>
            <w:tcW w:w="1326" w:type="dxa"/>
            <w:vMerge/>
            <w:tcBorders>
              <w:left w:val="nil"/>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博士二等新生奖学金</w:t>
            </w:r>
          </w:p>
        </w:tc>
        <w:tc>
          <w:tcPr>
            <w:tcW w:w="708"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w:t>
            </w:r>
          </w:p>
        </w:tc>
        <w:tc>
          <w:tcPr>
            <w:tcW w:w="1418"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25000</w:t>
            </w:r>
          </w:p>
        </w:tc>
        <w:tc>
          <w:tcPr>
            <w:tcW w:w="1134"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25000</w:t>
            </w:r>
          </w:p>
        </w:tc>
        <w:tc>
          <w:tcPr>
            <w:tcW w:w="1326" w:type="dxa"/>
            <w:vMerge/>
            <w:tcBorders>
              <w:left w:val="nil"/>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博士三等新生奖学金</w:t>
            </w:r>
          </w:p>
        </w:tc>
        <w:tc>
          <w:tcPr>
            <w:tcW w:w="708"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26</w:t>
            </w:r>
          </w:p>
        </w:tc>
        <w:tc>
          <w:tcPr>
            <w:tcW w:w="1418"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20000</w:t>
            </w:r>
          </w:p>
        </w:tc>
        <w:tc>
          <w:tcPr>
            <w:tcW w:w="1134" w:type="dxa"/>
            <w:tcBorders>
              <w:top w:val="single" w:sz="4" w:space="0" w:color="auto"/>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52</w:t>
            </w:r>
            <w:r w:rsidRPr="00BE7992">
              <w:rPr>
                <w:rFonts w:ascii="宋体" w:hAnsi="宋体" w:cs="宋体"/>
                <w:kern w:val="0"/>
                <w:szCs w:val="21"/>
              </w:rPr>
              <w:t>0000</w:t>
            </w:r>
          </w:p>
        </w:tc>
        <w:tc>
          <w:tcPr>
            <w:tcW w:w="1326" w:type="dxa"/>
            <w:vMerge/>
            <w:tcBorders>
              <w:left w:val="nil"/>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硕士一等新生奖学金</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73</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20000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w:t>
            </w:r>
            <w:r w:rsidRPr="00BE7992">
              <w:rPr>
                <w:rFonts w:ascii="宋体" w:hAnsi="宋体" w:cs="宋体" w:hint="eastAsia"/>
                <w:kern w:val="0"/>
                <w:szCs w:val="21"/>
              </w:rPr>
              <w:t>46</w:t>
            </w:r>
            <w:r w:rsidRPr="00BE7992">
              <w:rPr>
                <w:rFonts w:ascii="宋体" w:hAnsi="宋体" w:cs="宋体"/>
                <w:kern w:val="0"/>
                <w:szCs w:val="21"/>
              </w:rPr>
              <w:t>0000</w:t>
            </w:r>
          </w:p>
        </w:tc>
        <w:tc>
          <w:tcPr>
            <w:tcW w:w="1326" w:type="dxa"/>
            <w:vMerge/>
            <w:tcBorders>
              <w:left w:val="nil"/>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硕士二等新生奖学金</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68</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18000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1224</w:t>
            </w:r>
            <w:r w:rsidRPr="00BE7992">
              <w:rPr>
                <w:rFonts w:ascii="宋体" w:hAnsi="宋体" w:cs="宋体"/>
                <w:kern w:val="0"/>
                <w:szCs w:val="21"/>
              </w:rPr>
              <w:t>000</w:t>
            </w:r>
          </w:p>
        </w:tc>
        <w:tc>
          <w:tcPr>
            <w:tcW w:w="1326" w:type="dxa"/>
            <w:vMerge/>
            <w:tcBorders>
              <w:left w:val="nil"/>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硕士三等新生奖学金</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5</w:t>
            </w:r>
            <w:r w:rsidRPr="00BE7992">
              <w:rPr>
                <w:rFonts w:ascii="宋体" w:hAnsi="宋体" w:cs="宋体" w:hint="eastAsia"/>
                <w:kern w:val="0"/>
                <w:szCs w:val="21"/>
              </w:rPr>
              <w:t>9</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15000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885</w:t>
            </w:r>
            <w:r w:rsidRPr="00BE7992">
              <w:rPr>
                <w:rFonts w:ascii="宋体" w:hAnsi="宋体" w:cs="宋体"/>
                <w:kern w:val="0"/>
                <w:szCs w:val="21"/>
              </w:rPr>
              <w:t>000</w:t>
            </w:r>
          </w:p>
        </w:tc>
        <w:tc>
          <w:tcPr>
            <w:tcW w:w="1326" w:type="dxa"/>
            <w:vMerge/>
            <w:tcBorders>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val="restart"/>
            <w:tcBorders>
              <w:top w:val="single" w:sz="4" w:space="0" w:color="auto"/>
              <w:left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r w:rsidRPr="00BE7992">
              <w:rPr>
                <w:rFonts w:ascii="宋体" w:hAnsi="宋体" w:cs="宋体" w:hint="eastAsia"/>
                <w:kern w:val="0"/>
                <w:szCs w:val="21"/>
              </w:rPr>
              <w:t>教育部港澳及华侨学生、台湾学生奖学金</w:t>
            </w:r>
          </w:p>
        </w:tc>
        <w:tc>
          <w:tcPr>
            <w:tcW w:w="2410" w:type="dxa"/>
            <w:gridSpan w:val="2"/>
            <w:tcBorders>
              <w:top w:val="nil"/>
              <w:left w:val="single" w:sz="4" w:space="0" w:color="auto"/>
              <w:bottom w:val="single" w:sz="4" w:space="0" w:color="auto"/>
              <w:right w:val="single" w:sz="4" w:space="0" w:color="auto"/>
            </w:tcBorders>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奖学金一等（硕士）</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13</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7000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91000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nil"/>
              <w:left w:val="single" w:sz="4" w:space="0" w:color="auto"/>
              <w:bottom w:val="single" w:sz="4" w:space="0" w:color="auto"/>
              <w:right w:val="single" w:sz="4" w:space="0" w:color="auto"/>
            </w:tcBorders>
            <w:vAlign w:val="center"/>
          </w:tcPr>
          <w:p w:rsidR="003E3628" w:rsidRPr="00BE7992" w:rsidRDefault="003E3628" w:rsidP="00862A01">
            <w:pPr>
              <w:jc w:val="center"/>
              <w:rPr>
                <w:rFonts w:ascii="宋体"/>
                <w:szCs w:val="21"/>
              </w:rPr>
            </w:pPr>
            <w:r w:rsidRPr="00BE7992">
              <w:rPr>
                <w:rFonts w:ascii="宋体" w:hAnsi="宋体" w:cs="宋体" w:hint="eastAsia"/>
                <w:kern w:val="0"/>
                <w:szCs w:val="21"/>
              </w:rPr>
              <w:t>奖学金二等（硕士）</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19</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5000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95000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1276" w:type="dxa"/>
            <w:vMerge/>
            <w:tcBorders>
              <w:left w:val="single" w:sz="4" w:space="0" w:color="auto"/>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p>
        </w:tc>
        <w:tc>
          <w:tcPr>
            <w:tcW w:w="2410" w:type="dxa"/>
            <w:gridSpan w:val="2"/>
            <w:tcBorders>
              <w:top w:val="nil"/>
              <w:left w:val="single" w:sz="4" w:space="0" w:color="auto"/>
              <w:bottom w:val="single" w:sz="4" w:space="0" w:color="auto"/>
              <w:right w:val="single" w:sz="4" w:space="0" w:color="auto"/>
            </w:tcBorders>
            <w:vAlign w:val="center"/>
          </w:tcPr>
          <w:p w:rsidR="003E3628" w:rsidRPr="00BE7992" w:rsidRDefault="003E3628" w:rsidP="00862A01">
            <w:pPr>
              <w:jc w:val="center"/>
              <w:rPr>
                <w:rFonts w:ascii="宋体"/>
                <w:szCs w:val="21"/>
              </w:rPr>
            </w:pPr>
            <w:r w:rsidRPr="00BE7992">
              <w:rPr>
                <w:rFonts w:ascii="宋体" w:hAnsi="宋体" w:cs="宋体" w:hint="eastAsia"/>
                <w:kern w:val="0"/>
                <w:szCs w:val="21"/>
              </w:rPr>
              <w:t>奖学金三等（硕士）</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33</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4000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132000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3686" w:type="dxa"/>
            <w:gridSpan w:val="3"/>
            <w:tcBorders>
              <w:top w:val="nil"/>
              <w:left w:val="single" w:sz="4" w:space="0" w:color="auto"/>
              <w:bottom w:val="single" w:sz="4" w:space="0" w:color="auto"/>
              <w:right w:val="single" w:sz="4" w:space="0" w:color="auto"/>
            </w:tcBorders>
            <w:noWrap/>
            <w:vAlign w:val="center"/>
          </w:tcPr>
          <w:p w:rsidR="003E3628" w:rsidRPr="00BE7992" w:rsidRDefault="003E3628" w:rsidP="00862A01">
            <w:pPr>
              <w:jc w:val="center"/>
              <w:rPr>
                <w:rFonts w:ascii="宋体" w:cs="宋体"/>
                <w:kern w:val="0"/>
                <w:szCs w:val="21"/>
              </w:rPr>
            </w:pPr>
            <w:r w:rsidRPr="00BE7992">
              <w:rPr>
                <w:rFonts w:ascii="宋体" w:hAnsi="宋体" w:cs="宋体" w:hint="eastAsia"/>
                <w:kern w:val="0"/>
                <w:szCs w:val="21"/>
              </w:rPr>
              <w:t>福建省政府留学生奖学金（硕士）</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4</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8000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32000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2740" w:type="dxa"/>
            <w:gridSpan w:val="2"/>
            <w:vMerge w:val="restart"/>
            <w:tcBorders>
              <w:top w:val="nil"/>
              <w:left w:val="single" w:sz="4" w:space="0" w:color="auto"/>
              <w:right w:val="single" w:sz="4" w:space="0" w:color="auto"/>
            </w:tcBorders>
            <w:noWrap/>
            <w:vAlign w:val="center"/>
          </w:tcPr>
          <w:p w:rsidR="003E3628" w:rsidRPr="00BE7992" w:rsidRDefault="003E3628" w:rsidP="00862A01">
            <w:pPr>
              <w:jc w:val="center"/>
              <w:rPr>
                <w:rFonts w:ascii="宋体" w:hAnsi="宋体" w:cs="宋体"/>
                <w:kern w:val="0"/>
                <w:szCs w:val="21"/>
              </w:rPr>
            </w:pPr>
            <w:r w:rsidRPr="00BE7992">
              <w:rPr>
                <w:rFonts w:ascii="宋体" w:hAnsi="宋体" w:cs="宋体" w:hint="eastAsia"/>
                <w:kern w:val="0"/>
                <w:szCs w:val="21"/>
              </w:rPr>
              <w:t>福建省政府台湾学生奖学金</w:t>
            </w:r>
          </w:p>
        </w:tc>
        <w:tc>
          <w:tcPr>
            <w:tcW w:w="946" w:type="dxa"/>
            <w:tcBorders>
              <w:top w:val="nil"/>
              <w:left w:val="single" w:sz="4" w:space="0" w:color="auto"/>
              <w:bottom w:val="single" w:sz="4" w:space="0" w:color="auto"/>
              <w:right w:val="single" w:sz="4" w:space="0" w:color="auto"/>
            </w:tcBorders>
            <w:vAlign w:val="center"/>
          </w:tcPr>
          <w:p w:rsidR="003E3628" w:rsidRPr="00BE7992" w:rsidRDefault="003E3628" w:rsidP="00862A01">
            <w:pPr>
              <w:jc w:val="center"/>
              <w:rPr>
                <w:rFonts w:ascii="宋体" w:hAnsi="宋体" w:cs="宋体"/>
                <w:kern w:val="0"/>
                <w:szCs w:val="21"/>
              </w:rPr>
            </w:pPr>
            <w:r w:rsidRPr="00BE7992">
              <w:rPr>
                <w:rFonts w:ascii="宋体" w:hAnsi="宋体" w:cs="宋体" w:hint="eastAsia"/>
                <w:kern w:val="0"/>
                <w:szCs w:val="21"/>
              </w:rPr>
              <w:t>博士</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40000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40000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2740" w:type="dxa"/>
            <w:gridSpan w:val="2"/>
            <w:vMerge/>
            <w:tcBorders>
              <w:left w:val="single" w:sz="4" w:space="0" w:color="auto"/>
              <w:bottom w:val="single" w:sz="4" w:space="0" w:color="auto"/>
              <w:right w:val="single" w:sz="4" w:space="0" w:color="auto"/>
            </w:tcBorders>
            <w:noWrap/>
            <w:vAlign w:val="center"/>
          </w:tcPr>
          <w:p w:rsidR="003E3628" w:rsidRPr="00BE7992" w:rsidRDefault="003E3628" w:rsidP="00862A01">
            <w:pPr>
              <w:jc w:val="center"/>
              <w:rPr>
                <w:rFonts w:ascii="宋体" w:hAnsi="宋体" w:cs="宋体"/>
                <w:kern w:val="0"/>
                <w:szCs w:val="21"/>
              </w:rPr>
            </w:pPr>
          </w:p>
        </w:tc>
        <w:tc>
          <w:tcPr>
            <w:tcW w:w="946" w:type="dxa"/>
            <w:tcBorders>
              <w:top w:val="nil"/>
              <w:left w:val="single" w:sz="4" w:space="0" w:color="auto"/>
              <w:bottom w:val="single" w:sz="4" w:space="0" w:color="auto"/>
              <w:right w:val="single" w:sz="4" w:space="0" w:color="auto"/>
            </w:tcBorders>
            <w:vAlign w:val="center"/>
          </w:tcPr>
          <w:p w:rsidR="003E3628" w:rsidRPr="00BE7992" w:rsidRDefault="003E3628" w:rsidP="00862A01">
            <w:pPr>
              <w:jc w:val="center"/>
              <w:rPr>
                <w:rFonts w:ascii="宋体" w:hAnsi="宋体" w:cs="宋体"/>
                <w:kern w:val="0"/>
                <w:szCs w:val="21"/>
              </w:rPr>
            </w:pPr>
            <w:r w:rsidRPr="00BE7992">
              <w:rPr>
                <w:rFonts w:ascii="宋体" w:hAnsi="宋体" w:cs="宋体" w:hint="eastAsia"/>
                <w:kern w:val="0"/>
                <w:szCs w:val="21"/>
              </w:rPr>
              <w:t>硕士</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50000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50000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3686" w:type="dxa"/>
            <w:gridSpan w:val="3"/>
            <w:tcBorders>
              <w:top w:val="nil"/>
              <w:left w:val="single" w:sz="4" w:space="0" w:color="auto"/>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马万祺研究生优秀学术论文奖励基金</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112</w:t>
            </w:r>
          </w:p>
        </w:tc>
        <w:tc>
          <w:tcPr>
            <w:tcW w:w="1418" w:type="dxa"/>
            <w:tcBorders>
              <w:top w:val="nil"/>
              <w:left w:val="nil"/>
              <w:bottom w:val="single" w:sz="4" w:space="0" w:color="auto"/>
              <w:right w:val="single" w:sz="4" w:space="0" w:color="auto"/>
            </w:tcBorders>
            <w:noWrap/>
            <w:vAlign w:val="center"/>
          </w:tcPr>
          <w:p w:rsidR="003E3628" w:rsidRPr="00BE7992" w:rsidRDefault="00555AED" w:rsidP="00862A01">
            <w:pPr>
              <w:widowControl/>
              <w:jc w:val="center"/>
              <w:rPr>
                <w:rFonts w:ascii="宋体" w:cs="宋体"/>
                <w:kern w:val="0"/>
                <w:szCs w:val="21"/>
              </w:rPr>
            </w:pPr>
            <w:r w:rsidRPr="00BE7992">
              <w:rPr>
                <w:rFonts w:ascii="宋体" w:hAnsi="宋体" w:cs="宋体" w:hint="eastAsia"/>
                <w:kern w:val="0"/>
                <w:szCs w:val="21"/>
              </w:rPr>
              <w:t>根据论文的期刊级别</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hint="eastAsia"/>
                <w:kern w:val="0"/>
                <w:szCs w:val="21"/>
              </w:rPr>
              <w:t>2020</w:t>
            </w:r>
            <w:r w:rsidRPr="00BE7992">
              <w:rPr>
                <w:rFonts w:ascii="宋体" w:hAnsi="宋体" w:cs="宋体"/>
                <w:kern w:val="0"/>
                <w:szCs w:val="21"/>
              </w:rPr>
              <w:t>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3686" w:type="dxa"/>
            <w:gridSpan w:val="3"/>
            <w:tcBorders>
              <w:top w:val="nil"/>
              <w:left w:val="single" w:sz="4" w:space="0" w:color="auto"/>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洪长存奖学金</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10</w:t>
            </w:r>
          </w:p>
        </w:tc>
        <w:tc>
          <w:tcPr>
            <w:tcW w:w="141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2000</w:t>
            </w:r>
          </w:p>
        </w:tc>
        <w:tc>
          <w:tcPr>
            <w:tcW w:w="1134"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r w:rsidRPr="00BE7992">
              <w:rPr>
                <w:rFonts w:ascii="宋体" w:hAnsi="宋体" w:cs="宋体"/>
                <w:kern w:val="0"/>
                <w:szCs w:val="21"/>
              </w:rPr>
              <w:t>20000</w:t>
            </w:r>
          </w:p>
        </w:tc>
        <w:tc>
          <w:tcPr>
            <w:tcW w:w="1326" w:type="dxa"/>
            <w:tcBorders>
              <w:top w:val="nil"/>
              <w:left w:val="nil"/>
              <w:bottom w:val="single" w:sz="4" w:space="0" w:color="auto"/>
              <w:right w:val="single" w:sz="4" w:space="0" w:color="auto"/>
            </w:tcBorders>
          </w:tcPr>
          <w:p w:rsidR="003E3628" w:rsidRPr="00BE7992" w:rsidRDefault="003E3628" w:rsidP="00862A01">
            <w:pPr>
              <w:widowControl/>
              <w:jc w:val="center"/>
              <w:rPr>
                <w:rFonts w:ascii="宋体" w:hAnsi="宋体" w:cs="宋体"/>
                <w:kern w:val="0"/>
                <w:szCs w:val="21"/>
              </w:rPr>
            </w:pPr>
          </w:p>
        </w:tc>
      </w:tr>
      <w:tr w:rsidR="00BE7992" w:rsidRPr="00BE7992" w:rsidTr="00BE7992">
        <w:trPr>
          <w:trHeight w:val="340"/>
        </w:trPr>
        <w:tc>
          <w:tcPr>
            <w:tcW w:w="3686" w:type="dxa"/>
            <w:gridSpan w:val="3"/>
            <w:tcBorders>
              <w:top w:val="single" w:sz="4" w:space="0" w:color="auto"/>
              <w:left w:val="single" w:sz="4" w:space="0" w:color="auto"/>
              <w:bottom w:val="single" w:sz="4" w:space="0" w:color="auto"/>
              <w:right w:val="single" w:sz="4" w:space="0" w:color="auto"/>
            </w:tcBorders>
            <w:noWrap/>
            <w:vAlign w:val="center"/>
          </w:tcPr>
          <w:p w:rsidR="001E3F23" w:rsidRPr="00BE7992" w:rsidRDefault="001E3F23" w:rsidP="001E3F23">
            <w:pPr>
              <w:widowControl/>
              <w:rPr>
                <w:rFonts w:ascii="宋体" w:cs="宋体"/>
                <w:kern w:val="0"/>
                <w:szCs w:val="21"/>
              </w:rPr>
            </w:pPr>
            <w:r w:rsidRPr="00BE7992">
              <w:rPr>
                <w:rFonts w:ascii="宋体" w:hAnsi="宋体" w:cs="宋体" w:hint="eastAsia"/>
                <w:kern w:val="0"/>
                <w:szCs w:val="21"/>
              </w:rPr>
              <w:t>研究生科研创新能力培育项目立项首期资助经费（博士）</w:t>
            </w:r>
          </w:p>
        </w:tc>
        <w:tc>
          <w:tcPr>
            <w:tcW w:w="708" w:type="dxa"/>
            <w:tcBorders>
              <w:top w:val="nil"/>
              <w:left w:val="nil"/>
              <w:bottom w:val="single" w:sz="4" w:space="0" w:color="auto"/>
              <w:right w:val="single" w:sz="4" w:space="0" w:color="auto"/>
            </w:tcBorders>
            <w:noWrap/>
            <w:vAlign w:val="center"/>
          </w:tcPr>
          <w:p w:rsidR="001E3F23" w:rsidRPr="00BE7992" w:rsidRDefault="001E3F23" w:rsidP="001E3F23">
            <w:pPr>
              <w:widowControl/>
              <w:jc w:val="center"/>
              <w:rPr>
                <w:rFonts w:ascii="宋体" w:hAnsi="宋体" w:cs="宋体"/>
                <w:kern w:val="0"/>
                <w:szCs w:val="21"/>
              </w:rPr>
            </w:pPr>
            <w:r w:rsidRPr="00BE7992">
              <w:rPr>
                <w:rFonts w:ascii="宋体" w:hAnsi="宋体" w:cs="宋体" w:hint="eastAsia"/>
                <w:kern w:val="0"/>
                <w:szCs w:val="21"/>
              </w:rPr>
              <w:t>22</w:t>
            </w:r>
          </w:p>
        </w:tc>
        <w:tc>
          <w:tcPr>
            <w:tcW w:w="1418" w:type="dxa"/>
            <w:tcBorders>
              <w:top w:val="nil"/>
              <w:left w:val="nil"/>
              <w:bottom w:val="single" w:sz="4" w:space="0" w:color="auto"/>
              <w:right w:val="single" w:sz="4" w:space="0" w:color="auto"/>
            </w:tcBorders>
            <w:noWrap/>
            <w:vAlign w:val="center"/>
          </w:tcPr>
          <w:p w:rsidR="001E3F23" w:rsidRPr="00BE7992" w:rsidRDefault="001E3F23" w:rsidP="001E3F23">
            <w:pPr>
              <w:widowControl/>
              <w:jc w:val="center"/>
              <w:rPr>
                <w:rFonts w:ascii="宋体" w:hAnsi="宋体" w:cs="宋体"/>
                <w:kern w:val="0"/>
                <w:szCs w:val="21"/>
              </w:rPr>
            </w:pPr>
            <w:r w:rsidRPr="00BE7992">
              <w:rPr>
                <w:rFonts w:ascii="宋体" w:hAnsi="宋体" w:cs="宋体"/>
                <w:kern w:val="0"/>
                <w:szCs w:val="21"/>
              </w:rPr>
              <w:t>3000</w:t>
            </w:r>
          </w:p>
        </w:tc>
        <w:tc>
          <w:tcPr>
            <w:tcW w:w="1134" w:type="dxa"/>
            <w:tcBorders>
              <w:top w:val="nil"/>
              <w:left w:val="nil"/>
              <w:bottom w:val="single" w:sz="4" w:space="0" w:color="auto"/>
              <w:right w:val="single" w:sz="4" w:space="0" w:color="auto"/>
            </w:tcBorders>
            <w:noWrap/>
            <w:vAlign w:val="center"/>
          </w:tcPr>
          <w:p w:rsidR="001E3F23" w:rsidRPr="00BE7992" w:rsidRDefault="001E3F23" w:rsidP="001E3F23">
            <w:pPr>
              <w:widowControl/>
              <w:jc w:val="center"/>
              <w:rPr>
                <w:rFonts w:ascii="宋体" w:hAnsi="宋体" w:cs="宋体"/>
                <w:kern w:val="0"/>
                <w:szCs w:val="21"/>
              </w:rPr>
            </w:pPr>
            <w:r w:rsidRPr="00BE7992">
              <w:rPr>
                <w:rFonts w:ascii="宋体" w:hAnsi="宋体" w:cs="宋体" w:hint="eastAsia"/>
                <w:kern w:val="0"/>
                <w:szCs w:val="21"/>
              </w:rPr>
              <w:t>66</w:t>
            </w:r>
            <w:r w:rsidRPr="00BE7992">
              <w:rPr>
                <w:rFonts w:ascii="宋体" w:hAnsi="宋体" w:cs="宋体"/>
                <w:kern w:val="0"/>
                <w:szCs w:val="21"/>
              </w:rPr>
              <w:t>000</w:t>
            </w:r>
          </w:p>
        </w:tc>
        <w:tc>
          <w:tcPr>
            <w:tcW w:w="1326" w:type="dxa"/>
            <w:tcBorders>
              <w:top w:val="nil"/>
              <w:left w:val="nil"/>
              <w:bottom w:val="single" w:sz="4" w:space="0" w:color="auto"/>
              <w:right w:val="single" w:sz="4" w:space="0" w:color="auto"/>
            </w:tcBorders>
          </w:tcPr>
          <w:p w:rsidR="001E3F23" w:rsidRPr="00BE7992" w:rsidRDefault="001E3F23" w:rsidP="001E3F23">
            <w:pPr>
              <w:widowControl/>
              <w:jc w:val="center"/>
              <w:rPr>
                <w:rFonts w:ascii="宋体" w:hAnsi="宋体" w:cs="宋体"/>
                <w:kern w:val="0"/>
                <w:szCs w:val="21"/>
              </w:rPr>
            </w:pPr>
          </w:p>
        </w:tc>
      </w:tr>
      <w:tr w:rsidR="00BE7992" w:rsidRPr="00BE7992" w:rsidTr="00BE7992">
        <w:trPr>
          <w:trHeight w:val="340"/>
        </w:trPr>
        <w:tc>
          <w:tcPr>
            <w:tcW w:w="3686" w:type="dxa"/>
            <w:gridSpan w:val="3"/>
            <w:tcBorders>
              <w:top w:val="single" w:sz="4" w:space="0" w:color="auto"/>
              <w:left w:val="single" w:sz="4" w:space="0" w:color="auto"/>
              <w:bottom w:val="single" w:sz="4" w:space="0" w:color="auto"/>
              <w:right w:val="single" w:sz="4" w:space="0" w:color="auto"/>
            </w:tcBorders>
            <w:noWrap/>
            <w:vAlign w:val="center"/>
          </w:tcPr>
          <w:p w:rsidR="001E3F23" w:rsidRPr="00BE7992" w:rsidRDefault="001E3F23" w:rsidP="001E3F23">
            <w:pPr>
              <w:widowControl/>
              <w:rPr>
                <w:rFonts w:ascii="宋体" w:cs="宋体"/>
                <w:kern w:val="0"/>
                <w:szCs w:val="21"/>
              </w:rPr>
            </w:pPr>
            <w:r w:rsidRPr="00BE7992">
              <w:rPr>
                <w:rFonts w:ascii="宋体" w:hAnsi="宋体" w:cs="宋体" w:hint="eastAsia"/>
                <w:kern w:val="0"/>
                <w:szCs w:val="21"/>
              </w:rPr>
              <w:t>研究生科研创新能力培育项目立项首期资助经费（硕士）</w:t>
            </w:r>
          </w:p>
        </w:tc>
        <w:tc>
          <w:tcPr>
            <w:tcW w:w="708" w:type="dxa"/>
            <w:tcBorders>
              <w:top w:val="nil"/>
              <w:left w:val="nil"/>
              <w:bottom w:val="single" w:sz="4" w:space="0" w:color="auto"/>
              <w:right w:val="single" w:sz="4" w:space="0" w:color="auto"/>
            </w:tcBorders>
            <w:noWrap/>
            <w:vAlign w:val="center"/>
          </w:tcPr>
          <w:p w:rsidR="001E3F23" w:rsidRPr="00BE7992" w:rsidRDefault="001E3F23" w:rsidP="001E3F23">
            <w:pPr>
              <w:widowControl/>
              <w:jc w:val="center"/>
              <w:rPr>
                <w:rFonts w:ascii="宋体" w:hAnsi="宋体" w:cs="宋体"/>
                <w:kern w:val="0"/>
                <w:szCs w:val="21"/>
              </w:rPr>
            </w:pPr>
            <w:r w:rsidRPr="00BE7992">
              <w:rPr>
                <w:rFonts w:ascii="宋体" w:hAnsi="宋体" w:cs="宋体" w:hint="eastAsia"/>
                <w:kern w:val="0"/>
                <w:szCs w:val="21"/>
              </w:rPr>
              <w:t>823</w:t>
            </w:r>
          </w:p>
        </w:tc>
        <w:tc>
          <w:tcPr>
            <w:tcW w:w="1418" w:type="dxa"/>
            <w:tcBorders>
              <w:top w:val="nil"/>
              <w:left w:val="nil"/>
              <w:bottom w:val="single" w:sz="4" w:space="0" w:color="auto"/>
              <w:right w:val="single" w:sz="4" w:space="0" w:color="auto"/>
            </w:tcBorders>
            <w:noWrap/>
            <w:vAlign w:val="center"/>
          </w:tcPr>
          <w:p w:rsidR="001E3F23" w:rsidRPr="00BE7992" w:rsidRDefault="001E3F23" w:rsidP="001E3F23">
            <w:pPr>
              <w:widowControl/>
              <w:jc w:val="center"/>
              <w:rPr>
                <w:rFonts w:ascii="宋体" w:hAnsi="宋体" w:cs="宋体"/>
                <w:kern w:val="0"/>
                <w:szCs w:val="21"/>
              </w:rPr>
            </w:pPr>
            <w:r w:rsidRPr="00BE7992">
              <w:rPr>
                <w:rFonts w:ascii="宋体" w:hAnsi="宋体" w:cs="宋体"/>
                <w:kern w:val="0"/>
                <w:szCs w:val="21"/>
              </w:rPr>
              <w:t>2000</w:t>
            </w:r>
          </w:p>
        </w:tc>
        <w:tc>
          <w:tcPr>
            <w:tcW w:w="1134" w:type="dxa"/>
            <w:tcBorders>
              <w:top w:val="nil"/>
              <w:left w:val="nil"/>
              <w:bottom w:val="single" w:sz="4" w:space="0" w:color="auto"/>
              <w:right w:val="single" w:sz="4" w:space="0" w:color="auto"/>
            </w:tcBorders>
            <w:noWrap/>
            <w:vAlign w:val="center"/>
          </w:tcPr>
          <w:p w:rsidR="001E3F23" w:rsidRPr="00BE7992" w:rsidRDefault="001E3F23" w:rsidP="001E3F23">
            <w:pPr>
              <w:widowControl/>
              <w:jc w:val="center"/>
              <w:rPr>
                <w:rFonts w:ascii="宋体" w:hAnsi="宋体" w:cs="宋体"/>
                <w:kern w:val="0"/>
                <w:szCs w:val="21"/>
              </w:rPr>
            </w:pPr>
            <w:r w:rsidRPr="00BE7992">
              <w:rPr>
                <w:rFonts w:ascii="宋体" w:hAnsi="宋体" w:cs="宋体"/>
                <w:kern w:val="0"/>
                <w:szCs w:val="21"/>
              </w:rPr>
              <w:t>1</w:t>
            </w:r>
            <w:r w:rsidRPr="00BE7992">
              <w:rPr>
                <w:rFonts w:ascii="宋体" w:hAnsi="宋体" w:cs="宋体" w:hint="eastAsia"/>
                <w:kern w:val="0"/>
                <w:szCs w:val="21"/>
              </w:rPr>
              <w:t>646</w:t>
            </w:r>
            <w:r w:rsidRPr="00BE7992">
              <w:rPr>
                <w:rFonts w:ascii="宋体" w:hAnsi="宋体" w:cs="宋体"/>
                <w:kern w:val="0"/>
                <w:szCs w:val="21"/>
              </w:rPr>
              <w:t>000</w:t>
            </w:r>
          </w:p>
        </w:tc>
        <w:tc>
          <w:tcPr>
            <w:tcW w:w="1326" w:type="dxa"/>
            <w:tcBorders>
              <w:top w:val="nil"/>
              <w:left w:val="nil"/>
              <w:bottom w:val="single" w:sz="4" w:space="0" w:color="auto"/>
              <w:right w:val="single" w:sz="4" w:space="0" w:color="auto"/>
            </w:tcBorders>
          </w:tcPr>
          <w:p w:rsidR="001E3F23" w:rsidRPr="00BE7992" w:rsidRDefault="001E3F23" w:rsidP="001E3F23">
            <w:pPr>
              <w:widowControl/>
              <w:jc w:val="center"/>
              <w:rPr>
                <w:rFonts w:ascii="宋体" w:hAnsi="宋体" w:cs="宋体"/>
                <w:kern w:val="0"/>
                <w:szCs w:val="21"/>
              </w:rPr>
            </w:pPr>
          </w:p>
        </w:tc>
      </w:tr>
      <w:tr w:rsidR="00BE7992" w:rsidRPr="00BE7992" w:rsidTr="00BE7992">
        <w:trPr>
          <w:trHeight w:val="340"/>
        </w:trPr>
        <w:tc>
          <w:tcPr>
            <w:tcW w:w="3686" w:type="dxa"/>
            <w:gridSpan w:val="3"/>
            <w:tcBorders>
              <w:top w:val="single" w:sz="4" w:space="0" w:color="auto"/>
              <w:left w:val="single" w:sz="4" w:space="0" w:color="auto"/>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学院设立的各类奖学金</w:t>
            </w:r>
          </w:p>
        </w:tc>
        <w:tc>
          <w:tcPr>
            <w:tcW w:w="708" w:type="dxa"/>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hAnsi="宋体" w:cs="宋体"/>
                <w:kern w:val="0"/>
                <w:szCs w:val="21"/>
              </w:rPr>
            </w:pPr>
          </w:p>
        </w:tc>
        <w:tc>
          <w:tcPr>
            <w:tcW w:w="3878" w:type="dxa"/>
            <w:gridSpan w:val="3"/>
            <w:tcBorders>
              <w:top w:val="nil"/>
              <w:left w:val="nil"/>
              <w:bottom w:val="single" w:sz="4" w:space="0" w:color="auto"/>
              <w:right w:val="single" w:sz="4" w:space="0" w:color="auto"/>
            </w:tcBorders>
            <w:noWrap/>
            <w:vAlign w:val="center"/>
          </w:tcPr>
          <w:p w:rsidR="003E3628" w:rsidRPr="00BE7992" w:rsidRDefault="000D0DB2" w:rsidP="000D0DB2">
            <w:pPr>
              <w:widowControl/>
              <w:ind w:firstLineChars="550" w:firstLine="1155"/>
              <w:rPr>
                <w:rFonts w:ascii="宋体" w:cs="宋体"/>
                <w:kern w:val="0"/>
                <w:szCs w:val="21"/>
              </w:rPr>
            </w:pPr>
            <w:r w:rsidRPr="00BE7992">
              <w:rPr>
                <w:rFonts w:ascii="宋体" w:cs="宋体"/>
                <w:kern w:val="0"/>
                <w:szCs w:val="21"/>
              </w:rPr>
              <w:t>66.24</w:t>
            </w:r>
            <w:r w:rsidRPr="00BE7992">
              <w:rPr>
                <w:rFonts w:ascii="宋体" w:cs="宋体" w:hint="eastAsia"/>
                <w:kern w:val="0"/>
                <w:szCs w:val="21"/>
              </w:rPr>
              <w:t>万元</w:t>
            </w:r>
          </w:p>
        </w:tc>
      </w:tr>
      <w:tr w:rsidR="00BE7992" w:rsidRPr="00BE7992" w:rsidTr="003C7536">
        <w:trPr>
          <w:trHeight w:val="340"/>
        </w:trPr>
        <w:tc>
          <w:tcPr>
            <w:tcW w:w="3686" w:type="dxa"/>
            <w:gridSpan w:val="3"/>
            <w:tcBorders>
              <w:top w:val="single" w:sz="4" w:space="0" w:color="auto"/>
              <w:left w:val="single" w:sz="4" w:space="0" w:color="auto"/>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合计</w:t>
            </w:r>
          </w:p>
        </w:tc>
        <w:tc>
          <w:tcPr>
            <w:tcW w:w="4586" w:type="dxa"/>
            <w:gridSpan w:val="4"/>
            <w:tcBorders>
              <w:top w:val="nil"/>
              <w:left w:val="nil"/>
              <w:bottom w:val="single" w:sz="4" w:space="0" w:color="auto"/>
              <w:right w:val="single" w:sz="4" w:space="0" w:color="auto"/>
            </w:tcBorders>
            <w:noWrap/>
            <w:vAlign w:val="center"/>
          </w:tcPr>
          <w:p w:rsidR="003E3628" w:rsidRPr="00BE7992" w:rsidRDefault="003E3628" w:rsidP="00862A01">
            <w:pPr>
              <w:widowControl/>
              <w:jc w:val="center"/>
              <w:rPr>
                <w:rFonts w:ascii="宋体" w:cs="宋体"/>
                <w:kern w:val="0"/>
                <w:szCs w:val="21"/>
              </w:rPr>
            </w:pPr>
            <w:r w:rsidRPr="00BE7992">
              <w:rPr>
                <w:rFonts w:ascii="宋体" w:hAnsi="宋体" w:cs="宋体" w:hint="eastAsia"/>
                <w:kern w:val="0"/>
                <w:szCs w:val="21"/>
              </w:rPr>
              <w:t xml:space="preserve">  </w:t>
            </w:r>
            <w:r w:rsidR="000D0DB2" w:rsidRPr="00BE7992">
              <w:rPr>
                <w:rFonts w:ascii="宋体" w:hAnsi="宋体" w:cs="宋体"/>
                <w:kern w:val="0"/>
                <w:szCs w:val="21"/>
              </w:rPr>
              <w:t>2117.56</w:t>
            </w:r>
            <w:r w:rsidRPr="00BE7992">
              <w:rPr>
                <w:rFonts w:ascii="宋体" w:hAnsi="宋体" w:cs="宋体" w:hint="eastAsia"/>
                <w:kern w:val="0"/>
                <w:szCs w:val="21"/>
              </w:rPr>
              <w:t>万元</w:t>
            </w:r>
          </w:p>
        </w:tc>
      </w:tr>
    </w:tbl>
    <w:p w:rsidR="003E3628" w:rsidRPr="007450B2" w:rsidRDefault="003E3628" w:rsidP="007450B2">
      <w:pPr>
        <w:pStyle w:val="GB2312GB2312282"/>
        <w:spacing w:line="600" w:lineRule="exact"/>
        <w:ind w:firstLine="562"/>
        <w:rPr>
          <w:b/>
          <w:szCs w:val="28"/>
        </w:rPr>
      </w:pPr>
      <w:r w:rsidRPr="007450B2">
        <w:rPr>
          <w:rFonts w:hint="eastAsia"/>
          <w:b/>
          <w:szCs w:val="28"/>
        </w:rPr>
        <w:lastRenderedPageBreak/>
        <w:t>（</w:t>
      </w:r>
      <w:r w:rsidRPr="007450B2">
        <w:rPr>
          <w:b/>
          <w:szCs w:val="28"/>
        </w:rPr>
        <w:t>2</w:t>
      </w:r>
      <w:r w:rsidRPr="007450B2">
        <w:rPr>
          <w:rFonts w:hint="eastAsia"/>
          <w:b/>
          <w:szCs w:val="28"/>
        </w:rPr>
        <w:t>）助学金与助学贷款概况</w:t>
      </w:r>
    </w:p>
    <w:p w:rsidR="003E3628" w:rsidRPr="00196418" w:rsidRDefault="003E3628" w:rsidP="00196418">
      <w:pPr>
        <w:spacing w:line="600" w:lineRule="exact"/>
        <w:ind w:firstLineChars="200" w:firstLine="560"/>
        <w:rPr>
          <w:rFonts w:ascii="仿宋_GB2312" w:eastAsia="仿宋_GB2312"/>
          <w:sz w:val="28"/>
          <w:szCs w:val="28"/>
        </w:rPr>
      </w:pPr>
      <w:r w:rsidRPr="00196418">
        <w:rPr>
          <w:rFonts w:ascii="仿宋_GB2312" w:eastAsia="仿宋_GB2312"/>
          <w:sz w:val="28"/>
          <w:szCs w:val="28"/>
        </w:rPr>
        <w:t>201</w:t>
      </w:r>
      <w:r w:rsidRPr="00196418">
        <w:rPr>
          <w:rFonts w:ascii="仿宋_GB2312" w:eastAsia="仿宋_GB2312" w:hint="eastAsia"/>
          <w:sz w:val="28"/>
          <w:szCs w:val="28"/>
        </w:rPr>
        <w:t>6年，共发放国家助学金1463.85万元，研究生助</w:t>
      </w:r>
      <w:proofErr w:type="gramStart"/>
      <w:r w:rsidRPr="00196418">
        <w:rPr>
          <w:rFonts w:ascii="仿宋_GB2312" w:eastAsia="仿宋_GB2312" w:hint="eastAsia"/>
          <w:sz w:val="28"/>
          <w:szCs w:val="28"/>
        </w:rPr>
        <w:t>管工资</w:t>
      </w:r>
      <w:proofErr w:type="gramEnd"/>
      <w:r w:rsidRPr="00196418">
        <w:rPr>
          <w:rFonts w:ascii="仿宋_GB2312" w:eastAsia="仿宋_GB2312"/>
          <w:sz w:val="28"/>
          <w:szCs w:val="28"/>
        </w:rPr>
        <w:t>82.08</w:t>
      </w:r>
      <w:r w:rsidRPr="00196418">
        <w:rPr>
          <w:rFonts w:ascii="仿宋_GB2312" w:eastAsia="仿宋_GB2312" w:hint="eastAsia"/>
          <w:sz w:val="28"/>
          <w:szCs w:val="28"/>
        </w:rPr>
        <w:t>万元，兼职辅导员工资38.8万元，洪长存助学金</w:t>
      </w:r>
      <w:r w:rsidRPr="00196418">
        <w:rPr>
          <w:rFonts w:ascii="仿宋_GB2312" w:eastAsia="仿宋_GB2312"/>
          <w:sz w:val="28"/>
          <w:szCs w:val="28"/>
        </w:rPr>
        <w:t>3</w:t>
      </w:r>
      <w:r w:rsidRPr="00196418">
        <w:rPr>
          <w:rFonts w:ascii="仿宋_GB2312" w:eastAsia="仿宋_GB2312" w:hint="eastAsia"/>
          <w:sz w:val="28"/>
          <w:szCs w:val="28"/>
        </w:rPr>
        <w:t>万元，学院设立的各类助学金与困难补助4.8万元，研究生申请国家助学贷款85万元。共发放助学金与助学贷款1677.53万元。</w:t>
      </w:r>
    </w:p>
    <w:p w:rsidR="003E3628" w:rsidRPr="00196418" w:rsidRDefault="003E3628" w:rsidP="00196418">
      <w:pPr>
        <w:spacing w:beforeLines="50" w:before="156" w:afterLines="50" w:after="156" w:line="560" w:lineRule="exact"/>
        <w:jc w:val="center"/>
        <w:rPr>
          <w:rFonts w:ascii="方正小标宋简体" w:eastAsia="方正小标宋简体"/>
          <w:sz w:val="28"/>
          <w:szCs w:val="28"/>
        </w:rPr>
      </w:pPr>
      <w:r w:rsidRPr="00196418">
        <w:rPr>
          <w:rFonts w:ascii="方正小标宋简体" w:eastAsia="方正小标宋简体" w:hAnsi="宋体" w:hint="eastAsia"/>
          <w:sz w:val="28"/>
          <w:szCs w:val="28"/>
        </w:rPr>
        <w:t>表4.</w:t>
      </w:r>
      <w:r w:rsidR="00196418" w:rsidRPr="00196418">
        <w:rPr>
          <w:rFonts w:ascii="方正小标宋简体" w:eastAsia="方正小标宋简体" w:hAnsi="宋体" w:hint="eastAsia"/>
          <w:sz w:val="28"/>
          <w:szCs w:val="28"/>
        </w:rPr>
        <w:t>2.2</w:t>
      </w:r>
      <w:r w:rsidRPr="00196418">
        <w:rPr>
          <w:rFonts w:ascii="方正小标宋简体" w:eastAsia="方正小标宋简体" w:hAnsi="宋体" w:hint="eastAsia"/>
          <w:sz w:val="28"/>
          <w:szCs w:val="28"/>
        </w:rPr>
        <w:t xml:space="preserve"> </w:t>
      </w:r>
      <w:r w:rsidR="00196418" w:rsidRPr="00196418">
        <w:rPr>
          <w:rFonts w:ascii="方正小标宋简体" w:eastAsia="方正小标宋简体" w:hAnsi="宋体"/>
          <w:sz w:val="28"/>
          <w:szCs w:val="28"/>
        </w:rPr>
        <w:t xml:space="preserve"> </w:t>
      </w:r>
      <w:r w:rsidRPr="00196418">
        <w:rPr>
          <w:rFonts w:ascii="方正小标宋简体" w:eastAsia="方正小标宋简体" w:hAnsi="宋体" w:hint="eastAsia"/>
          <w:sz w:val="28"/>
          <w:szCs w:val="28"/>
        </w:rPr>
        <w:t>2016年研究生各类助学金与助学贷款发放情况统计表</w:t>
      </w:r>
    </w:p>
    <w:tbl>
      <w:tblPr>
        <w:tblW w:w="8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4"/>
        <w:gridCol w:w="1302"/>
        <w:gridCol w:w="1895"/>
        <w:gridCol w:w="2190"/>
      </w:tblGrid>
      <w:tr w:rsidR="00196418" w:rsidRPr="00196418" w:rsidTr="00196418">
        <w:trPr>
          <w:trHeight w:val="510"/>
          <w:jc w:val="center"/>
        </w:trPr>
        <w:tc>
          <w:tcPr>
            <w:tcW w:w="2874" w:type="dxa"/>
            <w:vAlign w:val="center"/>
          </w:tcPr>
          <w:p w:rsidR="003E3628" w:rsidRPr="00196418" w:rsidRDefault="003E3628" w:rsidP="00862A01">
            <w:pPr>
              <w:widowControl/>
              <w:jc w:val="center"/>
              <w:rPr>
                <w:rFonts w:ascii="宋体" w:cs="宋体"/>
                <w:b/>
                <w:bCs/>
                <w:kern w:val="0"/>
                <w:szCs w:val="21"/>
              </w:rPr>
            </w:pPr>
            <w:r w:rsidRPr="00196418">
              <w:rPr>
                <w:rFonts w:ascii="宋体" w:hAnsi="宋体" w:cs="宋体" w:hint="eastAsia"/>
                <w:b/>
                <w:bCs/>
                <w:kern w:val="0"/>
                <w:szCs w:val="21"/>
              </w:rPr>
              <w:t>类别</w:t>
            </w:r>
          </w:p>
        </w:tc>
        <w:tc>
          <w:tcPr>
            <w:tcW w:w="1302" w:type="dxa"/>
            <w:noWrap/>
            <w:vAlign w:val="center"/>
          </w:tcPr>
          <w:p w:rsidR="003E3628" w:rsidRPr="00196418" w:rsidRDefault="003E3628" w:rsidP="00862A01">
            <w:pPr>
              <w:widowControl/>
              <w:jc w:val="center"/>
              <w:rPr>
                <w:rFonts w:ascii="宋体" w:cs="宋体"/>
                <w:b/>
                <w:bCs/>
                <w:kern w:val="0"/>
                <w:szCs w:val="21"/>
              </w:rPr>
            </w:pPr>
            <w:r w:rsidRPr="00196418">
              <w:rPr>
                <w:rFonts w:ascii="宋体" w:hAnsi="宋体" w:cs="宋体" w:hint="eastAsia"/>
                <w:b/>
                <w:bCs/>
                <w:kern w:val="0"/>
                <w:szCs w:val="21"/>
              </w:rPr>
              <w:t>人次</w:t>
            </w:r>
          </w:p>
        </w:tc>
        <w:tc>
          <w:tcPr>
            <w:tcW w:w="1895" w:type="dxa"/>
            <w:noWrap/>
            <w:vAlign w:val="center"/>
          </w:tcPr>
          <w:p w:rsidR="003E3628" w:rsidRPr="00196418" w:rsidRDefault="003E3628" w:rsidP="00862A01">
            <w:pPr>
              <w:widowControl/>
              <w:jc w:val="center"/>
              <w:rPr>
                <w:rFonts w:ascii="宋体" w:cs="宋体"/>
                <w:b/>
                <w:bCs/>
                <w:kern w:val="0"/>
                <w:szCs w:val="21"/>
              </w:rPr>
            </w:pPr>
            <w:r w:rsidRPr="00196418">
              <w:rPr>
                <w:rFonts w:ascii="宋体" w:hAnsi="宋体" w:cs="宋体" w:hint="eastAsia"/>
                <w:b/>
                <w:bCs/>
                <w:kern w:val="0"/>
                <w:szCs w:val="21"/>
              </w:rPr>
              <w:t>标准</w:t>
            </w:r>
          </w:p>
        </w:tc>
        <w:tc>
          <w:tcPr>
            <w:tcW w:w="2190" w:type="dxa"/>
            <w:noWrap/>
            <w:vAlign w:val="center"/>
          </w:tcPr>
          <w:p w:rsidR="003E3628" w:rsidRPr="00196418" w:rsidRDefault="003E3628" w:rsidP="00862A01">
            <w:pPr>
              <w:widowControl/>
              <w:jc w:val="center"/>
              <w:rPr>
                <w:rFonts w:ascii="宋体" w:cs="宋体"/>
                <w:b/>
                <w:bCs/>
                <w:kern w:val="0"/>
                <w:szCs w:val="21"/>
              </w:rPr>
            </w:pPr>
            <w:r w:rsidRPr="00196418">
              <w:rPr>
                <w:rFonts w:ascii="宋体" w:hAnsi="宋体" w:cs="宋体" w:hint="eastAsia"/>
                <w:b/>
                <w:bCs/>
                <w:kern w:val="0"/>
                <w:szCs w:val="21"/>
              </w:rPr>
              <w:t>总额（万元）</w:t>
            </w:r>
          </w:p>
        </w:tc>
      </w:tr>
      <w:tr w:rsidR="00196418" w:rsidRPr="00196418" w:rsidTr="00196418">
        <w:trPr>
          <w:trHeight w:val="510"/>
          <w:jc w:val="center"/>
        </w:trPr>
        <w:tc>
          <w:tcPr>
            <w:tcW w:w="2874"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博士国家助学金</w:t>
            </w:r>
          </w:p>
        </w:tc>
        <w:tc>
          <w:tcPr>
            <w:tcW w:w="1302"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731</w:t>
            </w:r>
          </w:p>
        </w:tc>
        <w:tc>
          <w:tcPr>
            <w:tcW w:w="1895"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kern w:val="0"/>
                <w:szCs w:val="21"/>
              </w:rPr>
              <w:t>1000</w:t>
            </w:r>
            <w:r w:rsidRPr="00196418">
              <w:rPr>
                <w:rFonts w:ascii="宋体" w:hAnsi="宋体" w:cs="宋体" w:hint="eastAsia"/>
                <w:kern w:val="0"/>
                <w:szCs w:val="21"/>
              </w:rPr>
              <w:t>元</w:t>
            </w:r>
            <w:r w:rsidRPr="00196418">
              <w:rPr>
                <w:rFonts w:ascii="宋体" w:hAnsi="宋体" w:cs="宋体"/>
                <w:kern w:val="0"/>
                <w:szCs w:val="21"/>
              </w:rPr>
              <w:t>/</w:t>
            </w:r>
            <w:r w:rsidRPr="00196418">
              <w:rPr>
                <w:rFonts w:ascii="宋体" w:hAnsi="宋体" w:cs="宋体" w:hint="eastAsia"/>
                <w:kern w:val="0"/>
                <w:szCs w:val="21"/>
              </w:rPr>
              <w:t>月</w:t>
            </w:r>
          </w:p>
        </w:tc>
        <w:tc>
          <w:tcPr>
            <w:tcW w:w="2190"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73.1</w:t>
            </w:r>
          </w:p>
        </w:tc>
      </w:tr>
      <w:tr w:rsidR="00196418" w:rsidRPr="00196418" w:rsidTr="00196418">
        <w:trPr>
          <w:trHeight w:val="510"/>
          <w:jc w:val="center"/>
        </w:trPr>
        <w:tc>
          <w:tcPr>
            <w:tcW w:w="2874"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硕士国家助学金</w:t>
            </w:r>
          </w:p>
        </w:tc>
        <w:tc>
          <w:tcPr>
            <w:tcW w:w="1302"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kern w:val="0"/>
                <w:szCs w:val="21"/>
              </w:rPr>
              <w:t>27</w:t>
            </w:r>
            <w:r w:rsidRPr="00196418">
              <w:rPr>
                <w:rFonts w:ascii="宋体" w:hAnsi="宋体" w:cs="宋体" w:hint="eastAsia"/>
                <w:kern w:val="0"/>
                <w:szCs w:val="21"/>
              </w:rPr>
              <w:t>815</w:t>
            </w:r>
          </w:p>
        </w:tc>
        <w:tc>
          <w:tcPr>
            <w:tcW w:w="1895"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kern w:val="0"/>
                <w:szCs w:val="21"/>
              </w:rPr>
              <w:t>5</w:t>
            </w:r>
            <w:r w:rsidRPr="00196418">
              <w:rPr>
                <w:rFonts w:ascii="宋体" w:cs="宋体"/>
                <w:kern w:val="0"/>
                <w:szCs w:val="21"/>
              </w:rPr>
              <w:t>00</w:t>
            </w:r>
            <w:r w:rsidRPr="00196418">
              <w:rPr>
                <w:rFonts w:ascii="宋体" w:hAnsi="宋体" w:cs="宋体" w:hint="eastAsia"/>
                <w:kern w:val="0"/>
                <w:szCs w:val="21"/>
              </w:rPr>
              <w:t>元</w:t>
            </w:r>
            <w:r w:rsidRPr="00196418">
              <w:rPr>
                <w:rFonts w:ascii="宋体" w:hAnsi="宋体" w:cs="宋体"/>
                <w:kern w:val="0"/>
                <w:szCs w:val="21"/>
              </w:rPr>
              <w:t>/</w:t>
            </w:r>
            <w:r w:rsidRPr="00196418">
              <w:rPr>
                <w:rFonts w:ascii="宋体" w:hAnsi="宋体" w:cs="宋体" w:hint="eastAsia"/>
                <w:kern w:val="0"/>
                <w:szCs w:val="21"/>
              </w:rPr>
              <w:t>月</w:t>
            </w:r>
          </w:p>
        </w:tc>
        <w:tc>
          <w:tcPr>
            <w:tcW w:w="2190"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1390.75</w:t>
            </w:r>
          </w:p>
        </w:tc>
      </w:tr>
      <w:tr w:rsidR="00196418" w:rsidRPr="00196418" w:rsidTr="00196418">
        <w:trPr>
          <w:trHeight w:val="510"/>
          <w:jc w:val="center"/>
        </w:trPr>
        <w:tc>
          <w:tcPr>
            <w:tcW w:w="2874"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研究生助</w:t>
            </w:r>
            <w:proofErr w:type="gramStart"/>
            <w:r w:rsidRPr="00196418">
              <w:rPr>
                <w:rFonts w:ascii="宋体" w:hAnsi="宋体" w:cs="宋体" w:hint="eastAsia"/>
                <w:kern w:val="0"/>
                <w:szCs w:val="21"/>
              </w:rPr>
              <w:t>管工资</w:t>
            </w:r>
            <w:proofErr w:type="gramEnd"/>
          </w:p>
        </w:tc>
        <w:tc>
          <w:tcPr>
            <w:tcW w:w="1302"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1745</w:t>
            </w:r>
          </w:p>
        </w:tc>
        <w:tc>
          <w:tcPr>
            <w:tcW w:w="1895"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kern w:val="0"/>
                <w:szCs w:val="21"/>
              </w:rPr>
              <w:t>12.5</w:t>
            </w:r>
            <w:r w:rsidRPr="00196418">
              <w:rPr>
                <w:rFonts w:ascii="宋体" w:hAnsi="宋体" w:cs="宋体" w:hint="eastAsia"/>
                <w:kern w:val="0"/>
                <w:szCs w:val="21"/>
              </w:rPr>
              <w:t>元</w:t>
            </w:r>
            <w:r w:rsidRPr="00196418">
              <w:rPr>
                <w:rFonts w:ascii="宋体" w:hAnsi="宋体" w:cs="宋体"/>
                <w:kern w:val="0"/>
                <w:szCs w:val="21"/>
              </w:rPr>
              <w:t>/</w:t>
            </w:r>
            <w:r w:rsidRPr="00196418">
              <w:rPr>
                <w:rFonts w:ascii="宋体" w:hAnsi="宋体" w:cs="宋体" w:hint="eastAsia"/>
                <w:kern w:val="0"/>
                <w:szCs w:val="21"/>
              </w:rPr>
              <w:t>小时</w:t>
            </w:r>
          </w:p>
        </w:tc>
        <w:tc>
          <w:tcPr>
            <w:tcW w:w="2190"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kern w:val="0"/>
                <w:szCs w:val="21"/>
              </w:rPr>
              <w:t>82.08</w:t>
            </w:r>
          </w:p>
        </w:tc>
      </w:tr>
      <w:tr w:rsidR="00196418" w:rsidRPr="00196418" w:rsidTr="00196418">
        <w:trPr>
          <w:trHeight w:val="510"/>
          <w:jc w:val="center"/>
        </w:trPr>
        <w:tc>
          <w:tcPr>
            <w:tcW w:w="2874"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兼职辅导员工资</w:t>
            </w:r>
          </w:p>
        </w:tc>
        <w:tc>
          <w:tcPr>
            <w:tcW w:w="1302" w:type="dxa"/>
            <w:noWrap/>
            <w:vAlign w:val="center"/>
          </w:tcPr>
          <w:p w:rsidR="003E3628" w:rsidRPr="00196418" w:rsidRDefault="003E3628" w:rsidP="00862A01">
            <w:pPr>
              <w:widowControl/>
              <w:jc w:val="center"/>
              <w:rPr>
                <w:rFonts w:ascii="宋体" w:cs="宋体"/>
                <w:kern w:val="0"/>
                <w:szCs w:val="21"/>
              </w:rPr>
            </w:pPr>
            <w:r w:rsidRPr="00196418">
              <w:rPr>
                <w:rFonts w:ascii="宋体" w:cs="宋体" w:hint="eastAsia"/>
                <w:kern w:val="0"/>
                <w:szCs w:val="21"/>
              </w:rPr>
              <w:t>388</w:t>
            </w:r>
          </w:p>
        </w:tc>
        <w:tc>
          <w:tcPr>
            <w:tcW w:w="1895"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kern w:val="0"/>
                <w:szCs w:val="21"/>
              </w:rPr>
              <w:t>1000</w:t>
            </w:r>
            <w:r w:rsidRPr="00196418">
              <w:rPr>
                <w:rFonts w:ascii="宋体" w:hAnsi="宋体" w:cs="宋体" w:hint="eastAsia"/>
                <w:kern w:val="0"/>
                <w:szCs w:val="21"/>
              </w:rPr>
              <w:t>元</w:t>
            </w:r>
            <w:r w:rsidRPr="00196418">
              <w:rPr>
                <w:rFonts w:ascii="宋体" w:hAnsi="宋体" w:cs="宋体"/>
                <w:kern w:val="0"/>
                <w:szCs w:val="21"/>
              </w:rPr>
              <w:t>/</w:t>
            </w:r>
            <w:r w:rsidRPr="00196418">
              <w:rPr>
                <w:rFonts w:ascii="宋体" w:hAnsi="宋体" w:cs="宋体" w:hint="eastAsia"/>
                <w:kern w:val="0"/>
                <w:szCs w:val="21"/>
              </w:rPr>
              <w:t>月</w:t>
            </w:r>
          </w:p>
        </w:tc>
        <w:tc>
          <w:tcPr>
            <w:tcW w:w="2190" w:type="dxa"/>
            <w:noWrap/>
            <w:vAlign w:val="center"/>
          </w:tcPr>
          <w:p w:rsidR="003E3628" w:rsidRPr="00196418" w:rsidRDefault="003E3628" w:rsidP="00862A01">
            <w:pPr>
              <w:widowControl/>
              <w:jc w:val="center"/>
              <w:rPr>
                <w:rFonts w:ascii="宋体" w:cs="宋体"/>
                <w:kern w:val="0"/>
                <w:szCs w:val="21"/>
              </w:rPr>
            </w:pPr>
            <w:r w:rsidRPr="00196418">
              <w:rPr>
                <w:rFonts w:ascii="宋体" w:cs="宋体" w:hint="eastAsia"/>
                <w:kern w:val="0"/>
                <w:szCs w:val="21"/>
              </w:rPr>
              <w:t>38.8</w:t>
            </w:r>
          </w:p>
        </w:tc>
      </w:tr>
      <w:tr w:rsidR="00196418" w:rsidRPr="00196418" w:rsidTr="00196418">
        <w:trPr>
          <w:trHeight w:val="510"/>
          <w:jc w:val="center"/>
        </w:trPr>
        <w:tc>
          <w:tcPr>
            <w:tcW w:w="2874"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洪长存助学金</w:t>
            </w:r>
          </w:p>
        </w:tc>
        <w:tc>
          <w:tcPr>
            <w:tcW w:w="1302"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kern w:val="0"/>
                <w:szCs w:val="21"/>
              </w:rPr>
              <w:t>15</w:t>
            </w:r>
          </w:p>
        </w:tc>
        <w:tc>
          <w:tcPr>
            <w:tcW w:w="1895"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kern w:val="0"/>
                <w:szCs w:val="21"/>
              </w:rPr>
              <w:t>2000</w:t>
            </w:r>
            <w:r w:rsidRPr="00196418">
              <w:rPr>
                <w:rFonts w:ascii="宋体" w:hAnsi="宋体" w:cs="宋体" w:hint="eastAsia"/>
                <w:kern w:val="0"/>
                <w:szCs w:val="21"/>
              </w:rPr>
              <w:t>元</w:t>
            </w:r>
            <w:r w:rsidRPr="00196418">
              <w:rPr>
                <w:rFonts w:ascii="宋体" w:hAnsi="宋体" w:cs="宋体"/>
                <w:kern w:val="0"/>
                <w:szCs w:val="21"/>
              </w:rPr>
              <w:t>/</w:t>
            </w:r>
            <w:r w:rsidRPr="00196418">
              <w:rPr>
                <w:rFonts w:ascii="宋体" w:hAnsi="宋体" w:cs="宋体" w:hint="eastAsia"/>
                <w:kern w:val="0"/>
                <w:szCs w:val="21"/>
              </w:rPr>
              <w:t>人</w:t>
            </w:r>
          </w:p>
        </w:tc>
        <w:tc>
          <w:tcPr>
            <w:tcW w:w="2190"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kern w:val="0"/>
                <w:szCs w:val="21"/>
              </w:rPr>
              <w:t>3</w:t>
            </w:r>
          </w:p>
        </w:tc>
      </w:tr>
      <w:tr w:rsidR="00196418" w:rsidRPr="00196418" w:rsidTr="00196418">
        <w:trPr>
          <w:trHeight w:val="510"/>
          <w:jc w:val="center"/>
        </w:trPr>
        <w:tc>
          <w:tcPr>
            <w:tcW w:w="2874"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学院设立的各类助学金</w:t>
            </w:r>
          </w:p>
        </w:tc>
        <w:tc>
          <w:tcPr>
            <w:tcW w:w="1302"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83</w:t>
            </w:r>
          </w:p>
        </w:tc>
        <w:tc>
          <w:tcPr>
            <w:tcW w:w="1895" w:type="dxa"/>
            <w:noWrap/>
            <w:vAlign w:val="center"/>
          </w:tcPr>
          <w:p w:rsidR="003E3628" w:rsidRPr="00196418" w:rsidRDefault="003E3628" w:rsidP="00862A01">
            <w:pPr>
              <w:widowControl/>
              <w:jc w:val="center"/>
              <w:rPr>
                <w:rFonts w:ascii="宋体" w:cs="宋体"/>
                <w:kern w:val="0"/>
                <w:szCs w:val="21"/>
              </w:rPr>
            </w:pPr>
          </w:p>
        </w:tc>
        <w:tc>
          <w:tcPr>
            <w:tcW w:w="2190"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4.8</w:t>
            </w:r>
          </w:p>
        </w:tc>
      </w:tr>
      <w:tr w:rsidR="00196418" w:rsidRPr="00196418" w:rsidTr="00196418">
        <w:trPr>
          <w:trHeight w:val="510"/>
          <w:jc w:val="center"/>
        </w:trPr>
        <w:tc>
          <w:tcPr>
            <w:tcW w:w="2874"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国家助学贷款</w:t>
            </w:r>
          </w:p>
        </w:tc>
        <w:tc>
          <w:tcPr>
            <w:tcW w:w="1302"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85</w:t>
            </w:r>
          </w:p>
        </w:tc>
        <w:tc>
          <w:tcPr>
            <w:tcW w:w="1895" w:type="dxa"/>
            <w:noWrap/>
            <w:vAlign w:val="center"/>
          </w:tcPr>
          <w:p w:rsidR="00196418" w:rsidRPr="00196418" w:rsidRDefault="003E3628" w:rsidP="00862A01">
            <w:pPr>
              <w:widowControl/>
              <w:jc w:val="center"/>
              <w:rPr>
                <w:rFonts w:ascii="宋体" w:hAnsi="宋体" w:cs="宋体"/>
                <w:kern w:val="0"/>
                <w:szCs w:val="21"/>
              </w:rPr>
            </w:pPr>
            <w:r w:rsidRPr="00196418">
              <w:rPr>
                <w:rFonts w:ascii="宋体" w:hAnsi="宋体" w:cs="宋体" w:hint="eastAsia"/>
                <w:kern w:val="0"/>
                <w:szCs w:val="21"/>
              </w:rPr>
              <w:t>每年不超过</w:t>
            </w:r>
          </w:p>
          <w:p w:rsidR="003E3628" w:rsidRPr="00196418" w:rsidRDefault="003E3628" w:rsidP="00862A01">
            <w:pPr>
              <w:widowControl/>
              <w:jc w:val="center"/>
              <w:rPr>
                <w:rFonts w:ascii="宋体" w:cs="宋体"/>
                <w:kern w:val="0"/>
                <w:szCs w:val="21"/>
              </w:rPr>
            </w:pPr>
            <w:r w:rsidRPr="00196418">
              <w:rPr>
                <w:rFonts w:ascii="宋体" w:hAnsi="宋体" w:cs="宋体"/>
                <w:kern w:val="0"/>
                <w:szCs w:val="21"/>
              </w:rPr>
              <w:t>12</w:t>
            </w:r>
            <w:r w:rsidRPr="00196418">
              <w:rPr>
                <w:rFonts w:ascii="宋体" w:cs="宋体"/>
                <w:kern w:val="0"/>
                <w:szCs w:val="21"/>
              </w:rPr>
              <w:t>000</w:t>
            </w:r>
            <w:r w:rsidRPr="00196418">
              <w:rPr>
                <w:rFonts w:ascii="宋体" w:hAnsi="宋体" w:cs="宋体" w:hint="eastAsia"/>
                <w:kern w:val="0"/>
                <w:szCs w:val="21"/>
              </w:rPr>
              <w:t>元</w:t>
            </w:r>
          </w:p>
        </w:tc>
        <w:tc>
          <w:tcPr>
            <w:tcW w:w="2190" w:type="dxa"/>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85</w:t>
            </w:r>
          </w:p>
        </w:tc>
      </w:tr>
      <w:tr w:rsidR="00196418" w:rsidRPr="00196418" w:rsidTr="00196418">
        <w:trPr>
          <w:trHeight w:val="510"/>
          <w:jc w:val="center"/>
        </w:trPr>
        <w:tc>
          <w:tcPr>
            <w:tcW w:w="2874" w:type="dxa"/>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合计</w:t>
            </w:r>
          </w:p>
        </w:tc>
        <w:tc>
          <w:tcPr>
            <w:tcW w:w="5387" w:type="dxa"/>
            <w:gridSpan w:val="3"/>
            <w:noWrap/>
            <w:vAlign w:val="center"/>
          </w:tcPr>
          <w:p w:rsidR="003E3628" w:rsidRPr="00196418" w:rsidRDefault="003E3628" w:rsidP="00862A01">
            <w:pPr>
              <w:widowControl/>
              <w:jc w:val="center"/>
              <w:rPr>
                <w:rFonts w:ascii="宋体" w:cs="宋体"/>
                <w:kern w:val="0"/>
                <w:szCs w:val="21"/>
              </w:rPr>
            </w:pPr>
            <w:r w:rsidRPr="00196418">
              <w:rPr>
                <w:rFonts w:ascii="宋体" w:hAnsi="宋体" w:cs="宋体" w:hint="eastAsia"/>
                <w:kern w:val="0"/>
                <w:szCs w:val="21"/>
              </w:rPr>
              <w:t>1677.53  万元</w:t>
            </w:r>
          </w:p>
        </w:tc>
      </w:tr>
    </w:tbl>
    <w:p w:rsidR="00111572" w:rsidRPr="00292522" w:rsidRDefault="00111572" w:rsidP="0003553F">
      <w:pPr>
        <w:pStyle w:val="GB2312GB2312282"/>
        <w:spacing w:beforeLines="50" w:before="156" w:line="600" w:lineRule="exact"/>
        <w:ind w:firstLine="560"/>
        <w:rPr>
          <w:szCs w:val="28"/>
        </w:rPr>
      </w:pPr>
      <w:r w:rsidRPr="00292522">
        <w:rPr>
          <w:rFonts w:hint="eastAsia"/>
          <w:szCs w:val="28"/>
        </w:rPr>
        <w:t>（</w:t>
      </w:r>
      <w:r w:rsidRPr="00292522">
        <w:rPr>
          <w:szCs w:val="28"/>
        </w:rPr>
        <w:t>3</w:t>
      </w:r>
      <w:r w:rsidRPr="00292522">
        <w:rPr>
          <w:rFonts w:hint="eastAsia"/>
          <w:szCs w:val="28"/>
        </w:rPr>
        <w:t>）教学科研与学生活动投入</w:t>
      </w:r>
    </w:p>
    <w:p w:rsidR="00540F7B" w:rsidRPr="00196418" w:rsidRDefault="001E3F23" w:rsidP="00196418">
      <w:pPr>
        <w:spacing w:line="600" w:lineRule="exact"/>
        <w:ind w:firstLineChars="200" w:firstLine="560"/>
        <w:rPr>
          <w:rFonts w:ascii="仿宋_GB2312" w:eastAsia="仿宋_GB2312" w:cs="宋体"/>
          <w:sz w:val="28"/>
          <w:szCs w:val="28"/>
        </w:rPr>
      </w:pPr>
      <w:r w:rsidRPr="00196418">
        <w:rPr>
          <w:rFonts w:ascii="仿宋_GB2312" w:eastAsia="仿宋_GB2312" w:cs="宋体" w:hint="eastAsia"/>
          <w:sz w:val="28"/>
          <w:szCs w:val="28"/>
        </w:rPr>
        <w:t>2016年，</w:t>
      </w:r>
      <w:r w:rsidR="00540F7B" w:rsidRPr="00196418">
        <w:rPr>
          <w:rFonts w:ascii="仿宋_GB2312" w:eastAsia="仿宋_GB2312" w:cs="宋体" w:hint="eastAsia"/>
          <w:sz w:val="28"/>
          <w:szCs w:val="28"/>
        </w:rPr>
        <w:t>发放研究生培养经费411.74万元，以理工科硕士研究生人均1700元、文科硕士研究生人均1500元、博士研究生人均2000元的标准发放，共发放2468人（博士180，硕士2288），培养经费中的一部分用于研究生培养过程与学习和研究相关的资料复印、打印、图书购置、差旅等费用，另一部分用于研究生打印、复印学位论文，送审及答辩所需费用等。发放研究生教学及指导教师酬金525万元，研究生学位论文盲</w:t>
      </w:r>
      <w:proofErr w:type="gramStart"/>
      <w:r w:rsidR="00540F7B" w:rsidRPr="00196418">
        <w:rPr>
          <w:rFonts w:ascii="仿宋_GB2312" w:eastAsia="仿宋_GB2312" w:cs="宋体" w:hint="eastAsia"/>
          <w:sz w:val="28"/>
          <w:szCs w:val="28"/>
        </w:rPr>
        <w:t>送费用</w:t>
      </w:r>
      <w:proofErr w:type="gramEnd"/>
      <w:r w:rsidR="00540F7B" w:rsidRPr="00196418">
        <w:rPr>
          <w:rFonts w:ascii="仿宋_GB2312" w:eastAsia="仿宋_GB2312" w:cs="宋体" w:hint="eastAsia"/>
          <w:sz w:val="28"/>
          <w:szCs w:val="28"/>
        </w:rPr>
        <w:t>77.1万元, 科技创新实践奖励1.8万元，</w:t>
      </w:r>
      <w:r w:rsidR="00540F7B" w:rsidRPr="00196418">
        <w:rPr>
          <w:rFonts w:ascii="仿宋_GB2312" w:eastAsia="仿宋_GB2312" w:cs="宋体" w:hint="eastAsia"/>
          <w:sz w:val="28"/>
          <w:szCs w:val="28"/>
        </w:rPr>
        <w:lastRenderedPageBreak/>
        <w:t>研究生创新能力提升经费4.9万元</w:t>
      </w:r>
      <w:r w:rsidR="004D742A">
        <w:rPr>
          <w:rFonts w:ascii="仿宋_GB2312" w:eastAsia="仿宋_GB2312" w:cs="宋体" w:hint="eastAsia"/>
          <w:sz w:val="28"/>
          <w:szCs w:val="28"/>
        </w:rPr>
        <w:t>，研究生</w:t>
      </w:r>
      <w:r w:rsidR="00540F7B" w:rsidRPr="00196418">
        <w:rPr>
          <w:rFonts w:ascii="仿宋_GB2312" w:eastAsia="仿宋_GB2312" w:cs="宋体" w:hint="eastAsia"/>
          <w:sz w:val="28"/>
          <w:szCs w:val="28"/>
        </w:rPr>
        <w:t>课程建设教学改革项目首期资助经费20.4万元（其中学院自筹经费4万元），福建省研究生专业学位联合培养示范基地建设经费50万元，研究生活动经费6.97万元，研究生就业工作经费6.8万元。</w:t>
      </w:r>
    </w:p>
    <w:p w:rsidR="004A7B3A" w:rsidRPr="001D1B58" w:rsidRDefault="004A7B3A" w:rsidP="00DC650C">
      <w:pPr>
        <w:spacing w:beforeLines="50" w:before="156" w:afterLines="50" w:after="156"/>
        <w:outlineLvl w:val="1"/>
        <w:rPr>
          <w:b/>
          <w:shd w:val="clear" w:color="auto" w:fill="FFFFFF"/>
        </w:rPr>
      </w:pPr>
      <w:bookmarkStart w:id="18" w:name="_Toc478047011"/>
      <w:r w:rsidRPr="001D1B58">
        <w:rPr>
          <w:rFonts w:ascii="Cambria" w:hAnsi="Cambria"/>
          <w:b/>
          <w:bCs/>
          <w:sz w:val="32"/>
          <w:szCs w:val="32"/>
        </w:rPr>
        <w:t>4.3</w:t>
      </w:r>
      <w:r w:rsidRPr="001D1B58">
        <w:rPr>
          <w:rFonts w:ascii="Cambria" w:hAnsi="Cambria" w:hint="eastAsia"/>
          <w:b/>
          <w:bCs/>
          <w:sz w:val="32"/>
          <w:szCs w:val="32"/>
        </w:rPr>
        <w:t>导师规模及结构</w:t>
      </w:r>
      <w:bookmarkEnd w:id="18"/>
    </w:p>
    <w:p w:rsidR="0003553F" w:rsidRDefault="0003553F" w:rsidP="00196418">
      <w:pPr>
        <w:pStyle w:val="a6"/>
        <w:spacing w:line="600" w:lineRule="exact"/>
        <w:ind w:left="108" w:right="108" w:firstLineChars="200" w:firstLine="560"/>
        <w:rPr>
          <w:rFonts w:ascii="仿宋_GB2312" w:eastAsia="仿宋_GB2312"/>
          <w:b/>
          <w:sz w:val="28"/>
          <w:szCs w:val="28"/>
          <w:shd w:val="clear" w:color="auto" w:fill="FFFFFF"/>
        </w:rPr>
      </w:pPr>
      <w:r w:rsidRPr="00B93375">
        <w:rPr>
          <w:rFonts w:ascii="仿宋_GB2312" w:eastAsia="仿宋_GB2312" w:hint="eastAsia"/>
          <w:sz w:val="28"/>
          <w:szCs w:val="28"/>
          <w:shd w:val="clear" w:color="auto" w:fill="FFFFFF"/>
        </w:rPr>
        <w:t>我校历来重视研究生导师队伍建设。近年来，通过实施人才强校战略，以学科建设为龙头，抓好引进、培养和用好人才三个环节，并采取各种切实可行的措施，致力于导师队伍结构优化和整体素质的提高。</w:t>
      </w:r>
    </w:p>
    <w:p w:rsidR="004A7B3A" w:rsidRPr="00B93375" w:rsidRDefault="004A7B3A" w:rsidP="00196418">
      <w:pPr>
        <w:pStyle w:val="a6"/>
        <w:spacing w:line="600" w:lineRule="exact"/>
        <w:ind w:left="108" w:right="108" w:firstLineChars="200" w:firstLine="562"/>
        <w:rPr>
          <w:rFonts w:ascii="仿宋_GB2312" w:eastAsia="仿宋_GB2312"/>
          <w:b/>
          <w:sz w:val="28"/>
          <w:szCs w:val="28"/>
          <w:shd w:val="clear" w:color="auto" w:fill="FFFFFF"/>
        </w:rPr>
      </w:pPr>
      <w:r w:rsidRPr="00B93375">
        <w:rPr>
          <w:rFonts w:ascii="仿宋_GB2312" w:eastAsia="仿宋_GB2312" w:hint="eastAsia"/>
          <w:b/>
          <w:sz w:val="28"/>
          <w:szCs w:val="28"/>
          <w:shd w:val="clear" w:color="auto" w:fill="FFFFFF"/>
        </w:rPr>
        <w:t>（</w:t>
      </w:r>
      <w:r w:rsidRPr="00B93375">
        <w:rPr>
          <w:rFonts w:ascii="仿宋_GB2312" w:eastAsia="仿宋_GB2312"/>
          <w:b/>
          <w:sz w:val="28"/>
          <w:szCs w:val="28"/>
          <w:shd w:val="clear" w:color="auto" w:fill="FFFFFF"/>
        </w:rPr>
        <w:t>1</w:t>
      </w:r>
      <w:r w:rsidR="00173DF7">
        <w:rPr>
          <w:rFonts w:ascii="仿宋_GB2312" w:eastAsia="仿宋_GB2312" w:hint="eastAsia"/>
          <w:b/>
          <w:sz w:val="28"/>
          <w:szCs w:val="28"/>
          <w:shd w:val="clear" w:color="auto" w:fill="FFFFFF"/>
        </w:rPr>
        <w:t>）</w:t>
      </w:r>
      <w:r w:rsidRPr="00B93375">
        <w:rPr>
          <w:rFonts w:ascii="仿宋_GB2312" w:eastAsia="仿宋_GB2312" w:hint="eastAsia"/>
          <w:b/>
          <w:sz w:val="28"/>
          <w:szCs w:val="28"/>
          <w:shd w:val="clear" w:color="auto" w:fill="FFFFFF"/>
        </w:rPr>
        <w:t>导师队伍人数</w:t>
      </w:r>
    </w:p>
    <w:p w:rsidR="004A7B3A" w:rsidRPr="00196418" w:rsidRDefault="0003553F" w:rsidP="007450B2">
      <w:pPr>
        <w:spacing w:line="600" w:lineRule="exact"/>
        <w:ind w:firstLineChars="200" w:firstLine="560"/>
        <w:rPr>
          <w:rFonts w:ascii="仿宋_GB2312" w:eastAsia="仿宋_GB2312"/>
          <w:color w:val="FF0000"/>
          <w:sz w:val="28"/>
          <w:szCs w:val="28"/>
          <w:shd w:val="clear" w:color="auto" w:fill="FFFFFF"/>
        </w:rPr>
      </w:pPr>
      <w:r>
        <w:rPr>
          <w:rFonts w:ascii="仿宋_GB2312" w:eastAsia="仿宋_GB2312" w:hint="eastAsia"/>
          <w:sz w:val="28"/>
          <w:szCs w:val="28"/>
          <w:shd w:val="clear" w:color="auto" w:fill="FFFFFF"/>
        </w:rPr>
        <w:t>学校研究生</w:t>
      </w:r>
      <w:r>
        <w:rPr>
          <w:rFonts w:ascii="仿宋_GB2312" w:eastAsia="仿宋_GB2312"/>
          <w:sz w:val="28"/>
          <w:szCs w:val="28"/>
          <w:shd w:val="clear" w:color="auto" w:fill="FFFFFF"/>
        </w:rPr>
        <w:t>导师情况如下</w:t>
      </w:r>
      <w:r>
        <w:rPr>
          <w:rFonts w:ascii="仿宋_GB2312" w:eastAsia="仿宋_GB2312" w:hint="eastAsia"/>
          <w:sz w:val="28"/>
          <w:szCs w:val="28"/>
          <w:shd w:val="clear" w:color="auto" w:fill="FFFFFF"/>
        </w:rPr>
        <w:t>：</w:t>
      </w:r>
      <w:r w:rsidR="004A7B3A" w:rsidRPr="00196418">
        <w:rPr>
          <w:rFonts w:ascii="仿宋_GB2312" w:eastAsia="仿宋_GB2312" w:hint="eastAsia"/>
          <w:sz w:val="28"/>
          <w:szCs w:val="28"/>
          <w:shd w:val="clear" w:color="auto" w:fill="FFFFFF"/>
        </w:rPr>
        <w:t>共有全职研究生导师820人，其中博士生导师为142人，硕士生导师678人</w:t>
      </w:r>
      <w:r w:rsidR="004A7B3A" w:rsidRPr="00196418">
        <w:rPr>
          <w:rFonts w:ascii="仿宋_GB2312" w:eastAsia="仿宋_GB2312" w:hint="eastAsia"/>
          <w:color w:val="FF0000"/>
          <w:sz w:val="28"/>
          <w:szCs w:val="28"/>
          <w:shd w:val="clear" w:color="auto" w:fill="FFFFFF"/>
        </w:rPr>
        <w:t>。</w:t>
      </w:r>
    </w:p>
    <w:p w:rsidR="004A7B3A" w:rsidRPr="00196418" w:rsidRDefault="004A7B3A" w:rsidP="004A7B3A">
      <w:pPr>
        <w:pStyle w:val="a6"/>
        <w:spacing w:before="256" w:after="150" w:line="360" w:lineRule="atLeast"/>
        <w:ind w:left="106" w:right="106"/>
        <w:jc w:val="center"/>
        <w:rPr>
          <w:rFonts w:ascii="方正小标宋简体" w:eastAsia="方正小标宋简体"/>
          <w:sz w:val="28"/>
          <w:szCs w:val="28"/>
          <w:shd w:val="clear" w:color="auto" w:fill="FFFFFF"/>
        </w:rPr>
      </w:pPr>
      <w:r w:rsidRPr="00196418">
        <w:rPr>
          <w:rFonts w:ascii="方正小标宋简体" w:eastAsia="方正小标宋简体" w:hint="eastAsia"/>
          <w:sz w:val="28"/>
          <w:szCs w:val="28"/>
          <w:shd w:val="clear" w:color="auto" w:fill="FFFFFF"/>
        </w:rPr>
        <w:t>表4.</w:t>
      </w:r>
      <w:r w:rsidR="00196418" w:rsidRPr="00196418">
        <w:rPr>
          <w:rFonts w:ascii="方正小标宋简体" w:eastAsia="方正小标宋简体" w:hint="eastAsia"/>
          <w:sz w:val="28"/>
          <w:szCs w:val="28"/>
          <w:shd w:val="clear" w:color="auto" w:fill="FFFFFF"/>
        </w:rPr>
        <w:t>3.1</w:t>
      </w:r>
      <w:r w:rsidRPr="00196418">
        <w:rPr>
          <w:rFonts w:ascii="方正小标宋简体" w:eastAsia="方正小标宋简体" w:hint="eastAsia"/>
          <w:sz w:val="28"/>
          <w:szCs w:val="28"/>
          <w:shd w:val="clear" w:color="auto" w:fill="FFFFFF"/>
        </w:rPr>
        <w:t xml:space="preserve"> </w:t>
      </w:r>
      <w:r w:rsidR="00196418" w:rsidRPr="00196418">
        <w:rPr>
          <w:rFonts w:ascii="方正小标宋简体" w:eastAsia="方正小标宋简体" w:hint="eastAsia"/>
          <w:sz w:val="28"/>
          <w:szCs w:val="28"/>
          <w:shd w:val="clear" w:color="auto" w:fill="FFFFFF"/>
        </w:rPr>
        <w:t xml:space="preserve"> </w:t>
      </w:r>
      <w:r w:rsidRPr="00196418">
        <w:rPr>
          <w:rFonts w:ascii="方正小标宋简体" w:eastAsia="方正小标宋简体" w:hint="eastAsia"/>
          <w:sz w:val="28"/>
          <w:szCs w:val="28"/>
          <w:shd w:val="clear" w:color="auto" w:fill="FFFFFF"/>
        </w:rPr>
        <w:t>按一级学科统计博士生指导教师汇总表</w:t>
      </w:r>
    </w:p>
    <w:tbl>
      <w:tblPr>
        <w:tblW w:w="8408" w:type="dxa"/>
        <w:jc w:val="center"/>
        <w:tblLayout w:type="fixed"/>
        <w:tblLook w:val="00A0" w:firstRow="1" w:lastRow="0" w:firstColumn="1" w:lastColumn="0" w:noHBand="0" w:noVBand="0"/>
      </w:tblPr>
      <w:tblGrid>
        <w:gridCol w:w="705"/>
        <w:gridCol w:w="76"/>
        <w:gridCol w:w="2446"/>
        <w:gridCol w:w="597"/>
        <w:gridCol w:w="615"/>
        <w:gridCol w:w="636"/>
        <w:gridCol w:w="3325"/>
        <w:gridCol w:w="8"/>
      </w:tblGrid>
      <w:tr w:rsidR="004A7B3A" w:rsidRPr="00196418" w:rsidTr="0003553F">
        <w:trPr>
          <w:trHeight w:val="624"/>
          <w:jc w:val="center"/>
        </w:trPr>
        <w:tc>
          <w:tcPr>
            <w:tcW w:w="781" w:type="dxa"/>
            <w:gridSpan w:val="2"/>
            <w:tcBorders>
              <w:top w:val="single" w:sz="4" w:space="0" w:color="auto"/>
              <w:left w:val="single" w:sz="4" w:space="0" w:color="auto"/>
              <w:bottom w:val="single" w:sz="4" w:space="0" w:color="auto"/>
              <w:right w:val="single" w:sz="4" w:space="0" w:color="auto"/>
            </w:tcBorders>
            <w:vAlign w:val="center"/>
          </w:tcPr>
          <w:p w:rsidR="004A7B3A" w:rsidRPr="00196418" w:rsidRDefault="004A7B3A" w:rsidP="0025379F">
            <w:pPr>
              <w:widowControl/>
              <w:jc w:val="center"/>
              <w:rPr>
                <w:rFonts w:ascii="宋体" w:cs="宋体"/>
                <w:b/>
                <w:bCs/>
                <w:kern w:val="0"/>
                <w:szCs w:val="21"/>
              </w:rPr>
            </w:pPr>
            <w:r w:rsidRPr="00196418">
              <w:rPr>
                <w:rFonts w:ascii="宋体" w:hAnsi="宋体" w:cs="宋体" w:hint="eastAsia"/>
                <w:b/>
                <w:bCs/>
                <w:kern w:val="0"/>
                <w:szCs w:val="21"/>
              </w:rPr>
              <w:t>序号</w:t>
            </w:r>
          </w:p>
        </w:tc>
        <w:tc>
          <w:tcPr>
            <w:tcW w:w="2446" w:type="dxa"/>
            <w:tcBorders>
              <w:top w:val="single" w:sz="4" w:space="0" w:color="auto"/>
              <w:left w:val="nil"/>
              <w:bottom w:val="single" w:sz="4" w:space="0" w:color="auto"/>
              <w:right w:val="single" w:sz="4" w:space="0" w:color="auto"/>
            </w:tcBorders>
            <w:vAlign w:val="center"/>
          </w:tcPr>
          <w:p w:rsidR="004A7B3A" w:rsidRPr="00196418" w:rsidRDefault="004A7B3A" w:rsidP="0025379F">
            <w:pPr>
              <w:widowControl/>
              <w:jc w:val="center"/>
              <w:rPr>
                <w:rFonts w:ascii="宋体" w:cs="宋体"/>
                <w:b/>
                <w:bCs/>
                <w:color w:val="000000"/>
                <w:kern w:val="0"/>
                <w:szCs w:val="21"/>
              </w:rPr>
            </w:pPr>
            <w:r w:rsidRPr="00196418">
              <w:rPr>
                <w:rFonts w:ascii="宋体" w:hAnsi="宋体" w:cs="宋体" w:hint="eastAsia"/>
                <w:b/>
                <w:bCs/>
                <w:color w:val="000000"/>
                <w:kern w:val="0"/>
                <w:szCs w:val="21"/>
              </w:rPr>
              <w:t>一级学科名称（代码）</w:t>
            </w:r>
          </w:p>
        </w:tc>
        <w:tc>
          <w:tcPr>
            <w:tcW w:w="1212" w:type="dxa"/>
            <w:gridSpan w:val="2"/>
            <w:tcBorders>
              <w:top w:val="single" w:sz="4" w:space="0" w:color="auto"/>
              <w:left w:val="nil"/>
              <w:bottom w:val="single" w:sz="4" w:space="0" w:color="auto"/>
              <w:right w:val="single" w:sz="4" w:space="0" w:color="auto"/>
            </w:tcBorders>
            <w:vAlign w:val="center"/>
          </w:tcPr>
          <w:p w:rsidR="004A7B3A" w:rsidRPr="00196418" w:rsidRDefault="004A7B3A" w:rsidP="0025379F">
            <w:pPr>
              <w:widowControl/>
              <w:jc w:val="center"/>
              <w:rPr>
                <w:rFonts w:ascii="宋体" w:cs="宋体"/>
                <w:b/>
                <w:bCs/>
                <w:kern w:val="0"/>
                <w:szCs w:val="21"/>
              </w:rPr>
            </w:pPr>
            <w:r w:rsidRPr="00196418">
              <w:rPr>
                <w:rFonts w:ascii="宋体" w:hAnsi="宋体" w:cs="宋体" w:hint="eastAsia"/>
                <w:b/>
                <w:bCs/>
                <w:kern w:val="0"/>
                <w:szCs w:val="21"/>
              </w:rPr>
              <w:t>博</w:t>
            </w:r>
            <w:proofErr w:type="gramStart"/>
            <w:r w:rsidRPr="00196418">
              <w:rPr>
                <w:rFonts w:ascii="宋体" w:hAnsi="宋体" w:cs="宋体" w:hint="eastAsia"/>
                <w:b/>
                <w:bCs/>
                <w:kern w:val="0"/>
                <w:szCs w:val="21"/>
              </w:rPr>
              <w:t>导人数</w:t>
            </w:r>
            <w:proofErr w:type="gramEnd"/>
          </w:p>
        </w:tc>
        <w:tc>
          <w:tcPr>
            <w:tcW w:w="3969" w:type="dxa"/>
            <w:gridSpan w:val="3"/>
            <w:tcBorders>
              <w:top w:val="single" w:sz="4" w:space="0" w:color="auto"/>
              <w:left w:val="nil"/>
              <w:bottom w:val="single" w:sz="4" w:space="0" w:color="auto"/>
              <w:right w:val="single" w:sz="4" w:space="0" w:color="auto"/>
            </w:tcBorders>
            <w:vAlign w:val="center"/>
          </w:tcPr>
          <w:p w:rsidR="004A7B3A" w:rsidRPr="00196418" w:rsidRDefault="004A7B3A" w:rsidP="0025379F">
            <w:pPr>
              <w:widowControl/>
              <w:jc w:val="center"/>
              <w:rPr>
                <w:rFonts w:ascii="宋体" w:cs="宋体"/>
                <w:b/>
                <w:bCs/>
                <w:kern w:val="0"/>
                <w:szCs w:val="21"/>
              </w:rPr>
            </w:pPr>
            <w:r w:rsidRPr="00196418">
              <w:rPr>
                <w:rFonts w:ascii="宋体" w:hAnsi="宋体" w:cs="宋体" w:hint="eastAsia"/>
                <w:b/>
                <w:bCs/>
                <w:kern w:val="0"/>
                <w:szCs w:val="21"/>
              </w:rPr>
              <w:t>备注</w:t>
            </w:r>
          </w:p>
        </w:tc>
      </w:tr>
      <w:tr w:rsidR="004A7B3A" w:rsidRPr="00196418" w:rsidTr="0003553F">
        <w:trPr>
          <w:trHeight w:val="539"/>
          <w:jc w:val="center"/>
        </w:trPr>
        <w:tc>
          <w:tcPr>
            <w:tcW w:w="781" w:type="dxa"/>
            <w:gridSpan w:val="2"/>
            <w:tcBorders>
              <w:top w:val="nil"/>
              <w:left w:val="single" w:sz="4" w:space="0" w:color="auto"/>
              <w:bottom w:val="single" w:sz="4" w:space="0" w:color="auto"/>
              <w:right w:val="single" w:sz="4" w:space="0" w:color="auto"/>
            </w:tcBorders>
            <w:vAlign w:val="center"/>
          </w:tcPr>
          <w:p w:rsidR="004A7B3A" w:rsidRPr="00196418" w:rsidRDefault="004A7B3A" w:rsidP="0025379F">
            <w:pPr>
              <w:widowControl/>
              <w:jc w:val="center"/>
              <w:rPr>
                <w:rFonts w:ascii="宋体" w:cs="宋体"/>
                <w:kern w:val="0"/>
                <w:szCs w:val="21"/>
              </w:rPr>
            </w:pPr>
            <w:r w:rsidRPr="00196418">
              <w:rPr>
                <w:rFonts w:ascii="宋体" w:hAnsi="宋体" w:cs="宋体"/>
                <w:kern w:val="0"/>
                <w:szCs w:val="21"/>
              </w:rPr>
              <w:t>1</w:t>
            </w:r>
          </w:p>
        </w:tc>
        <w:tc>
          <w:tcPr>
            <w:tcW w:w="2446" w:type="dxa"/>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机械工程（</w:t>
            </w:r>
            <w:r w:rsidRPr="00196418">
              <w:rPr>
                <w:rFonts w:ascii="宋体" w:hAnsi="宋体" w:cs="宋体"/>
                <w:kern w:val="0"/>
                <w:szCs w:val="21"/>
              </w:rPr>
              <w:t>0802</w:t>
            </w:r>
            <w:r w:rsidRPr="00196418">
              <w:rPr>
                <w:rFonts w:ascii="宋体" w:hAnsi="宋体" w:cs="宋体" w:hint="eastAsia"/>
                <w:kern w:val="0"/>
                <w:szCs w:val="21"/>
              </w:rPr>
              <w:t>）</w:t>
            </w:r>
          </w:p>
        </w:tc>
        <w:tc>
          <w:tcPr>
            <w:tcW w:w="1212" w:type="dxa"/>
            <w:gridSpan w:val="2"/>
            <w:tcBorders>
              <w:top w:val="nil"/>
              <w:left w:val="nil"/>
              <w:bottom w:val="single" w:sz="4" w:space="0" w:color="auto"/>
              <w:right w:val="single" w:sz="4" w:space="0" w:color="auto"/>
            </w:tcBorders>
            <w:vAlign w:val="center"/>
          </w:tcPr>
          <w:p w:rsidR="004A7B3A" w:rsidRPr="00196418" w:rsidRDefault="004A7B3A" w:rsidP="0025379F">
            <w:pPr>
              <w:jc w:val="center"/>
              <w:rPr>
                <w:rFonts w:cs="Calibri"/>
                <w:color w:val="000000"/>
                <w:szCs w:val="21"/>
              </w:rPr>
            </w:pPr>
            <w:r w:rsidRPr="00196418">
              <w:rPr>
                <w:rFonts w:cs="Calibri"/>
                <w:color w:val="000000"/>
                <w:szCs w:val="21"/>
              </w:rPr>
              <w:t>18</w:t>
            </w:r>
          </w:p>
        </w:tc>
        <w:tc>
          <w:tcPr>
            <w:tcW w:w="3969" w:type="dxa"/>
            <w:gridSpan w:val="3"/>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 xml:space="preserve">　</w:t>
            </w:r>
          </w:p>
        </w:tc>
      </w:tr>
      <w:tr w:rsidR="004A7B3A" w:rsidRPr="00196418" w:rsidTr="0003553F">
        <w:trPr>
          <w:trHeight w:val="539"/>
          <w:jc w:val="center"/>
        </w:trPr>
        <w:tc>
          <w:tcPr>
            <w:tcW w:w="781" w:type="dxa"/>
            <w:gridSpan w:val="2"/>
            <w:tcBorders>
              <w:top w:val="nil"/>
              <w:left w:val="single" w:sz="4" w:space="0" w:color="auto"/>
              <w:bottom w:val="single" w:sz="4" w:space="0" w:color="auto"/>
              <w:right w:val="single" w:sz="4" w:space="0" w:color="auto"/>
            </w:tcBorders>
            <w:vAlign w:val="center"/>
          </w:tcPr>
          <w:p w:rsidR="004A7B3A" w:rsidRPr="00196418" w:rsidRDefault="004A7B3A" w:rsidP="0025379F">
            <w:pPr>
              <w:widowControl/>
              <w:jc w:val="center"/>
              <w:rPr>
                <w:rFonts w:ascii="宋体" w:cs="宋体"/>
                <w:kern w:val="0"/>
                <w:szCs w:val="21"/>
              </w:rPr>
            </w:pPr>
            <w:r w:rsidRPr="00196418">
              <w:rPr>
                <w:rFonts w:ascii="宋体" w:hAnsi="宋体" w:cs="宋体"/>
                <w:kern w:val="0"/>
                <w:szCs w:val="21"/>
              </w:rPr>
              <w:t>2</w:t>
            </w:r>
          </w:p>
        </w:tc>
        <w:tc>
          <w:tcPr>
            <w:tcW w:w="2446" w:type="dxa"/>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材料科学与工程（</w:t>
            </w:r>
            <w:r w:rsidRPr="00196418">
              <w:rPr>
                <w:rFonts w:ascii="宋体" w:hAnsi="宋体" w:cs="宋体"/>
                <w:kern w:val="0"/>
                <w:szCs w:val="21"/>
              </w:rPr>
              <w:t>0805</w:t>
            </w:r>
            <w:r w:rsidRPr="00196418">
              <w:rPr>
                <w:rFonts w:ascii="宋体" w:hAnsi="宋体" w:cs="宋体" w:hint="eastAsia"/>
                <w:kern w:val="0"/>
                <w:szCs w:val="21"/>
              </w:rPr>
              <w:t>）</w:t>
            </w:r>
          </w:p>
        </w:tc>
        <w:tc>
          <w:tcPr>
            <w:tcW w:w="1212" w:type="dxa"/>
            <w:gridSpan w:val="2"/>
            <w:tcBorders>
              <w:top w:val="nil"/>
              <w:left w:val="nil"/>
              <w:bottom w:val="single" w:sz="4" w:space="0" w:color="auto"/>
              <w:right w:val="single" w:sz="4" w:space="0" w:color="auto"/>
            </w:tcBorders>
            <w:vAlign w:val="center"/>
          </w:tcPr>
          <w:p w:rsidR="004A7B3A" w:rsidRPr="00196418" w:rsidRDefault="004A7B3A" w:rsidP="0025379F">
            <w:pPr>
              <w:jc w:val="center"/>
              <w:rPr>
                <w:rFonts w:cs="Calibri"/>
                <w:color w:val="000000"/>
                <w:szCs w:val="21"/>
              </w:rPr>
            </w:pPr>
            <w:r w:rsidRPr="00196418">
              <w:rPr>
                <w:rFonts w:cs="Calibri"/>
                <w:color w:val="000000"/>
                <w:szCs w:val="21"/>
              </w:rPr>
              <w:t>27</w:t>
            </w:r>
          </w:p>
        </w:tc>
        <w:tc>
          <w:tcPr>
            <w:tcW w:w="3969" w:type="dxa"/>
            <w:gridSpan w:val="3"/>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含生物医学材料自设二级学科博士点</w:t>
            </w:r>
          </w:p>
        </w:tc>
      </w:tr>
      <w:tr w:rsidR="004A7B3A" w:rsidRPr="00196418" w:rsidTr="0003553F">
        <w:trPr>
          <w:trHeight w:val="539"/>
          <w:jc w:val="center"/>
        </w:trPr>
        <w:tc>
          <w:tcPr>
            <w:tcW w:w="781" w:type="dxa"/>
            <w:gridSpan w:val="2"/>
            <w:tcBorders>
              <w:top w:val="nil"/>
              <w:left w:val="single" w:sz="4" w:space="0" w:color="auto"/>
              <w:bottom w:val="single" w:sz="4" w:space="0" w:color="auto"/>
              <w:right w:val="single" w:sz="4" w:space="0" w:color="auto"/>
            </w:tcBorders>
            <w:vAlign w:val="center"/>
          </w:tcPr>
          <w:p w:rsidR="004A7B3A" w:rsidRPr="00196418" w:rsidRDefault="004A7B3A" w:rsidP="0025379F">
            <w:pPr>
              <w:widowControl/>
              <w:jc w:val="center"/>
              <w:rPr>
                <w:rFonts w:ascii="宋体" w:cs="宋体"/>
                <w:kern w:val="0"/>
                <w:szCs w:val="21"/>
              </w:rPr>
            </w:pPr>
            <w:r w:rsidRPr="00196418">
              <w:rPr>
                <w:rFonts w:ascii="宋体" w:hAnsi="宋体" w:cs="宋体"/>
                <w:kern w:val="0"/>
                <w:szCs w:val="21"/>
              </w:rPr>
              <w:t>3</w:t>
            </w:r>
          </w:p>
        </w:tc>
        <w:tc>
          <w:tcPr>
            <w:tcW w:w="2446" w:type="dxa"/>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化学工程与技术（</w:t>
            </w:r>
            <w:r w:rsidRPr="00196418">
              <w:rPr>
                <w:rFonts w:ascii="宋体" w:hAnsi="宋体" w:cs="宋体"/>
                <w:kern w:val="0"/>
                <w:szCs w:val="21"/>
              </w:rPr>
              <w:t>0817</w:t>
            </w:r>
            <w:r w:rsidRPr="00196418">
              <w:rPr>
                <w:rFonts w:ascii="宋体" w:hAnsi="宋体" w:cs="宋体" w:hint="eastAsia"/>
                <w:kern w:val="0"/>
                <w:szCs w:val="21"/>
              </w:rPr>
              <w:t>）</w:t>
            </w:r>
          </w:p>
        </w:tc>
        <w:tc>
          <w:tcPr>
            <w:tcW w:w="1212" w:type="dxa"/>
            <w:gridSpan w:val="2"/>
            <w:tcBorders>
              <w:top w:val="nil"/>
              <w:left w:val="nil"/>
              <w:bottom w:val="single" w:sz="4" w:space="0" w:color="auto"/>
              <w:right w:val="single" w:sz="4" w:space="0" w:color="auto"/>
            </w:tcBorders>
            <w:vAlign w:val="center"/>
          </w:tcPr>
          <w:p w:rsidR="004A7B3A" w:rsidRPr="00196418" w:rsidRDefault="004A7B3A" w:rsidP="0025379F">
            <w:pPr>
              <w:jc w:val="center"/>
              <w:rPr>
                <w:rFonts w:cs="Calibri"/>
                <w:color w:val="000000"/>
                <w:szCs w:val="21"/>
              </w:rPr>
            </w:pPr>
            <w:r w:rsidRPr="00196418">
              <w:rPr>
                <w:rFonts w:cs="Calibri"/>
                <w:color w:val="000000"/>
                <w:szCs w:val="21"/>
              </w:rPr>
              <w:t>17</w:t>
            </w:r>
          </w:p>
        </w:tc>
        <w:tc>
          <w:tcPr>
            <w:tcW w:w="3969" w:type="dxa"/>
            <w:gridSpan w:val="3"/>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 xml:space="preserve">　</w:t>
            </w:r>
          </w:p>
        </w:tc>
      </w:tr>
      <w:tr w:rsidR="004A7B3A" w:rsidRPr="00196418" w:rsidTr="0003553F">
        <w:trPr>
          <w:trHeight w:val="539"/>
          <w:jc w:val="center"/>
        </w:trPr>
        <w:tc>
          <w:tcPr>
            <w:tcW w:w="781" w:type="dxa"/>
            <w:gridSpan w:val="2"/>
            <w:tcBorders>
              <w:top w:val="nil"/>
              <w:left w:val="single" w:sz="4" w:space="0" w:color="auto"/>
              <w:bottom w:val="single" w:sz="4" w:space="0" w:color="auto"/>
              <w:right w:val="single" w:sz="4" w:space="0" w:color="auto"/>
            </w:tcBorders>
            <w:vAlign w:val="center"/>
          </w:tcPr>
          <w:p w:rsidR="004A7B3A" w:rsidRPr="00196418" w:rsidRDefault="004A7B3A" w:rsidP="0025379F">
            <w:pPr>
              <w:widowControl/>
              <w:jc w:val="center"/>
              <w:rPr>
                <w:rFonts w:ascii="宋体" w:cs="宋体"/>
                <w:kern w:val="0"/>
                <w:szCs w:val="21"/>
              </w:rPr>
            </w:pPr>
            <w:r w:rsidRPr="00196418">
              <w:rPr>
                <w:rFonts w:ascii="宋体" w:hAnsi="宋体" w:cs="宋体"/>
                <w:kern w:val="0"/>
                <w:szCs w:val="21"/>
              </w:rPr>
              <w:t>4</w:t>
            </w:r>
          </w:p>
        </w:tc>
        <w:tc>
          <w:tcPr>
            <w:tcW w:w="2446" w:type="dxa"/>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哲学（</w:t>
            </w:r>
            <w:r w:rsidRPr="00196418">
              <w:rPr>
                <w:rFonts w:ascii="宋体" w:hAnsi="宋体" w:cs="宋体"/>
                <w:kern w:val="0"/>
                <w:szCs w:val="21"/>
              </w:rPr>
              <w:t>0101</w:t>
            </w:r>
            <w:r w:rsidRPr="00196418">
              <w:rPr>
                <w:rFonts w:ascii="宋体" w:hAnsi="宋体" w:cs="宋体" w:hint="eastAsia"/>
                <w:kern w:val="0"/>
                <w:szCs w:val="21"/>
              </w:rPr>
              <w:t>）</w:t>
            </w:r>
          </w:p>
        </w:tc>
        <w:tc>
          <w:tcPr>
            <w:tcW w:w="1212" w:type="dxa"/>
            <w:gridSpan w:val="2"/>
            <w:tcBorders>
              <w:top w:val="nil"/>
              <w:left w:val="nil"/>
              <w:bottom w:val="single" w:sz="4" w:space="0" w:color="auto"/>
              <w:right w:val="single" w:sz="4" w:space="0" w:color="auto"/>
            </w:tcBorders>
            <w:vAlign w:val="center"/>
          </w:tcPr>
          <w:p w:rsidR="004A7B3A" w:rsidRPr="00196418" w:rsidRDefault="004A7B3A" w:rsidP="0025379F">
            <w:pPr>
              <w:jc w:val="center"/>
              <w:rPr>
                <w:rFonts w:cs="Calibri"/>
                <w:color w:val="000000"/>
                <w:szCs w:val="21"/>
              </w:rPr>
            </w:pPr>
            <w:r w:rsidRPr="00196418">
              <w:rPr>
                <w:rFonts w:cs="Calibri"/>
                <w:color w:val="000000"/>
                <w:szCs w:val="21"/>
              </w:rPr>
              <w:t>20</w:t>
            </w:r>
          </w:p>
        </w:tc>
        <w:tc>
          <w:tcPr>
            <w:tcW w:w="3969" w:type="dxa"/>
            <w:gridSpan w:val="3"/>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马克思主义哲学二级学科博士点</w:t>
            </w:r>
          </w:p>
        </w:tc>
      </w:tr>
      <w:tr w:rsidR="004A7B3A" w:rsidRPr="00196418" w:rsidTr="0003553F">
        <w:trPr>
          <w:trHeight w:val="539"/>
          <w:jc w:val="center"/>
        </w:trPr>
        <w:tc>
          <w:tcPr>
            <w:tcW w:w="781" w:type="dxa"/>
            <w:gridSpan w:val="2"/>
            <w:tcBorders>
              <w:top w:val="nil"/>
              <w:left w:val="single" w:sz="4" w:space="0" w:color="auto"/>
              <w:bottom w:val="single" w:sz="4" w:space="0" w:color="auto"/>
              <w:right w:val="single" w:sz="4" w:space="0" w:color="auto"/>
            </w:tcBorders>
            <w:vAlign w:val="center"/>
          </w:tcPr>
          <w:p w:rsidR="004A7B3A" w:rsidRPr="00196418" w:rsidRDefault="004A7B3A" w:rsidP="0025379F">
            <w:pPr>
              <w:widowControl/>
              <w:jc w:val="center"/>
              <w:rPr>
                <w:rFonts w:ascii="宋体" w:cs="宋体"/>
                <w:kern w:val="0"/>
                <w:szCs w:val="21"/>
              </w:rPr>
            </w:pPr>
            <w:r w:rsidRPr="00196418">
              <w:rPr>
                <w:rFonts w:ascii="宋体" w:hAnsi="宋体" w:cs="宋体"/>
                <w:kern w:val="0"/>
                <w:szCs w:val="21"/>
              </w:rPr>
              <w:t>5</w:t>
            </w:r>
          </w:p>
        </w:tc>
        <w:tc>
          <w:tcPr>
            <w:tcW w:w="2446" w:type="dxa"/>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应用经济学（</w:t>
            </w:r>
            <w:r w:rsidRPr="00196418">
              <w:rPr>
                <w:rFonts w:ascii="宋体" w:hAnsi="宋体" w:cs="宋体"/>
                <w:kern w:val="0"/>
                <w:szCs w:val="21"/>
              </w:rPr>
              <w:t>0202</w:t>
            </w:r>
            <w:r w:rsidRPr="00196418">
              <w:rPr>
                <w:rFonts w:ascii="宋体" w:hAnsi="宋体" w:cs="宋体" w:hint="eastAsia"/>
                <w:kern w:val="0"/>
                <w:szCs w:val="21"/>
              </w:rPr>
              <w:t>）</w:t>
            </w:r>
          </w:p>
        </w:tc>
        <w:tc>
          <w:tcPr>
            <w:tcW w:w="1212" w:type="dxa"/>
            <w:gridSpan w:val="2"/>
            <w:tcBorders>
              <w:top w:val="nil"/>
              <w:left w:val="nil"/>
              <w:bottom w:val="single" w:sz="4" w:space="0" w:color="auto"/>
              <w:right w:val="single" w:sz="4" w:space="0" w:color="auto"/>
            </w:tcBorders>
            <w:vAlign w:val="center"/>
          </w:tcPr>
          <w:p w:rsidR="004A7B3A" w:rsidRPr="00196418" w:rsidRDefault="004A7B3A" w:rsidP="0025379F">
            <w:pPr>
              <w:jc w:val="center"/>
              <w:rPr>
                <w:rFonts w:cs="Calibri"/>
                <w:color w:val="000000"/>
                <w:szCs w:val="21"/>
              </w:rPr>
            </w:pPr>
            <w:r w:rsidRPr="00196418">
              <w:rPr>
                <w:rFonts w:cs="Calibri"/>
                <w:color w:val="000000"/>
                <w:szCs w:val="21"/>
              </w:rPr>
              <w:t>18</w:t>
            </w:r>
          </w:p>
        </w:tc>
        <w:tc>
          <w:tcPr>
            <w:tcW w:w="3969" w:type="dxa"/>
            <w:gridSpan w:val="3"/>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数量经济学二级学科博士点</w:t>
            </w:r>
          </w:p>
        </w:tc>
      </w:tr>
      <w:tr w:rsidR="004A7B3A" w:rsidRPr="00196418" w:rsidTr="0003553F">
        <w:trPr>
          <w:trHeight w:val="539"/>
          <w:jc w:val="center"/>
        </w:trPr>
        <w:tc>
          <w:tcPr>
            <w:tcW w:w="781" w:type="dxa"/>
            <w:gridSpan w:val="2"/>
            <w:tcBorders>
              <w:top w:val="nil"/>
              <w:left w:val="single" w:sz="4" w:space="0" w:color="auto"/>
              <w:bottom w:val="single" w:sz="4" w:space="0" w:color="auto"/>
              <w:right w:val="single" w:sz="4" w:space="0" w:color="auto"/>
            </w:tcBorders>
            <w:vAlign w:val="center"/>
          </w:tcPr>
          <w:p w:rsidR="004A7B3A" w:rsidRPr="00196418" w:rsidRDefault="004A7B3A" w:rsidP="0025379F">
            <w:pPr>
              <w:widowControl/>
              <w:jc w:val="center"/>
              <w:rPr>
                <w:rFonts w:ascii="宋体" w:cs="宋体"/>
                <w:kern w:val="0"/>
                <w:szCs w:val="21"/>
              </w:rPr>
            </w:pPr>
            <w:r w:rsidRPr="00196418">
              <w:rPr>
                <w:rFonts w:ascii="宋体" w:hAnsi="宋体" w:cs="宋体"/>
                <w:kern w:val="0"/>
                <w:szCs w:val="21"/>
              </w:rPr>
              <w:t>6</w:t>
            </w:r>
          </w:p>
        </w:tc>
        <w:tc>
          <w:tcPr>
            <w:tcW w:w="2446" w:type="dxa"/>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政治学（</w:t>
            </w:r>
            <w:r w:rsidRPr="00196418">
              <w:rPr>
                <w:rFonts w:ascii="宋体" w:hAnsi="宋体" w:cs="宋体"/>
                <w:kern w:val="0"/>
                <w:szCs w:val="21"/>
              </w:rPr>
              <w:t>0302</w:t>
            </w:r>
            <w:r w:rsidRPr="00196418">
              <w:rPr>
                <w:rFonts w:ascii="宋体" w:hAnsi="宋体" w:cs="宋体" w:hint="eastAsia"/>
                <w:kern w:val="0"/>
                <w:szCs w:val="21"/>
              </w:rPr>
              <w:t>）</w:t>
            </w:r>
          </w:p>
        </w:tc>
        <w:tc>
          <w:tcPr>
            <w:tcW w:w="1212" w:type="dxa"/>
            <w:gridSpan w:val="2"/>
            <w:tcBorders>
              <w:top w:val="nil"/>
              <w:left w:val="nil"/>
              <w:bottom w:val="single" w:sz="4" w:space="0" w:color="auto"/>
              <w:right w:val="single" w:sz="4" w:space="0" w:color="auto"/>
            </w:tcBorders>
            <w:vAlign w:val="center"/>
          </w:tcPr>
          <w:p w:rsidR="004A7B3A" w:rsidRPr="00196418" w:rsidRDefault="004A7B3A" w:rsidP="0025379F">
            <w:pPr>
              <w:jc w:val="center"/>
              <w:rPr>
                <w:rFonts w:cs="Calibri"/>
                <w:color w:val="000000"/>
                <w:szCs w:val="21"/>
              </w:rPr>
            </w:pPr>
            <w:r w:rsidRPr="00196418">
              <w:rPr>
                <w:rFonts w:cs="Calibri"/>
                <w:color w:val="000000"/>
                <w:szCs w:val="21"/>
              </w:rPr>
              <w:t>8</w:t>
            </w:r>
          </w:p>
        </w:tc>
        <w:tc>
          <w:tcPr>
            <w:tcW w:w="3969" w:type="dxa"/>
            <w:gridSpan w:val="3"/>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科</w:t>
            </w:r>
            <w:r w:rsidR="002F5088" w:rsidRPr="00196418">
              <w:rPr>
                <w:rFonts w:ascii="宋体" w:hAnsi="宋体" w:cs="宋体" w:hint="eastAsia"/>
                <w:kern w:val="0"/>
                <w:szCs w:val="21"/>
              </w:rPr>
              <w:t>学</w:t>
            </w:r>
            <w:r w:rsidR="002F5088" w:rsidRPr="00196418">
              <w:rPr>
                <w:rFonts w:ascii="宋体" w:hAnsi="宋体" w:cs="宋体"/>
                <w:kern w:val="0"/>
                <w:szCs w:val="21"/>
              </w:rPr>
              <w:t>社会主义与国际共产主义运动</w:t>
            </w:r>
            <w:r w:rsidRPr="00196418">
              <w:rPr>
                <w:rFonts w:ascii="宋体" w:hAnsi="宋体" w:cs="宋体" w:hint="eastAsia"/>
                <w:kern w:val="0"/>
                <w:szCs w:val="21"/>
              </w:rPr>
              <w:t>二级学科博士点</w:t>
            </w:r>
          </w:p>
        </w:tc>
      </w:tr>
      <w:tr w:rsidR="004A7B3A" w:rsidRPr="00196418" w:rsidTr="0003553F">
        <w:trPr>
          <w:trHeight w:val="539"/>
          <w:jc w:val="center"/>
        </w:trPr>
        <w:tc>
          <w:tcPr>
            <w:tcW w:w="781" w:type="dxa"/>
            <w:gridSpan w:val="2"/>
            <w:tcBorders>
              <w:top w:val="nil"/>
              <w:left w:val="single" w:sz="4" w:space="0" w:color="auto"/>
              <w:bottom w:val="single" w:sz="4" w:space="0" w:color="auto"/>
              <w:right w:val="single" w:sz="4" w:space="0" w:color="auto"/>
            </w:tcBorders>
            <w:vAlign w:val="center"/>
          </w:tcPr>
          <w:p w:rsidR="004A7B3A" w:rsidRPr="00196418" w:rsidRDefault="004A7B3A" w:rsidP="0025379F">
            <w:pPr>
              <w:widowControl/>
              <w:jc w:val="center"/>
              <w:rPr>
                <w:rFonts w:ascii="宋体" w:cs="宋体"/>
                <w:kern w:val="0"/>
                <w:szCs w:val="21"/>
              </w:rPr>
            </w:pPr>
            <w:r w:rsidRPr="00196418">
              <w:rPr>
                <w:rFonts w:ascii="宋体" w:hAnsi="宋体" w:cs="宋体"/>
                <w:kern w:val="0"/>
                <w:szCs w:val="21"/>
              </w:rPr>
              <w:t>7</w:t>
            </w:r>
          </w:p>
        </w:tc>
        <w:tc>
          <w:tcPr>
            <w:tcW w:w="2446" w:type="dxa"/>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土木工程（</w:t>
            </w:r>
            <w:r w:rsidRPr="00196418">
              <w:rPr>
                <w:rFonts w:ascii="宋体" w:hAnsi="宋体" w:cs="宋体"/>
                <w:kern w:val="0"/>
                <w:szCs w:val="21"/>
              </w:rPr>
              <w:t>0814</w:t>
            </w:r>
            <w:r w:rsidRPr="00196418">
              <w:rPr>
                <w:rFonts w:ascii="宋体" w:hAnsi="宋体" w:cs="宋体" w:hint="eastAsia"/>
                <w:kern w:val="0"/>
                <w:szCs w:val="21"/>
              </w:rPr>
              <w:t>）</w:t>
            </w:r>
          </w:p>
        </w:tc>
        <w:tc>
          <w:tcPr>
            <w:tcW w:w="1212" w:type="dxa"/>
            <w:gridSpan w:val="2"/>
            <w:tcBorders>
              <w:top w:val="nil"/>
              <w:left w:val="nil"/>
              <w:bottom w:val="single" w:sz="4" w:space="0" w:color="auto"/>
              <w:right w:val="single" w:sz="4" w:space="0" w:color="auto"/>
            </w:tcBorders>
            <w:vAlign w:val="center"/>
          </w:tcPr>
          <w:p w:rsidR="004A7B3A" w:rsidRPr="00196418" w:rsidRDefault="004A7B3A" w:rsidP="0025379F">
            <w:pPr>
              <w:jc w:val="center"/>
              <w:rPr>
                <w:rFonts w:cs="Calibri"/>
                <w:color w:val="000000"/>
                <w:szCs w:val="21"/>
              </w:rPr>
            </w:pPr>
            <w:r w:rsidRPr="00196418">
              <w:rPr>
                <w:rFonts w:cs="Calibri"/>
                <w:color w:val="000000"/>
                <w:szCs w:val="21"/>
              </w:rPr>
              <w:t>10</w:t>
            </w:r>
          </w:p>
        </w:tc>
        <w:tc>
          <w:tcPr>
            <w:tcW w:w="3969" w:type="dxa"/>
            <w:gridSpan w:val="3"/>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结构工程二级学科博士点</w:t>
            </w:r>
          </w:p>
        </w:tc>
      </w:tr>
      <w:tr w:rsidR="004A7B3A" w:rsidRPr="004A7B3A" w:rsidTr="0003553F">
        <w:trPr>
          <w:trHeight w:val="539"/>
          <w:jc w:val="center"/>
        </w:trPr>
        <w:tc>
          <w:tcPr>
            <w:tcW w:w="781" w:type="dxa"/>
            <w:gridSpan w:val="2"/>
            <w:tcBorders>
              <w:top w:val="nil"/>
              <w:left w:val="single" w:sz="4" w:space="0" w:color="auto"/>
              <w:bottom w:val="single" w:sz="4" w:space="0" w:color="auto"/>
              <w:right w:val="single" w:sz="4" w:space="0" w:color="auto"/>
            </w:tcBorders>
            <w:vAlign w:val="center"/>
          </w:tcPr>
          <w:p w:rsidR="004A7B3A" w:rsidRPr="00196418" w:rsidRDefault="004A7B3A" w:rsidP="0025379F">
            <w:pPr>
              <w:widowControl/>
              <w:jc w:val="center"/>
              <w:rPr>
                <w:rFonts w:ascii="宋体" w:cs="宋体"/>
                <w:kern w:val="0"/>
                <w:szCs w:val="21"/>
              </w:rPr>
            </w:pPr>
            <w:r w:rsidRPr="00196418">
              <w:rPr>
                <w:rFonts w:ascii="宋体" w:hAnsi="宋体" w:cs="宋体"/>
                <w:kern w:val="0"/>
                <w:szCs w:val="21"/>
              </w:rPr>
              <w:t>8</w:t>
            </w:r>
          </w:p>
        </w:tc>
        <w:tc>
          <w:tcPr>
            <w:tcW w:w="2446" w:type="dxa"/>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工商管理（</w:t>
            </w:r>
            <w:r w:rsidRPr="00196418">
              <w:rPr>
                <w:rFonts w:ascii="宋体" w:hAnsi="宋体" w:cs="宋体"/>
                <w:kern w:val="0"/>
                <w:szCs w:val="21"/>
              </w:rPr>
              <w:t>1202</w:t>
            </w:r>
            <w:r w:rsidRPr="00196418">
              <w:rPr>
                <w:rFonts w:ascii="宋体" w:hAnsi="宋体" w:cs="宋体" w:hint="eastAsia"/>
                <w:kern w:val="0"/>
                <w:szCs w:val="21"/>
              </w:rPr>
              <w:t>）</w:t>
            </w:r>
          </w:p>
        </w:tc>
        <w:tc>
          <w:tcPr>
            <w:tcW w:w="1212" w:type="dxa"/>
            <w:gridSpan w:val="2"/>
            <w:tcBorders>
              <w:top w:val="nil"/>
              <w:left w:val="nil"/>
              <w:bottom w:val="single" w:sz="4" w:space="0" w:color="auto"/>
              <w:right w:val="single" w:sz="4" w:space="0" w:color="auto"/>
            </w:tcBorders>
            <w:vAlign w:val="center"/>
          </w:tcPr>
          <w:p w:rsidR="004A7B3A" w:rsidRPr="00196418" w:rsidRDefault="004A7B3A" w:rsidP="0025379F">
            <w:pPr>
              <w:widowControl/>
              <w:jc w:val="center"/>
              <w:rPr>
                <w:rFonts w:ascii="宋体" w:cs="宋体"/>
                <w:kern w:val="0"/>
                <w:szCs w:val="21"/>
              </w:rPr>
            </w:pPr>
            <w:r w:rsidRPr="00196418">
              <w:rPr>
                <w:rFonts w:ascii="宋体" w:hAnsi="宋体" w:cs="宋体" w:hint="eastAsia"/>
                <w:kern w:val="0"/>
                <w:szCs w:val="21"/>
              </w:rPr>
              <w:t>24</w:t>
            </w:r>
          </w:p>
        </w:tc>
        <w:tc>
          <w:tcPr>
            <w:tcW w:w="3969" w:type="dxa"/>
            <w:gridSpan w:val="3"/>
            <w:tcBorders>
              <w:top w:val="nil"/>
              <w:left w:val="nil"/>
              <w:bottom w:val="single" w:sz="4" w:space="0" w:color="auto"/>
              <w:right w:val="single" w:sz="4" w:space="0" w:color="auto"/>
            </w:tcBorders>
            <w:vAlign w:val="center"/>
          </w:tcPr>
          <w:p w:rsidR="004A7B3A" w:rsidRPr="00196418" w:rsidRDefault="004A7B3A" w:rsidP="0025379F">
            <w:pPr>
              <w:widowControl/>
              <w:jc w:val="left"/>
              <w:rPr>
                <w:rFonts w:ascii="宋体" w:cs="宋体"/>
                <w:kern w:val="0"/>
                <w:szCs w:val="21"/>
              </w:rPr>
            </w:pPr>
            <w:r w:rsidRPr="00196418">
              <w:rPr>
                <w:rFonts w:ascii="宋体" w:hAnsi="宋体" w:cs="宋体" w:hint="eastAsia"/>
                <w:kern w:val="0"/>
                <w:szCs w:val="21"/>
              </w:rPr>
              <w:t>企业管理、旅游管理</w:t>
            </w:r>
            <w:r w:rsidRPr="00196418">
              <w:rPr>
                <w:rFonts w:ascii="宋体" w:hAnsi="宋体" w:cs="宋体"/>
                <w:kern w:val="0"/>
                <w:szCs w:val="21"/>
              </w:rPr>
              <w:t>2</w:t>
            </w:r>
            <w:r w:rsidRPr="00196418">
              <w:rPr>
                <w:rFonts w:ascii="宋体" w:hAnsi="宋体" w:cs="宋体" w:hint="eastAsia"/>
                <w:kern w:val="0"/>
                <w:szCs w:val="21"/>
              </w:rPr>
              <w:t>个二级学科博士点</w:t>
            </w:r>
          </w:p>
        </w:tc>
      </w:tr>
      <w:tr w:rsidR="004A7B3A" w:rsidRPr="004A7B3A" w:rsidTr="00521A65">
        <w:trPr>
          <w:gridAfter w:val="1"/>
          <w:wAfter w:w="8" w:type="dxa"/>
          <w:trHeight w:val="454"/>
          <w:jc w:val="center"/>
        </w:trPr>
        <w:tc>
          <w:tcPr>
            <w:tcW w:w="8400" w:type="dxa"/>
            <w:gridSpan w:val="7"/>
            <w:tcBorders>
              <w:top w:val="nil"/>
              <w:left w:val="nil"/>
              <w:bottom w:val="nil"/>
              <w:right w:val="nil"/>
            </w:tcBorders>
            <w:vAlign w:val="center"/>
          </w:tcPr>
          <w:p w:rsidR="004A7B3A" w:rsidRPr="00521A65" w:rsidRDefault="004A7B3A" w:rsidP="00A32DE3">
            <w:pPr>
              <w:pStyle w:val="a6"/>
              <w:spacing w:beforeLines="50" w:before="156" w:afterLines="50" w:after="156" w:line="600" w:lineRule="exact"/>
              <w:ind w:left="108" w:right="108"/>
              <w:jc w:val="center"/>
              <w:rPr>
                <w:rFonts w:ascii="方正小标宋简体" w:eastAsia="方正小标宋简体"/>
                <w:sz w:val="28"/>
                <w:szCs w:val="28"/>
                <w:shd w:val="clear" w:color="auto" w:fill="FFFFFF"/>
              </w:rPr>
            </w:pPr>
            <w:r w:rsidRPr="00521A65">
              <w:rPr>
                <w:rFonts w:ascii="仿宋_GB2312" w:eastAsia="仿宋_GB2312"/>
                <w:sz w:val="32"/>
                <w:szCs w:val="32"/>
              </w:rPr>
              <w:lastRenderedPageBreak/>
              <w:br w:type="page"/>
            </w:r>
            <w:r w:rsidRPr="00521A65">
              <w:rPr>
                <w:rFonts w:ascii="方正小标宋简体" w:eastAsia="方正小标宋简体" w:hint="eastAsia"/>
                <w:sz w:val="28"/>
                <w:szCs w:val="28"/>
                <w:shd w:val="clear" w:color="auto" w:fill="FFFFFF"/>
              </w:rPr>
              <w:t>表4.</w:t>
            </w:r>
            <w:r w:rsidR="00521A65" w:rsidRPr="00521A65">
              <w:rPr>
                <w:rFonts w:ascii="方正小标宋简体" w:eastAsia="方正小标宋简体" w:hint="eastAsia"/>
                <w:sz w:val="28"/>
                <w:szCs w:val="28"/>
                <w:shd w:val="clear" w:color="auto" w:fill="FFFFFF"/>
              </w:rPr>
              <w:t>3.2</w:t>
            </w:r>
            <w:r w:rsidRPr="00521A65">
              <w:rPr>
                <w:rFonts w:ascii="方正小标宋简体" w:eastAsia="方正小标宋简体" w:hint="eastAsia"/>
                <w:sz w:val="28"/>
                <w:szCs w:val="28"/>
                <w:shd w:val="clear" w:color="auto" w:fill="FFFFFF"/>
              </w:rPr>
              <w:t xml:space="preserve"> </w:t>
            </w:r>
            <w:r w:rsidR="00521A65">
              <w:rPr>
                <w:rFonts w:ascii="方正小标宋简体" w:eastAsia="方正小标宋简体"/>
                <w:sz w:val="28"/>
                <w:szCs w:val="28"/>
                <w:shd w:val="clear" w:color="auto" w:fill="FFFFFF"/>
              </w:rPr>
              <w:t xml:space="preserve"> </w:t>
            </w:r>
            <w:r w:rsidRPr="00521A65">
              <w:rPr>
                <w:rFonts w:ascii="方正小标宋简体" w:eastAsia="方正小标宋简体" w:hint="eastAsia"/>
                <w:sz w:val="28"/>
                <w:szCs w:val="28"/>
                <w:shd w:val="clear" w:color="auto" w:fill="FFFFFF"/>
              </w:rPr>
              <w:t>按一级学科统计硕士生指导教师汇总表</w:t>
            </w:r>
          </w:p>
        </w:tc>
      </w:tr>
      <w:tr w:rsidR="004A7B3A" w:rsidRPr="004A7B3A" w:rsidTr="00521A65">
        <w:trPr>
          <w:gridAfter w:val="1"/>
          <w:wAfter w:w="8" w:type="dxa"/>
          <w:trHeight w:val="454"/>
          <w:jc w:val="center"/>
        </w:trPr>
        <w:tc>
          <w:tcPr>
            <w:tcW w:w="705" w:type="dxa"/>
            <w:tcBorders>
              <w:top w:val="single" w:sz="4" w:space="0" w:color="auto"/>
              <w:left w:val="single" w:sz="4" w:space="0" w:color="auto"/>
              <w:bottom w:val="single" w:sz="4" w:space="0" w:color="auto"/>
              <w:right w:val="single" w:sz="4" w:space="0" w:color="auto"/>
            </w:tcBorders>
            <w:vAlign w:val="center"/>
          </w:tcPr>
          <w:p w:rsidR="004A7B3A" w:rsidRPr="00521A65" w:rsidRDefault="004A7B3A" w:rsidP="0025379F">
            <w:pPr>
              <w:widowControl/>
              <w:jc w:val="center"/>
              <w:rPr>
                <w:rFonts w:ascii="宋体" w:cs="宋体"/>
                <w:b/>
                <w:kern w:val="0"/>
                <w:szCs w:val="21"/>
              </w:rPr>
            </w:pPr>
            <w:r w:rsidRPr="00521A65">
              <w:rPr>
                <w:rFonts w:ascii="宋体" w:hAnsi="宋体" w:cs="宋体" w:hint="eastAsia"/>
                <w:b/>
                <w:kern w:val="0"/>
                <w:szCs w:val="21"/>
              </w:rPr>
              <w:t>序号</w:t>
            </w:r>
          </w:p>
        </w:tc>
        <w:tc>
          <w:tcPr>
            <w:tcW w:w="3119" w:type="dxa"/>
            <w:gridSpan w:val="3"/>
            <w:tcBorders>
              <w:top w:val="single" w:sz="4" w:space="0" w:color="auto"/>
              <w:left w:val="nil"/>
              <w:bottom w:val="single" w:sz="4" w:space="0" w:color="auto"/>
              <w:right w:val="single" w:sz="4" w:space="0" w:color="auto"/>
            </w:tcBorders>
            <w:vAlign w:val="center"/>
          </w:tcPr>
          <w:p w:rsidR="004A7B3A" w:rsidRPr="00521A65" w:rsidRDefault="004A7B3A" w:rsidP="0025379F">
            <w:pPr>
              <w:widowControl/>
              <w:jc w:val="center"/>
              <w:rPr>
                <w:rFonts w:ascii="宋体" w:cs="宋体"/>
                <w:b/>
                <w:kern w:val="0"/>
                <w:szCs w:val="21"/>
              </w:rPr>
            </w:pPr>
            <w:r w:rsidRPr="00521A65">
              <w:rPr>
                <w:rFonts w:ascii="宋体" w:hAnsi="宋体" w:cs="宋体" w:hint="eastAsia"/>
                <w:b/>
                <w:kern w:val="0"/>
                <w:szCs w:val="21"/>
              </w:rPr>
              <w:t>一级学科名称（代码）</w:t>
            </w:r>
          </w:p>
        </w:tc>
        <w:tc>
          <w:tcPr>
            <w:tcW w:w="1251" w:type="dxa"/>
            <w:gridSpan w:val="2"/>
            <w:tcBorders>
              <w:top w:val="single" w:sz="4" w:space="0" w:color="auto"/>
              <w:left w:val="nil"/>
              <w:bottom w:val="single" w:sz="4" w:space="0" w:color="auto"/>
              <w:right w:val="single" w:sz="4" w:space="0" w:color="auto"/>
            </w:tcBorders>
            <w:vAlign w:val="center"/>
          </w:tcPr>
          <w:p w:rsidR="004A7B3A" w:rsidRPr="00521A65" w:rsidRDefault="004A7B3A" w:rsidP="0025379F">
            <w:pPr>
              <w:widowControl/>
              <w:jc w:val="center"/>
              <w:rPr>
                <w:rFonts w:ascii="宋体" w:cs="宋体"/>
                <w:b/>
                <w:kern w:val="0"/>
                <w:szCs w:val="21"/>
              </w:rPr>
            </w:pPr>
            <w:proofErr w:type="gramStart"/>
            <w:r w:rsidRPr="00521A65">
              <w:rPr>
                <w:rFonts w:ascii="宋体" w:hAnsi="宋体" w:cs="宋体" w:hint="eastAsia"/>
                <w:b/>
                <w:kern w:val="0"/>
                <w:szCs w:val="21"/>
              </w:rPr>
              <w:t>硕导人数</w:t>
            </w:r>
            <w:proofErr w:type="gramEnd"/>
          </w:p>
        </w:tc>
        <w:tc>
          <w:tcPr>
            <w:tcW w:w="3325" w:type="dxa"/>
            <w:tcBorders>
              <w:top w:val="single" w:sz="4" w:space="0" w:color="auto"/>
              <w:left w:val="nil"/>
              <w:bottom w:val="single" w:sz="4" w:space="0" w:color="auto"/>
              <w:right w:val="single" w:sz="4" w:space="0" w:color="auto"/>
            </w:tcBorders>
            <w:vAlign w:val="center"/>
          </w:tcPr>
          <w:p w:rsidR="004A7B3A" w:rsidRPr="00521A65" w:rsidRDefault="004A7B3A" w:rsidP="0025379F">
            <w:pPr>
              <w:widowControl/>
              <w:jc w:val="center"/>
              <w:rPr>
                <w:rFonts w:ascii="宋体" w:cs="宋体"/>
                <w:b/>
                <w:kern w:val="0"/>
                <w:szCs w:val="21"/>
              </w:rPr>
            </w:pPr>
            <w:r w:rsidRPr="00521A65">
              <w:rPr>
                <w:rFonts w:ascii="宋体" w:hAnsi="宋体" w:cs="宋体" w:hint="eastAsia"/>
                <w:b/>
                <w:kern w:val="0"/>
                <w:szCs w:val="21"/>
              </w:rPr>
              <w:t>备注</w:t>
            </w:r>
          </w:p>
        </w:tc>
      </w:tr>
      <w:tr w:rsidR="004A7B3A"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4A7B3A" w:rsidRPr="00521A65" w:rsidRDefault="004A7B3A" w:rsidP="0025379F">
            <w:pPr>
              <w:widowControl/>
              <w:jc w:val="center"/>
              <w:rPr>
                <w:rFonts w:ascii="宋体" w:hAnsi="宋体" w:cs="宋体"/>
                <w:kern w:val="0"/>
                <w:szCs w:val="21"/>
              </w:rPr>
            </w:pPr>
            <w:r w:rsidRPr="00521A65">
              <w:rPr>
                <w:rFonts w:ascii="宋体" w:hAnsi="宋体" w:cs="宋体"/>
                <w:kern w:val="0"/>
                <w:szCs w:val="21"/>
              </w:rPr>
              <w:t>1</w:t>
            </w:r>
          </w:p>
        </w:tc>
        <w:tc>
          <w:tcPr>
            <w:tcW w:w="3119" w:type="dxa"/>
            <w:gridSpan w:val="3"/>
            <w:tcBorders>
              <w:top w:val="nil"/>
              <w:left w:val="nil"/>
              <w:bottom w:val="single" w:sz="4" w:space="0" w:color="auto"/>
              <w:right w:val="single" w:sz="4" w:space="0" w:color="auto"/>
            </w:tcBorders>
            <w:vAlign w:val="center"/>
          </w:tcPr>
          <w:p w:rsidR="004A7B3A" w:rsidRPr="00521A65" w:rsidRDefault="004A7B3A" w:rsidP="0025379F">
            <w:pPr>
              <w:widowControl/>
              <w:jc w:val="center"/>
              <w:rPr>
                <w:rFonts w:ascii="宋体" w:cs="宋体"/>
                <w:kern w:val="0"/>
                <w:szCs w:val="21"/>
              </w:rPr>
            </w:pPr>
            <w:r w:rsidRPr="00521A65">
              <w:rPr>
                <w:rFonts w:ascii="宋体" w:hAnsi="宋体" w:cs="宋体" w:hint="eastAsia"/>
                <w:kern w:val="0"/>
                <w:szCs w:val="21"/>
              </w:rPr>
              <w:t>哲学（</w:t>
            </w:r>
            <w:r w:rsidRPr="00521A65">
              <w:rPr>
                <w:rFonts w:ascii="宋体" w:hAnsi="宋体" w:cs="宋体"/>
                <w:kern w:val="0"/>
                <w:szCs w:val="21"/>
              </w:rPr>
              <w:t>0101</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4A7B3A" w:rsidRPr="00521A65" w:rsidRDefault="004A7B3A" w:rsidP="00DD609D">
            <w:pPr>
              <w:widowControl/>
              <w:jc w:val="center"/>
              <w:rPr>
                <w:rFonts w:ascii="宋体" w:cs="宋体"/>
                <w:kern w:val="0"/>
                <w:szCs w:val="21"/>
              </w:rPr>
            </w:pPr>
            <w:r w:rsidRPr="00521A65">
              <w:rPr>
                <w:rFonts w:ascii="宋体" w:cs="宋体" w:hint="eastAsia"/>
                <w:kern w:val="0"/>
                <w:szCs w:val="21"/>
              </w:rPr>
              <w:t>19</w:t>
            </w:r>
          </w:p>
        </w:tc>
        <w:tc>
          <w:tcPr>
            <w:tcW w:w="3325" w:type="dxa"/>
            <w:tcBorders>
              <w:top w:val="nil"/>
              <w:left w:val="nil"/>
              <w:bottom w:val="single" w:sz="4" w:space="0" w:color="auto"/>
              <w:right w:val="single" w:sz="4" w:space="0" w:color="auto"/>
            </w:tcBorders>
            <w:vAlign w:val="center"/>
          </w:tcPr>
          <w:p w:rsidR="004A7B3A" w:rsidRPr="00521A65" w:rsidRDefault="004A7B3A" w:rsidP="0025379F">
            <w:pPr>
              <w:widowControl/>
              <w:jc w:val="left"/>
              <w:rPr>
                <w:rFonts w:ascii="宋体" w:cs="宋体"/>
                <w:kern w:val="0"/>
                <w:szCs w:val="21"/>
              </w:rPr>
            </w:pPr>
            <w:r w:rsidRPr="00521A65">
              <w:rPr>
                <w:rFonts w:ascii="宋体" w:hAnsi="宋体" w:cs="宋体" w:hint="eastAsia"/>
                <w:kern w:val="0"/>
                <w:szCs w:val="21"/>
              </w:rPr>
              <w:t xml:space="preserve">　</w:t>
            </w:r>
          </w:p>
        </w:tc>
      </w:tr>
      <w:tr w:rsidR="004A7B3A"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4A7B3A" w:rsidRPr="00521A65" w:rsidRDefault="004A7B3A" w:rsidP="0025379F">
            <w:pPr>
              <w:widowControl/>
              <w:jc w:val="center"/>
              <w:rPr>
                <w:rFonts w:ascii="宋体" w:hAnsi="宋体" w:cs="宋体"/>
                <w:kern w:val="0"/>
                <w:szCs w:val="21"/>
              </w:rPr>
            </w:pPr>
            <w:r w:rsidRPr="00521A65">
              <w:rPr>
                <w:rFonts w:ascii="宋体" w:hAnsi="宋体" w:cs="宋体"/>
                <w:kern w:val="0"/>
                <w:szCs w:val="21"/>
              </w:rPr>
              <w:t>2</w:t>
            </w:r>
          </w:p>
        </w:tc>
        <w:tc>
          <w:tcPr>
            <w:tcW w:w="3119" w:type="dxa"/>
            <w:gridSpan w:val="3"/>
            <w:tcBorders>
              <w:top w:val="nil"/>
              <w:left w:val="nil"/>
              <w:bottom w:val="single" w:sz="4" w:space="0" w:color="auto"/>
              <w:right w:val="single" w:sz="4" w:space="0" w:color="auto"/>
            </w:tcBorders>
            <w:vAlign w:val="center"/>
          </w:tcPr>
          <w:p w:rsidR="004A7B3A" w:rsidRPr="00521A65" w:rsidRDefault="004A7B3A" w:rsidP="0025379F">
            <w:pPr>
              <w:widowControl/>
              <w:jc w:val="center"/>
              <w:rPr>
                <w:rFonts w:ascii="宋体" w:cs="宋体"/>
                <w:kern w:val="0"/>
                <w:szCs w:val="21"/>
              </w:rPr>
            </w:pPr>
            <w:r w:rsidRPr="00521A65">
              <w:rPr>
                <w:rFonts w:ascii="宋体" w:hAnsi="宋体" w:cs="宋体" w:hint="eastAsia"/>
                <w:kern w:val="0"/>
                <w:szCs w:val="21"/>
              </w:rPr>
              <w:t>应用经济学（</w:t>
            </w:r>
            <w:r w:rsidRPr="00521A65">
              <w:rPr>
                <w:rFonts w:ascii="宋体" w:hAnsi="宋体" w:cs="宋体"/>
                <w:kern w:val="0"/>
                <w:szCs w:val="21"/>
              </w:rPr>
              <w:t>0202</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4A7B3A" w:rsidRPr="00521A65" w:rsidRDefault="004A7B3A" w:rsidP="00DD609D">
            <w:pPr>
              <w:widowControl/>
              <w:jc w:val="center"/>
              <w:rPr>
                <w:rFonts w:ascii="宋体" w:cs="宋体"/>
                <w:kern w:val="0"/>
                <w:szCs w:val="21"/>
              </w:rPr>
            </w:pPr>
            <w:r w:rsidRPr="00521A65">
              <w:rPr>
                <w:rFonts w:ascii="宋体" w:cs="宋体" w:hint="eastAsia"/>
                <w:kern w:val="0"/>
                <w:szCs w:val="21"/>
              </w:rPr>
              <w:t>26</w:t>
            </w:r>
          </w:p>
        </w:tc>
        <w:tc>
          <w:tcPr>
            <w:tcW w:w="3325" w:type="dxa"/>
            <w:tcBorders>
              <w:top w:val="nil"/>
              <w:left w:val="nil"/>
              <w:bottom w:val="single" w:sz="4" w:space="0" w:color="auto"/>
              <w:right w:val="single" w:sz="4" w:space="0" w:color="auto"/>
            </w:tcBorders>
            <w:vAlign w:val="center"/>
          </w:tcPr>
          <w:p w:rsidR="004A7B3A" w:rsidRPr="00521A65" w:rsidRDefault="004A7B3A" w:rsidP="0025379F">
            <w:pPr>
              <w:widowControl/>
              <w:jc w:val="left"/>
              <w:rPr>
                <w:rFonts w:ascii="宋体" w:cs="宋体"/>
                <w:kern w:val="0"/>
                <w:szCs w:val="21"/>
              </w:rPr>
            </w:pPr>
            <w:r w:rsidRPr="00521A65">
              <w:rPr>
                <w:rFonts w:ascii="宋体" w:hAnsi="宋体" w:cs="宋体" w:hint="eastAsia"/>
                <w:kern w:val="0"/>
                <w:szCs w:val="21"/>
              </w:rPr>
              <w:t xml:space="preserve">　</w:t>
            </w:r>
          </w:p>
        </w:tc>
      </w:tr>
      <w:tr w:rsidR="004A7B3A"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4A7B3A" w:rsidRPr="00521A65" w:rsidRDefault="004A7B3A" w:rsidP="0025379F">
            <w:pPr>
              <w:widowControl/>
              <w:jc w:val="center"/>
              <w:rPr>
                <w:rFonts w:ascii="宋体" w:hAnsi="宋体" w:cs="宋体"/>
                <w:kern w:val="0"/>
                <w:szCs w:val="21"/>
              </w:rPr>
            </w:pPr>
            <w:r w:rsidRPr="00521A65">
              <w:rPr>
                <w:rFonts w:ascii="宋体" w:hAnsi="宋体" w:cs="宋体"/>
                <w:kern w:val="0"/>
                <w:szCs w:val="21"/>
              </w:rPr>
              <w:t>3</w:t>
            </w:r>
          </w:p>
        </w:tc>
        <w:tc>
          <w:tcPr>
            <w:tcW w:w="3119" w:type="dxa"/>
            <w:gridSpan w:val="3"/>
            <w:tcBorders>
              <w:top w:val="nil"/>
              <w:left w:val="nil"/>
              <w:bottom w:val="single" w:sz="4" w:space="0" w:color="auto"/>
              <w:right w:val="single" w:sz="4" w:space="0" w:color="auto"/>
            </w:tcBorders>
            <w:vAlign w:val="center"/>
          </w:tcPr>
          <w:p w:rsidR="004A7B3A" w:rsidRPr="00521A65" w:rsidRDefault="004A7B3A" w:rsidP="0025379F">
            <w:pPr>
              <w:widowControl/>
              <w:jc w:val="center"/>
              <w:rPr>
                <w:rFonts w:ascii="宋体" w:cs="宋体"/>
                <w:kern w:val="0"/>
                <w:szCs w:val="21"/>
              </w:rPr>
            </w:pPr>
            <w:r w:rsidRPr="00521A65">
              <w:rPr>
                <w:rFonts w:ascii="宋体" w:hAnsi="宋体" w:cs="宋体" w:hint="eastAsia"/>
                <w:kern w:val="0"/>
                <w:szCs w:val="21"/>
              </w:rPr>
              <w:t>政治学（</w:t>
            </w:r>
            <w:r w:rsidRPr="00521A65">
              <w:rPr>
                <w:rFonts w:ascii="宋体" w:hAnsi="宋体" w:cs="宋体"/>
                <w:kern w:val="0"/>
                <w:szCs w:val="21"/>
              </w:rPr>
              <w:t>0302</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4A7B3A" w:rsidRPr="00521A65" w:rsidRDefault="004A7B3A" w:rsidP="00DD609D">
            <w:pPr>
              <w:widowControl/>
              <w:jc w:val="center"/>
              <w:rPr>
                <w:rFonts w:ascii="宋体" w:cs="宋体"/>
                <w:kern w:val="0"/>
                <w:szCs w:val="21"/>
              </w:rPr>
            </w:pPr>
            <w:r w:rsidRPr="00521A65">
              <w:rPr>
                <w:rFonts w:ascii="宋体" w:cs="宋体" w:hint="eastAsia"/>
                <w:kern w:val="0"/>
                <w:szCs w:val="21"/>
              </w:rPr>
              <w:t>12</w:t>
            </w:r>
          </w:p>
        </w:tc>
        <w:tc>
          <w:tcPr>
            <w:tcW w:w="3325" w:type="dxa"/>
            <w:tcBorders>
              <w:top w:val="nil"/>
              <w:left w:val="nil"/>
              <w:bottom w:val="single" w:sz="4" w:space="0" w:color="auto"/>
              <w:right w:val="single" w:sz="4" w:space="0" w:color="auto"/>
            </w:tcBorders>
            <w:vAlign w:val="center"/>
          </w:tcPr>
          <w:p w:rsidR="004A7B3A" w:rsidRPr="00521A65" w:rsidRDefault="004A7B3A" w:rsidP="0025379F">
            <w:pPr>
              <w:widowControl/>
              <w:jc w:val="left"/>
              <w:rPr>
                <w:rFonts w:ascii="宋体" w:cs="宋体"/>
                <w:kern w:val="0"/>
                <w:szCs w:val="21"/>
              </w:rPr>
            </w:pPr>
            <w:r w:rsidRPr="00521A65">
              <w:rPr>
                <w:rFonts w:ascii="宋体" w:hAnsi="宋体" w:cs="宋体" w:hint="eastAsia"/>
                <w:kern w:val="0"/>
                <w:szCs w:val="21"/>
              </w:rPr>
              <w:t xml:space="preserve">　</w:t>
            </w:r>
          </w:p>
        </w:tc>
      </w:tr>
      <w:tr w:rsidR="004A7B3A"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4A7B3A" w:rsidRPr="00521A65" w:rsidRDefault="004A7B3A" w:rsidP="0025379F">
            <w:pPr>
              <w:widowControl/>
              <w:jc w:val="center"/>
              <w:rPr>
                <w:rFonts w:ascii="宋体" w:hAnsi="宋体" w:cs="宋体"/>
                <w:kern w:val="0"/>
                <w:szCs w:val="21"/>
              </w:rPr>
            </w:pPr>
            <w:r w:rsidRPr="00521A65">
              <w:rPr>
                <w:rFonts w:ascii="宋体" w:hAnsi="宋体" w:cs="宋体"/>
                <w:kern w:val="0"/>
                <w:szCs w:val="21"/>
              </w:rPr>
              <w:t>4</w:t>
            </w:r>
          </w:p>
        </w:tc>
        <w:tc>
          <w:tcPr>
            <w:tcW w:w="3119" w:type="dxa"/>
            <w:gridSpan w:val="3"/>
            <w:tcBorders>
              <w:top w:val="nil"/>
              <w:left w:val="nil"/>
              <w:bottom w:val="single" w:sz="4" w:space="0" w:color="auto"/>
              <w:right w:val="single" w:sz="4" w:space="0" w:color="auto"/>
            </w:tcBorders>
            <w:vAlign w:val="center"/>
          </w:tcPr>
          <w:p w:rsidR="004A7B3A" w:rsidRPr="00521A65" w:rsidRDefault="004A7B3A" w:rsidP="0025379F">
            <w:pPr>
              <w:widowControl/>
              <w:jc w:val="center"/>
              <w:rPr>
                <w:rFonts w:ascii="宋体" w:cs="宋体"/>
                <w:kern w:val="0"/>
                <w:szCs w:val="21"/>
              </w:rPr>
            </w:pPr>
            <w:r w:rsidRPr="00521A65">
              <w:rPr>
                <w:rFonts w:ascii="宋体" w:hAnsi="宋体" w:cs="宋体" w:hint="eastAsia"/>
                <w:kern w:val="0"/>
                <w:szCs w:val="21"/>
              </w:rPr>
              <w:t>工商管理（</w:t>
            </w:r>
            <w:r w:rsidRPr="00521A65">
              <w:rPr>
                <w:rFonts w:ascii="宋体" w:hAnsi="宋体" w:cs="宋体"/>
                <w:kern w:val="0"/>
                <w:szCs w:val="21"/>
              </w:rPr>
              <w:t>1202</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4A7B3A" w:rsidRPr="00521A65" w:rsidRDefault="004A7B3A" w:rsidP="00DD609D">
            <w:pPr>
              <w:widowControl/>
              <w:jc w:val="center"/>
              <w:rPr>
                <w:rFonts w:ascii="宋体" w:cs="宋体"/>
                <w:kern w:val="0"/>
                <w:szCs w:val="21"/>
              </w:rPr>
            </w:pPr>
            <w:r w:rsidRPr="00521A65">
              <w:rPr>
                <w:rFonts w:ascii="宋体" w:cs="宋体" w:hint="eastAsia"/>
                <w:kern w:val="0"/>
                <w:szCs w:val="21"/>
              </w:rPr>
              <w:t>63</w:t>
            </w:r>
          </w:p>
        </w:tc>
        <w:tc>
          <w:tcPr>
            <w:tcW w:w="3325" w:type="dxa"/>
            <w:tcBorders>
              <w:top w:val="nil"/>
              <w:left w:val="nil"/>
              <w:bottom w:val="single" w:sz="4" w:space="0" w:color="auto"/>
              <w:right w:val="single" w:sz="4" w:space="0" w:color="auto"/>
            </w:tcBorders>
            <w:vAlign w:val="center"/>
          </w:tcPr>
          <w:p w:rsidR="004A7B3A" w:rsidRPr="00521A65" w:rsidRDefault="004A7B3A" w:rsidP="0025379F">
            <w:pPr>
              <w:widowControl/>
              <w:jc w:val="left"/>
              <w:rPr>
                <w:rFonts w:ascii="宋体" w:cs="宋体"/>
                <w:kern w:val="0"/>
                <w:szCs w:val="21"/>
              </w:rPr>
            </w:pPr>
            <w:r w:rsidRPr="00521A65">
              <w:rPr>
                <w:rFonts w:ascii="宋体" w:hAnsi="宋体" w:cs="宋体" w:hint="eastAsia"/>
                <w:kern w:val="0"/>
                <w:szCs w:val="21"/>
              </w:rPr>
              <w:t xml:space="preserve">　</w:t>
            </w:r>
          </w:p>
        </w:tc>
      </w:tr>
      <w:tr w:rsidR="004A7B3A"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4A7B3A" w:rsidRPr="00521A65" w:rsidRDefault="004A7B3A" w:rsidP="0025379F">
            <w:pPr>
              <w:widowControl/>
              <w:jc w:val="center"/>
              <w:rPr>
                <w:rFonts w:ascii="宋体" w:hAnsi="宋体" w:cs="宋体"/>
                <w:kern w:val="0"/>
                <w:szCs w:val="21"/>
              </w:rPr>
            </w:pPr>
            <w:r w:rsidRPr="00521A65">
              <w:rPr>
                <w:rFonts w:ascii="宋体" w:hAnsi="宋体" w:cs="宋体"/>
                <w:kern w:val="0"/>
                <w:szCs w:val="21"/>
              </w:rPr>
              <w:t>5</w:t>
            </w:r>
          </w:p>
        </w:tc>
        <w:tc>
          <w:tcPr>
            <w:tcW w:w="3119" w:type="dxa"/>
            <w:gridSpan w:val="3"/>
            <w:tcBorders>
              <w:top w:val="nil"/>
              <w:left w:val="nil"/>
              <w:bottom w:val="single" w:sz="4" w:space="0" w:color="auto"/>
              <w:right w:val="single" w:sz="4" w:space="0" w:color="auto"/>
            </w:tcBorders>
            <w:vAlign w:val="center"/>
          </w:tcPr>
          <w:p w:rsidR="004A7B3A" w:rsidRPr="00521A65" w:rsidRDefault="004A7B3A" w:rsidP="0025379F">
            <w:pPr>
              <w:widowControl/>
              <w:jc w:val="center"/>
              <w:rPr>
                <w:rFonts w:ascii="宋体" w:cs="宋体"/>
                <w:kern w:val="0"/>
                <w:szCs w:val="21"/>
              </w:rPr>
            </w:pPr>
            <w:r w:rsidRPr="00521A65">
              <w:rPr>
                <w:rFonts w:ascii="宋体" w:hAnsi="宋体" w:cs="宋体" w:hint="eastAsia"/>
                <w:kern w:val="0"/>
                <w:szCs w:val="21"/>
              </w:rPr>
              <w:t>法学（</w:t>
            </w:r>
            <w:r w:rsidRPr="00521A65">
              <w:rPr>
                <w:rFonts w:ascii="宋体" w:hAnsi="宋体" w:cs="宋体"/>
                <w:kern w:val="0"/>
                <w:szCs w:val="21"/>
              </w:rPr>
              <w:t>0301</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4A7B3A" w:rsidRPr="00521A65" w:rsidRDefault="004A7B3A" w:rsidP="00DD609D">
            <w:pPr>
              <w:widowControl/>
              <w:jc w:val="center"/>
              <w:rPr>
                <w:rFonts w:ascii="宋体" w:cs="宋体"/>
                <w:kern w:val="0"/>
                <w:szCs w:val="21"/>
              </w:rPr>
            </w:pPr>
            <w:r w:rsidRPr="00521A65">
              <w:rPr>
                <w:rFonts w:ascii="宋体" w:cs="宋体" w:hint="eastAsia"/>
                <w:kern w:val="0"/>
                <w:szCs w:val="21"/>
              </w:rPr>
              <w:t>33</w:t>
            </w:r>
          </w:p>
        </w:tc>
        <w:tc>
          <w:tcPr>
            <w:tcW w:w="3325" w:type="dxa"/>
            <w:tcBorders>
              <w:top w:val="nil"/>
              <w:left w:val="nil"/>
              <w:bottom w:val="single" w:sz="4" w:space="0" w:color="auto"/>
              <w:right w:val="single" w:sz="4" w:space="0" w:color="auto"/>
            </w:tcBorders>
            <w:vAlign w:val="center"/>
          </w:tcPr>
          <w:p w:rsidR="004A7B3A" w:rsidRPr="00521A65" w:rsidRDefault="004A7B3A" w:rsidP="0025379F">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6</w:t>
            </w:r>
          </w:p>
        </w:tc>
        <w:tc>
          <w:tcPr>
            <w:tcW w:w="3119" w:type="dxa"/>
            <w:gridSpan w:val="3"/>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马克思主义理论（</w:t>
            </w:r>
            <w:r w:rsidRPr="00521A65">
              <w:rPr>
                <w:rFonts w:ascii="宋体" w:hAnsi="宋体" w:cs="宋体"/>
                <w:kern w:val="0"/>
                <w:szCs w:val="21"/>
              </w:rPr>
              <w:t>0305</w:t>
            </w:r>
            <w:r w:rsidRPr="00521A65">
              <w:rPr>
                <w:rFonts w:ascii="宋体" w:hAnsi="宋体" w:cs="宋体" w:hint="eastAsia"/>
                <w:kern w:val="0"/>
                <w:szCs w:val="21"/>
              </w:rPr>
              <w:t>）</w:t>
            </w:r>
          </w:p>
        </w:tc>
        <w:tc>
          <w:tcPr>
            <w:tcW w:w="1251" w:type="dxa"/>
            <w:gridSpan w:val="2"/>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15</w:t>
            </w:r>
          </w:p>
        </w:tc>
        <w:tc>
          <w:tcPr>
            <w:tcW w:w="3325" w:type="dxa"/>
            <w:tcBorders>
              <w:top w:val="single" w:sz="4" w:space="0" w:color="auto"/>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7</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中国语言文学（</w:t>
            </w:r>
            <w:r w:rsidRPr="00521A65">
              <w:rPr>
                <w:rFonts w:ascii="宋体" w:hAnsi="宋体" w:cs="宋体"/>
                <w:kern w:val="0"/>
                <w:szCs w:val="21"/>
              </w:rPr>
              <w:t>0501</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45</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8</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Pr>
                <w:rFonts w:ascii="宋体" w:hAnsi="宋体" w:cs="宋体" w:hint="eastAsia"/>
                <w:kern w:val="0"/>
                <w:szCs w:val="21"/>
              </w:rPr>
              <w:t>世界</w:t>
            </w:r>
            <w:r w:rsidRPr="00521A65">
              <w:rPr>
                <w:rFonts w:ascii="宋体" w:hAnsi="宋体" w:cs="宋体" w:hint="eastAsia"/>
                <w:kern w:val="0"/>
                <w:szCs w:val="21"/>
              </w:rPr>
              <w:t>史（</w:t>
            </w:r>
            <w:r w:rsidRPr="00521A65">
              <w:rPr>
                <w:rFonts w:ascii="宋体" w:hAnsi="宋体" w:cs="宋体"/>
                <w:kern w:val="0"/>
                <w:szCs w:val="21"/>
              </w:rPr>
              <w:t>0602</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4</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sidRPr="00521A65">
              <w:rPr>
                <w:rFonts w:ascii="宋体" w:hAnsi="宋体" w:cs="宋体"/>
                <w:kern w:val="0"/>
                <w:szCs w:val="21"/>
              </w:rPr>
              <w:t>9</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化学（</w:t>
            </w:r>
            <w:r w:rsidRPr="00521A65">
              <w:rPr>
                <w:rFonts w:ascii="宋体" w:hAnsi="宋体" w:cs="宋体"/>
                <w:kern w:val="0"/>
                <w:szCs w:val="21"/>
              </w:rPr>
              <w:t>0703</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25</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sidRPr="00521A65">
              <w:rPr>
                <w:rFonts w:ascii="宋体" w:hAnsi="宋体" w:cs="宋体"/>
                <w:kern w:val="0"/>
                <w:szCs w:val="21"/>
              </w:rPr>
              <w:t>10</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统计学（</w:t>
            </w:r>
            <w:r w:rsidRPr="00521A65">
              <w:rPr>
                <w:rFonts w:ascii="宋体" w:hAnsi="宋体" w:cs="宋体"/>
                <w:kern w:val="0"/>
                <w:szCs w:val="21"/>
              </w:rPr>
              <w:t>0714</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9</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sidRPr="00521A65">
              <w:rPr>
                <w:rFonts w:ascii="宋体" w:hAnsi="宋体" w:cs="宋体"/>
                <w:kern w:val="0"/>
                <w:szCs w:val="21"/>
              </w:rPr>
              <w:t>11</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光学工程（</w:t>
            </w:r>
            <w:r w:rsidRPr="00521A65">
              <w:rPr>
                <w:rFonts w:ascii="宋体" w:hAnsi="宋体" w:cs="宋体"/>
                <w:kern w:val="0"/>
                <w:szCs w:val="21"/>
              </w:rPr>
              <w:t>0803</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21</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sidRPr="00521A65">
              <w:rPr>
                <w:rFonts w:ascii="宋体" w:hAnsi="宋体" w:cs="宋体"/>
                <w:kern w:val="0"/>
                <w:szCs w:val="21"/>
              </w:rPr>
              <w:t>12</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机械工程（</w:t>
            </w:r>
            <w:r w:rsidRPr="00521A65">
              <w:rPr>
                <w:rFonts w:ascii="宋体" w:hAnsi="宋体" w:cs="宋体"/>
                <w:kern w:val="0"/>
                <w:szCs w:val="21"/>
              </w:rPr>
              <w:t>0802</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49</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sidRPr="00521A65">
              <w:rPr>
                <w:rFonts w:ascii="宋体" w:hAnsi="宋体" w:cs="宋体"/>
                <w:kern w:val="0"/>
                <w:szCs w:val="21"/>
              </w:rPr>
              <w:t>13</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仪器科学与技术（</w:t>
            </w:r>
            <w:r w:rsidRPr="00521A65">
              <w:rPr>
                <w:rFonts w:ascii="宋体" w:hAnsi="宋体" w:cs="宋体"/>
                <w:kern w:val="0"/>
                <w:szCs w:val="21"/>
              </w:rPr>
              <w:t>0804</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7</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sidRPr="00521A65">
              <w:rPr>
                <w:rFonts w:ascii="宋体" w:hAnsi="宋体" w:cs="宋体"/>
                <w:kern w:val="0"/>
                <w:szCs w:val="21"/>
              </w:rPr>
              <w:t>14</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材料科学与工程（</w:t>
            </w:r>
            <w:r w:rsidRPr="00521A65">
              <w:rPr>
                <w:rFonts w:ascii="宋体" w:hAnsi="宋体" w:cs="宋体"/>
                <w:kern w:val="0"/>
                <w:szCs w:val="21"/>
              </w:rPr>
              <w:t>0805</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30</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hint="eastAsia"/>
                <w:kern w:val="0"/>
                <w:szCs w:val="21"/>
              </w:rPr>
              <w:t>15</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电子科学与技术（</w:t>
            </w:r>
            <w:r w:rsidRPr="00521A65">
              <w:rPr>
                <w:rFonts w:ascii="宋体" w:hAnsi="宋体" w:cs="宋体"/>
                <w:kern w:val="0"/>
                <w:szCs w:val="21"/>
              </w:rPr>
              <w:t>0809</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14</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hint="eastAsia"/>
                <w:kern w:val="0"/>
                <w:szCs w:val="21"/>
              </w:rPr>
              <w:t>16</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信息与通信工程（</w:t>
            </w:r>
            <w:r w:rsidRPr="00521A65">
              <w:rPr>
                <w:rFonts w:ascii="宋体" w:hAnsi="宋体" w:cs="宋体"/>
                <w:kern w:val="0"/>
                <w:szCs w:val="21"/>
              </w:rPr>
              <w:t>0810</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14</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17</w:t>
            </w:r>
          </w:p>
        </w:tc>
        <w:tc>
          <w:tcPr>
            <w:tcW w:w="3119" w:type="dxa"/>
            <w:gridSpan w:val="3"/>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控制科学与工程（</w:t>
            </w:r>
            <w:r w:rsidRPr="00521A65">
              <w:rPr>
                <w:rFonts w:ascii="宋体" w:hAnsi="宋体" w:cs="宋体"/>
                <w:kern w:val="0"/>
                <w:szCs w:val="21"/>
              </w:rPr>
              <w:t>0811</w:t>
            </w:r>
            <w:r w:rsidRPr="00521A65">
              <w:rPr>
                <w:rFonts w:ascii="宋体" w:hAnsi="宋体" w:cs="宋体" w:hint="eastAsia"/>
                <w:kern w:val="0"/>
                <w:szCs w:val="21"/>
              </w:rPr>
              <w:t>）</w:t>
            </w:r>
          </w:p>
        </w:tc>
        <w:tc>
          <w:tcPr>
            <w:tcW w:w="1251" w:type="dxa"/>
            <w:gridSpan w:val="2"/>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12</w:t>
            </w:r>
          </w:p>
        </w:tc>
        <w:tc>
          <w:tcPr>
            <w:tcW w:w="3325" w:type="dxa"/>
            <w:tcBorders>
              <w:top w:val="single" w:sz="4" w:space="0" w:color="auto"/>
              <w:left w:val="nil"/>
              <w:bottom w:val="single" w:sz="4" w:space="0" w:color="auto"/>
              <w:right w:val="single" w:sz="4" w:space="0" w:color="auto"/>
            </w:tcBorders>
            <w:vAlign w:val="center"/>
          </w:tcPr>
          <w:p w:rsidR="000E5D5C" w:rsidRPr="00521A65" w:rsidRDefault="000E5D5C" w:rsidP="000E5D5C">
            <w:pPr>
              <w:jc w:val="left"/>
              <w:rPr>
                <w:rFonts w:ascii="宋体" w:cs="宋体"/>
                <w:kern w:val="0"/>
                <w:sz w:val="18"/>
                <w:szCs w:val="18"/>
              </w:rPr>
            </w:pPr>
          </w:p>
        </w:tc>
      </w:tr>
      <w:tr w:rsidR="000E5D5C" w:rsidRPr="004A7B3A" w:rsidTr="000E5D5C">
        <w:trPr>
          <w:gridAfter w:val="1"/>
          <w:wAfter w:w="8" w:type="dxa"/>
          <w:trHeight w:val="454"/>
          <w:jc w:val="center"/>
        </w:trPr>
        <w:tc>
          <w:tcPr>
            <w:tcW w:w="705" w:type="dxa"/>
            <w:tcBorders>
              <w:top w:val="single" w:sz="4" w:space="0" w:color="auto"/>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18</w:t>
            </w:r>
          </w:p>
        </w:tc>
        <w:tc>
          <w:tcPr>
            <w:tcW w:w="3119" w:type="dxa"/>
            <w:gridSpan w:val="3"/>
            <w:tcBorders>
              <w:top w:val="single" w:sz="4" w:space="0" w:color="auto"/>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计算机科学与技术（</w:t>
            </w:r>
            <w:r w:rsidRPr="00521A65">
              <w:rPr>
                <w:rFonts w:ascii="宋体" w:hAnsi="宋体" w:cs="宋体"/>
                <w:kern w:val="0"/>
                <w:szCs w:val="21"/>
              </w:rPr>
              <w:t>0812</w:t>
            </w:r>
            <w:r w:rsidRPr="00521A65">
              <w:rPr>
                <w:rFonts w:ascii="宋体" w:hAnsi="宋体" w:cs="宋体" w:hint="eastAsia"/>
                <w:kern w:val="0"/>
                <w:szCs w:val="21"/>
              </w:rPr>
              <w:t>）</w:t>
            </w:r>
          </w:p>
        </w:tc>
        <w:tc>
          <w:tcPr>
            <w:tcW w:w="1251" w:type="dxa"/>
            <w:gridSpan w:val="2"/>
            <w:tcBorders>
              <w:top w:val="single" w:sz="4" w:space="0" w:color="auto"/>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36</w:t>
            </w:r>
          </w:p>
        </w:tc>
        <w:tc>
          <w:tcPr>
            <w:tcW w:w="3325" w:type="dxa"/>
            <w:tcBorders>
              <w:top w:val="single" w:sz="4" w:space="0" w:color="auto"/>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sidRPr="00521A65">
              <w:rPr>
                <w:rFonts w:ascii="宋体" w:hAnsi="宋体" w:cs="宋体"/>
                <w:kern w:val="0"/>
                <w:szCs w:val="21"/>
              </w:rPr>
              <w:t>1</w:t>
            </w:r>
            <w:r>
              <w:rPr>
                <w:rFonts w:ascii="宋体" w:hAnsi="宋体" w:cs="宋体"/>
                <w:kern w:val="0"/>
                <w:szCs w:val="21"/>
              </w:rPr>
              <w:t>9</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建筑学（</w:t>
            </w:r>
            <w:r w:rsidRPr="00521A65">
              <w:rPr>
                <w:rFonts w:ascii="宋体" w:hAnsi="宋体" w:cs="宋体"/>
                <w:kern w:val="0"/>
                <w:szCs w:val="21"/>
              </w:rPr>
              <w:t>0813</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30</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20</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土木工程（</w:t>
            </w:r>
            <w:r w:rsidRPr="00521A65">
              <w:rPr>
                <w:rFonts w:ascii="宋体" w:hAnsi="宋体" w:cs="宋体"/>
                <w:kern w:val="0"/>
                <w:szCs w:val="21"/>
              </w:rPr>
              <w:t>0814</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54</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21</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化学工程与技术（</w:t>
            </w:r>
            <w:r w:rsidRPr="00521A65">
              <w:rPr>
                <w:rFonts w:ascii="宋体" w:hAnsi="宋体" w:cs="宋体"/>
                <w:kern w:val="0"/>
                <w:szCs w:val="21"/>
              </w:rPr>
              <w:t>0817</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37</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hint="eastAsia"/>
                <w:kern w:val="0"/>
                <w:szCs w:val="21"/>
              </w:rPr>
              <w:t>22</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sidRPr="000E5D5C">
              <w:rPr>
                <w:rFonts w:ascii="宋体" w:hAnsi="宋体" w:cs="宋体" w:hint="eastAsia"/>
                <w:kern w:val="0"/>
                <w:szCs w:val="21"/>
              </w:rPr>
              <w:t>生物医学工程（0831）</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Pr>
                <w:rFonts w:ascii="宋体" w:cs="宋体" w:hint="eastAsia"/>
                <w:kern w:val="0"/>
                <w:szCs w:val="21"/>
              </w:rPr>
              <w:t>23</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hAnsi="宋体" w:cs="宋体"/>
                <w:kern w:val="0"/>
                <w:szCs w:val="21"/>
              </w:rPr>
            </w:pP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23</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城乡规划学（</w:t>
            </w:r>
            <w:r w:rsidRPr="00521A65">
              <w:rPr>
                <w:rFonts w:ascii="宋体" w:hAnsi="宋体" w:cs="宋体"/>
                <w:kern w:val="0"/>
                <w:szCs w:val="21"/>
              </w:rPr>
              <w:t>0833</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13</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24</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软件工程（</w:t>
            </w:r>
            <w:r w:rsidRPr="00521A65">
              <w:rPr>
                <w:rFonts w:ascii="宋体" w:hAnsi="宋体" w:cs="宋体"/>
                <w:kern w:val="0"/>
                <w:szCs w:val="21"/>
              </w:rPr>
              <w:t>0835</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13</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25</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管理科学与工程（</w:t>
            </w:r>
            <w:r w:rsidRPr="00521A65">
              <w:rPr>
                <w:rFonts w:ascii="宋体" w:hAnsi="宋体" w:cs="宋体"/>
                <w:kern w:val="0"/>
                <w:szCs w:val="21"/>
              </w:rPr>
              <w:t>1201</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16</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 xml:space="preserve">　</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26</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外国语言文学</w:t>
            </w:r>
            <w:r w:rsidRPr="00521A65">
              <w:rPr>
                <w:rFonts w:ascii="宋体" w:hAnsi="宋体" w:cs="宋体"/>
                <w:kern w:val="0"/>
                <w:szCs w:val="21"/>
              </w:rPr>
              <w:t>(0502</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19</w:t>
            </w:r>
          </w:p>
        </w:tc>
        <w:tc>
          <w:tcPr>
            <w:tcW w:w="3325" w:type="dxa"/>
            <w:tcBorders>
              <w:top w:val="single" w:sz="4" w:space="0" w:color="auto"/>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英语语言文学（</w:t>
            </w:r>
            <w:r w:rsidRPr="00521A65">
              <w:rPr>
                <w:rFonts w:ascii="宋体" w:hAnsi="宋体" w:cs="宋体"/>
                <w:kern w:val="0"/>
                <w:szCs w:val="21"/>
              </w:rPr>
              <w:t>050201</w:t>
            </w:r>
            <w:r w:rsidRPr="00521A65">
              <w:rPr>
                <w:rFonts w:ascii="宋体" w:hAnsi="宋体" w:cs="宋体" w:hint="eastAsia"/>
                <w:kern w:val="0"/>
                <w:szCs w:val="21"/>
              </w:rPr>
              <w:t>）</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27</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数学（</w:t>
            </w:r>
            <w:r w:rsidRPr="00521A65">
              <w:rPr>
                <w:rFonts w:ascii="宋体" w:hAnsi="宋体" w:cs="宋体"/>
                <w:kern w:val="0"/>
                <w:szCs w:val="21"/>
              </w:rPr>
              <w:t>0701</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33</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基础数学（</w:t>
            </w:r>
            <w:r w:rsidRPr="00521A65">
              <w:rPr>
                <w:rFonts w:ascii="宋体" w:hAnsi="宋体" w:cs="宋体"/>
                <w:kern w:val="0"/>
                <w:szCs w:val="21"/>
              </w:rPr>
              <w:t>070101</w:t>
            </w:r>
            <w:r w:rsidRPr="00521A65">
              <w:rPr>
                <w:rFonts w:ascii="宋体" w:hAnsi="宋体" w:cs="宋体" w:hint="eastAsia"/>
                <w:kern w:val="0"/>
                <w:szCs w:val="21"/>
              </w:rPr>
              <w:t>）</w:t>
            </w:r>
          </w:p>
        </w:tc>
      </w:tr>
      <w:tr w:rsidR="000E5D5C" w:rsidRPr="004A7B3A" w:rsidTr="000E5D5C">
        <w:trPr>
          <w:gridAfter w:val="1"/>
          <w:wAfter w:w="8" w:type="dxa"/>
          <w:trHeight w:val="454"/>
          <w:jc w:val="center"/>
        </w:trPr>
        <w:tc>
          <w:tcPr>
            <w:tcW w:w="705" w:type="dxa"/>
            <w:vMerge w:val="restart"/>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sidRPr="00521A65">
              <w:rPr>
                <w:rFonts w:ascii="宋体" w:hAnsi="宋体" w:cs="宋体"/>
                <w:kern w:val="0"/>
                <w:szCs w:val="21"/>
              </w:rPr>
              <w:lastRenderedPageBreak/>
              <w:t>28</w:t>
            </w:r>
          </w:p>
        </w:tc>
        <w:tc>
          <w:tcPr>
            <w:tcW w:w="3119" w:type="dxa"/>
            <w:gridSpan w:val="3"/>
            <w:vMerge w:val="restart"/>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生物学（</w:t>
            </w:r>
            <w:r w:rsidRPr="00521A65">
              <w:rPr>
                <w:rFonts w:ascii="宋体" w:hAnsi="宋体" w:cs="宋体"/>
                <w:kern w:val="0"/>
                <w:szCs w:val="21"/>
              </w:rPr>
              <w:t>0710</w:t>
            </w:r>
            <w:r w:rsidRPr="00521A65">
              <w:rPr>
                <w:rFonts w:ascii="宋体" w:hAnsi="宋体" w:cs="宋体" w:hint="eastAsia"/>
                <w:kern w:val="0"/>
                <w:szCs w:val="21"/>
              </w:rPr>
              <w:t>）</w:t>
            </w:r>
          </w:p>
        </w:tc>
        <w:tc>
          <w:tcPr>
            <w:tcW w:w="1251" w:type="dxa"/>
            <w:gridSpan w:val="2"/>
            <w:vMerge w:val="restart"/>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27</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微生物学（</w:t>
            </w:r>
            <w:r w:rsidRPr="00521A65">
              <w:rPr>
                <w:rFonts w:ascii="宋体" w:hAnsi="宋体" w:cs="宋体"/>
                <w:kern w:val="0"/>
                <w:szCs w:val="21"/>
              </w:rPr>
              <w:t>071005</w:t>
            </w:r>
            <w:r w:rsidRPr="00521A65">
              <w:rPr>
                <w:rFonts w:ascii="宋体" w:hAnsi="宋体" w:cs="宋体" w:hint="eastAsia"/>
                <w:kern w:val="0"/>
                <w:szCs w:val="21"/>
              </w:rPr>
              <w:t>）</w:t>
            </w:r>
          </w:p>
        </w:tc>
      </w:tr>
      <w:tr w:rsidR="000E5D5C" w:rsidRPr="004A7B3A" w:rsidTr="000E5D5C">
        <w:trPr>
          <w:gridAfter w:val="1"/>
          <w:wAfter w:w="8" w:type="dxa"/>
          <w:trHeight w:val="454"/>
          <w:jc w:val="center"/>
        </w:trPr>
        <w:tc>
          <w:tcPr>
            <w:tcW w:w="705" w:type="dxa"/>
            <w:vMerge/>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p>
        </w:tc>
        <w:tc>
          <w:tcPr>
            <w:tcW w:w="3119" w:type="dxa"/>
            <w:gridSpan w:val="3"/>
            <w:vMerge/>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p>
        </w:tc>
        <w:tc>
          <w:tcPr>
            <w:tcW w:w="1251" w:type="dxa"/>
            <w:gridSpan w:val="2"/>
            <w:vMerge/>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 w:val="18"/>
                <w:szCs w:val="18"/>
              </w:rPr>
            </w:pPr>
            <w:r w:rsidRPr="00521A65">
              <w:rPr>
                <w:rFonts w:ascii="宋体" w:hAnsi="宋体" w:cs="宋体" w:hint="eastAsia"/>
                <w:kern w:val="0"/>
                <w:sz w:val="18"/>
                <w:szCs w:val="18"/>
              </w:rPr>
              <w:t>生物化学与分子生物学（</w:t>
            </w:r>
            <w:r w:rsidRPr="00521A65">
              <w:rPr>
                <w:rFonts w:ascii="宋体" w:hAnsi="宋体" w:cs="宋体"/>
                <w:kern w:val="0"/>
                <w:sz w:val="18"/>
                <w:szCs w:val="18"/>
              </w:rPr>
              <w:t>071010</w:t>
            </w:r>
            <w:r w:rsidRPr="00521A65">
              <w:rPr>
                <w:rFonts w:ascii="宋体" w:hAnsi="宋体" w:cs="宋体" w:hint="eastAsia"/>
                <w:kern w:val="0"/>
                <w:sz w:val="18"/>
                <w:szCs w:val="18"/>
              </w:rPr>
              <w:t>）</w:t>
            </w:r>
          </w:p>
        </w:tc>
      </w:tr>
      <w:tr w:rsidR="000E5D5C" w:rsidRPr="004A7B3A" w:rsidTr="000E5D5C">
        <w:trPr>
          <w:gridAfter w:val="1"/>
          <w:wAfter w:w="8" w:type="dxa"/>
          <w:trHeight w:val="454"/>
          <w:jc w:val="center"/>
        </w:trPr>
        <w:tc>
          <w:tcPr>
            <w:tcW w:w="705" w:type="dxa"/>
            <w:vMerge w:val="restart"/>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29</w:t>
            </w:r>
          </w:p>
        </w:tc>
        <w:tc>
          <w:tcPr>
            <w:tcW w:w="3119" w:type="dxa"/>
            <w:gridSpan w:val="3"/>
            <w:vMerge w:val="restart"/>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环境科学与工程（</w:t>
            </w:r>
            <w:r w:rsidRPr="00521A65">
              <w:rPr>
                <w:rFonts w:ascii="宋体" w:hAnsi="宋体" w:cs="宋体"/>
                <w:kern w:val="0"/>
                <w:szCs w:val="21"/>
              </w:rPr>
              <w:t>0830</w:t>
            </w:r>
            <w:r w:rsidRPr="00521A65">
              <w:rPr>
                <w:rFonts w:ascii="宋体" w:hAnsi="宋体" w:cs="宋体" w:hint="eastAsia"/>
                <w:kern w:val="0"/>
                <w:szCs w:val="21"/>
              </w:rPr>
              <w:t>）</w:t>
            </w:r>
          </w:p>
        </w:tc>
        <w:tc>
          <w:tcPr>
            <w:tcW w:w="1251" w:type="dxa"/>
            <w:gridSpan w:val="2"/>
            <w:vMerge w:val="restart"/>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10</w:t>
            </w:r>
          </w:p>
        </w:tc>
        <w:tc>
          <w:tcPr>
            <w:tcW w:w="3325" w:type="dxa"/>
            <w:tcBorders>
              <w:top w:val="single" w:sz="4" w:space="0" w:color="auto"/>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环境科学（</w:t>
            </w:r>
            <w:r w:rsidRPr="00521A65">
              <w:rPr>
                <w:rFonts w:ascii="宋体" w:hAnsi="宋体" w:cs="宋体"/>
                <w:kern w:val="0"/>
                <w:szCs w:val="21"/>
              </w:rPr>
              <w:t>083001</w:t>
            </w:r>
            <w:r w:rsidRPr="00521A65">
              <w:rPr>
                <w:rFonts w:ascii="宋体" w:hAnsi="宋体" w:cs="宋体" w:hint="eastAsia"/>
                <w:kern w:val="0"/>
                <w:szCs w:val="21"/>
              </w:rPr>
              <w:t>）</w:t>
            </w:r>
          </w:p>
        </w:tc>
      </w:tr>
      <w:tr w:rsidR="000E5D5C" w:rsidRPr="004A7B3A" w:rsidTr="000E5D5C">
        <w:trPr>
          <w:gridAfter w:val="1"/>
          <w:wAfter w:w="8" w:type="dxa"/>
          <w:trHeight w:val="454"/>
          <w:jc w:val="center"/>
        </w:trPr>
        <w:tc>
          <w:tcPr>
            <w:tcW w:w="705" w:type="dxa"/>
            <w:vMerge/>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p>
        </w:tc>
        <w:tc>
          <w:tcPr>
            <w:tcW w:w="3119" w:type="dxa"/>
            <w:gridSpan w:val="3"/>
            <w:vMerge/>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p>
        </w:tc>
        <w:tc>
          <w:tcPr>
            <w:tcW w:w="1251" w:type="dxa"/>
            <w:gridSpan w:val="2"/>
            <w:vMerge/>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环境工程（</w:t>
            </w:r>
            <w:r w:rsidRPr="00521A65">
              <w:rPr>
                <w:rFonts w:ascii="宋体" w:hAnsi="宋体" w:cs="宋体"/>
                <w:kern w:val="0"/>
                <w:szCs w:val="21"/>
              </w:rPr>
              <w:t>083002</w:t>
            </w:r>
            <w:r w:rsidRPr="00521A65">
              <w:rPr>
                <w:rFonts w:ascii="宋体" w:hAnsi="宋体" w:cs="宋体" w:hint="eastAsia"/>
                <w:kern w:val="0"/>
                <w:szCs w:val="21"/>
              </w:rPr>
              <w:t>）</w:t>
            </w:r>
          </w:p>
        </w:tc>
      </w:tr>
      <w:tr w:rsidR="000E5D5C" w:rsidRPr="004A7B3A" w:rsidTr="000E5D5C">
        <w:trPr>
          <w:gridAfter w:val="1"/>
          <w:wAfter w:w="8" w:type="dxa"/>
          <w:trHeight w:val="454"/>
          <w:jc w:val="center"/>
        </w:trPr>
        <w:tc>
          <w:tcPr>
            <w:tcW w:w="705" w:type="dxa"/>
            <w:tcBorders>
              <w:top w:val="nil"/>
              <w:left w:val="single" w:sz="4" w:space="0" w:color="auto"/>
              <w:bottom w:val="single" w:sz="4" w:space="0" w:color="auto"/>
              <w:right w:val="single" w:sz="4" w:space="0" w:color="auto"/>
            </w:tcBorders>
            <w:vAlign w:val="center"/>
          </w:tcPr>
          <w:p w:rsidR="000E5D5C" w:rsidRPr="00521A65" w:rsidRDefault="000E5D5C" w:rsidP="000E5D5C">
            <w:pPr>
              <w:widowControl/>
              <w:jc w:val="center"/>
              <w:rPr>
                <w:rFonts w:ascii="宋体" w:hAnsi="宋体" w:cs="宋体"/>
                <w:kern w:val="0"/>
                <w:szCs w:val="21"/>
              </w:rPr>
            </w:pPr>
            <w:r>
              <w:rPr>
                <w:rFonts w:ascii="宋体" w:hAnsi="宋体" w:cs="宋体"/>
                <w:kern w:val="0"/>
                <w:szCs w:val="21"/>
              </w:rPr>
              <w:t>30</w:t>
            </w:r>
          </w:p>
        </w:tc>
        <w:tc>
          <w:tcPr>
            <w:tcW w:w="3119" w:type="dxa"/>
            <w:gridSpan w:val="3"/>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hAnsi="宋体" w:cs="宋体" w:hint="eastAsia"/>
                <w:kern w:val="0"/>
                <w:szCs w:val="21"/>
              </w:rPr>
              <w:t>公共管理（</w:t>
            </w:r>
            <w:r w:rsidRPr="00521A65">
              <w:rPr>
                <w:rFonts w:ascii="宋体" w:hAnsi="宋体" w:cs="宋体"/>
                <w:kern w:val="0"/>
                <w:szCs w:val="21"/>
              </w:rPr>
              <w:t>1204</w:t>
            </w:r>
            <w:r w:rsidRPr="00521A65">
              <w:rPr>
                <w:rFonts w:ascii="宋体" w:hAnsi="宋体" w:cs="宋体" w:hint="eastAsia"/>
                <w:kern w:val="0"/>
                <w:szCs w:val="21"/>
              </w:rPr>
              <w:t>）</w:t>
            </w:r>
          </w:p>
        </w:tc>
        <w:tc>
          <w:tcPr>
            <w:tcW w:w="1251" w:type="dxa"/>
            <w:gridSpan w:val="2"/>
            <w:tcBorders>
              <w:top w:val="nil"/>
              <w:left w:val="nil"/>
              <w:bottom w:val="single" w:sz="4" w:space="0" w:color="auto"/>
              <w:right w:val="single" w:sz="4" w:space="0" w:color="auto"/>
            </w:tcBorders>
            <w:vAlign w:val="center"/>
          </w:tcPr>
          <w:p w:rsidR="000E5D5C" w:rsidRPr="00521A65" w:rsidRDefault="000E5D5C" w:rsidP="000E5D5C">
            <w:pPr>
              <w:widowControl/>
              <w:jc w:val="center"/>
              <w:rPr>
                <w:rFonts w:ascii="宋体" w:cs="宋体"/>
                <w:kern w:val="0"/>
                <w:szCs w:val="21"/>
              </w:rPr>
            </w:pPr>
            <w:r w:rsidRPr="00521A65">
              <w:rPr>
                <w:rFonts w:ascii="宋体" w:cs="宋体" w:hint="eastAsia"/>
                <w:kern w:val="0"/>
                <w:szCs w:val="21"/>
              </w:rPr>
              <w:t>7</w:t>
            </w:r>
          </w:p>
        </w:tc>
        <w:tc>
          <w:tcPr>
            <w:tcW w:w="3325" w:type="dxa"/>
            <w:tcBorders>
              <w:top w:val="nil"/>
              <w:left w:val="nil"/>
              <w:bottom w:val="single" w:sz="4" w:space="0" w:color="auto"/>
              <w:right w:val="single" w:sz="4" w:space="0" w:color="auto"/>
            </w:tcBorders>
            <w:vAlign w:val="center"/>
          </w:tcPr>
          <w:p w:rsidR="000E5D5C" w:rsidRPr="00521A65" w:rsidRDefault="000E5D5C" w:rsidP="000E5D5C">
            <w:pPr>
              <w:widowControl/>
              <w:jc w:val="left"/>
              <w:rPr>
                <w:rFonts w:ascii="宋体" w:cs="宋体"/>
                <w:kern w:val="0"/>
                <w:szCs w:val="21"/>
              </w:rPr>
            </w:pPr>
            <w:r w:rsidRPr="00521A65">
              <w:rPr>
                <w:rFonts w:ascii="宋体" w:hAnsi="宋体" w:cs="宋体" w:hint="eastAsia"/>
                <w:kern w:val="0"/>
                <w:szCs w:val="21"/>
              </w:rPr>
              <w:t>行政管理（</w:t>
            </w:r>
            <w:r w:rsidRPr="00521A65">
              <w:rPr>
                <w:rFonts w:ascii="宋体" w:hAnsi="宋体" w:cs="宋体"/>
                <w:kern w:val="0"/>
                <w:szCs w:val="21"/>
              </w:rPr>
              <w:t>120401</w:t>
            </w:r>
            <w:r w:rsidRPr="00521A65">
              <w:rPr>
                <w:rFonts w:ascii="宋体" w:hAnsi="宋体" w:cs="宋体" w:hint="eastAsia"/>
                <w:kern w:val="0"/>
                <w:szCs w:val="21"/>
              </w:rPr>
              <w:t>）</w:t>
            </w:r>
          </w:p>
        </w:tc>
      </w:tr>
    </w:tbl>
    <w:p w:rsidR="004A7B3A" w:rsidRPr="00521A65" w:rsidRDefault="004A7B3A" w:rsidP="00521A65">
      <w:pPr>
        <w:pStyle w:val="a6"/>
        <w:spacing w:beforeLines="100" w:before="312" w:line="360" w:lineRule="atLeast"/>
        <w:ind w:right="108"/>
        <w:jc w:val="center"/>
        <w:rPr>
          <w:rFonts w:ascii="方正小标宋简体" w:eastAsia="方正小标宋简体"/>
          <w:shd w:val="clear" w:color="auto" w:fill="FFFFFF"/>
        </w:rPr>
      </w:pPr>
      <w:r w:rsidRPr="00521A65">
        <w:rPr>
          <w:rFonts w:ascii="方正小标宋简体" w:eastAsia="方正小标宋简体" w:hint="eastAsia"/>
          <w:sz w:val="28"/>
          <w:szCs w:val="28"/>
          <w:shd w:val="clear" w:color="auto" w:fill="FFFFFF"/>
        </w:rPr>
        <w:t>表4.</w:t>
      </w:r>
      <w:r w:rsidR="00521A65" w:rsidRPr="00521A65">
        <w:rPr>
          <w:rFonts w:ascii="方正小标宋简体" w:eastAsia="方正小标宋简体" w:hint="eastAsia"/>
          <w:sz w:val="28"/>
          <w:szCs w:val="28"/>
          <w:shd w:val="clear" w:color="auto" w:fill="FFFFFF"/>
        </w:rPr>
        <w:t>3.3</w:t>
      </w:r>
      <w:r w:rsidRPr="00521A65">
        <w:rPr>
          <w:rFonts w:ascii="方正小标宋简体" w:eastAsia="方正小标宋简体" w:hint="eastAsia"/>
          <w:sz w:val="28"/>
          <w:szCs w:val="28"/>
          <w:shd w:val="clear" w:color="auto" w:fill="FFFFFF"/>
        </w:rPr>
        <w:t xml:space="preserve"> </w:t>
      </w:r>
      <w:r w:rsidR="00521A65" w:rsidRPr="00521A65">
        <w:rPr>
          <w:rFonts w:ascii="方正小标宋简体" w:eastAsia="方正小标宋简体" w:hint="eastAsia"/>
          <w:sz w:val="28"/>
          <w:szCs w:val="28"/>
          <w:shd w:val="clear" w:color="auto" w:fill="FFFFFF"/>
        </w:rPr>
        <w:t xml:space="preserve"> </w:t>
      </w:r>
      <w:r w:rsidRPr="00521A65">
        <w:rPr>
          <w:rFonts w:ascii="方正小标宋简体" w:eastAsia="方正小标宋简体" w:hint="eastAsia"/>
          <w:sz w:val="28"/>
          <w:szCs w:val="28"/>
          <w:shd w:val="clear" w:color="auto" w:fill="FFFFFF"/>
        </w:rPr>
        <w:t>专业学位硕士指导教师汇总表</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984"/>
        <w:gridCol w:w="2694"/>
      </w:tblGrid>
      <w:tr w:rsidR="004A7B3A" w:rsidRPr="00521A65" w:rsidTr="000E5D5C">
        <w:trPr>
          <w:trHeight w:val="575"/>
        </w:trPr>
        <w:tc>
          <w:tcPr>
            <w:tcW w:w="709" w:type="dxa"/>
            <w:vAlign w:val="center"/>
          </w:tcPr>
          <w:p w:rsidR="004A7B3A" w:rsidRPr="00521A65" w:rsidRDefault="004A7B3A" w:rsidP="0025379F">
            <w:pPr>
              <w:jc w:val="center"/>
              <w:rPr>
                <w:rFonts w:ascii="宋体"/>
                <w:b/>
                <w:szCs w:val="21"/>
              </w:rPr>
            </w:pPr>
            <w:r w:rsidRPr="00521A65">
              <w:rPr>
                <w:rFonts w:ascii="宋体" w:hAnsi="宋体" w:hint="eastAsia"/>
                <w:b/>
                <w:szCs w:val="21"/>
              </w:rPr>
              <w:t>序号</w:t>
            </w:r>
          </w:p>
        </w:tc>
        <w:tc>
          <w:tcPr>
            <w:tcW w:w="2977" w:type="dxa"/>
            <w:vAlign w:val="center"/>
          </w:tcPr>
          <w:p w:rsidR="004A7B3A" w:rsidRPr="00521A65" w:rsidRDefault="004A7B3A" w:rsidP="0025379F">
            <w:pPr>
              <w:widowControl/>
              <w:jc w:val="center"/>
              <w:textAlignment w:val="center"/>
              <w:rPr>
                <w:rFonts w:ascii="宋体"/>
                <w:b/>
                <w:szCs w:val="21"/>
              </w:rPr>
            </w:pPr>
            <w:r w:rsidRPr="00521A65">
              <w:rPr>
                <w:rFonts w:ascii="宋体" w:hAnsi="宋体" w:hint="eastAsia"/>
                <w:b/>
                <w:szCs w:val="21"/>
              </w:rPr>
              <w:t>专业学位点名称（代码）</w:t>
            </w:r>
          </w:p>
        </w:tc>
        <w:tc>
          <w:tcPr>
            <w:tcW w:w="1984" w:type="dxa"/>
            <w:vAlign w:val="center"/>
          </w:tcPr>
          <w:p w:rsidR="004A7B3A" w:rsidRPr="00521A65" w:rsidRDefault="004A7B3A" w:rsidP="0025379F">
            <w:pPr>
              <w:jc w:val="center"/>
              <w:rPr>
                <w:rFonts w:ascii="宋体"/>
                <w:b/>
                <w:szCs w:val="21"/>
              </w:rPr>
            </w:pPr>
            <w:r w:rsidRPr="00521A65">
              <w:rPr>
                <w:rFonts w:ascii="宋体" w:hAnsi="宋体" w:hint="eastAsia"/>
                <w:b/>
                <w:szCs w:val="21"/>
              </w:rPr>
              <w:t>全职硕导（人）</w:t>
            </w:r>
          </w:p>
        </w:tc>
        <w:tc>
          <w:tcPr>
            <w:tcW w:w="2694" w:type="dxa"/>
            <w:vAlign w:val="center"/>
          </w:tcPr>
          <w:p w:rsidR="004A7B3A" w:rsidRPr="00521A65" w:rsidRDefault="004A7B3A" w:rsidP="0025379F">
            <w:pPr>
              <w:jc w:val="center"/>
              <w:rPr>
                <w:rFonts w:ascii="宋体"/>
                <w:b/>
                <w:szCs w:val="21"/>
              </w:rPr>
            </w:pPr>
            <w:r w:rsidRPr="00521A65">
              <w:rPr>
                <w:rFonts w:ascii="宋体" w:hAnsi="宋体" w:hint="eastAsia"/>
                <w:b/>
                <w:szCs w:val="21"/>
              </w:rPr>
              <w:t>层次</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1</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金融（</w:t>
            </w:r>
            <w:r w:rsidRPr="00521A65">
              <w:rPr>
                <w:color w:val="000000"/>
                <w:sz w:val="22"/>
              </w:rPr>
              <w:t>0251)</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25</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2</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法律</w:t>
            </w:r>
            <w:r w:rsidRPr="00521A65">
              <w:rPr>
                <w:color w:val="000000"/>
                <w:sz w:val="22"/>
              </w:rPr>
              <w:t>(0351)</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33</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3</w:t>
            </w:r>
          </w:p>
        </w:tc>
        <w:tc>
          <w:tcPr>
            <w:tcW w:w="2977"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体育（0452）</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12</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4</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汉语国际教育</w:t>
            </w:r>
            <w:r w:rsidRPr="00521A65">
              <w:rPr>
                <w:color w:val="000000"/>
                <w:sz w:val="22"/>
              </w:rPr>
              <w:t>(0453)</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20</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5</w:t>
            </w:r>
          </w:p>
        </w:tc>
        <w:tc>
          <w:tcPr>
            <w:tcW w:w="2977"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翻译（0551）</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19</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6</w:t>
            </w:r>
          </w:p>
        </w:tc>
        <w:tc>
          <w:tcPr>
            <w:tcW w:w="2977"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新闻与传播（0552）</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16</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工程硕士领域</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7</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建筑学</w:t>
            </w:r>
            <w:r w:rsidRPr="00521A65">
              <w:rPr>
                <w:color w:val="000000"/>
                <w:sz w:val="22"/>
              </w:rPr>
              <w:t>(0851)</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30</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工程硕士领域</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8</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机械工程（</w:t>
            </w:r>
            <w:r w:rsidRPr="00521A65">
              <w:rPr>
                <w:color w:val="000000"/>
                <w:sz w:val="22"/>
              </w:rPr>
              <w:t>085201</w:t>
            </w:r>
            <w:r w:rsidRPr="00521A65">
              <w:rPr>
                <w:rFonts w:hint="eastAsia"/>
                <w:color w:val="000000"/>
                <w:sz w:val="22"/>
              </w:rPr>
              <w:t>）</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57</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工程硕士领域</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9</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电气工程（</w:t>
            </w:r>
            <w:r w:rsidRPr="00521A65">
              <w:rPr>
                <w:color w:val="000000"/>
                <w:sz w:val="22"/>
              </w:rPr>
              <w:t>085207</w:t>
            </w:r>
            <w:r w:rsidRPr="00521A65">
              <w:rPr>
                <w:rFonts w:hint="eastAsia"/>
                <w:color w:val="000000"/>
                <w:sz w:val="22"/>
              </w:rPr>
              <w:t>）</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9</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工程硕士领域</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10</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电子与通信工程（</w:t>
            </w:r>
            <w:r w:rsidRPr="00521A65">
              <w:rPr>
                <w:color w:val="000000"/>
                <w:sz w:val="22"/>
              </w:rPr>
              <w:t>085208</w:t>
            </w:r>
            <w:r w:rsidRPr="00521A65">
              <w:rPr>
                <w:rFonts w:hint="eastAsia"/>
                <w:color w:val="000000"/>
                <w:sz w:val="22"/>
              </w:rPr>
              <w:t>）</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28</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工程硕士领域</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11</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计算机技术（</w:t>
            </w:r>
            <w:r w:rsidRPr="00521A65">
              <w:rPr>
                <w:color w:val="000000"/>
                <w:sz w:val="22"/>
              </w:rPr>
              <w:t>085211</w:t>
            </w:r>
            <w:r w:rsidRPr="00521A65">
              <w:rPr>
                <w:rFonts w:hint="eastAsia"/>
                <w:color w:val="000000"/>
                <w:sz w:val="22"/>
              </w:rPr>
              <w:t>）</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39</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工程硕士领域</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12</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建筑与土木工程（</w:t>
            </w:r>
            <w:r w:rsidRPr="00521A65">
              <w:rPr>
                <w:color w:val="000000"/>
                <w:sz w:val="22"/>
              </w:rPr>
              <w:t>085213</w:t>
            </w:r>
            <w:r w:rsidRPr="00521A65">
              <w:rPr>
                <w:rFonts w:hint="eastAsia"/>
                <w:color w:val="000000"/>
                <w:sz w:val="22"/>
              </w:rPr>
              <w:t>）</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54</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工程硕士领域</w:t>
            </w:r>
          </w:p>
        </w:tc>
      </w:tr>
      <w:tr w:rsidR="004A7B3A" w:rsidRPr="00521A65" w:rsidTr="000E5D5C">
        <w:trPr>
          <w:trHeight w:val="482"/>
        </w:trPr>
        <w:tc>
          <w:tcPr>
            <w:tcW w:w="709" w:type="dxa"/>
            <w:vAlign w:val="center"/>
          </w:tcPr>
          <w:p w:rsidR="004A7B3A" w:rsidRPr="00521A65" w:rsidRDefault="004A7B3A" w:rsidP="0025379F">
            <w:pPr>
              <w:widowControl/>
              <w:spacing w:line="240" w:lineRule="exact"/>
              <w:jc w:val="center"/>
              <w:rPr>
                <w:rFonts w:ascii="宋体" w:hAnsi="宋体"/>
                <w:szCs w:val="21"/>
              </w:rPr>
            </w:pPr>
            <w:r w:rsidRPr="00521A65">
              <w:rPr>
                <w:rFonts w:ascii="宋体" w:hAnsi="宋体"/>
                <w:szCs w:val="21"/>
              </w:rPr>
              <w:t>13</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化学工程（</w:t>
            </w:r>
            <w:r w:rsidRPr="00521A65">
              <w:rPr>
                <w:color w:val="000000"/>
                <w:sz w:val="22"/>
              </w:rPr>
              <w:t>085216</w:t>
            </w:r>
            <w:r w:rsidRPr="00521A65">
              <w:rPr>
                <w:rFonts w:hint="eastAsia"/>
                <w:color w:val="000000"/>
                <w:sz w:val="22"/>
              </w:rPr>
              <w:t>）</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34</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工程硕士领域</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14</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生物工程（</w:t>
            </w:r>
            <w:r w:rsidRPr="00521A65">
              <w:rPr>
                <w:color w:val="000000"/>
                <w:sz w:val="22"/>
              </w:rPr>
              <w:t>085238</w:t>
            </w:r>
            <w:r w:rsidRPr="00521A65">
              <w:rPr>
                <w:rFonts w:hint="eastAsia"/>
                <w:color w:val="000000"/>
                <w:sz w:val="22"/>
              </w:rPr>
              <w:t>）</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27</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工程硕士领域</w:t>
            </w:r>
          </w:p>
        </w:tc>
      </w:tr>
      <w:tr w:rsidR="004A7B3A" w:rsidRPr="00521A65" w:rsidTr="000E5D5C">
        <w:trPr>
          <w:trHeight w:val="482"/>
        </w:trPr>
        <w:tc>
          <w:tcPr>
            <w:tcW w:w="709" w:type="dxa"/>
            <w:vAlign w:val="center"/>
          </w:tcPr>
          <w:p w:rsidR="004A7B3A" w:rsidRPr="00521A65" w:rsidRDefault="004A7B3A" w:rsidP="0025379F">
            <w:pPr>
              <w:jc w:val="center"/>
              <w:rPr>
                <w:rFonts w:ascii="宋体" w:hAnsi="宋体"/>
                <w:szCs w:val="21"/>
              </w:rPr>
            </w:pPr>
            <w:r w:rsidRPr="00521A65">
              <w:rPr>
                <w:rFonts w:ascii="宋体" w:hAnsi="宋体"/>
                <w:szCs w:val="21"/>
              </w:rPr>
              <w:t>15</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项目管理（</w:t>
            </w:r>
            <w:r w:rsidRPr="00521A65">
              <w:rPr>
                <w:color w:val="000000"/>
                <w:sz w:val="22"/>
              </w:rPr>
              <w:t>085239</w:t>
            </w:r>
            <w:r w:rsidRPr="00521A65">
              <w:rPr>
                <w:rFonts w:hint="eastAsia"/>
                <w:color w:val="000000"/>
                <w:sz w:val="22"/>
              </w:rPr>
              <w:t>）</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17</w:t>
            </w:r>
          </w:p>
        </w:tc>
        <w:tc>
          <w:tcPr>
            <w:tcW w:w="2694" w:type="dxa"/>
            <w:vAlign w:val="center"/>
          </w:tcPr>
          <w:p w:rsidR="004A7B3A" w:rsidRPr="00521A65" w:rsidRDefault="004A7B3A" w:rsidP="0025379F">
            <w:pPr>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widowControl/>
              <w:spacing w:line="60" w:lineRule="auto"/>
              <w:jc w:val="center"/>
              <w:rPr>
                <w:rFonts w:ascii="宋体" w:hAnsi="宋体"/>
                <w:szCs w:val="21"/>
              </w:rPr>
            </w:pPr>
            <w:r w:rsidRPr="00521A65">
              <w:rPr>
                <w:rFonts w:ascii="宋体" w:hAnsi="宋体"/>
                <w:szCs w:val="21"/>
              </w:rPr>
              <w:t>16</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工商管理</w:t>
            </w:r>
            <w:r w:rsidRPr="00521A65">
              <w:rPr>
                <w:color w:val="000000"/>
                <w:sz w:val="22"/>
              </w:rPr>
              <w:t>(1251)</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48</w:t>
            </w:r>
          </w:p>
        </w:tc>
        <w:tc>
          <w:tcPr>
            <w:tcW w:w="2694" w:type="dxa"/>
            <w:vAlign w:val="center"/>
          </w:tcPr>
          <w:p w:rsidR="004A7B3A" w:rsidRPr="00521A65" w:rsidRDefault="004A7B3A" w:rsidP="0025379F">
            <w:pPr>
              <w:widowControl/>
              <w:spacing w:line="60" w:lineRule="auto"/>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widowControl/>
              <w:spacing w:line="60" w:lineRule="auto"/>
              <w:jc w:val="center"/>
              <w:rPr>
                <w:rFonts w:ascii="宋体" w:hAnsi="宋体"/>
                <w:szCs w:val="21"/>
              </w:rPr>
            </w:pPr>
            <w:r w:rsidRPr="00521A65">
              <w:rPr>
                <w:rFonts w:ascii="宋体" w:hAnsi="宋体"/>
                <w:szCs w:val="21"/>
              </w:rPr>
              <w:t>17</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公共管理</w:t>
            </w:r>
            <w:r w:rsidRPr="00521A65">
              <w:rPr>
                <w:color w:val="000000"/>
                <w:sz w:val="22"/>
              </w:rPr>
              <w:t>(1252)</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20</w:t>
            </w:r>
          </w:p>
        </w:tc>
        <w:tc>
          <w:tcPr>
            <w:tcW w:w="2694" w:type="dxa"/>
            <w:vAlign w:val="center"/>
          </w:tcPr>
          <w:p w:rsidR="004A7B3A" w:rsidRPr="00521A65" w:rsidRDefault="004A7B3A" w:rsidP="0025379F">
            <w:pPr>
              <w:widowControl/>
              <w:spacing w:line="60" w:lineRule="auto"/>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widowControl/>
              <w:spacing w:line="60" w:lineRule="auto"/>
              <w:jc w:val="center"/>
              <w:rPr>
                <w:rFonts w:ascii="宋体" w:hAnsi="宋体"/>
                <w:szCs w:val="21"/>
              </w:rPr>
            </w:pPr>
            <w:r w:rsidRPr="00521A65">
              <w:rPr>
                <w:rFonts w:ascii="宋体" w:hAnsi="宋体"/>
                <w:szCs w:val="21"/>
              </w:rPr>
              <w:t>18</w:t>
            </w:r>
          </w:p>
        </w:tc>
        <w:tc>
          <w:tcPr>
            <w:tcW w:w="2977"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会计（1253）</w:t>
            </w:r>
          </w:p>
        </w:tc>
        <w:tc>
          <w:tcPr>
            <w:tcW w:w="1984" w:type="dxa"/>
            <w:vAlign w:val="center"/>
          </w:tcPr>
          <w:p w:rsidR="004A7B3A" w:rsidRPr="00521A65" w:rsidRDefault="009E2ECF" w:rsidP="00DD609D">
            <w:pPr>
              <w:jc w:val="center"/>
              <w:rPr>
                <w:rFonts w:ascii="宋体" w:cs="宋体"/>
                <w:color w:val="000000"/>
                <w:sz w:val="22"/>
              </w:rPr>
            </w:pPr>
            <w:r w:rsidRPr="009E2ECF">
              <w:rPr>
                <w:rFonts w:ascii="宋体" w:cs="宋体"/>
                <w:color w:val="000000"/>
                <w:sz w:val="22"/>
              </w:rPr>
              <w:t>23</w:t>
            </w:r>
          </w:p>
        </w:tc>
        <w:tc>
          <w:tcPr>
            <w:tcW w:w="2694" w:type="dxa"/>
            <w:vAlign w:val="center"/>
          </w:tcPr>
          <w:p w:rsidR="004A7B3A" w:rsidRPr="00521A65" w:rsidRDefault="004A7B3A" w:rsidP="0025379F">
            <w:pPr>
              <w:widowControl/>
              <w:spacing w:line="60" w:lineRule="auto"/>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widowControl/>
              <w:spacing w:line="60" w:lineRule="auto"/>
              <w:jc w:val="center"/>
              <w:rPr>
                <w:rFonts w:ascii="宋体" w:hAnsi="宋体"/>
                <w:szCs w:val="21"/>
              </w:rPr>
            </w:pPr>
            <w:r w:rsidRPr="00521A65">
              <w:rPr>
                <w:rFonts w:ascii="宋体" w:hAnsi="宋体"/>
                <w:szCs w:val="21"/>
              </w:rPr>
              <w:t>19</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旅游管理</w:t>
            </w:r>
            <w:r w:rsidRPr="00521A65">
              <w:rPr>
                <w:color w:val="000000"/>
                <w:sz w:val="22"/>
              </w:rPr>
              <w:t>(1254)</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27</w:t>
            </w:r>
          </w:p>
        </w:tc>
        <w:tc>
          <w:tcPr>
            <w:tcW w:w="2694" w:type="dxa"/>
            <w:vAlign w:val="center"/>
          </w:tcPr>
          <w:p w:rsidR="004A7B3A" w:rsidRPr="00521A65" w:rsidRDefault="004A7B3A" w:rsidP="0025379F">
            <w:pPr>
              <w:widowControl/>
              <w:spacing w:line="60" w:lineRule="auto"/>
              <w:jc w:val="center"/>
              <w:rPr>
                <w:rFonts w:ascii="宋体"/>
                <w:szCs w:val="21"/>
              </w:rPr>
            </w:pPr>
            <w:r w:rsidRPr="00521A65">
              <w:rPr>
                <w:rFonts w:ascii="宋体" w:hAnsi="宋体" w:hint="eastAsia"/>
                <w:szCs w:val="21"/>
              </w:rPr>
              <w:t>专业学位类别</w:t>
            </w:r>
          </w:p>
        </w:tc>
      </w:tr>
      <w:tr w:rsidR="004A7B3A" w:rsidRPr="00521A65" w:rsidTr="000E5D5C">
        <w:trPr>
          <w:trHeight w:val="482"/>
        </w:trPr>
        <w:tc>
          <w:tcPr>
            <w:tcW w:w="709" w:type="dxa"/>
            <w:vAlign w:val="center"/>
          </w:tcPr>
          <w:p w:rsidR="004A7B3A" w:rsidRPr="00521A65" w:rsidRDefault="004A7B3A" w:rsidP="0025379F">
            <w:pPr>
              <w:widowControl/>
              <w:spacing w:line="240" w:lineRule="exact"/>
              <w:jc w:val="center"/>
              <w:rPr>
                <w:rFonts w:ascii="宋体" w:hAnsi="宋体"/>
                <w:szCs w:val="21"/>
              </w:rPr>
            </w:pPr>
            <w:r w:rsidRPr="00521A65">
              <w:rPr>
                <w:rFonts w:ascii="宋体" w:hAnsi="宋体"/>
                <w:szCs w:val="21"/>
              </w:rPr>
              <w:t>20</w:t>
            </w:r>
          </w:p>
        </w:tc>
        <w:tc>
          <w:tcPr>
            <w:tcW w:w="2977" w:type="dxa"/>
            <w:vAlign w:val="center"/>
          </w:tcPr>
          <w:p w:rsidR="004A7B3A" w:rsidRPr="00521A65" w:rsidRDefault="004A7B3A" w:rsidP="00DD609D">
            <w:pPr>
              <w:jc w:val="center"/>
              <w:rPr>
                <w:rFonts w:ascii="宋体" w:cs="宋体"/>
                <w:color w:val="000000"/>
                <w:sz w:val="22"/>
              </w:rPr>
            </w:pPr>
            <w:r w:rsidRPr="00521A65">
              <w:rPr>
                <w:rFonts w:hint="eastAsia"/>
                <w:color w:val="000000"/>
                <w:sz w:val="22"/>
              </w:rPr>
              <w:t>艺术硕士</w:t>
            </w:r>
            <w:r w:rsidRPr="00521A65">
              <w:rPr>
                <w:color w:val="000000"/>
                <w:sz w:val="22"/>
              </w:rPr>
              <w:t>(1351)</w:t>
            </w:r>
          </w:p>
        </w:tc>
        <w:tc>
          <w:tcPr>
            <w:tcW w:w="1984" w:type="dxa"/>
            <w:vAlign w:val="center"/>
          </w:tcPr>
          <w:p w:rsidR="004A7B3A" w:rsidRPr="00521A65" w:rsidRDefault="004A7B3A" w:rsidP="00DD609D">
            <w:pPr>
              <w:jc w:val="center"/>
              <w:rPr>
                <w:rFonts w:ascii="宋体" w:cs="宋体"/>
                <w:color w:val="000000"/>
                <w:sz w:val="22"/>
              </w:rPr>
            </w:pPr>
            <w:r w:rsidRPr="00521A65">
              <w:rPr>
                <w:rFonts w:ascii="宋体" w:cs="宋体" w:hint="eastAsia"/>
                <w:color w:val="000000"/>
                <w:sz w:val="22"/>
              </w:rPr>
              <w:t>15</w:t>
            </w:r>
          </w:p>
        </w:tc>
        <w:tc>
          <w:tcPr>
            <w:tcW w:w="2694" w:type="dxa"/>
            <w:vAlign w:val="center"/>
          </w:tcPr>
          <w:p w:rsidR="004A7B3A" w:rsidRPr="00521A65" w:rsidRDefault="004A7B3A" w:rsidP="0025379F">
            <w:pPr>
              <w:widowControl/>
              <w:spacing w:line="60" w:lineRule="auto"/>
              <w:jc w:val="center"/>
              <w:rPr>
                <w:rFonts w:ascii="宋体"/>
                <w:szCs w:val="21"/>
              </w:rPr>
            </w:pPr>
            <w:r w:rsidRPr="00521A65">
              <w:rPr>
                <w:rFonts w:ascii="宋体" w:hAnsi="宋体" w:hint="eastAsia"/>
                <w:szCs w:val="21"/>
              </w:rPr>
              <w:t>专业学位类别</w:t>
            </w:r>
          </w:p>
        </w:tc>
      </w:tr>
    </w:tbl>
    <w:p w:rsidR="00CE72A8" w:rsidRPr="00CE72A8" w:rsidRDefault="004A7B3A" w:rsidP="00CE72A8">
      <w:pPr>
        <w:widowControl/>
        <w:spacing w:line="560" w:lineRule="exact"/>
        <w:ind w:firstLineChars="200" w:firstLine="640"/>
        <w:jc w:val="left"/>
        <w:rPr>
          <w:rFonts w:ascii="仿宋_GB2312" w:eastAsia="仿宋_GB2312" w:hAnsi="宋体" w:cs="宋体"/>
          <w:b/>
          <w:sz w:val="28"/>
          <w:szCs w:val="28"/>
          <w:shd w:val="clear" w:color="auto" w:fill="FFFFFF"/>
        </w:rPr>
      </w:pPr>
      <w:r w:rsidRPr="00521A65">
        <w:rPr>
          <w:rFonts w:ascii="仿宋_GB2312" w:eastAsia="仿宋_GB2312"/>
          <w:sz w:val="32"/>
          <w:szCs w:val="32"/>
        </w:rPr>
        <w:br w:type="page"/>
      </w:r>
      <w:r w:rsidR="00CE72A8" w:rsidRPr="00CE72A8">
        <w:rPr>
          <w:rFonts w:ascii="仿宋_GB2312" w:eastAsia="仿宋_GB2312" w:hAnsi="宋体" w:cs="宋体" w:hint="eastAsia"/>
          <w:b/>
          <w:sz w:val="28"/>
          <w:szCs w:val="28"/>
          <w:shd w:val="clear" w:color="auto" w:fill="FFFFFF"/>
        </w:rPr>
        <w:lastRenderedPageBreak/>
        <w:t>（2）研究生生师比情况</w:t>
      </w:r>
    </w:p>
    <w:p w:rsidR="00CE72A8" w:rsidRDefault="00CE72A8" w:rsidP="00CE72A8">
      <w:pPr>
        <w:widowControl/>
        <w:spacing w:line="560" w:lineRule="exact"/>
        <w:ind w:firstLineChars="200" w:firstLine="560"/>
        <w:jc w:val="left"/>
        <w:rPr>
          <w:rFonts w:ascii="仿宋_GB2312" w:eastAsia="仿宋_GB2312" w:hAnsi="宋体" w:cs="宋体"/>
          <w:sz w:val="28"/>
          <w:szCs w:val="28"/>
          <w:shd w:val="clear" w:color="auto" w:fill="FFFFFF"/>
        </w:rPr>
      </w:pPr>
      <w:r w:rsidRPr="00CE72A8">
        <w:rPr>
          <w:rFonts w:ascii="仿宋_GB2312" w:eastAsia="仿宋_GB2312" w:hAnsi="宋体" w:cs="宋体" w:hint="eastAsia"/>
          <w:sz w:val="28"/>
          <w:szCs w:val="28"/>
          <w:shd w:val="clear" w:color="auto" w:fill="FFFFFF"/>
        </w:rPr>
        <w:t>师比总体情况良好，</w:t>
      </w:r>
      <w:r>
        <w:rPr>
          <w:rFonts w:ascii="仿宋_GB2312" w:eastAsia="仿宋_GB2312" w:hAnsi="宋体" w:cs="宋体" w:hint="eastAsia"/>
          <w:sz w:val="28"/>
          <w:szCs w:val="28"/>
          <w:shd w:val="clear" w:color="auto" w:fill="FFFFFF"/>
        </w:rPr>
        <w:t>其中，</w:t>
      </w:r>
      <w:r w:rsidRPr="00CE72A8">
        <w:rPr>
          <w:rFonts w:ascii="仿宋_GB2312" w:eastAsia="仿宋_GB2312" w:hAnsi="宋体" w:cs="宋体" w:hint="eastAsia"/>
          <w:sz w:val="28"/>
          <w:szCs w:val="28"/>
          <w:shd w:val="clear" w:color="auto" w:fill="FFFFFF"/>
        </w:rPr>
        <w:t>博士</w:t>
      </w:r>
      <w:r w:rsidR="00C57E56">
        <w:rPr>
          <w:rFonts w:ascii="仿宋_GB2312" w:eastAsia="仿宋_GB2312" w:hAnsi="宋体" w:cs="宋体" w:hint="eastAsia"/>
          <w:sz w:val="28"/>
          <w:szCs w:val="28"/>
          <w:shd w:val="clear" w:color="auto" w:fill="FFFFFF"/>
        </w:rPr>
        <w:t>研究生</w:t>
      </w:r>
      <w:r w:rsidRPr="00CE72A8">
        <w:rPr>
          <w:rFonts w:ascii="仿宋_GB2312" w:eastAsia="仿宋_GB2312" w:hAnsi="宋体" w:cs="宋体" w:hint="eastAsia"/>
          <w:sz w:val="28"/>
          <w:szCs w:val="28"/>
          <w:shd w:val="clear" w:color="auto" w:fill="FFFFFF"/>
        </w:rPr>
        <w:t>生师比为</w:t>
      </w:r>
      <w:r w:rsidR="00C57E56">
        <w:rPr>
          <w:rFonts w:ascii="仿宋_GB2312" w:eastAsia="仿宋_GB2312" w:hAnsi="宋体" w:cs="宋体"/>
          <w:sz w:val="28"/>
          <w:szCs w:val="28"/>
          <w:shd w:val="clear" w:color="auto" w:fill="FFFFFF"/>
        </w:rPr>
        <w:t>1</w:t>
      </w:r>
      <w:r w:rsidRPr="00CE72A8">
        <w:rPr>
          <w:rFonts w:ascii="仿宋_GB2312" w:eastAsia="仿宋_GB2312" w:hAnsi="宋体" w:cs="宋体" w:hint="eastAsia"/>
          <w:sz w:val="28"/>
          <w:szCs w:val="28"/>
          <w:shd w:val="clear" w:color="auto" w:fill="FFFFFF"/>
        </w:rPr>
        <w:t>.</w:t>
      </w:r>
      <w:r w:rsidR="00C57E56">
        <w:rPr>
          <w:rFonts w:ascii="仿宋_GB2312" w:eastAsia="仿宋_GB2312" w:hAnsi="宋体" w:cs="宋体"/>
          <w:sz w:val="28"/>
          <w:szCs w:val="28"/>
          <w:shd w:val="clear" w:color="auto" w:fill="FFFFFF"/>
        </w:rPr>
        <w:t>20</w:t>
      </w:r>
      <w:r w:rsidRPr="00CE72A8">
        <w:rPr>
          <w:rFonts w:ascii="仿宋_GB2312" w:eastAsia="仿宋_GB2312" w:hAnsi="宋体" w:cs="宋体" w:hint="eastAsia"/>
          <w:sz w:val="28"/>
          <w:szCs w:val="28"/>
          <w:shd w:val="clear" w:color="auto" w:fill="FFFFFF"/>
        </w:rPr>
        <w:t>，学术学位硕士生师比为</w:t>
      </w:r>
      <w:r w:rsidR="00D24E7E">
        <w:rPr>
          <w:rFonts w:ascii="仿宋_GB2312" w:eastAsia="仿宋_GB2312" w:hAnsi="宋体" w:cs="宋体"/>
          <w:sz w:val="28"/>
          <w:szCs w:val="28"/>
          <w:shd w:val="clear" w:color="auto" w:fill="FFFFFF"/>
        </w:rPr>
        <w:t>2</w:t>
      </w:r>
      <w:r w:rsidRPr="00CE72A8">
        <w:rPr>
          <w:rFonts w:ascii="仿宋_GB2312" w:eastAsia="仿宋_GB2312" w:hAnsi="宋体" w:cs="宋体" w:hint="eastAsia"/>
          <w:sz w:val="28"/>
          <w:szCs w:val="28"/>
          <w:shd w:val="clear" w:color="auto" w:fill="FFFFFF"/>
        </w:rPr>
        <w:t>.</w:t>
      </w:r>
      <w:r w:rsidR="00D24E7E">
        <w:rPr>
          <w:rFonts w:ascii="仿宋_GB2312" w:eastAsia="仿宋_GB2312" w:hAnsi="宋体" w:cs="宋体"/>
          <w:sz w:val="28"/>
          <w:szCs w:val="28"/>
          <w:shd w:val="clear" w:color="auto" w:fill="FFFFFF"/>
        </w:rPr>
        <w:t>83</w:t>
      </w:r>
      <w:r w:rsidRPr="00CE72A8">
        <w:rPr>
          <w:rFonts w:ascii="仿宋_GB2312" w:eastAsia="仿宋_GB2312" w:hAnsi="宋体" w:cs="宋体" w:hint="eastAsia"/>
          <w:sz w:val="28"/>
          <w:szCs w:val="28"/>
          <w:shd w:val="clear" w:color="auto" w:fill="FFFFFF"/>
        </w:rPr>
        <w:t>，专业学位硕士生师比为</w:t>
      </w:r>
      <w:r w:rsidR="00D24E7E">
        <w:rPr>
          <w:rFonts w:ascii="仿宋_GB2312" w:eastAsia="仿宋_GB2312" w:hAnsi="宋体" w:cs="宋体"/>
          <w:sz w:val="28"/>
          <w:szCs w:val="28"/>
          <w:shd w:val="clear" w:color="auto" w:fill="FFFFFF"/>
        </w:rPr>
        <w:t>5</w:t>
      </w:r>
      <w:r w:rsidRPr="00CE72A8">
        <w:rPr>
          <w:rFonts w:ascii="仿宋_GB2312" w:eastAsia="仿宋_GB2312" w:hAnsi="宋体" w:cs="宋体" w:hint="eastAsia"/>
          <w:sz w:val="28"/>
          <w:szCs w:val="28"/>
          <w:shd w:val="clear" w:color="auto" w:fill="FFFFFF"/>
        </w:rPr>
        <w:t>.</w:t>
      </w:r>
      <w:r w:rsidR="00D24E7E">
        <w:rPr>
          <w:rFonts w:ascii="仿宋_GB2312" w:eastAsia="仿宋_GB2312" w:hAnsi="宋体" w:cs="宋体"/>
          <w:sz w:val="28"/>
          <w:szCs w:val="28"/>
          <w:shd w:val="clear" w:color="auto" w:fill="FFFFFF"/>
        </w:rPr>
        <w:t>62</w:t>
      </w:r>
      <w:r w:rsidRPr="00CE72A8">
        <w:rPr>
          <w:rFonts w:ascii="仿宋_GB2312" w:eastAsia="仿宋_GB2312" w:hAnsi="宋体" w:cs="宋体" w:hint="eastAsia"/>
          <w:sz w:val="28"/>
          <w:szCs w:val="28"/>
          <w:shd w:val="clear" w:color="auto" w:fill="FFFFFF"/>
        </w:rPr>
        <w:t>。</w:t>
      </w:r>
    </w:p>
    <w:p w:rsidR="00A9264A" w:rsidRDefault="00A9264A" w:rsidP="00A9264A">
      <w:pPr>
        <w:spacing w:beforeLines="50" w:before="156" w:afterLines="50" w:after="156" w:line="600" w:lineRule="exact"/>
        <w:jc w:val="center"/>
        <w:rPr>
          <w:rFonts w:ascii="宋体"/>
          <w:b/>
          <w:sz w:val="28"/>
          <w:szCs w:val="28"/>
        </w:rPr>
      </w:pPr>
      <w:r w:rsidRPr="00A9264A">
        <w:rPr>
          <w:rFonts w:ascii="方正小标宋简体" w:eastAsia="方正小标宋简体" w:hAnsi="宋体" w:cs="宋体" w:hint="eastAsia"/>
          <w:kern w:val="0"/>
          <w:sz w:val="28"/>
          <w:szCs w:val="28"/>
          <w:shd w:val="clear" w:color="auto" w:fill="FFFFFF"/>
        </w:rPr>
        <w:t>表</w:t>
      </w:r>
      <w:r w:rsidRPr="00A9264A">
        <w:rPr>
          <w:rFonts w:ascii="方正小标宋简体" w:eastAsia="方正小标宋简体" w:hAnsi="宋体" w:cs="宋体"/>
          <w:kern w:val="0"/>
          <w:sz w:val="28"/>
          <w:szCs w:val="28"/>
          <w:shd w:val="clear" w:color="auto" w:fill="FFFFFF"/>
        </w:rPr>
        <w:t>4.</w:t>
      </w:r>
      <w:r>
        <w:rPr>
          <w:rFonts w:ascii="方正小标宋简体" w:eastAsia="方正小标宋简体" w:hAnsi="宋体" w:cs="宋体"/>
          <w:kern w:val="0"/>
          <w:sz w:val="28"/>
          <w:szCs w:val="28"/>
          <w:shd w:val="clear" w:color="auto" w:fill="FFFFFF"/>
        </w:rPr>
        <w:t>3.4  2016</w:t>
      </w:r>
      <w:r>
        <w:rPr>
          <w:rFonts w:ascii="方正小标宋简体" w:eastAsia="方正小标宋简体" w:hAnsi="宋体" w:cs="宋体" w:hint="eastAsia"/>
          <w:kern w:val="0"/>
          <w:sz w:val="28"/>
          <w:szCs w:val="28"/>
          <w:shd w:val="clear" w:color="auto" w:fill="FFFFFF"/>
        </w:rPr>
        <w:t>年</w:t>
      </w:r>
      <w:r w:rsidRPr="00A9264A">
        <w:rPr>
          <w:rFonts w:ascii="方正小标宋简体" w:eastAsia="方正小标宋简体" w:hAnsi="宋体" w:cs="宋体" w:hint="eastAsia"/>
          <w:kern w:val="0"/>
          <w:sz w:val="28"/>
          <w:szCs w:val="28"/>
          <w:shd w:val="clear" w:color="auto" w:fill="FFFFFF"/>
        </w:rPr>
        <w:t>博士</w:t>
      </w:r>
      <w:r>
        <w:rPr>
          <w:rFonts w:ascii="方正小标宋简体" w:eastAsia="方正小标宋简体" w:hAnsi="宋体" w:cs="宋体" w:hint="eastAsia"/>
          <w:kern w:val="0"/>
          <w:sz w:val="28"/>
          <w:szCs w:val="28"/>
          <w:shd w:val="clear" w:color="auto" w:fill="FFFFFF"/>
        </w:rPr>
        <w:t>研究生</w:t>
      </w:r>
      <w:r w:rsidRPr="00A9264A">
        <w:rPr>
          <w:rFonts w:ascii="方正小标宋简体" w:eastAsia="方正小标宋简体" w:hAnsi="宋体" w:cs="宋体" w:hint="eastAsia"/>
          <w:kern w:val="0"/>
          <w:sz w:val="28"/>
          <w:szCs w:val="28"/>
          <w:shd w:val="clear" w:color="auto" w:fill="FFFFFF"/>
        </w:rPr>
        <w:t>生师比统计表</w:t>
      </w:r>
    </w:p>
    <w:tbl>
      <w:tblPr>
        <w:tblW w:w="8364" w:type="dxa"/>
        <w:jc w:val="center"/>
        <w:tblLayout w:type="fixed"/>
        <w:tblLook w:val="00A0" w:firstRow="1" w:lastRow="0" w:firstColumn="1" w:lastColumn="0" w:noHBand="0" w:noVBand="0"/>
      </w:tblPr>
      <w:tblGrid>
        <w:gridCol w:w="709"/>
        <w:gridCol w:w="2578"/>
        <w:gridCol w:w="1391"/>
        <w:gridCol w:w="3686"/>
      </w:tblGrid>
      <w:tr w:rsidR="00A9264A" w:rsidTr="00BA3F6E">
        <w:trPr>
          <w:trHeight w:val="567"/>
          <w:jc w:val="center"/>
        </w:trPr>
        <w:tc>
          <w:tcPr>
            <w:tcW w:w="709" w:type="dxa"/>
            <w:tcBorders>
              <w:top w:val="single" w:sz="4" w:space="0" w:color="auto"/>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b/>
                <w:bCs/>
                <w:kern w:val="0"/>
                <w:szCs w:val="21"/>
              </w:rPr>
            </w:pPr>
            <w:r>
              <w:rPr>
                <w:rFonts w:ascii="宋体" w:hAnsi="宋体" w:cs="宋体" w:hint="eastAsia"/>
                <w:b/>
                <w:bCs/>
                <w:kern w:val="0"/>
                <w:szCs w:val="21"/>
              </w:rPr>
              <w:t>序号</w:t>
            </w:r>
          </w:p>
        </w:tc>
        <w:tc>
          <w:tcPr>
            <w:tcW w:w="2578" w:type="dxa"/>
            <w:tcBorders>
              <w:top w:val="single" w:sz="4" w:space="0" w:color="auto"/>
              <w:left w:val="nil"/>
              <w:bottom w:val="single" w:sz="4" w:space="0" w:color="auto"/>
              <w:right w:val="single" w:sz="4" w:space="0" w:color="auto"/>
            </w:tcBorders>
            <w:vAlign w:val="center"/>
          </w:tcPr>
          <w:p w:rsidR="00A9264A" w:rsidRPr="00604E81" w:rsidRDefault="00A9264A" w:rsidP="007D58C2">
            <w:pPr>
              <w:widowControl/>
              <w:rPr>
                <w:rFonts w:ascii="宋体" w:hAnsi="宋体" w:cs="宋体"/>
                <w:b/>
                <w:bCs/>
                <w:color w:val="000000"/>
                <w:kern w:val="0"/>
                <w:szCs w:val="21"/>
              </w:rPr>
            </w:pPr>
            <w:r>
              <w:rPr>
                <w:rFonts w:ascii="宋体" w:hAnsi="宋体" w:cs="宋体" w:hint="eastAsia"/>
                <w:b/>
                <w:bCs/>
                <w:color w:val="000000"/>
                <w:kern w:val="0"/>
                <w:szCs w:val="21"/>
              </w:rPr>
              <w:t>一级学科名称（代码）</w:t>
            </w:r>
          </w:p>
        </w:tc>
        <w:tc>
          <w:tcPr>
            <w:tcW w:w="1391" w:type="dxa"/>
            <w:tcBorders>
              <w:top w:val="single" w:sz="4" w:space="0" w:color="auto"/>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b/>
                <w:bCs/>
                <w:kern w:val="0"/>
                <w:szCs w:val="21"/>
              </w:rPr>
            </w:pPr>
            <w:r>
              <w:rPr>
                <w:rFonts w:ascii="宋体" w:hAnsi="宋体" w:cs="宋体" w:hint="eastAsia"/>
                <w:b/>
                <w:bCs/>
                <w:kern w:val="0"/>
                <w:szCs w:val="21"/>
              </w:rPr>
              <w:t>生师比</w:t>
            </w:r>
          </w:p>
        </w:tc>
        <w:tc>
          <w:tcPr>
            <w:tcW w:w="3686" w:type="dxa"/>
            <w:tcBorders>
              <w:top w:val="single" w:sz="4" w:space="0" w:color="auto"/>
              <w:left w:val="nil"/>
              <w:bottom w:val="single" w:sz="4" w:space="0" w:color="auto"/>
              <w:right w:val="single" w:sz="4" w:space="0" w:color="auto"/>
            </w:tcBorders>
            <w:vAlign w:val="center"/>
          </w:tcPr>
          <w:p w:rsidR="00A9264A" w:rsidRDefault="00A9264A" w:rsidP="007D58C2">
            <w:pPr>
              <w:widowControl/>
              <w:jc w:val="center"/>
              <w:rPr>
                <w:rFonts w:ascii="宋体" w:cs="宋体"/>
                <w:b/>
                <w:bCs/>
                <w:kern w:val="0"/>
                <w:szCs w:val="21"/>
              </w:rPr>
            </w:pPr>
            <w:r>
              <w:rPr>
                <w:rFonts w:ascii="宋体" w:hAnsi="宋体" w:cs="宋体" w:hint="eastAsia"/>
                <w:b/>
                <w:bCs/>
                <w:kern w:val="0"/>
                <w:szCs w:val="21"/>
              </w:rPr>
              <w:t>备注</w:t>
            </w:r>
          </w:p>
        </w:tc>
      </w:tr>
      <w:tr w:rsidR="00A9264A" w:rsidTr="00BA3F6E">
        <w:trPr>
          <w:trHeight w:val="510"/>
          <w:jc w:val="center"/>
        </w:trPr>
        <w:tc>
          <w:tcPr>
            <w:tcW w:w="709" w:type="dxa"/>
            <w:tcBorders>
              <w:top w:val="nil"/>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kern w:val="0"/>
                <w:szCs w:val="21"/>
              </w:rPr>
            </w:pPr>
            <w:r>
              <w:rPr>
                <w:rFonts w:ascii="宋体" w:hAnsi="宋体" w:cs="宋体"/>
                <w:kern w:val="0"/>
                <w:szCs w:val="21"/>
              </w:rPr>
              <w:t>1</w:t>
            </w:r>
          </w:p>
        </w:tc>
        <w:tc>
          <w:tcPr>
            <w:tcW w:w="2578"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机械工程（</w:t>
            </w:r>
            <w:r>
              <w:rPr>
                <w:rFonts w:ascii="宋体" w:hAnsi="宋体" w:cs="宋体"/>
                <w:kern w:val="0"/>
                <w:szCs w:val="21"/>
              </w:rPr>
              <w:t>0802</w:t>
            </w:r>
            <w:r>
              <w:rPr>
                <w:rFonts w:ascii="宋体" w:hAnsi="宋体" w:cs="宋体" w:hint="eastAsia"/>
                <w:kern w:val="0"/>
                <w:szCs w:val="21"/>
              </w:rPr>
              <w:t>）</w:t>
            </w:r>
          </w:p>
        </w:tc>
        <w:tc>
          <w:tcPr>
            <w:tcW w:w="1391" w:type="dxa"/>
            <w:tcBorders>
              <w:top w:val="nil"/>
              <w:left w:val="single" w:sz="4" w:space="0" w:color="auto"/>
              <w:bottom w:val="single" w:sz="4" w:space="0" w:color="auto"/>
              <w:right w:val="single" w:sz="4" w:space="0" w:color="auto"/>
            </w:tcBorders>
            <w:vAlign w:val="center"/>
          </w:tcPr>
          <w:p w:rsidR="00A9264A" w:rsidRDefault="00A9264A" w:rsidP="007D58C2">
            <w:pPr>
              <w:spacing w:line="360" w:lineRule="auto"/>
              <w:jc w:val="center"/>
            </w:pPr>
            <w:r>
              <w:t>1.28</w:t>
            </w:r>
            <w:r>
              <w:rPr>
                <w:rFonts w:hint="eastAsia"/>
              </w:rPr>
              <w:t>：</w:t>
            </w:r>
            <w:r>
              <w:t>1</w:t>
            </w:r>
          </w:p>
        </w:tc>
        <w:tc>
          <w:tcPr>
            <w:tcW w:w="3686"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 xml:space="preserve">　</w:t>
            </w:r>
          </w:p>
        </w:tc>
      </w:tr>
      <w:tr w:rsidR="00A9264A" w:rsidTr="00BA3F6E">
        <w:trPr>
          <w:trHeight w:val="510"/>
          <w:jc w:val="center"/>
        </w:trPr>
        <w:tc>
          <w:tcPr>
            <w:tcW w:w="709" w:type="dxa"/>
            <w:tcBorders>
              <w:top w:val="nil"/>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kern w:val="0"/>
                <w:szCs w:val="21"/>
              </w:rPr>
            </w:pPr>
            <w:r>
              <w:rPr>
                <w:rFonts w:ascii="宋体" w:hAnsi="宋体" w:cs="宋体"/>
                <w:kern w:val="0"/>
                <w:szCs w:val="21"/>
              </w:rPr>
              <w:t>2</w:t>
            </w:r>
          </w:p>
        </w:tc>
        <w:tc>
          <w:tcPr>
            <w:tcW w:w="2578"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材料科学与工</w:t>
            </w:r>
            <w:r w:rsidR="00316203">
              <w:rPr>
                <w:rFonts w:ascii="宋体" w:hAnsi="宋体" w:cs="宋体" w:hint="eastAsia"/>
                <w:kern w:val="0"/>
                <w:szCs w:val="21"/>
              </w:rPr>
              <w:t>程</w:t>
            </w:r>
            <w:r>
              <w:rPr>
                <w:rFonts w:ascii="宋体" w:hAnsi="宋体" w:cs="宋体" w:hint="eastAsia"/>
                <w:kern w:val="0"/>
                <w:szCs w:val="21"/>
              </w:rPr>
              <w:t>（</w:t>
            </w:r>
            <w:r>
              <w:rPr>
                <w:rFonts w:ascii="宋体" w:hAnsi="宋体" w:cs="宋体"/>
                <w:kern w:val="0"/>
                <w:szCs w:val="21"/>
              </w:rPr>
              <w:t>0805</w:t>
            </w:r>
            <w:r>
              <w:rPr>
                <w:rFonts w:ascii="宋体" w:hAnsi="宋体" w:cs="宋体" w:hint="eastAsia"/>
                <w:kern w:val="0"/>
                <w:szCs w:val="21"/>
              </w:rPr>
              <w:t>）</w:t>
            </w:r>
          </w:p>
        </w:tc>
        <w:tc>
          <w:tcPr>
            <w:tcW w:w="1391" w:type="dxa"/>
            <w:tcBorders>
              <w:top w:val="nil"/>
              <w:left w:val="single" w:sz="4" w:space="0" w:color="auto"/>
              <w:bottom w:val="single" w:sz="4" w:space="0" w:color="auto"/>
              <w:right w:val="single" w:sz="4" w:space="0" w:color="auto"/>
            </w:tcBorders>
            <w:vAlign w:val="center"/>
          </w:tcPr>
          <w:p w:rsidR="00A9264A" w:rsidRDefault="00A9264A" w:rsidP="007D58C2">
            <w:pPr>
              <w:spacing w:line="360" w:lineRule="auto"/>
              <w:jc w:val="center"/>
            </w:pPr>
            <w:r>
              <w:t>0.6</w:t>
            </w:r>
            <w:r w:rsidRPr="003B10F8">
              <w:rPr>
                <w:rFonts w:ascii="宋体" w:hAnsi="宋体"/>
              </w:rPr>
              <w:t>7</w:t>
            </w:r>
            <w:r>
              <w:rPr>
                <w:rFonts w:ascii="宋体" w:hAnsi="宋体" w:hint="eastAsia"/>
              </w:rPr>
              <w:t>：</w:t>
            </w:r>
            <w:r>
              <w:rPr>
                <w:rFonts w:ascii="宋体" w:hAnsi="宋体"/>
              </w:rPr>
              <w:t>1</w:t>
            </w:r>
          </w:p>
        </w:tc>
        <w:tc>
          <w:tcPr>
            <w:tcW w:w="3686"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含生物医学材料自设二级学科博士点</w:t>
            </w:r>
          </w:p>
        </w:tc>
      </w:tr>
      <w:tr w:rsidR="00A9264A" w:rsidTr="00BA3F6E">
        <w:trPr>
          <w:trHeight w:val="510"/>
          <w:jc w:val="center"/>
        </w:trPr>
        <w:tc>
          <w:tcPr>
            <w:tcW w:w="709" w:type="dxa"/>
            <w:tcBorders>
              <w:top w:val="nil"/>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kern w:val="0"/>
                <w:szCs w:val="21"/>
              </w:rPr>
            </w:pPr>
            <w:r>
              <w:rPr>
                <w:rFonts w:ascii="宋体" w:hAnsi="宋体" w:cs="宋体"/>
                <w:kern w:val="0"/>
                <w:szCs w:val="21"/>
              </w:rPr>
              <w:t>3</w:t>
            </w:r>
          </w:p>
        </w:tc>
        <w:tc>
          <w:tcPr>
            <w:tcW w:w="2578"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化学工程与技</w:t>
            </w:r>
            <w:r w:rsidR="00316203">
              <w:rPr>
                <w:rFonts w:ascii="宋体" w:hAnsi="宋体" w:cs="宋体" w:hint="eastAsia"/>
                <w:kern w:val="0"/>
                <w:szCs w:val="21"/>
              </w:rPr>
              <w:t>术</w:t>
            </w:r>
            <w:r>
              <w:rPr>
                <w:rFonts w:ascii="宋体" w:hAnsi="宋体" w:cs="宋体" w:hint="eastAsia"/>
                <w:kern w:val="0"/>
                <w:szCs w:val="21"/>
              </w:rPr>
              <w:t>（</w:t>
            </w:r>
            <w:r>
              <w:rPr>
                <w:rFonts w:ascii="宋体" w:hAnsi="宋体" w:cs="宋体"/>
                <w:kern w:val="0"/>
                <w:szCs w:val="21"/>
              </w:rPr>
              <w:t>0817</w:t>
            </w:r>
            <w:r>
              <w:rPr>
                <w:rFonts w:ascii="宋体" w:hAnsi="宋体" w:cs="宋体" w:hint="eastAsia"/>
                <w:kern w:val="0"/>
                <w:szCs w:val="21"/>
              </w:rPr>
              <w:t>）</w:t>
            </w:r>
          </w:p>
        </w:tc>
        <w:tc>
          <w:tcPr>
            <w:tcW w:w="1391" w:type="dxa"/>
            <w:tcBorders>
              <w:top w:val="nil"/>
              <w:left w:val="single" w:sz="4" w:space="0" w:color="auto"/>
              <w:bottom w:val="single" w:sz="4" w:space="0" w:color="auto"/>
              <w:right w:val="single" w:sz="4" w:space="0" w:color="auto"/>
            </w:tcBorders>
            <w:vAlign w:val="center"/>
          </w:tcPr>
          <w:p w:rsidR="00A9264A" w:rsidRDefault="00A9264A" w:rsidP="007D58C2">
            <w:pPr>
              <w:spacing w:line="360" w:lineRule="auto"/>
              <w:jc w:val="center"/>
            </w:pPr>
            <w:r>
              <w:t>1.6</w:t>
            </w:r>
            <w:r w:rsidRPr="003B10F8">
              <w:rPr>
                <w:rFonts w:ascii="宋体" w:hAnsi="宋体"/>
              </w:rPr>
              <w:t>5</w:t>
            </w:r>
            <w:r>
              <w:rPr>
                <w:rFonts w:ascii="宋体" w:hAnsi="宋体" w:hint="eastAsia"/>
              </w:rPr>
              <w:t>：</w:t>
            </w:r>
            <w:r>
              <w:rPr>
                <w:rFonts w:ascii="宋体" w:hAnsi="宋体"/>
              </w:rPr>
              <w:t>1</w:t>
            </w:r>
          </w:p>
        </w:tc>
        <w:tc>
          <w:tcPr>
            <w:tcW w:w="3686"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 xml:space="preserve">　</w:t>
            </w:r>
          </w:p>
        </w:tc>
      </w:tr>
      <w:tr w:rsidR="00A9264A" w:rsidTr="00BA3F6E">
        <w:trPr>
          <w:trHeight w:val="510"/>
          <w:jc w:val="center"/>
        </w:trPr>
        <w:tc>
          <w:tcPr>
            <w:tcW w:w="709" w:type="dxa"/>
            <w:tcBorders>
              <w:top w:val="nil"/>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kern w:val="0"/>
                <w:szCs w:val="21"/>
              </w:rPr>
            </w:pPr>
            <w:r>
              <w:rPr>
                <w:rFonts w:ascii="宋体" w:hAnsi="宋体" w:cs="宋体"/>
                <w:kern w:val="0"/>
                <w:szCs w:val="21"/>
              </w:rPr>
              <w:t>4</w:t>
            </w:r>
          </w:p>
        </w:tc>
        <w:tc>
          <w:tcPr>
            <w:tcW w:w="2578"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哲学（</w:t>
            </w:r>
            <w:r>
              <w:rPr>
                <w:rFonts w:ascii="宋体" w:hAnsi="宋体" w:cs="宋体"/>
                <w:kern w:val="0"/>
                <w:szCs w:val="21"/>
              </w:rPr>
              <w:t>0101</w:t>
            </w:r>
            <w:r>
              <w:rPr>
                <w:rFonts w:ascii="宋体" w:hAnsi="宋体" w:cs="宋体" w:hint="eastAsia"/>
                <w:kern w:val="0"/>
                <w:szCs w:val="21"/>
              </w:rPr>
              <w:t>）</w:t>
            </w:r>
          </w:p>
        </w:tc>
        <w:tc>
          <w:tcPr>
            <w:tcW w:w="1391" w:type="dxa"/>
            <w:tcBorders>
              <w:top w:val="nil"/>
              <w:left w:val="single" w:sz="4" w:space="0" w:color="auto"/>
              <w:bottom w:val="single" w:sz="4" w:space="0" w:color="auto"/>
              <w:right w:val="single" w:sz="4" w:space="0" w:color="auto"/>
            </w:tcBorders>
            <w:vAlign w:val="center"/>
          </w:tcPr>
          <w:p w:rsidR="00A9264A" w:rsidRDefault="00A9264A" w:rsidP="007D58C2">
            <w:pPr>
              <w:spacing w:line="360" w:lineRule="auto"/>
              <w:jc w:val="center"/>
            </w:pPr>
            <w:r>
              <w:t>0.</w:t>
            </w:r>
            <w:r w:rsidRPr="003B10F8">
              <w:rPr>
                <w:rFonts w:ascii="宋体" w:hAnsi="宋体"/>
              </w:rPr>
              <w:t>9</w:t>
            </w:r>
            <w:r>
              <w:rPr>
                <w:rFonts w:ascii="宋体" w:hAnsi="宋体" w:hint="eastAsia"/>
              </w:rPr>
              <w:t>：</w:t>
            </w:r>
            <w:r>
              <w:rPr>
                <w:rFonts w:ascii="宋体" w:hAnsi="宋体"/>
              </w:rPr>
              <w:t>1</w:t>
            </w:r>
          </w:p>
        </w:tc>
        <w:tc>
          <w:tcPr>
            <w:tcW w:w="3686"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马克思主义哲学二级学科博士点</w:t>
            </w:r>
          </w:p>
        </w:tc>
      </w:tr>
      <w:tr w:rsidR="00A9264A" w:rsidTr="00BA3F6E">
        <w:trPr>
          <w:trHeight w:val="510"/>
          <w:jc w:val="center"/>
        </w:trPr>
        <w:tc>
          <w:tcPr>
            <w:tcW w:w="709" w:type="dxa"/>
            <w:tcBorders>
              <w:top w:val="nil"/>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kern w:val="0"/>
                <w:szCs w:val="21"/>
              </w:rPr>
            </w:pPr>
            <w:r>
              <w:rPr>
                <w:rFonts w:ascii="宋体" w:hAnsi="宋体" w:cs="宋体"/>
                <w:kern w:val="0"/>
                <w:szCs w:val="21"/>
              </w:rPr>
              <w:t>5</w:t>
            </w:r>
          </w:p>
        </w:tc>
        <w:tc>
          <w:tcPr>
            <w:tcW w:w="2578"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应用经济学（</w:t>
            </w:r>
            <w:r>
              <w:rPr>
                <w:rFonts w:ascii="宋体" w:hAnsi="宋体" w:cs="宋体"/>
                <w:kern w:val="0"/>
                <w:szCs w:val="21"/>
              </w:rPr>
              <w:t>0202</w:t>
            </w:r>
            <w:r>
              <w:rPr>
                <w:rFonts w:ascii="宋体" w:hAnsi="宋体" w:cs="宋体" w:hint="eastAsia"/>
                <w:kern w:val="0"/>
                <w:szCs w:val="21"/>
              </w:rPr>
              <w:t>）</w:t>
            </w:r>
          </w:p>
        </w:tc>
        <w:tc>
          <w:tcPr>
            <w:tcW w:w="1391" w:type="dxa"/>
            <w:tcBorders>
              <w:top w:val="nil"/>
              <w:left w:val="single" w:sz="4" w:space="0" w:color="auto"/>
              <w:bottom w:val="single" w:sz="4" w:space="0" w:color="auto"/>
              <w:right w:val="single" w:sz="4" w:space="0" w:color="auto"/>
            </w:tcBorders>
            <w:vAlign w:val="center"/>
          </w:tcPr>
          <w:p w:rsidR="00A9264A" w:rsidRDefault="00A9264A" w:rsidP="007D58C2">
            <w:pPr>
              <w:spacing w:line="360" w:lineRule="auto"/>
              <w:jc w:val="center"/>
            </w:pPr>
            <w:r>
              <w:t>0.8</w:t>
            </w:r>
            <w:r w:rsidRPr="003B10F8">
              <w:rPr>
                <w:rFonts w:ascii="宋体" w:hAnsi="宋体"/>
              </w:rPr>
              <w:t>3</w:t>
            </w:r>
            <w:r>
              <w:rPr>
                <w:rFonts w:ascii="宋体" w:hAnsi="宋体" w:hint="eastAsia"/>
              </w:rPr>
              <w:t>：</w:t>
            </w:r>
            <w:r>
              <w:rPr>
                <w:rFonts w:ascii="宋体" w:hAnsi="宋体"/>
              </w:rPr>
              <w:t>1</w:t>
            </w:r>
          </w:p>
        </w:tc>
        <w:tc>
          <w:tcPr>
            <w:tcW w:w="3686"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数量经济学二级学科博士点</w:t>
            </w:r>
          </w:p>
        </w:tc>
      </w:tr>
      <w:tr w:rsidR="00A9264A" w:rsidTr="00BA3F6E">
        <w:trPr>
          <w:trHeight w:val="510"/>
          <w:jc w:val="center"/>
        </w:trPr>
        <w:tc>
          <w:tcPr>
            <w:tcW w:w="709" w:type="dxa"/>
            <w:tcBorders>
              <w:top w:val="nil"/>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kern w:val="0"/>
                <w:szCs w:val="21"/>
              </w:rPr>
            </w:pPr>
            <w:r>
              <w:rPr>
                <w:rFonts w:ascii="宋体" w:hAnsi="宋体" w:cs="宋体"/>
                <w:kern w:val="0"/>
                <w:szCs w:val="21"/>
              </w:rPr>
              <w:t>6</w:t>
            </w:r>
          </w:p>
        </w:tc>
        <w:tc>
          <w:tcPr>
            <w:tcW w:w="2578"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政治学（</w:t>
            </w:r>
            <w:r>
              <w:rPr>
                <w:rFonts w:ascii="宋体" w:hAnsi="宋体" w:cs="宋体"/>
                <w:kern w:val="0"/>
                <w:szCs w:val="21"/>
              </w:rPr>
              <w:t>0302</w:t>
            </w:r>
            <w:r>
              <w:rPr>
                <w:rFonts w:ascii="宋体" w:hAnsi="宋体" w:cs="宋体" w:hint="eastAsia"/>
                <w:kern w:val="0"/>
                <w:szCs w:val="21"/>
              </w:rPr>
              <w:t>）</w:t>
            </w:r>
          </w:p>
        </w:tc>
        <w:tc>
          <w:tcPr>
            <w:tcW w:w="1391" w:type="dxa"/>
            <w:tcBorders>
              <w:top w:val="nil"/>
              <w:left w:val="single" w:sz="4" w:space="0" w:color="auto"/>
              <w:bottom w:val="single" w:sz="4" w:space="0" w:color="auto"/>
              <w:right w:val="single" w:sz="4" w:space="0" w:color="auto"/>
            </w:tcBorders>
            <w:vAlign w:val="center"/>
          </w:tcPr>
          <w:p w:rsidR="00A9264A" w:rsidRDefault="00A9264A" w:rsidP="007D58C2">
            <w:pPr>
              <w:spacing w:line="360" w:lineRule="auto"/>
              <w:jc w:val="center"/>
            </w:pPr>
            <w:r>
              <w:t>1.8</w:t>
            </w:r>
            <w:r w:rsidRPr="003B10F8">
              <w:rPr>
                <w:rFonts w:ascii="宋体" w:hAnsi="宋体"/>
              </w:rPr>
              <w:t>8</w:t>
            </w:r>
            <w:r>
              <w:rPr>
                <w:rFonts w:ascii="宋体" w:hAnsi="宋体"/>
              </w:rPr>
              <w:t>:1</w:t>
            </w:r>
          </w:p>
        </w:tc>
        <w:tc>
          <w:tcPr>
            <w:tcW w:w="3686"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科社二级学科博士点</w:t>
            </w:r>
          </w:p>
        </w:tc>
      </w:tr>
      <w:tr w:rsidR="00A9264A" w:rsidTr="00BA3F6E">
        <w:trPr>
          <w:trHeight w:val="510"/>
          <w:jc w:val="center"/>
        </w:trPr>
        <w:tc>
          <w:tcPr>
            <w:tcW w:w="709" w:type="dxa"/>
            <w:tcBorders>
              <w:top w:val="nil"/>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kern w:val="0"/>
                <w:szCs w:val="21"/>
              </w:rPr>
            </w:pPr>
            <w:r>
              <w:rPr>
                <w:rFonts w:ascii="宋体" w:hAnsi="宋体" w:cs="宋体"/>
                <w:kern w:val="0"/>
                <w:szCs w:val="21"/>
              </w:rPr>
              <w:t>7</w:t>
            </w:r>
          </w:p>
        </w:tc>
        <w:tc>
          <w:tcPr>
            <w:tcW w:w="2578"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土木工程（</w:t>
            </w:r>
            <w:r>
              <w:rPr>
                <w:rFonts w:ascii="宋体" w:hAnsi="宋体" w:cs="宋体"/>
                <w:kern w:val="0"/>
                <w:szCs w:val="21"/>
              </w:rPr>
              <w:t>0814</w:t>
            </w:r>
            <w:r>
              <w:rPr>
                <w:rFonts w:ascii="宋体" w:hAnsi="宋体" w:cs="宋体" w:hint="eastAsia"/>
                <w:kern w:val="0"/>
                <w:szCs w:val="21"/>
              </w:rPr>
              <w:t>）</w:t>
            </w:r>
          </w:p>
        </w:tc>
        <w:tc>
          <w:tcPr>
            <w:tcW w:w="1391" w:type="dxa"/>
            <w:tcBorders>
              <w:top w:val="nil"/>
              <w:left w:val="single" w:sz="4" w:space="0" w:color="auto"/>
              <w:bottom w:val="single" w:sz="4" w:space="0" w:color="auto"/>
              <w:right w:val="single" w:sz="4" w:space="0" w:color="auto"/>
            </w:tcBorders>
            <w:vAlign w:val="center"/>
          </w:tcPr>
          <w:p w:rsidR="00A9264A" w:rsidRDefault="00A9264A" w:rsidP="007D58C2">
            <w:pPr>
              <w:spacing w:line="360" w:lineRule="auto"/>
              <w:jc w:val="center"/>
            </w:pPr>
            <w:r>
              <w:t>0.</w:t>
            </w:r>
            <w:r w:rsidRPr="003B10F8">
              <w:rPr>
                <w:rFonts w:ascii="宋体" w:hAnsi="宋体"/>
              </w:rPr>
              <w:t>9</w:t>
            </w:r>
            <w:r>
              <w:rPr>
                <w:rFonts w:ascii="宋体" w:hAnsi="宋体"/>
              </w:rPr>
              <w:t>:1</w:t>
            </w:r>
          </w:p>
        </w:tc>
        <w:tc>
          <w:tcPr>
            <w:tcW w:w="3686" w:type="dxa"/>
            <w:tcBorders>
              <w:top w:val="nil"/>
              <w:left w:val="nil"/>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结构工程二级学科博士点</w:t>
            </w:r>
          </w:p>
        </w:tc>
      </w:tr>
      <w:tr w:rsidR="00A9264A" w:rsidTr="00BA3F6E">
        <w:trPr>
          <w:trHeight w:val="510"/>
          <w:jc w:val="center"/>
        </w:trPr>
        <w:tc>
          <w:tcPr>
            <w:tcW w:w="709" w:type="dxa"/>
            <w:tcBorders>
              <w:top w:val="nil"/>
              <w:left w:val="single" w:sz="4" w:space="0" w:color="auto"/>
              <w:bottom w:val="single" w:sz="4" w:space="0" w:color="auto"/>
              <w:right w:val="single" w:sz="4" w:space="0" w:color="auto"/>
            </w:tcBorders>
            <w:vAlign w:val="center"/>
          </w:tcPr>
          <w:p w:rsidR="00A9264A" w:rsidRDefault="00A9264A" w:rsidP="007D58C2">
            <w:pPr>
              <w:widowControl/>
              <w:jc w:val="center"/>
              <w:rPr>
                <w:rFonts w:ascii="宋体" w:cs="宋体"/>
                <w:kern w:val="0"/>
                <w:szCs w:val="21"/>
              </w:rPr>
            </w:pPr>
            <w:r>
              <w:rPr>
                <w:rFonts w:ascii="宋体" w:hAnsi="宋体" w:cs="宋体"/>
                <w:kern w:val="0"/>
                <w:szCs w:val="21"/>
              </w:rPr>
              <w:t>8</w:t>
            </w:r>
          </w:p>
        </w:tc>
        <w:tc>
          <w:tcPr>
            <w:tcW w:w="2578" w:type="dxa"/>
            <w:tcBorders>
              <w:top w:val="nil"/>
              <w:left w:val="single" w:sz="4" w:space="0" w:color="auto"/>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工商管理（</w:t>
            </w:r>
            <w:r>
              <w:rPr>
                <w:rFonts w:ascii="宋体" w:hAnsi="宋体" w:cs="宋体"/>
                <w:kern w:val="0"/>
                <w:szCs w:val="21"/>
              </w:rPr>
              <w:t>1202</w:t>
            </w:r>
            <w:r>
              <w:rPr>
                <w:rFonts w:ascii="宋体" w:hAnsi="宋体" w:cs="宋体" w:hint="eastAsia"/>
                <w:kern w:val="0"/>
                <w:szCs w:val="21"/>
              </w:rPr>
              <w:t>）</w:t>
            </w:r>
          </w:p>
        </w:tc>
        <w:tc>
          <w:tcPr>
            <w:tcW w:w="1391" w:type="dxa"/>
            <w:tcBorders>
              <w:top w:val="nil"/>
              <w:left w:val="single" w:sz="4" w:space="0" w:color="auto"/>
              <w:bottom w:val="single" w:sz="4" w:space="0" w:color="auto"/>
              <w:right w:val="single" w:sz="4" w:space="0" w:color="auto"/>
            </w:tcBorders>
            <w:vAlign w:val="center"/>
          </w:tcPr>
          <w:p w:rsidR="00A9264A" w:rsidRDefault="00A9264A" w:rsidP="007D58C2">
            <w:pPr>
              <w:spacing w:line="360" w:lineRule="auto"/>
              <w:jc w:val="center"/>
            </w:pPr>
            <w:r>
              <w:t>1.83:1</w:t>
            </w:r>
          </w:p>
        </w:tc>
        <w:tc>
          <w:tcPr>
            <w:tcW w:w="3686" w:type="dxa"/>
            <w:tcBorders>
              <w:top w:val="nil"/>
              <w:left w:val="single" w:sz="4" w:space="0" w:color="auto"/>
              <w:bottom w:val="single" w:sz="4" w:space="0" w:color="auto"/>
              <w:right w:val="single" w:sz="4" w:space="0" w:color="auto"/>
            </w:tcBorders>
            <w:vAlign w:val="center"/>
          </w:tcPr>
          <w:p w:rsidR="00A9264A" w:rsidRDefault="00A9264A" w:rsidP="007D58C2">
            <w:pPr>
              <w:widowControl/>
              <w:jc w:val="left"/>
              <w:rPr>
                <w:rFonts w:ascii="宋体" w:cs="宋体"/>
                <w:kern w:val="0"/>
                <w:szCs w:val="21"/>
              </w:rPr>
            </w:pPr>
            <w:r>
              <w:rPr>
                <w:rFonts w:ascii="宋体" w:hAnsi="宋体" w:cs="宋体" w:hint="eastAsia"/>
                <w:kern w:val="0"/>
                <w:szCs w:val="21"/>
              </w:rPr>
              <w:t>企业管理、旅游管理</w:t>
            </w:r>
            <w:r>
              <w:rPr>
                <w:rFonts w:ascii="宋体" w:hAnsi="宋体" w:cs="宋体"/>
                <w:kern w:val="0"/>
                <w:szCs w:val="21"/>
              </w:rPr>
              <w:t>2</w:t>
            </w:r>
            <w:r>
              <w:rPr>
                <w:rFonts w:ascii="宋体" w:hAnsi="宋体" w:cs="宋体" w:hint="eastAsia"/>
                <w:kern w:val="0"/>
                <w:szCs w:val="21"/>
              </w:rPr>
              <w:t>个二级博士点</w:t>
            </w:r>
          </w:p>
        </w:tc>
      </w:tr>
    </w:tbl>
    <w:p w:rsidR="005B257D" w:rsidRDefault="005B257D" w:rsidP="005B257D">
      <w:pPr>
        <w:spacing w:afterLines="50" w:after="156" w:line="400" w:lineRule="exact"/>
        <w:rPr>
          <w:rFonts w:ascii="宋体" w:hAnsi="宋体" w:cs="宋体"/>
          <w:kern w:val="0"/>
          <w:szCs w:val="21"/>
        </w:rPr>
      </w:pPr>
      <w:r w:rsidRPr="005B257D">
        <w:rPr>
          <w:rFonts w:ascii="宋体" w:hAnsi="宋体" w:cs="宋体" w:hint="eastAsia"/>
          <w:kern w:val="0"/>
          <w:szCs w:val="21"/>
        </w:rPr>
        <w:t>说明</w:t>
      </w:r>
      <w:r w:rsidRPr="005B257D">
        <w:rPr>
          <w:rFonts w:ascii="宋体" w:hAnsi="宋体" w:cs="宋体"/>
          <w:kern w:val="0"/>
          <w:szCs w:val="21"/>
        </w:rPr>
        <w:t>：</w:t>
      </w:r>
      <w:r>
        <w:rPr>
          <w:rFonts w:ascii="宋体" w:hAnsi="宋体" w:cs="宋体" w:hint="eastAsia"/>
          <w:kern w:val="0"/>
          <w:szCs w:val="21"/>
        </w:rPr>
        <w:t>导师按照校内</w:t>
      </w:r>
      <w:r>
        <w:rPr>
          <w:rFonts w:ascii="宋体" w:hAnsi="宋体" w:cs="宋体"/>
          <w:kern w:val="0"/>
          <w:szCs w:val="21"/>
        </w:rPr>
        <w:t>全职导师数进行计算</w:t>
      </w:r>
      <w:r>
        <w:rPr>
          <w:rFonts w:ascii="宋体" w:hAnsi="宋体" w:cs="宋体" w:hint="eastAsia"/>
          <w:kern w:val="0"/>
          <w:szCs w:val="21"/>
        </w:rPr>
        <w:t>。</w:t>
      </w:r>
    </w:p>
    <w:p w:rsidR="00A9264A" w:rsidRPr="00604E81" w:rsidRDefault="00316203" w:rsidP="00316203">
      <w:pPr>
        <w:spacing w:beforeLines="50" w:before="156" w:afterLines="50" w:after="156" w:line="600" w:lineRule="exact"/>
        <w:jc w:val="center"/>
      </w:pPr>
      <w:r w:rsidRPr="00A9264A">
        <w:rPr>
          <w:rFonts w:ascii="方正小标宋简体" w:eastAsia="方正小标宋简体" w:hAnsi="宋体" w:cs="宋体" w:hint="eastAsia"/>
          <w:kern w:val="0"/>
          <w:sz w:val="28"/>
          <w:szCs w:val="28"/>
          <w:shd w:val="clear" w:color="auto" w:fill="FFFFFF"/>
        </w:rPr>
        <w:t>表</w:t>
      </w:r>
      <w:r w:rsidRPr="00A9264A">
        <w:rPr>
          <w:rFonts w:ascii="方正小标宋简体" w:eastAsia="方正小标宋简体" w:hAnsi="宋体" w:cs="宋体"/>
          <w:kern w:val="0"/>
          <w:sz w:val="28"/>
          <w:szCs w:val="28"/>
          <w:shd w:val="clear" w:color="auto" w:fill="FFFFFF"/>
        </w:rPr>
        <w:t>4.</w:t>
      </w:r>
      <w:r>
        <w:rPr>
          <w:rFonts w:ascii="方正小标宋简体" w:eastAsia="方正小标宋简体" w:hAnsi="宋体" w:cs="宋体"/>
          <w:kern w:val="0"/>
          <w:sz w:val="28"/>
          <w:szCs w:val="28"/>
          <w:shd w:val="clear" w:color="auto" w:fill="FFFFFF"/>
        </w:rPr>
        <w:t>3.5  2016</w:t>
      </w:r>
      <w:r>
        <w:rPr>
          <w:rFonts w:ascii="方正小标宋简体" w:eastAsia="方正小标宋简体" w:hAnsi="宋体" w:cs="宋体" w:hint="eastAsia"/>
          <w:kern w:val="0"/>
          <w:sz w:val="28"/>
          <w:szCs w:val="28"/>
          <w:shd w:val="clear" w:color="auto" w:fill="FFFFFF"/>
        </w:rPr>
        <w:t>年学术</w:t>
      </w:r>
      <w:r>
        <w:rPr>
          <w:rFonts w:ascii="方正小标宋简体" w:eastAsia="方正小标宋简体" w:hAnsi="宋体" w:cs="宋体"/>
          <w:kern w:val="0"/>
          <w:sz w:val="28"/>
          <w:szCs w:val="28"/>
          <w:shd w:val="clear" w:color="auto" w:fill="FFFFFF"/>
        </w:rPr>
        <w:t>学位</w:t>
      </w:r>
      <w:r>
        <w:rPr>
          <w:rFonts w:ascii="方正小标宋简体" w:eastAsia="方正小标宋简体" w:hAnsi="宋体" w:cs="宋体" w:hint="eastAsia"/>
          <w:kern w:val="0"/>
          <w:sz w:val="28"/>
          <w:szCs w:val="28"/>
          <w:shd w:val="clear" w:color="auto" w:fill="FFFFFF"/>
        </w:rPr>
        <w:t>硕士研究生</w:t>
      </w:r>
      <w:r w:rsidRPr="00A9264A">
        <w:rPr>
          <w:rFonts w:ascii="方正小标宋简体" w:eastAsia="方正小标宋简体" w:hAnsi="宋体" w:cs="宋体" w:hint="eastAsia"/>
          <w:kern w:val="0"/>
          <w:sz w:val="28"/>
          <w:szCs w:val="28"/>
          <w:shd w:val="clear" w:color="auto" w:fill="FFFFFF"/>
        </w:rPr>
        <w:t>生师比统计表</w:t>
      </w:r>
    </w:p>
    <w:tbl>
      <w:tblPr>
        <w:tblW w:w="8364" w:type="dxa"/>
        <w:tblInd w:w="108" w:type="dxa"/>
        <w:tblLayout w:type="fixed"/>
        <w:tblLook w:val="00A0" w:firstRow="1" w:lastRow="0" w:firstColumn="1" w:lastColumn="0" w:noHBand="0" w:noVBand="0"/>
      </w:tblPr>
      <w:tblGrid>
        <w:gridCol w:w="709"/>
        <w:gridCol w:w="2552"/>
        <w:gridCol w:w="1417"/>
        <w:gridCol w:w="3686"/>
      </w:tblGrid>
      <w:tr w:rsidR="00316203" w:rsidTr="00BA3F6E">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b/>
                <w:kern w:val="0"/>
                <w:szCs w:val="21"/>
              </w:rPr>
            </w:pPr>
            <w:r>
              <w:rPr>
                <w:rFonts w:ascii="宋体" w:hAnsi="宋体" w:cs="宋体" w:hint="eastAsia"/>
                <w:b/>
                <w:kern w:val="0"/>
                <w:szCs w:val="21"/>
              </w:rPr>
              <w:t>序号</w:t>
            </w:r>
          </w:p>
        </w:tc>
        <w:tc>
          <w:tcPr>
            <w:tcW w:w="2552" w:type="dxa"/>
            <w:tcBorders>
              <w:top w:val="single" w:sz="4" w:space="0" w:color="auto"/>
              <w:left w:val="nil"/>
              <w:bottom w:val="single" w:sz="4" w:space="0" w:color="auto"/>
              <w:right w:val="single" w:sz="4" w:space="0" w:color="auto"/>
            </w:tcBorders>
            <w:vAlign w:val="center"/>
          </w:tcPr>
          <w:p w:rsidR="00316203" w:rsidRDefault="00316203" w:rsidP="007D58C2">
            <w:pPr>
              <w:widowControl/>
              <w:jc w:val="center"/>
              <w:rPr>
                <w:rFonts w:ascii="宋体" w:cs="宋体"/>
                <w:b/>
                <w:kern w:val="0"/>
                <w:szCs w:val="21"/>
              </w:rPr>
            </w:pPr>
            <w:r>
              <w:rPr>
                <w:rFonts w:ascii="宋体" w:hAnsi="宋体" w:cs="宋体" w:hint="eastAsia"/>
                <w:b/>
                <w:kern w:val="0"/>
                <w:szCs w:val="21"/>
              </w:rPr>
              <w:t>一级学科名称（代码）</w:t>
            </w:r>
          </w:p>
        </w:tc>
        <w:tc>
          <w:tcPr>
            <w:tcW w:w="1417" w:type="dxa"/>
            <w:tcBorders>
              <w:top w:val="single" w:sz="4" w:space="0" w:color="auto"/>
              <w:left w:val="nil"/>
              <w:bottom w:val="single" w:sz="4" w:space="0" w:color="auto"/>
              <w:right w:val="single" w:sz="4" w:space="0" w:color="auto"/>
            </w:tcBorders>
            <w:vAlign w:val="center"/>
          </w:tcPr>
          <w:p w:rsidR="00316203" w:rsidRDefault="00316203" w:rsidP="007D58C2">
            <w:pPr>
              <w:widowControl/>
              <w:jc w:val="center"/>
              <w:rPr>
                <w:rFonts w:ascii="宋体" w:cs="宋体"/>
                <w:b/>
                <w:kern w:val="0"/>
                <w:szCs w:val="21"/>
              </w:rPr>
            </w:pPr>
            <w:r>
              <w:rPr>
                <w:rFonts w:ascii="宋体" w:hAnsi="宋体" w:cs="宋体" w:hint="eastAsia"/>
                <w:b/>
                <w:kern w:val="0"/>
                <w:szCs w:val="21"/>
              </w:rPr>
              <w:t>生师比</w:t>
            </w:r>
          </w:p>
        </w:tc>
        <w:tc>
          <w:tcPr>
            <w:tcW w:w="3686" w:type="dxa"/>
            <w:tcBorders>
              <w:top w:val="single" w:sz="4" w:space="0" w:color="auto"/>
              <w:left w:val="nil"/>
              <w:bottom w:val="single" w:sz="4" w:space="0" w:color="auto"/>
              <w:right w:val="single" w:sz="4" w:space="0" w:color="auto"/>
            </w:tcBorders>
            <w:vAlign w:val="center"/>
          </w:tcPr>
          <w:p w:rsidR="00316203" w:rsidRDefault="00316203" w:rsidP="007D58C2">
            <w:pPr>
              <w:widowControl/>
              <w:jc w:val="center"/>
              <w:rPr>
                <w:rFonts w:ascii="宋体" w:cs="宋体"/>
                <w:b/>
                <w:kern w:val="0"/>
                <w:szCs w:val="21"/>
              </w:rPr>
            </w:pPr>
            <w:r>
              <w:rPr>
                <w:rFonts w:ascii="宋体" w:hAnsi="宋体" w:cs="宋体" w:hint="eastAsia"/>
                <w:b/>
                <w:kern w:val="0"/>
                <w:szCs w:val="21"/>
              </w:rPr>
              <w:t>备注</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哲学（</w:t>
            </w:r>
            <w:r>
              <w:rPr>
                <w:rFonts w:ascii="宋体" w:hAnsi="宋体" w:cs="宋体"/>
                <w:kern w:val="0"/>
                <w:szCs w:val="21"/>
              </w:rPr>
              <w:t>0101</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4.26:1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2</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应用经济学（</w:t>
            </w:r>
            <w:r>
              <w:rPr>
                <w:rFonts w:ascii="宋体" w:hAnsi="宋体" w:cs="宋体"/>
                <w:kern w:val="0"/>
                <w:szCs w:val="21"/>
              </w:rPr>
              <w:t>0202</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3.65:1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3</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法学（</w:t>
            </w:r>
            <w:r>
              <w:rPr>
                <w:rFonts w:ascii="宋体" w:hAnsi="宋体" w:cs="宋体"/>
                <w:kern w:val="0"/>
                <w:szCs w:val="21"/>
              </w:rPr>
              <w:t>0301</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2.52:1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hAnsi="宋体" w:cs="宋体"/>
                <w:kern w:val="0"/>
                <w:szCs w:val="21"/>
              </w:rPr>
            </w:pP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hAnsi="宋体" w:cs="宋体"/>
                <w:kern w:val="0"/>
                <w:szCs w:val="21"/>
              </w:rPr>
            </w:pPr>
            <w:r>
              <w:rPr>
                <w:rFonts w:ascii="宋体" w:hAnsi="宋体" w:cs="宋体"/>
                <w:kern w:val="0"/>
                <w:szCs w:val="21"/>
              </w:rPr>
              <w:t>4</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政治学（</w:t>
            </w:r>
            <w:r>
              <w:rPr>
                <w:rFonts w:ascii="宋体" w:hAnsi="宋体" w:cs="宋体"/>
                <w:kern w:val="0"/>
                <w:szCs w:val="21"/>
              </w:rPr>
              <w:t>0302</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3.5:1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5</w:t>
            </w:r>
          </w:p>
        </w:tc>
        <w:tc>
          <w:tcPr>
            <w:tcW w:w="2552" w:type="dxa"/>
            <w:tcBorders>
              <w:top w:val="nil"/>
              <w:left w:val="nil"/>
              <w:bottom w:val="single" w:sz="4" w:space="0" w:color="auto"/>
              <w:right w:val="single" w:sz="4" w:space="0" w:color="auto"/>
            </w:tcBorders>
            <w:vAlign w:val="center"/>
          </w:tcPr>
          <w:p w:rsidR="00316203" w:rsidRPr="002F50D2" w:rsidRDefault="00316203" w:rsidP="007D58C2">
            <w:pPr>
              <w:widowControl/>
              <w:jc w:val="left"/>
              <w:rPr>
                <w:rFonts w:ascii="宋体" w:hAnsi="宋体" w:cs="宋体"/>
                <w:kern w:val="0"/>
                <w:szCs w:val="21"/>
              </w:rPr>
            </w:pPr>
            <w:r>
              <w:rPr>
                <w:rFonts w:ascii="宋体" w:hAnsi="宋体" w:cs="宋体" w:hint="eastAsia"/>
                <w:kern w:val="0"/>
                <w:szCs w:val="21"/>
              </w:rPr>
              <w:t>马克思主义理论（</w:t>
            </w:r>
            <w:r>
              <w:rPr>
                <w:rFonts w:ascii="宋体" w:hAnsi="宋体" w:cs="宋体"/>
                <w:kern w:val="0"/>
                <w:szCs w:val="21"/>
              </w:rPr>
              <w:t>0305</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Pr="002F50D2" w:rsidRDefault="00316203" w:rsidP="007D58C2">
            <w:pPr>
              <w:widowControl/>
              <w:jc w:val="center"/>
              <w:rPr>
                <w:rFonts w:ascii="宋体" w:hAnsi="宋体" w:cs="宋体"/>
                <w:kern w:val="0"/>
                <w:szCs w:val="21"/>
              </w:rPr>
            </w:pPr>
            <w:r>
              <w:rPr>
                <w:rFonts w:ascii="宋体" w:hAnsi="宋体" w:cs="宋体"/>
                <w:kern w:val="0"/>
                <w:szCs w:val="21"/>
              </w:rPr>
              <w:t>2.07</w:t>
            </w:r>
            <w:r w:rsid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Default="00484B58" w:rsidP="00484B58">
            <w:pPr>
              <w:widowControl/>
              <w:rPr>
                <w:rFonts w:ascii="宋体" w:hAnsi="宋体" w:cs="宋体"/>
                <w:kern w:val="0"/>
                <w:szCs w:val="21"/>
              </w:rPr>
            </w:pPr>
            <w:r>
              <w:rPr>
                <w:rFonts w:ascii="宋体" w:hAnsi="宋体" w:cs="宋体" w:hint="eastAsia"/>
                <w:kern w:val="0"/>
                <w:szCs w:val="21"/>
              </w:rPr>
              <w:t>按原</w:t>
            </w:r>
            <w:r>
              <w:rPr>
                <w:rFonts w:ascii="宋体" w:hAnsi="宋体" w:cs="宋体"/>
                <w:kern w:val="0"/>
                <w:szCs w:val="21"/>
              </w:rPr>
              <w:t>马克思主义</w:t>
            </w:r>
            <w:r>
              <w:rPr>
                <w:rFonts w:ascii="宋体" w:hAnsi="宋体" w:cs="宋体" w:hint="eastAsia"/>
                <w:kern w:val="0"/>
                <w:szCs w:val="21"/>
              </w:rPr>
              <w:t>基本原理</w:t>
            </w:r>
            <w:r>
              <w:rPr>
                <w:rFonts w:ascii="宋体" w:hAnsi="宋体" w:cs="宋体"/>
                <w:kern w:val="0"/>
                <w:szCs w:val="21"/>
              </w:rPr>
              <w:t>、思想政治教育</w:t>
            </w:r>
            <w:r>
              <w:rPr>
                <w:rFonts w:ascii="宋体" w:hAnsi="宋体" w:cs="宋体" w:hint="eastAsia"/>
                <w:kern w:val="0"/>
                <w:szCs w:val="21"/>
              </w:rPr>
              <w:t>2个</w:t>
            </w:r>
            <w:r>
              <w:rPr>
                <w:rFonts w:ascii="宋体" w:hAnsi="宋体" w:cs="宋体"/>
                <w:kern w:val="0"/>
                <w:szCs w:val="21"/>
              </w:rPr>
              <w:t>二级学科硕士点学生数</w:t>
            </w:r>
            <w:r>
              <w:rPr>
                <w:rFonts w:ascii="宋体" w:hAnsi="宋体" w:cs="宋体" w:hint="eastAsia"/>
                <w:kern w:val="0"/>
                <w:szCs w:val="21"/>
              </w:rPr>
              <w:t>计算</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6</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中国语言文学（</w:t>
            </w:r>
            <w:r>
              <w:rPr>
                <w:rFonts w:ascii="宋体" w:hAnsi="宋体" w:cs="宋体"/>
                <w:kern w:val="0"/>
                <w:szCs w:val="21"/>
              </w:rPr>
              <w:t>0501</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4.8:1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7</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世界史（</w:t>
            </w:r>
            <w:r>
              <w:rPr>
                <w:rFonts w:ascii="宋体" w:hAnsi="宋体" w:cs="宋体"/>
                <w:kern w:val="0"/>
                <w:szCs w:val="21"/>
              </w:rPr>
              <w:t>060</w:t>
            </w:r>
            <w:r>
              <w:rPr>
                <w:rFonts w:ascii="宋体" w:hAnsi="宋体" w:cs="宋体" w:hint="eastAsia"/>
                <w:kern w:val="0"/>
                <w:szCs w:val="21"/>
              </w:rPr>
              <w:t>3）</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5.5</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Pr="00484B58" w:rsidRDefault="00484B58" w:rsidP="007D58C2">
            <w:pPr>
              <w:widowControl/>
              <w:jc w:val="left"/>
              <w:rPr>
                <w:rFonts w:ascii="宋体" w:cs="宋体"/>
                <w:spacing w:val="-4"/>
                <w:kern w:val="0"/>
                <w:szCs w:val="21"/>
              </w:rPr>
            </w:pPr>
            <w:r w:rsidRPr="00484B58">
              <w:rPr>
                <w:rFonts w:ascii="宋体" w:hAnsi="宋体" w:cs="宋体" w:hint="eastAsia"/>
                <w:spacing w:val="-4"/>
                <w:kern w:val="0"/>
                <w:szCs w:val="21"/>
              </w:rPr>
              <w:t>按</w:t>
            </w:r>
            <w:proofErr w:type="gramStart"/>
            <w:r w:rsidR="007D58C2" w:rsidRPr="00484B58">
              <w:rPr>
                <w:rFonts w:ascii="宋体" w:hAnsi="宋体" w:cs="宋体" w:hint="eastAsia"/>
                <w:spacing w:val="-4"/>
                <w:kern w:val="0"/>
                <w:szCs w:val="21"/>
              </w:rPr>
              <w:t>原</w:t>
            </w:r>
            <w:r w:rsidR="00316203" w:rsidRPr="00484B58">
              <w:rPr>
                <w:rFonts w:ascii="宋体" w:hAnsi="宋体" w:cs="宋体" w:hint="eastAsia"/>
                <w:spacing w:val="-4"/>
                <w:kern w:val="0"/>
                <w:szCs w:val="21"/>
              </w:rPr>
              <w:t>专门</w:t>
            </w:r>
            <w:proofErr w:type="gramEnd"/>
            <w:r w:rsidR="00316203" w:rsidRPr="00484B58">
              <w:rPr>
                <w:rFonts w:ascii="宋体" w:hAnsi="宋体" w:cs="宋体" w:hint="eastAsia"/>
                <w:spacing w:val="-4"/>
                <w:kern w:val="0"/>
                <w:szCs w:val="21"/>
              </w:rPr>
              <w:t>史二级</w:t>
            </w:r>
            <w:r w:rsidR="00316203" w:rsidRPr="00484B58">
              <w:rPr>
                <w:rFonts w:ascii="宋体" w:hAnsi="宋体" w:cs="宋体"/>
                <w:spacing w:val="-4"/>
                <w:kern w:val="0"/>
                <w:szCs w:val="21"/>
              </w:rPr>
              <w:t>学科硕士点</w:t>
            </w:r>
            <w:r w:rsidR="007D58C2" w:rsidRPr="00484B58">
              <w:rPr>
                <w:rFonts w:ascii="宋体" w:hAnsi="宋体" w:cs="宋体" w:hint="eastAsia"/>
                <w:spacing w:val="-4"/>
                <w:kern w:val="0"/>
                <w:szCs w:val="21"/>
              </w:rPr>
              <w:t>学生数</w:t>
            </w:r>
            <w:r w:rsidRPr="00484B58">
              <w:rPr>
                <w:rFonts w:ascii="宋体" w:hAnsi="宋体" w:cs="宋体" w:hint="eastAsia"/>
                <w:spacing w:val="-4"/>
                <w:kern w:val="0"/>
                <w:szCs w:val="21"/>
              </w:rPr>
              <w:t>计算</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8</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化学（</w:t>
            </w:r>
            <w:r>
              <w:rPr>
                <w:rFonts w:ascii="宋体" w:hAnsi="宋体" w:cs="宋体"/>
                <w:kern w:val="0"/>
                <w:szCs w:val="21"/>
              </w:rPr>
              <w:t>0703</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5.4:1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lastRenderedPageBreak/>
              <w:t>9</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统计学（</w:t>
            </w:r>
            <w:r>
              <w:rPr>
                <w:rFonts w:ascii="宋体" w:hAnsi="宋体" w:cs="宋体"/>
                <w:kern w:val="0"/>
                <w:szCs w:val="21"/>
              </w:rPr>
              <w:t>0714</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3:1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10</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机械工程（</w:t>
            </w:r>
            <w:r>
              <w:rPr>
                <w:rFonts w:ascii="宋体" w:hAnsi="宋体" w:cs="宋体"/>
                <w:kern w:val="0"/>
                <w:szCs w:val="21"/>
              </w:rPr>
              <w:t>0802</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2.94:1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hAnsi="宋体" w:cs="宋体"/>
                <w:kern w:val="0"/>
                <w:szCs w:val="21"/>
              </w:rPr>
            </w:pP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11</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光学工程（</w:t>
            </w:r>
            <w:r>
              <w:rPr>
                <w:rFonts w:ascii="宋体" w:hAnsi="宋体" w:cs="宋体"/>
                <w:kern w:val="0"/>
                <w:szCs w:val="21"/>
              </w:rPr>
              <w:t>0803</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1.3:18</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12</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仪器科学与技术（</w:t>
            </w:r>
            <w:r>
              <w:rPr>
                <w:rFonts w:ascii="宋体" w:hAnsi="宋体" w:cs="宋体"/>
                <w:kern w:val="0"/>
                <w:szCs w:val="21"/>
              </w:rPr>
              <w:t>0804</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2.86:1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13</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材料科学与工程（</w:t>
            </w:r>
            <w:r>
              <w:rPr>
                <w:rFonts w:ascii="宋体" w:hAnsi="宋体" w:cs="宋体"/>
                <w:kern w:val="0"/>
                <w:szCs w:val="21"/>
              </w:rPr>
              <w:t>0805</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2.6:1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14</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电子科学与技术（</w:t>
            </w:r>
            <w:r>
              <w:rPr>
                <w:rFonts w:ascii="宋体" w:hAnsi="宋体" w:cs="宋体"/>
                <w:kern w:val="0"/>
                <w:szCs w:val="21"/>
              </w:rPr>
              <w:t>0809</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2.36:1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15</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信息与通信工程（</w:t>
            </w:r>
            <w:r>
              <w:rPr>
                <w:rFonts w:ascii="宋体" w:hAnsi="宋体" w:cs="宋体"/>
                <w:kern w:val="0"/>
                <w:szCs w:val="21"/>
              </w:rPr>
              <w:t>0810</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2.14</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16</w:t>
            </w:r>
          </w:p>
        </w:tc>
        <w:tc>
          <w:tcPr>
            <w:tcW w:w="2552" w:type="dxa"/>
            <w:tcBorders>
              <w:top w:val="nil"/>
              <w:left w:val="nil"/>
              <w:bottom w:val="single" w:sz="4" w:space="0" w:color="auto"/>
              <w:right w:val="single" w:sz="4" w:space="0" w:color="auto"/>
            </w:tcBorders>
            <w:vAlign w:val="center"/>
          </w:tcPr>
          <w:p w:rsidR="00316203" w:rsidRPr="00C91311" w:rsidRDefault="00316203" w:rsidP="007D58C2">
            <w:pPr>
              <w:widowControl/>
              <w:jc w:val="left"/>
              <w:rPr>
                <w:rFonts w:ascii="宋体" w:hAnsi="宋体" w:cs="宋体"/>
                <w:kern w:val="0"/>
                <w:szCs w:val="21"/>
              </w:rPr>
            </w:pPr>
            <w:r>
              <w:rPr>
                <w:rFonts w:ascii="宋体" w:hAnsi="宋体" w:cs="宋体" w:hint="eastAsia"/>
                <w:kern w:val="0"/>
                <w:szCs w:val="21"/>
              </w:rPr>
              <w:t>控制科学与工程（</w:t>
            </w:r>
            <w:r>
              <w:rPr>
                <w:rFonts w:ascii="宋体" w:hAnsi="宋体" w:cs="宋体"/>
                <w:kern w:val="0"/>
                <w:szCs w:val="21"/>
              </w:rPr>
              <w:t>0811</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Pr="00C91311" w:rsidRDefault="00316203" w:rsidP="007D58C2">
            <w:pPr>
              <w:widowControl/>
              <w:jc w:val="center"/>
              <w:rPr>
                <w:rFonts w:ascii="宋体" w:hAnsi="宋体" w:cs="宋体"/>
                <w:kern w:val="0"/>
                <w:szCs w:val="21"/>
              </w:rPr>
            </w:pPr>
            <w:r>
              <w:rPr>
                <w:rFonts w:ascii="宋体" w:hAnsi="宋体" w:cs="宋体"/>
                <w:kern w:val="0"/>
                <w:szCs w:val="21"/>
              </w:rPr>
              <w:t>3.83</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Pr="00484B58" w:rsidRDefault="00484B58" w:rsidP="007D58C2">
            <w:pPr>
              <w:widowControl/>
              <w:jc w:val="left"/>
              <w:rPr>
                <w:rFonts w:ascii="宋体" w:cs="宋体"/>
                <w:spacing w:val="-2"/>
                <w:kern w:val="0"/>
                <w:szCs w:val="21"/>
              </w:rPr>
            </w:pPr>
            <w:r w:rsidRPr="00484B58">
              <w:rPr>
                <w:rFonts w:ascii="宋体" w:hAnsi="宋体" w:cs="宋体" w:hint="eastAsia"/>
                <w:spacing w:val="-2"/>
                <w:kern w:val="0"/>
                <w:szCs w:val="21"/>
              </w:rPr>
              <w:t>按原检测技术与自动化装置、模式识别与智能系统2个</w:t>
            </w:r>
            <w:r w:rsidRPr="00484B58">
              <w:rPr>
                <w:rFonts w:ascii="宋体" w:hAnsi="宋体" w:cs="宋体"/>
                <w:spacing w:val="-2"/>
                <w:kern w:val="0"/>
                <w:szCs w:val="21"/>
              </w:rPr>
              <w:t>二级硕士点学生数计算</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17</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计算机科学与技</w:t>
            </w:r>
            <w:r w:rsidR="00D24E7E">
              <w:rPr>
                <w:rFonts w:ascii="宋体" w:hAnsi="宋体" w:cs="宋体" w:hint="eastAsia"/>
                <w:kern w:val="0"/>
                <w:szCs w:val="21"/>
              </w:rPr>
              <w:t>术</w:t>
            </w:r>
            <w:r>
              <w:rPr>
                <w:rFonts w:ascii="宋体" w:hAnsi="宋体" w:cs="宋体" w:hint="eastAsia"/>
                <w:kern w:val="0"/>
                <w:szCs w:val="21"/>
              </w:rPr>
              <w:t>（</w:t>
            </w:r>
            <w:r>
              <w:rPr>
                <w:rFonts w:ascii="宋体" w:hAnsi="宋体" w:cs="宋体"/>
                <w:kern w:val="0"/>
                <w:szCs w:val="21"/>
              </w:rPr>
              <w:t>0812</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2.06</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center"/>
              <w:rPr>
                <w:rFonts w:ascii="宋体" w:hAnsi="宋体" w:cs="宋体"/>
                <w:kern w:val="0"/>
                <w:szCs w:val="21"/>
              </w:rPr>
            </w:pP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18</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建筑学（</w:t>
            </w:r>
            <w:r>
              <w:rPr>
                <w:rFonts w:ascii="宋体" w:hAnsi="宋体" w:cs="宋体"/>
                <w:kern w:val="0"/>
                <w:szCs w:val="21"/>
              </w:rPr>
              <w:t>0813</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2.6</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19</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土木工程（</w:t>
            </w:r>
            <w:r>
              <w:rPr>
                <w:rFonts w:ascii="宋体" w:hAnsi="宋体" w:cs="宋体"/>
                <w:kern w:val="0"/>
                <w:szCs w:val="21"/>
              </w:rPr>
              <w:t>0814</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2.30</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color w:val="FF0000"/>
                <w:kern w:val="0"/>
                <w:szCs w:val="21"/>
              </w:rPr>
            </w:pPr>
            <w:r>
              <w:rPr>
                <w:rFonts w:ascii="宋体" w:hAnsi="宋体" w:cs="宋体" w:hint="eastAsia"/>
                <w:color w:val="FF0000"/>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20</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化学工程与技术（</w:t>
            </w:r>
            <w:r>
              <w:rPr>
                <w:rFonts w:ascii="宋体" w:hAnsi="宋体" w:cs="宋体"/>
                <w:kern w:val="0"/>
                <w:szCs w:val="21"/>
              </w:rPr>
              <w:t>0817</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2.35</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21</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hAnsi="宋体" w:cs="宋体"/>
                <w:kern w:val="0"/>
                <w:szCs w:val="21"/>
              </w:rPr>
            </w:pPr>
            <w:r>
              <w:rPr>
                <w:rFonts w:ascii="宋体" w:hAnsi="宋体" w:cs="宋体" w:hint="eastAsia"/>
                <w:kern w:val="0"/>
                <w:szCs w:val="21"/>
              </w:rPr>
              <w:t>生物医学工程（0831）</w:t>
            </w:r>
          </w:p>
        </w:tc>
        <w:tc>
          <w:tcPr>
            <w:tcW w:w="1417" w:type="dxa"/>
            <w:tcBorders>
              <w:top w:val="nil"/>
              <w:left w:val="nil"/>
              <w:bottom w:val="single" w:sz="4" w:space="0" w:color="auto"/>
              <w:right w:val="single" w:sz="4" w:space="0" w:color="auto"/>
            </w:tcBorders>
            <w:vAlign w:val="center"/>
          </w:tcPr>
          <w:p w:rsidR="00316203" w:rsidRDefault="00D24E7E" w:rsidP="007D58C2">
            <w:pPr>
              <w:jc w:val="center"/>
              <w:textAlignment w:val="bottom"/>
              <w:rPr>
                <w:rFonts w:ascii="宋体" w:hAnsi="宋体" w:cs="宋体"/>
                <w:kern w:val="0"/>
                <w:szCs w:val="21"/>
              </w:rPr>
            </w:pPr>
            <w:r>
              <w:rPr>
                <w:rFonts w:ascii="宋体" w:cs="宋体" w:hint="eastAsia"/>
                <w:szCs w:val="21"/>
              </w:rPr>
              <w:t>—</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hAnsi="宋体" w:cs="宋体"/>
                <w:kern w:val="0"/>
                <w:szCs w:val="21"/>
              </w:rPr>
            </w:pP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22</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城乡规划学（</w:t>
            </w:r>
            <w:r>
              <w:rPr>
                <w:rFonts w:ascii="宋体" w:hAnsi="宋体" w:cs="宋体"/>
                <w:kern w:val="0"/>
                <w:szCs w:val="21"/>
              </w:rPr>
              <w:t>0833</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2.23</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23</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软件工程（</w:t>
            </w:r>
            <w:r>
              <w:rPr>
                <w:rFonts w:ascii="宋体" w:hAnsi="宋体" w:cs="宋体"/>
                <w:kern w:val="0"/>
                <w:szCs w:val="21"/>
              </w:rPr>
              <w:t>0835</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0.54</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24</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管理科学与工程（</w:t>
            </w:r>
            <w:r>
              <w:rPr>
                <w:rFonts w:ascii="宋体" w:hAnsi="宋体" w:cs="宋体"/>
                <w:kern w:val="0"/>
                <w:szCs w:val="21"/>
              </w:rPr>
              <w:t>1201</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2.38</w:t>
            </w:r>
            <w:r w:rsidR="007D58C2" w:rsidRPr="007D58C2">
              <w:rPr>
                <w:rFonts w:ascii="宋体" w:hAnsi="宋体" w:cs="宋体"/>
                <w:kern w:val="0"/>
                <w:szCs w:val="21"/>
              </w:rPr>
              <w:t>:</w:t>
            </w:r>
            <w:r>
              <w:rPr>
                <w:rFonts w:ascii="宋体" w:hAnsi="宋体" w:cs="宋体"/>
                <w:kern w:val="0"/>
                <w:szCs w:val="21"/>
              </w:rPr>
              <w:t>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25</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工商管理（</w:t>
            </w:r>
            <w:r>
              <w:rPr>
                <w:rFonts w:ascii="宋体" w:hAnsi="宋体" w:cs="宋体"/>
                <w:kern w:val="0"/>
                <w:szCs w:val="21"/>
              </w:rPr>
              <w:t>1202</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2.48:1</w:t>
            </w:r>
          </w:p>
        </w:tc>
        <w:tc>
          <w:tcPr>
            <w:tcW w:w="3686"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 xml:space="preserve">　</w:t>
            </w:r>
          </w:p>
        </w:tc>
      </w:tr>
      <w:tr w:rsidR="00316203" w:rsidTr="00BA3F6E">
        <w:trPr>
          <w:trHeight w:val="510"/>
        </w:trPr>
        <w:tc>
          <w:tcPr>
            <w:tcW w:w="709" w:type="dxa"/>
            <w:tcBorders>
              <w:top w:val="single" w:sz="4" w:space="0" w:color="auto"/>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26</w:t>
            </w:r>
          </w:p>
        </w:tc>
        <w:tc>
          <w:tcPr>
            <w:tcW w:w="2552" w:type="dxa"/>
            <w:tcBorders>
              <w:top w:val="single" w:sz="4" w:space="0" w:color="auto"/>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外国语言文学</w:t>
            </w:r>
            <w:r>
              <w:rPr>
                <w:rFonts w:ascii="宋体" w:hAnsi="宋体" w:cs="宋体"/>
                <w:kern w:val="0"/>
                <w:szCs w:val="21"/>
              </w:rPr>
              <w:t>(0502</w:t>
            </w:r>
            <w:r>
              <w:rPr>
                <w:rFonts w:ascii="宋体" w:hAnsi="宋体" w:cs="宋体" w:hint="eastAsia"/>
                <w:kern w:val="0"/>
                <w:szCs w:val="21"/>
              </w:rPr>
              <w:t>）</w:t>
            </w:r>
          </w:p>
        </w:tc>
        <w:tc>
          <w:tcPr>
            <w:tcW w:w="1417" w:type="dxa"/>
            <w:tcBorders>
              <w:top w:val="single" w:sz="4" w:space="0" w:color="auto"/>
              <w:left w:val="nil"/>
              <w:bottom w:val="single" w:sz="4" w:space="0" w:color="auto"/>
              <w:right w:val="single" w:sz="4" w:space="0" w:color="auto"/>
            </w:tcBorders>
            <w:vAlign w:val="center"/>
          </w:tcPr>
          <w:p w:rsidR="00316203" w:rsidRDefault="00316203" w:rsidP="007D58C2">
            <w:pPr>
              <w:jc w:val="center"/>
              <w:textAlignment w:val="bottom"/>
              <w:rPr>
                <w:rFonts w:ascii="宋体" w:cs="宋体"/>
                <w:kern w:val="0"/>
                <w:szCs w:val="21"/>
              </w:rPr>
            </w:pPr>
            <w:r>
              <w:rPr>
                <w:rFonts w:ascii="宋体" w:hAnsi="宋体" w:cs="宋体"/>
                <w:kern w:val="0"/>
                <w:szCs w:val="21"/>
              </w:rPr>
              <w:t>1.53</w:t>
            </w:r>
            <w:r w:rsidR="007D58C2" w:rsidRPr="007D58C2">
              <w:rPr>
                <w:rFonts w:ascii="宋体" w:hAnsi="宋体" w:cs="宋体"/>
                <w:kern w:val="0"/>
                <w:szCs w:val="21"/>
              </w:rPr>
              <w:t>:</w:t>
            </w:r>
            <w:r>
              <w:rPr>
                <w:rFonts w:ascii="宋体" w:hAnsi="宋体" w:cs="宋体"/>
                <w:kern w:val="0"/>
                <w:szCs w:val="21"/>
              </w:rPr>
              <w:t>1</w:t>
            </w:r>
          </w:p>
        </w:tc>
        <w:tc>
          <w:tcPr>
            <w:tcW w:w="3686" w:type="dxa"/>
            <w:tcBorders>
              <w:top w:val="single" w:sz="4" w:space="0" w:color="auto"/>
              <w:left w:val="nil"/>
              <w:bottom w:val="single" w:sz="4" w:space="0" w:color="auto"/>
              <w:right w:val="single" w:sz="4" w:space="0" w:color="auto"/>
            </w:tcBorders>
            <w:vAlign w:val="center"/>
          </w:tcPr>
          <w:p w:rsidR="00316203" w:rsidRDefault="00316203" w:rsidP="007D58C2">
            <w:pPr>
              <w:widowControl/>
              <w:jc w:val="left"/>
              <w:rPr>
                <w:rFonts w:ascii="宋体" w:cs="宋体"/>
                <w:kern w:val="0"/>
                <w:sz w:val="13"/>
                <w:szCs w:val="13"/>
              </w:rPr>
            </w:pPr>
            <w:r w:rsidRPr="009C2399">
              <w:rPr>
                <w:rFonts w:ascii="宋体" w:hAnsi="宋体" w:cs="宋体" w:hint="eastAsia"/>
                <w:kern w:val="0"/>
                <w:szCs w:val="21"/>
              </w:rPr>
              <w:t>英语语言文</w:t>
            </w:r>
            <w:r w:rsidRPr="009C2399">
              <w:rPr>
                <w:rFonts w:ascii="宋体" w:hAnsi="宋体" w:cs="宋体"/>
                <w:kern w:val="0"/>
                <w:szCs w:val="21"/>
              </w:rPr>
              <w:t>学</w:t>
            </w:r>
            <w:r>
              <w:rPr>
                <w:rFonts w:ascii="宋体" w:hAnsi="宋体" w:cs="宋体" w:hint="eastAsia"/>
                <w:kern w:val="0"/>
                <w:szCs w:val="21"/>
              </w:rPr>
              <w:t>二级学科</w:t>
            </w:r>
            <w:r>
              <w:rPr>
                <w:rFonts w:ascii="宋体" w:hAnsi="宋体" w:cs="宋体"/>
                <w:kern w:val="0"/>
                <w:szCs w:val="21"/>
              </w:rPr>
              <w:t>硕士点</w:t>
            </w:r>
          </w:p>
        </w:tc>
      </w:tr>
      <w:tr w:rsidR="00316203" w:rsidTr="00BA3F6E">
        <w:trPr>
          <w:trHeight w:val="510"/>
        </w:trPr>
        <w:tc>
          <w:tcPr>
            <w:tcW w:w="709" w:type="dxa"/>
            <w:tcBorders>
              <w:top w:val="single" w:sz="4" w:space="0" w:color="auto"/>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27</w:t>
            </w:r>
          </w:p>
        </w:tc>
        <w:tc>
          <w:tcPr>
            <w:tcW w:w="2552" w:type="dxa"/>
            <w:tcBorders>
              <w:top w:val="single" w:sz="4" w:space="0" w:color="auto"/>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数学（</w:t>
            </w:r>
            <w:r>
              <w:rPr>
                <w:rFonts w:ascii="宋体" w:hAnsi="宋体" w:cs="宋体"/>
                <w:kern w:val="0"/>
                <w:szCs w:val="21"/>
              </w:rPr>
              <w:t>0701</w:t>
            </w:r>
            <w:r>
              <w:rPr>
                <w:rFonts w:ascii="宋体" w:hAnsi="宋体" w:cs="宋体" w:hint="eastAsia"/>
                <w:kern w:val="0"/>
                <w:szCs w:val="21"/>
              </w:rPr>
              <w:t>）</w:t>
            </w:r>
          </w:p>
        </w:tc>
        <w:tc>
          <w:tcPr>
            <w:tcW w:w="1417" w:type="dxa"/>
            <w:tcBorders>
              <w:top w:val="single" w:sz="4" w:space="0" w:color="auto"/>
              <w:left w:val="nil"/>
              <w:bottom w:val="single" w:sz="4" w:space="0" w:color="auto"/>
              <w:right w:val="single" w:sz="4" w:space="0" w:color="auto"/>
            </w:tcBorders>
            <w:vAlign w:val="center"/>
          </w:tcPr>
          <w:p w:rsidR="00316203" w:rsidRDefault="00316203" w:rsidP="007D58C2">
            <w:pPr>
              <w:widowControl/>
              <w:jc w:val="center"/>
              <w:textAlignment w:val="bottom"/>
              <w:rPr>
                <w:rFonts w:ascii="宋体" w:cs="宋体"/>
                <w:kern w:val="0"/>
                <w:szCs w:val="21"/>
              </w:rPr>
            </w:pPr>
            <w:r>
              <w:rPr>
                <w:rFonts w:ascii="宋体" w:hAnsi="宋体" w:cs="宋体"/>
                <w:kern w:val="0"/>
                <w:szCs w:val="21"/>
              </w:rPr>
              <w:t>1.21</w:t>
            </w:r>
            <w:r w:rsidR="007D58C2" w:rsidRPr="007D58C2">
              <w:rPr>
                <w:rFonts w:ascii="宋体" w:hAnsi="宋体" w:cs="宋体"/>
                <w:kern w:val="0"/>
                <w:szCs w:val="21"/>
              </w:rPr>
              <w:t>:</w:t>
            </w:r>
            <w:r>
              <w:rPr>
                <w:rFonts w:ascii="宋体" w:hAnsi="宋体" w:cs="宋体"/>
                <w:kern w:val="0"/>
                <w:szCs w:val="21"/>
              </w:rPr>
              <w:t>1</w:t>
            </w:r>
          </w:p>
        </w:tc>
        <w:tc>
          <w:tcPr>
            <w:tcW w:w="3686" w:type="dxa"/>
            <w:tcBorders>
              <w:top w:val="single" w:sz="4" w:space="0" w:color="auto"/>
              <w:left w:val="nil"/>
              <w:bottom w:val="single" w:sz="4" w:space="0" w:color="auto"/>
              <w:right w:val="single" w:sz="4" w:space="0" w:color="auto"/>
            </w:tcBorders>
            <w:vAlign w:val="center"/>
          </w:tcPr>
          <w:p w:rsidR="00316203" w:rsidRDefault="00316203" w:rsidP="007D58C2">
            <w:pPr>
              <w:widowControl/>
              <w:jc w:val="left"/>
              <w:rPr>
                <w:rFonts w:ascii="宋体" w:cs="宋体"/>
                <w:kern w:val="0"/>
                <w:sz w:val="13"/>
                <w:szCs w:val="13"/>
              </w:rPr>
            </w:pPr>
            <w:r w:rsidRPr="009C2399">
              <w:rPr>
                <w:rFonts w:ascii="宋体" w:hAnsi="宋体" w:cs="宋体" w:hint="eastAsia"/>
                <w:kern w:val="0"/>
                <w:szCs w:val="21"/>
              </w:rPr>
              <w:t>基础数学</w:t>
            </w:r>
            <w:r>
              <w:rPr>
                <w:rFonts w:ascii="宋体" w:hAnsi="宋体" w:cs="宋体" w:hint="eastAsia"/>
                <w:kern w:val="0"/>
                <w:szCs w:val="21"/>
              </w:rPr>
              <w:t>二级学科硕士</w:t>
            </w:r>
            <w:r>
              <w:rPr>
                <w:rFonts w:ascii="宋体" w:hAnsi="宋体" w:cs="宋体"/>
                <w:kern w:val="0"/>
                <w:szCs w:val="21"/>
              </w:rPr>
              <w:t>点</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30</w:t>
            </w:r>
          </w:p>
        </w:tc>
        <w:tc>
          <w:tcPr>
            <w:tcW w:w="2552" w:type="dxa"/>
            <w:tcBorders>
              <w:top w:val="nil"/>
              <w:left w:val="single" w:sz="4" w:space="0" w:color="auto"/>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生物学（</w:t>
            </w:r>
            <w:r>
              <w:rPr>
                <w:rFonts w:ascii="宋体" w:hAnsi="宋体" w:cs="宋体"/>
                <w:kern w:val="0"/>
                <w:szCs w:val="21"/>
              </w:rPr>
              <w:t>0710</w:t>
            </w:r>
            <w:r>
              <w:rPr>
                <w:rFonts w:ascii="宋体" w:hAnsi="宋体" w:cs="宋体" w:hint="eastAsia"/>
                <w:kern w:val="0"/>
                <w:szCs w:val="21"/>
              </w:rPr>
              <w:t>）</w:t>
            </w:r>
          </w:p>
        </w:tc>
        <w:tc>
          <w:tcPr>
            <w:tcW w:w="1417" w:type="dxa"/>
            <w:tcBorders>
              <w:top w:val="nil"/>
              <w:left w:val="single" w:sz="4" w:space="0" w:color="auto"/>
              <w:bottom w:val="single" w:sz="4" w:space="0" w:color="auto"/>
              <w:right w:val="single" w:sz="4" w:space="0" w:color="auto"/>
            </w:tcBorders>
            <w:vAlign w:val="center"/>
          </w:tcPr>
          <w:p w:rsidR="00316203" w:rsidRDefault="00316203" w:rsidP="007D58C2">
            <w:pPr>
              <w:widowControl/>
              <w:spacing w:line="600" w:lineRule="auto"/>
              <w:jc w:val="center"/>
              <w:textAlignment w:val="bottom"/>
              <w:rPr>
                <w:rFonts w:ascii="宋体" w:cs="宋体"/>
                <w:kern w:val="0"/>
                <w:szCs w:val="21"/>
              </w:rPr>
            </w:pPr>
            <w:r>
              <w:rPr>
                <w:rFonts w:ascii="宋体" w:hAnsi="宋体" w:cs="宋体"/>
                <w:kern w:val="0"/>
                <w:szCs w:val="21"/>
              </w:rPr>
              <w:t>3.96</w:t>
            </w:r>
            <w:r w:rsidR="007D58C2" w:rsidRPr="007D58C2">
              <w:rPr>
                <w:rFonts w:ascii="宋体" w:hAnsi="宋体" w:cs="宋体"/>
                <w:kern w:val="0"/>
                <w:szCs w:val="21"/>
              </w:rPr>
              <w:t>:</w:t>
            </w:r>
            <w:r>
              <w:rPr>
                <w:rFonts w:ascii="宋体" w:hAnsi="宋体" w:cs="宋体"/>
                <w:kern w:val="0"/>
                <w:szCs w:val="21"/>
              </w:rPr>
              <w:t>1</w:t>
            </w:r>
          </w:p>
        </w:tc>
        <w:tc>
          <w:tcPr>
            <w:tcW w:w="3686" w:type="dxa"/>
            <w:tcBorders>
              <w:top w:val="single" w:sz="4" w:space="0" w:color="auto"/>
              <w:left w:val="nil"/>
              <w:bottom w:val="single" w:sz="4" w:space="0" w:color="auto"/>
              <w:right w:val="single" w:sz="4" w:space="0" w:color="auto"/>
            </w:tcBorders>
            <w:vAlign w:val="center"/>
          </w:tcPr>
          <w:p w:rsidR="00316203" w:rsidRPr="00316203" w:rsidRDefault="00316203" w:rsidP="007D58C2">
            <w:pPr>
              <w:widowControl/>
              <w:jc w:val="left"/>
              <w:rPr>
                <w:rFonts w:ascii="宋体" w:hAnsi="宋体" w:cs="宋体"/>
                <w:kern w:val="0"/>
                <w:szCs w:val="21"/>
              </w:rPr>
            </w:pPr>
            <w:r>
              <w:rPr>
                <w:rFonts w:ascii="宋体" w:hAnsi="宋体" w:cs="宋体" w:hint="eastAsia"/>
                <w:kern w:val="0"/>
                <w:szCs w:val="21"/>
              </w:rPr>
              <w:t>微生物学、</w:t>
            </w:r>
            <w:r w:rsidRPr="00316203">
              <w:rPr>
                <w:rFonts w:ascii="宋体" w:hAnsi="宋体" w:cs="宋体" w:hint="eastAsia"/>
                <w:kern w:val="0"/>
                <w:szCs w:val="21"/>
              </w:rPr>
              <w:t>生物化学与分子生物学2个</w:t>
            </w:r>
            <w:r w:rsidRPr="00316203">
              <w:rPr>
                <w:rFonts w:ascii="宋体" w:hAnsi="宋体" w:cs="宋体"/>
                <w:kern w:val="0"/>
                <w:szCs w:val="21"/>
              </w:rPr>
              <w:t>二级硕士点</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hAnsi="宋体" w:cs="宋体"/>
                <w:kern w:val="0"/>
                <w:szCs w:val="21"/>
              </w:rPr>
              <w:t>3</w:t>
            </w:r>
            <w:r>
              <w:rPr>
                <w:rFonts w:ascii="宋体" w:hAnsi="宋体" w:cs="宋体" w:hint="eastAsia"/>
                <w:kern w:val="0"/>
                <w:szCs w:val="21"/>
              </w:rPr>
              <w:t>3</w:t>
            </w:r>
          </w:p>
        </w:tc>
        <w:tc>
          <w:tcPr>
            <w:tcW w:w="2552" w:type="dxa"/>
            <w:tcBorders>
              <w:top w:val="nil"/>
              <w:left w:val="single" w:sz="4" w:space="0" w:color="auto"/>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环境科学与工程（</w:t>
            </w:r>
            <w:r>
              <w:rPr>
                <w:rFonts w:ascii="宋体" w:hAnsi="宋体" w:cs="宋体"/>
                <w:kern w:val="0"/>
                <w:szCs w:val="21"/>
              </w:rPr>
              <w:t>0830</w:t>
            </w:r>
            <w:r>
              <w:rPr>
                <w:rFonts w:ascii="宋体" w:hAnsi="宋体" w:cs="宋体" w:hint="eastAsia"/>
                <w:kern w:val="0"/>
                <w:szCs w:val="21"/>
              </w:rPr>
              <w:t>）</w:t>
            </w:r>
          </w:p>
        </w:tc>
        <w:tc>
          <w:tcPr>
            <w:tcW w:w="1417" w:type="dxa"/>
            <w:tcBorders>
              <w:top w:val="nil"/>
              <w:left w:val="single" w:sz="4" w:space="0" w:color="auto"/>
              <w:bottom w:val="single" w:sz="4" w:space="0" w:color="auto"/>
              <w:right w:val="single" w:sz="4" w:space="0" w:color="auto"/>
            </w:tcBorders>
            <w:vAlign w:val="center"/>
          </w:tcPr>
          <w:p w:rsidR="00316203" w:rsidRDefault="00316203" w:rsidP="00BA3F6E">
            <w:pPr>
              <w:widowControl/>
              <w:jc w:val="center"/>
              <w:textAlignment w:val="bottom"/>
              <w:rPr>
                <w:rFonts w:ascii="宋体" w:cs="宋体"/>
                <w:kern w:val="0"/>
                <w:szCs w:val="21"/>
              </w:rPr>
            </w:pPr>
            <w:r>
              <w:rPr>
                <w:rFonts w:ascii="宋体" w:hAnsi="宋体" w:cs="宋体"/>
                <w:kern w:val="0"/>
                <w:szCs w:val="21"/>
              </w:rPr>
              <w:t>4.8</w:t>
            </w:r>
            <w:r w:rsidR="007D58C2" w:rsidRPr="007D58C2">
              <w:rPr>
                <w:rFonts w:ascii="宋体" w:hAnsi="宋体" w:cs="宋体"/>
                <w:kern w:val="0"/>
                <w:szCs w:val="21"/>
              </w:rPr>
              <w:t>:</w:t>
            </w:r>
            <w:r>
              <w:rPr>
                <w:rFonts w:ascii="宋体" w:hAnsi="宋体" w:cs="宋体"/>
                <w:kern w:val="0"/>
                <w:szCs w:val="21"/>
              </w:rPr>
              <w:t>1</w:t>
            </w:r>
          </w:p>
        </w:tc>
        <w:tc>
          <w:tcPr>
            <w:tcW w:w="3686" w:type="dxa"/>
            <w:tcBorders>
              <w:top w:val="single" w:sz="4" w:space="0" w:color="auto"/>
              <w:left w:val="nil"/>
              <w:bottom w:val="single" w:sz="4" w:space="0" w:color="auto"/>
              <w:right w:val="single" w:sz="4" w:space="0" w:color="auto"/>
            </w:tcBorders>
            <w:vAlign w:val="center"/>
          </w:tcPr>
          <w:p w:rsidR="00316203" w:rsidRPr="00316203" w:rsidRDefault="00316203" w:rsidP="007D58C2">
            <w:pPr>
              <w:widowControl/>
              <w:jc w:val="left"/>
              <w:rPr>
                <w:rFonts w:ascii="宋体" w:hAnsi="宋体" w:cs="宋体"/>
                <w:kern w:val="0"/>
                <w:szCs w:val="21"/>
              </w:rPr>
            </w:pPr>
            <w:r>
              <w:rPr>
                <w:rFonts w:ascii="宋体" w:hAnsi="宋体" w:cs="宋体" w:hint="eastAsia"/>
                <w:kern w:val="0"/>
                <w:szCs w:val="21"/>
              </w:rPr>
              <w:t>环境科学、环境工程2个</w:t>
            </w:r>
            <w:r>
              <w:rPr>
                <w:rFonts w:ascii="宋体" w:hAnsi="宋体" w:cs="宋体"/>
                <w:kern w:val="0"/>
                <w:szCs w:val="21"/>
              </w:rPr>
              <w:t>二级硕士点</w:t>
            </w:r>
          </w:p>
        </w:tc>
      </w:tr>
      <w:tr w:rsidR="00316203" w:rsidTr="00BA3F6E">
        <w:trPr>
          <w:trHeight w:val="510"/>
        </w:trPr>
        <w:tc>
          <w:tcPr>
            <w:tcW w:w="709" w:type="dxa"/>
            <w:tcBorders>
              <w:top w:val="nil"/>
              <w:left w:val="single" w:sz="4" w:space="0" w:color="auto"/>
              <w:bottom w:val="single" w:sz="4" w:space="0" w:color="auto"/>
              <w:right w:val="single" w:sz="4" w:space="0" w:color="auto"/>
            </w:tcBorders>
            <w:vAlign w:val="center"/>
          </w:tcPr>
          <w:p w:rsidR="00316203" w:rsidRDefault="00316203" w:rsidP="007D58C2">
            <w:pPr>
              <w:widowControl/>
              <w:jc w:val="center"/>
              <w:rPr>
                <w:rFonts w:ascii="宋体" w:cs="宋体"/>
                <w:kern w:val="0"/>
                <w:szCs w:val="21"/>
              </w:rPr>
            </w:pPr>
            <w:r>
              <w:rPr>
                <w:rFonts w:ascii="宋体" w:cs="宋体" w:hint="eastAsia"/>
                <w:kern w:val="0"/>
                <w:szCs w:val="21"/>
              </w:rPr>
              <w:t>34</w:t>
            </w:r>
          </w:p>
        </w:tc>
        <w:tc>
          <w:tcPr>
            <w:tcW w:w="2552" w:type="dxa"/>
            <w:tcBorders>
              <w:top w:val="nil"/>
              <w:left w:val="nil"/>
              <w:bottom w:val="single" w:sz="4" w:space="0" w:color="auto"/>
              <w:right w:val="single" w:sz="4" w:space="0" w:color="auto"/>
            </w:tcBorders>
            <w:vAlign w:val="center"/>
          </w:tcPr>
          <w:p w:rsidR="00316203" w:rsidRDefault="00316203" w:rsidP="007D58C2">
            <w:pPr>
              <w:widowControl/>
              <w:jc w:val="left"/>
              <w:rPr>
                <w:rFonts w:ascii="宋体" w:cs="宋体"/>
                <w:kern w:val="0"/>
                <w:szCs w:val="21"/>
              </w:rPr>
            </w:pPr>
            <w:r>
              <w:rPr>
                <w:rFonts w:ascii="宋体" w:hAnsi="宋体" w:cs="宋体" w:hint="eastAsia"/>
                <w:kern w:val="0"/>
                <w:szCs w:val="21"/>
              </w:rPr>
              <w:t>公共管理（</w:t>
            </w:r>
            <w:r>
              <w:rPr>
                <w:rFonts w:ascii="宋体" w:hAnsi="宋体" w:cs="宋体"/>
                <w:kern w:val="0"/>
                <w:szCs w:val="21"/>
              </w:rPr>
              <w:t>1204</w:t>
            </w:r>
            <w:r>
              <w:rPr>
                <w:rFonts w:ascii="宋体" w:hAnsi="宋体" w:cs="宋体" w:hint="eastAsia"/>
                <w:kern w:val="0"/>
                <w:szCs w:val="21"/>
              </w:rPr>
              <w:t>）</w:t>
            </w:r>
          </w:p>
        </w:tc>
        <w:tc>
          <w:tcPr>
            <w:tcW w:w="1417" w:type="dxa"/>
            <w:tcBorders>
              <w:top w:val="nil"/>
              <w:left w:val="nil"/>
              <w:bottom w:val="single" w:sz="4" w:space="0" w:color="auto"/>
              <w:right w:val="single" w:sz="4" w:space="0" w:color="auto"/>
            </w:tcBorders>
            <w:vAlign w:val="center"/>
          </w:tcPr>
          <w:p w:rsidR="00316203" w:rsidRDefault="00316203" w:rsidP="007D58C2">
            <w:pPr>
              <w:widowControl/>
              <w:jc w:val="center"/>
              <w:textAlignment w:val="bottom"/>
              <w:rPr>
                <w:rFonts w:ascii="宋体" w:cs="宋体"/>
                <w:kern w:val="0"/>
                <w:szCs w:val="21"/>
              </w:rPr>
            </w:pPr>
            <w:r>
              <w:rPr>
                <w:rFonts w:ascii="宋体" w:hAnsi="宋体" w:cs="宋体"/>
                <w:kern w:val="0"/>
                <w:szCs w:val="21"/>
              </w:rPr>
              <w:t>4.57</w:t>
            </w:r>
            <w:r w:rsidR="007D58C2" w:rsidRPr="007D58C2">
              <w:rPr>
                <w:rFonts w:ascii="宋体" w:hAnsi="宋体" w:cs="宋体"/>
                <w:kern w:val="0"/>
                <w:szCs w:val="21"/>
              </w:rPr>
              <w:t>:</w:t>
            </w:r>
            <w:r>
              <w:rPr>
                <w:rFonts w:ascii="宋体" w:hAnsi="宋体" w:cs="宋体"/>
                <w:kern w:val="0"/>
                <w:szCs w:val="21"/>
              </w:rPr>
              <w:t>1</w:t>
            </w:r>
          </w:p>
        </w:tc>
        <w:tc>
          <w:tcPr>
            <w:tcW w:w="3686" w:type="dxa"/>
            <w:tcBorders>
              <w:top w:val="single" w:sz="4" w:space="0" w:color="auto"/>
              <w:left w:val="nil"/>
              <w:bottom w:val="single" w:sz="4" w:space="0" w:color="auto"/>
              <w:right w:val="single" w:sz="4" w:space="0" w:color="auto"/>
            </w:tcBorders>
            <w:vAlign w:val="center"/>
          </w:tcPr>
          <w:p w:rsidR="00316203" w:rsidRPr="00316203" w:rsidRDefault="00316203" w:rsidP="007D58C2">
            <w:pPr>
              <w:widowControl/>
              <w:jc w:val="left"/>
              <w:rPr>
                <w:rFonts w:ascii="宋体" w:hAnsi="宋体" w:cs="宋体"/>
                <w:kern w:val="0"/>
                <w:szCs w:val="21"/>
              </w:rPr>
            </w:pPr>
            <w:r>
              <w:rPr>
                <w:rFonts w:ascii="宋体" w:hAnsi="宋体" w:cs="宋体" w:hint="eastAsia"/>
                <w:kern w:val="0"/>
                <w:szCs w:val="21"/>
              </w:rPr>
              <w:t>行政管理二级硕士</w:t>
            </w:r>
            <w:r>
              <w:rPr>
                <w:rFonts w:ascii="宋体" w:hAnsi="宋体" w:cs="宋体"/>
                <w:kern w:val="0"/>
                <w:szCs w:val="21"/>
              </w:rPr>
              <w:t>点</w:t>
            </w:r>
          </w:p>
        </w:tc>
      </w:tr>
    </w:tbl>
    <w:p w:rsidR="00BA3F6E" w:rsidRPr="005B257D" w:rsidRDefault="005B257D" w:rsidP="005B257D">
      <w:pPr>
        <w:widowControl/>
        <w:spacing w:line="400" w:lineRule="exact"/>
        <w:jc w:val="left"/>
        <w:rPr>
          <w:rFonts w:ascii="宋体" w:hAnsi="宋体" w:cs="宋体"/>
          <w:kern w:val="0"/>
          <w:szCs w:val="21"/>
        </w:rPr>
      </w:pPr>
      <w:r w:rsidRPr="005B257D">
        <w:rPr>
          <w:rFonts w:ascii="宋体" w:hAnsi="宋体" w:cs="宋体" w:hint="eastAsia"/>
          <w:kern w:val="0"/>
          <w:szCs w:val="21"/>
        </w:rPr>
        <w:t>说明</w:t>
      </w:r>
      <w:r w:rsidRPr="005B257D">
        <w:rPr>
          <w:rFonts w:ascii="宋体" w:hAnsi="宋体" w:cs="宋体"/>
          <w:kern w:val="0"/>
          <w:szCs w:val="21"/>
        </w:rPr>
        <w:t>：</w:t>
      </w:r>
      <w:r>
        <w:rPr>
          <w:rFonts w:ascii="宋体" w:hAnsi="宋体" w:cs="宋体" w:hint="eastAsia"/>
          <w:kern w:val="0"/>
          <w:szCs w:val="21"/>
        </w:rPr>
        <w:t>导师按照校内</w:t>
      </w:r>
      <w:r>
        <w:rPr>
          <w:rFonts w:ascii="宋体" w:hAnsi="宋体" w:cs="宋体"/>
          <w:kern w:val="0"/>
          <w:szCs w:val="21"/>
        </w:rPr>
        <w:t>全职导师数进行计算</w:t>
      </w:r>
      <w:r>
        <w:rPr>
          <w:rFonts w:ascii="宋体" w:hAnsi="宋体" w:cs="宋体" w:hint="eastAsia"/>
          <w:kern w:val="0"/>
          <w:szCs w:val="21"/>
        </w:rPr>
        <w:t>。</w:t>
      </w:r>
      <w:r w:rsidRPr="005B257D">
        <w:rPr>
          <w:rFonts w:ascii="宋体" w:hAnsi="宋体" w:cs="宋体" w:hint="eastAsia"/>
          <w:kern w:val="0"/>
          <w:szCs w:val="21"/>
        </w:rPr>
        <w:t>马克思主义理论、世界史、控制科学与工程和生物医学工程等4个</w:t>
      </w:r>
      <w:r>
        <w:rPr>
          <w:rFonts w:ascii="宋体" w:hAnsi="宋体" w:cs="宋体" w:hint="eastAsia"/>
          <w:kern w:val="0"/>
          <w:szCs w:val="21"/>
        </w:rPr>
        <w:t>一级学科</w:t>
      </w:r>
      <w:r w:rsidRPr="005B257D">
        <w:rPr>
          <w:rFonts w:ascii="宋体" w:hAnsi="宋体" w:cs="宋体" w:hint="eastAsia"/>
          <w:kern w:val="0"/>
          <w:szCs w:val="21"/>
        </w:rPr>
        <w:t>授权点</w:t>
      </w:r>
      <w:r>
        <w:rPr>
          <w:rFonts w:ascii="宋体" w:hAnsi="宋体" w:cs="宋体" w:hint="eastAsia"/>
          <w:kern w:val="0"/>
          <w:szCs w:val="21"/>
        </w:rPr>
        <w:t>属于新增</w:t>
      </w:r>
      <w:r>
        <w:rPr>
          <w:rFonts w:ascii="宋体" w:hAnsi="宋体" w:cs="宋体"/>
          <w:kern w:val="0"/>
          <w:szCs w:val="21"/>
        </w:rPr>
        <w:t>列学位点，其中，</w:t>
      </w:r>
      <w:r w:rsidRPr="005B257D">
        <w:rPr>
          <w:rFonts w:ascii="宋体" w:hAnsi="宋体" w:cs="宋体" w:hint="eastAsia"/>
          <w:kern w:val="0"/>
          <w:szCs w:val="21"/>
        </w:rPr>
        <w:t>马克思主义理论、控制科学与工程</w:t>
      </w:r>
      <w:r w:rsidR="00077C3E">
        <w:rPr>
          <w:rFonts w:ascii="宋体" w:hAnsi="宋体" w:cs="宋体" w:hint="eastAsia"/>
          <w:kern w:val="0"/>
          <w:szCs w:val="21"/>
        </w:rPr>
        <w:t>按</w:t>
      </w:r>
      <w:r w:rsidR="00077C3E">
        <w:rPr>
          <w:rFonts w:ascii="宋体" w:hAnsi="宋体" w:cs="宋体"/>
          <w:kern w:val="0"/>
          <w:szCs w:val="21"/>
        </w:rPr>
        <w:t>原一级学科下对应的二级学科学生数计算，</w:t>
      </w:r>
      <w:proofErr w:type="gramStart"/>
      <w:r w:rsidR="00077C3E">
        <w:rPr>
          <w:rFonts w:ascii="宋体" w:hAnsi="宋体" w:cs="宋体"/>
          <w:kern w:val="0"/>
          <w:szCs w:val="21"/>
        </w:rPr>
        <w:t>世界史</w:t>
      </w:r>
      <w:r w:rsidR="00077C3E">
        <w:rPr>
          <w:rFonts w:ascii="宋体" w:hAnsi="宋体" w:cs="宋体" w:hint="eastAsia"/>
          <w:kern w:val="0"/>
          <w:szCs w:val="21"/>
        </w:rPr>
        <w:t>按</w:t>
      </w:r>
      <w:r w:rsidR="00077C3E">
        <w:rPr>
          <w:rFonts w:ascii="宋体" w:hAnsi="宋体" w:cs="宋体"/>
          <w:kern w:val="0"/>
          <w:szCs w:val="21"/>
        </w:rPr>
        <w:t>原</w:t>
      </w:r>
      <w:proofErr w:type="gramEnd"/>
      <w:r w:rsidR="00077C3E">
        <w:rPr>
          <w:rFonts w:ascii="宋体" w:hAnsi="宋体" w:cs="宋体"/>
          <w:kern w:val="0"/>
          <w:szCs w:val="21"/>
        </w:rPr>
        <w:t>二级学科专门史学生数计算，</w:t>
      </w:r>
      <w:r w:rsidRPr="005B257D">
        <w:rPr>
          <w:rFonts w:ascii="宋体" w:hAnsi="宋体" w:cs="宋体" w:hint="eastAsia"/>
          <w:kern w:val="0"/>
          <w:szCs w:val="21"/>
        </w:rPr>
        <w:t>生物医学工程</w:t>
      </w:r>
      <w:r>
        <w:rPr>
          <w:rFonts w:ascii="宋体" w:hAnsi="宋体" w:cs="宋体" w:hint="eastAsia"/>
          <w:kern w:val="0"/>
          <w:szCs w:val="21"/>
        </w:rPr>
        <w:t>一级硕士</w:t>
      </w:r>
      <w:r>
        <w:rPr>
          <w:rFonts w:ascii="宋体" w:hAnsi="宋体" w:cs="宋体"/>
          <w:kern w:val="0"/>
          <w:szCs w:val="21"/>
        </w:rPr>
        <w:t>学位</w:t>
      </w:r>
      <w:r w:rsidRPr="005B257D">
        <w:rPr>
          <w:rFonts w:ascii="宋体" w:hAnsi="宋体" w:cs="宋体" w:hint="eastAsia"/>
          <w:kern w:val="0"/>
          <w:szCs w:val="21"/>
        </w:rPr>
        <w:t>授权点</w:t>
      </w:r>
      <w:r>
        <w:rPr>
          <w:rFonts w:ascii="宋体" w:hAnsi="宋体" w:cs="宋体" w:hint="eastAsia"/>
          <w:kern w:val="0"/>
          <w:szCs w:val="21"/>
        </w:rPr>
        <w:t>因</w:t>
      </w:r>
      <w:r w:rsidRPr="005B257D">
        <w:rPr>
          <w:rFonts w:ascii="宋体" w:hAnsi="宋体" w:cs="宋体" w:hint="eastAsia"/>
          <w:kern w:val="0"/>
          <w:szCs w:val="21"/>
        </w:rPr>
        <w:t>新生还未入学，故不再计算生师比。</w:t>
      </w:r>
    </w:p>
    <w:p w:rsidR="00CE72A8" w:rsidRPr="00A9264A" w:rsidRDefault="00BA3F6E" w:rsidP="00BA3F6E">
      <w:pPr>
        <w:widowControl/>
        <w:spacing w:beforeLines="50" w:before="156" w:afterLines="50" w:after="156" w:line="600" w:lineRule="exact"/>
        <w:jc w:val="center"/>
        <w:rPr>
          <w:rFonts w:ascii="仿宋_GB2312" w:eastAsia="仿宋_GB2312" w:hAnsi="宋体" w:cs="宋体"/>
          <w:sz w:val="28"/>
          <w:szCs w:val="28"/>
          <w:shd w:val="clear" w:color="auto" w:fill="FFFFFF"/>
        </w:rPr>
      </w:pPr>
      <w:r w:rsidRPr="00A9264A">
        <w:rPr>
          <w:rFonts w:ascii="方正小标宋简体" w:eastAsia="方正小标宋简体" w:hAnsi="宋体" w:cs="宋体" w:hint="eastAsia"/>
          <w:kern w:val="0"/>
          <w:sz w:val="28"/>
          <w:szCs w:val="28"/>
          <w:shd w:val="clear" w:color="auto" w:fill="FFFFFF"/>
        </w:rPr>
        <w:lastRenderedPageBreak/>
        <w:t>表</w:t>
      </w:r>
      <w:r w:rsidRPr="00A9264A">
        <w:rPr>
          <w:rFonts w:ascii="方正小标宋简体" w:eastAsia="方正小标宋简体" w:hAnsi="宋体" w:cs="宋体"/>
          <w:kern w:val="0"/>
          <w:sz w:val="28"/>
          <w:szCs w:val="28"/>
          <w:shd w:val="clear" w:color="auto" w:fill="FFFFFF"/>
        </w:rPr>
        <w:t>4.</w:t>
      </w:r>
      <w:r>
        <w:rPr>
          <w:rFonts w:ascii="方正小标宋简体" w:eastAsia="方正小标宋简体" w:hAnsi="宋体" w:cs="宋体"/>
          <w:kern w:val="0"/>
          <w:sz w:val="28"/>
          <w:szCs w:val="28"/>
          <w:shd w:val="clear" w:color="auto" w:fill="FFFFFF"/>
        </w:rPr>
        <w:t>3.5  2016</w:t>
      </w:r>
      <w:r>
        <w:rPr>
          <w:rFonts w:ascii="方正小标宋简体" w:eastAsia="方正小标宋简体" w:hAnsi="宋体" w:cs="宋体" w:hint="eastAsia"/>
          <w:kern w:val="0"/>
          <w:sz w:val="28"/>
          <w:szCs w:val="28"/>
          <w:shd w:val="clear" w:color="auto" w:fill="FFFFFF"/>
        </w:rPr>
        <w:t>年专业</w:t>
      </w:r>
      <w:r>
        <w:rPr>
          <w:rFonts w:ascii="方正小标宋简体" w:eastAsia="方正小标宋简体" w:hAnsi="宋体" w:cs="宋体"/>
          <w:kern w:val="0"/>
          <w:sz w:val="28"/>
          <w:szCs w:val="28"/>
          <w:shd w:val="clear" w:color="auto" w:fill="FFFFFF"/>
        </w:rPr>
        <w:t>学位</w:t>
      </w:r>
      <w:r>
        <w:rPr>
          <w:rFonts w:ascii="方正小标宋简体" w:eastAsia="方正小标宋简体" w:hAnsi="宋体" w:cs="宋体" w:hint="eastAsia"/>
          <w:kern w:val="0"/>
          <w:sz w:val="28"/>
          <w:szCs w:val="28"/>
          <w:shd w:val="clear" w:color="auto" w:fill="FFFFFF"/>
        </w:rPr>
        <w:t>硕士研究生</w:t>
      </w:r>
      <w:r w:rsidRPr="00A9264A">
        <w:rPr>
          <w:rFonts w:ascii="方正小标宋简体" w:eastAsia="方正小标宋简体" w:hAnsi="宋体" w:cs="宋体" w:hint="eastAsia"/>
          <w:kern w:val="0"/>
          <w:sz w:val="28"/>
          <w:szCs w:val="28"/>
          <w:shd w:val="clear" w:color="auto" w:fill="FFFFFF"/>
        </w:rPr>
        <w:t>生师比统计表</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977"/>
        <w:gridCol w:w="1843"/>
        <w:gridCol w:w="2126"/>
      </w:tblGrid>
      <w:tr w:rsidR="00BA3F6E" w:rsidTr="00484B58">
        <w:trPr>
          <w:trHeight w:val="567"/>
          <w:jc w:val="center"/>
        </w:trPr>
        <w:tc>
          <w:tcPr>
            <w:tcW w:w="1134" w:type="dxa"/>
            <w:vAlign w:val="center"/>
          </w:tcPr>
          <w:p w:rsidR="00BA3F6E" w:rsidRDefault="00BA3F6E" w:rsidP="007D58C2">
            <w:pPr>
              <w:jc w:val="center"/>
              <w:rPr>
                <w:rFonts w:ascii="宋体"/>
                <w:b/>
                <w:szCs w:val="21"/>
              </w:rPr>
            </w:pPr>
            <w:r>
              <w:rPr>
                <w:rFonts w:ascii="宋体" w:hAnsi="宋体" w:hint="eastAsia"/>
                <w:b/>
                <w:szCs w:val="21"/>
              </w:rPr>
              <w:t>序号</w:t>
            </w:r>
          </w:p>
        </w:tc>
        <w:tc>
          <w:tcPr>
            <w:tcW w:w="2977" w:type="dxa"/>
            <w:vAlign w:val="center"/>
          </w:tcPr>
          <w:p w:rsidR="00BA3F6E" w:rsidRDefault="00BA3F6E" w:rsidP="007D58C2">
            <w:pPr>
              <w:widowControl/>
              <w:jc w:val="center"/>
              <w:textAlignment w:val="center"/>
              <w:rPr>
                <w:rFonts w:ascii="宋体"/>
                <w:b/>
                <w:szCs w:val="21"/>
              </w:rPr>
            </w:pPr>
            <w:r>
              <w:rPr>
                <w:rFonts w:ascii="宋体" w:hAnsi="宋体" w:hint="eastAsia"/>
                <w:b/>
                <w:szCs w:val="21"/>
              </w:rPr>
              <w:t>专业学位点名称（代码）</w:t>
            </w:r>
          </w:p>
        </w:tc>
        <w:tc>
          <w:tcPr>
            <w:tcW w:w="1843" w:type="dxa"/>
            <w:vAlign w:val="center"/>
          </w:tcPr>
          <w:p w:rsidR="00BA3F6E" w:rsidRDefault="00BA3F6E" w:rsidP="007D58C2">
            <w:pPr>
              <w:jc w:val="center"/>
              <w:rPr>
                <w:rFonts w:ascii="宋体"/>
                <w:b/>
                <w:szCs w:val="21"/>
              </w:rPr>
            </w:pPr>
            <w:r>
              <w:rPr>
                <w:rFonts w:ascii="宋体" w:hAnsi="宋体" w:hint="eastAsia"/>
                <w:b/>
                <w:szCs w:val="21"/>
              </w:rPr>
              <w:t>生师比</w:t>
            </w:r>
          </w:p>
        </w:tc>
        <w:tc>
          <w:tcPr>
            <w:tcW w:w="2126" w:type="dxa"/>
            <w:vAlign w:val="center"/>
          </w:tcPr>
          <w:p w:rsidR="00BA3F6E" w:rsidRDefault="00BA3F6E" w:rsidP="007D58C2">
            <w:pPr>
              <w:jc w:val="center"/>
              <w:rPr>
                <w:rFonts w:ascii="宋体"/>
                <w:b/>
                <w:szCs w:val="21"/>
              </w:rPr>
            </w:pPr>
            <w:r>
              <w:rPr>
                <w:rFonts w:ascii="宋体" w:hAnsi="宋体" w:hint="eastAsia"/>
                <w:b/>
                <w:szCs w:val="21"/>
              </w:rPr>
              <w:t>层次</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1</w:t>
            </w:r>
          </w:p>
        </w:tc>
        <w:tc>
          <w:tcPr>
            <w:tcW w:w="2977" w:type="dxa"/>
            <w:vAlign w:val="center"/>
          </w:tcPr>
          <w:p w:rsidR="00BA3F6E" w:rsidRDefault="00BA3F6E" w:rsidP="007D58C2">
            <w:pPr>
              <w:rPr>
                <w:rFonts w:ascii="宋体" w:cs="宋体"/>
                <w:color w:val="000000"/>
                <w:sz w:val="22"/>
              </w:rPr>
            </w:pPr>
            <w:r>
              <w:rPr>
                <w:rFonts w:hint="eastAsia"/>
                <w:color w:val="000000"/>
                <w:sz w:val="22"/>
              </w:rPr>
              <w:t>金融（</w:t>
            </w:r>
            <w:r>
              <w:rPr>
                <w:color w:val="000000"/>
                <w:sz w:val="22"/>
              </w:rPr>
              <w:t>0251)</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1.88</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2</w:t>
            </w:r>
          </w:p>
        </w:tc>
        <w:tc>
          <w:tcPr>
            <w:tcW w:w="2977" w:type="dxa"/>
            <w:vAlign w:val="center"/>
          </w:tcPr>
          <w:p w:rsidR="00BA3F6E" w:rsidRDefault="00BA3F6E" w:rsidP="007D58C2">
            <w:pPr>
              <w:rPr>
                <w:rFonts w:ascii="宋体" w:cs="宋体"/>
                <w:color w:val="000000"/>
                <w:sz w:val="22"/>
              </w:rPr>
            </w:pPr>
            <w:r>
              <w:rPr>
                <w:rFonts w:hint="eastAsia"/>
                <w:color w:val="000000"/>
                <w:sz w:val="22"/>
              </w:rPr>
              <w:t>法律</w:t>
            </w:r>
            <w:r>
              <w:rPr>
                <w:color w:val="000000"/>
                <w:sz w:val="22"/>
              </w:rPr>
              <w:t>(0351)</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14.97</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3</w:t>
            </w:r>
          </w:p>
        </w:tc>
        <w:tc>
          <w:tcPr>
            <w:tcW w:w="2977" w:type="dxa"/>
            <w:vAlign w:val="center"/>
          </w:tcPr>
          <w:p w:rsidR="00BA3F6E" w:rsidRDefault="00BA3F6E" w:rsidP="007D58C2">
            <w:pPr>
              <w:rPr>
                <w:rFonts w:ascii="宋体" w:cs="宋体"/>
                <w:color w:val="000000"/>
                <w:sz w:val="22"/>
              </w:rPr>
            </w:pPr>
            <w:r>
              <w:rPr>
                <w:rFonts w:ascii="宋体" w:cs="宋体" w:hint="eastAsia"/>
                <w:color w:val="000000"/>
                <w:sz w:val="22"/>
              </w:rPr>
              <w:t>体育（</w:t>
            </w:r>
            <w:r>
              <w:rPr>
                <w:rFonts w:ascii="宋体" w:cs="宋体"/>
                <w:color w:val="000000"/>
                <w:sz w:val="22"/>
              </w:rPr>
              <w:t>0452</w:t>
            </w:r>
            <w:r>
              <w:rPr>
                <w:rFonts w:ascii="宋体" w:cs="宋体" w:hint="eastAsia"/>
                <w:color w:val="000000"/>
                <w:sz w:val="22"/>
              </w:rPr>
              <w:t>）</w:t>
            </w:r>
          </w:p>
        </w:tc>
        <w:tc>
          <w:tcPr>
            <w:tcW w:w="1843" w:type="dxa"/>
            <w:vAlign w:val="center"/>
          </w:tcPr>
          <w:p w:rsidR="00BA3F6E" w:rsidRDefault="00D24E7E" w:rsidP="007D58C2">
            <w:pPr>
              <w:widowControl/>
              <w:jc w:val="center"/>
              <w:textAlignment w:val="center"/>
              <w:rPr>
                <w:rFonts w:ascii="宋体" w:cs="宋体"/>
                <w:szCs w:val="21"/>
              </w:rPr>
            </w:pPr>
            <w:r>
              <w:rPr>
                <w:rFonts w:ascii="宋体" w:cs="宋体" w:hint="eastAsia"/>
                <w:szCs w:val="21"/>
              </w:rPr>
              <w:t>—</w:t>
            </w:r>
          </w:p>
        </w:tc>
        <w:tc>
          <w:tcPr>
            <w:tcW w:w="2126" w:type="dxa"/>
            <w:vAlign w:val="center"/>
          </w:tcPr>
          <w:p w:rsidR="00BA3F6E" w:rsidRDefault="00BA3F6E" w:rsidP="007D58C2">
            <w:pPr>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4</w:t>
            </w:r>
          </w:p>
        </w:tc>
        <w:tc>
          <w:tcPr>
            <w:tcW w:w="2977" w:type="dxa"/>
            <w:vAlign w:val="center"/>
          </w:tcPr>
          <w:p w:rsidR="00BA3F6E" w:rsidRDefault="00BA3F6E" w:rsidP="007D58C2">
            <w:pPr>
              <w:rPr>
                <w:rFonts w:ascii="宋体" w:cs="宋体"/>
                <w:color w:val="000000"/>
                <w:sz w:val="22"/>
              </w:rPr>
            </w:pPr>
            <w:r>
              <w:rPr>
                <w:rFonts w:hint="eastAsia"/>
                <w:color w:val="000000"/>
                <w:sz w:val="22"/>
              </w:rPr>
              <w:t>汉语国际教育</w:t>
            </w:r>
            <w:r>
              <w:rPr>
                <w:color w:val="000000"/>
                <w:sz w:val="22"/>
              </w:rPr>
              <w:t>(0453)</w:t>
            </w:r>
          </w:p>
        </w:tc>
        <w:tc>
          <w:tcPr>
            <w:tcW w:w="1843" w:type="dxa"/>
            <w:vAlign w:val="center"/>
          </w:tcPr>
          <w:p w:rsidR="00BA3F6E" w:rsidRDefault="00D24E7E" w:rsidP="00D24E7E">
            <w:pPr>
              <w:widowControl/>
              <w:jc w:val="center"/>
              <w:textAlignment w:val="center"/>
              <w:rPr>
                <w:rFonts w:ascii="宋体" w:cs="宋体"/>
                <w:szCs w:val="21"/>
              </w:rPr>
            </w:pPr>
            <w:r>
              <w:rPr>
                <w:rFonts w:ascii="宋体" w:cs="宋体"/>
                <w:szCs w:val="21"/>
              </w:rPr>
              <w:t>1</w:t>
            </w:r>
            <w:r w:rsidR="00077C3E" w:rsidRPr="00077C3E">
              <w:rPr>
                <w:rFonts w:ascii="宋体" w:cs="宋体" w:hint="eastAsia"/>
                <w:szCs w:val="21"/>
              </w:rPr>
              <w:t>.</w:t>
            </w:r>
            <w:r>
              <w:rPr>
                <w:rFonts w:ascii="宋体" w:cs="宋体"/>
                <w:szCs w:val="21"/>
              </w:rPr>
              <w:t>6</w:t>
            </w:r>
            <w:r w:rsidR="007D58C2" w:rsidRPr="007D58C2">
              <w:rPr>
                <w:rFonts w:ascii="宋体" w:cs="宋体"/>
                <w:szCs w:val="21"/>
              </w:rPr>
              <w:t>:</w:t>
            </w:r>
            <w:r w:rsidR="00077C3E" w:rsidRPr="00077C3E">
              <w:rPr>
                <w:rFonts w:ascii="宋体" w:cs="宋体" w:hint="eastAsia"/>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5</w:t>
            </w:r>
          </w:p>
        </w:tc>
        <w:tc>
          <w:tcPr>
            <w:tcW w:w="2977" w:type="dxa"/>
            <w:vAlign w:val="center"/>
          </w:tcPr>
          <w:p w:rsidR="00BA3F6E" w:rsidRDefault="00BA3F6E" w:rsidP="007D58C2">
            <w:pPr>
              <w:rPr>
                <w:rFonts w:ascii="宋体" w:cs="宋体"/>
                <w:color w:val="000000"/>
                <w:sz w:val="22"/>
              </w:rPr>
            </w:pPr>
            <w:r>
              <w:rPr>
                <w:rFonts w:ascii="宋体" w:cs="宋体" w:hint="eastAsia"/>
                <w:color w:val="000000"/>
                <w:sz w:val="22"/>
              </w:rPr>
              <w:t>翻译（</w:t>
            </w:r>
            <w:r>
              <w:rPr>
                <w:rFonts w:ascii="宋体" w:cs="宋体"/>
                <w:color w:val="000000"/>
                <w:sz w:val="22"/>
              </w:rPr>
              <w:t>0551</w:t>
            </w:r>
            <w:r>
              <w:rPr>
                <w:rFonts w:ascii="宋体" w:cs="宋体" w:hint="eastAsia"/>
                <w:color w:val="000000"/>
                <w:sz w:val="22"/>
              </w:rPr>
              <w:t>）</w:t>
            </w:r>
          </w:p>
        </w:tc>
        <w:tc>
          <w:tcPr>
            <w:tcW w:w="1843" w:type="dxa"/>
            <w:vAlign w:val="center"/>
          </w:tcPr>
          <w:p w:rsidR="00BA3F6E" w:rsidRDefault="00D24E7E" w:rsidP="007D58C2">
            <w:pPr>
              <w:widowControl/>
              <w:jc w:val="center"/>
              <w:textAlignment w:val="center"/>
              <w:rPr>
                <w:rFonts w:ascii="宋体" w:cs="宋体"/>
                <w:szCs w:val="21"/>
              </w:rPr>
            </w:pPr>
            <w:r>
              <w:rPr>
                <w:rFonts w:ascii="宋体" w:cs="宋体" w:hint="eastAsia"/>
                <w:szCs w:val="21"/>
              </w:rPr>
              <w:t>—</w:t>
            </w:r>
          </w:p>
        </w:tc>
        <w:tc>
          <w:tcPr>
            <w:tcW w:w="2126" w:type="dxa"/>
            <w:vAlign w:val="center"/>
          </w:tcPr>
          <w:p w:rsidR="00BA3F6E" w:rsidRDefault="00BA3F6E" w:rsidP="007D58C2">
            <w:pPr>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6</w:t>
            </w:r>
          </w:p>
        </w:tc>
        <w:tc>
          <w:tcPr>
            <w:tcW w:w="2977" w:type="dxa"/>
            <w:vAlign w:val="center"/>
          </w:tcPr>
          <w:p w:rsidR="00BA3F6E" w:rsidRDefault="00BA3F6E" w:rsidP="007D58C2">
            <w:pPr>
              <w:rPr>
                <w:rFonts w:ascii="宋体" w:cs="宋体"/>
                <w:color w:val="000000"/>
                <w:sz w:val="22"/>
              </w:rPr>
            </w:pPr>
            <w:r>
              <w:rPr>
                <w:rFonts w:ascii="宋体" w:cs="宋体" w:hint="eastAsia"/>
                <w:color w:val="000000"/>
                <w:sz w:val="22"/>
              </w:rPr>
              <w:t>新闻与传播（</w:t>
            </w:r>
            <w:r>
              <w:rPr>
                <w:rFonts w:ascii="宋体" w:cs="宋体"/>
                <w:color w:val="000000"/>
                <w:sz w:val="22"/>
              </w:rPr>
              <w:t>0552</w:t>
            </w:r>
            <w:r>
              <w:rPr>
                <w:rFonts w:ascii="宋体" w:cs="宋体" w:hint="eastAsia"/>
                <w:color w:val="000000"/>
                <w:sz w:val="22"/>
              </w:rPr>
              <w:t>）</w:t>
            </w:r>
          </w:p>
        </w:tc>
        <w:tc>
          <w:tcPr>
            <w:tcW w:w="1843" w:type="dxa"/>
            <w:vAlign w:val="center"/>
          </w:tcPr>
          <w:p w:rsidR="00BA3F6E" w:rsidRDefault="00D24E7E" w:rsidP="007D58C2">
            <w:pPr>
              <w:widowControl/>
              <w:jc w:val="center"/>
              <w:textAlignment w:val="center"/>
              <w:rPr>
                <w:rFonts w:ascii="宋体" w:cs="宋体"/>
                <w:szCs w:val="21"/>
              </w:rPr>
            </w:pPr>
            <w:r>
              <w:rPr>
                <w:rFonts w:ascii="宋体" w:cs="宋体" w:hint="eastAsia"/>
                <w:szCs w:val="21"/>
              </w:rPr>
              <w:t>—</w:t>
            </w:r>
          </w:p>
        </w:tc>
        <w:tc>
          <w:tcPr>
            <w:tcW w:w="2126" w:type="dxa"/>
            <w:vAlign w:val="center"/>
          </w:tcPr>
          <w:p w:rsidR="00BA3F6E" w:rsidRDefault="00BA3F6E" w:rsidP="007D58C2">
            <w:pPr>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7</w:t>
            </w:r>
          </w:p>
        </w:tc>
        <w:tc>
          <w:tcPr>
            <w:tcW w:w="2977" w:type="dxa"/>
            <w:vAlign w:val="center"/>
          </w:tcPr>
          <w:p w:rsidR="00BA3F6E" w:rsidRDefault="00BA3F6E" w:rsidP="007D58C2">
            <w:pPr>
              <w:rPr>
                <w:rFonts w:ascii="宋体" w:cs="宋体"/>
                <w:color w:val="000000"/>
                <w:sz w:val="22"/>
              </w:rPr>
            </w:pPr>
            <w:r>
              <w:rPr>
                <w:rFonts w:hint="eastAsia"/>
                <w:color w:val="000000"/>
                <w:sz w:val="22"/>
              </w:rPr>
              <w:t>建筑学</w:t>
            </w:r>
            <w:r>
              <w:rPr>
                <w:color w:val="000000"/>
                <w:sz w:val="22"/>
              </w:rPr>
              <w:t>(0851)</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3.63</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8</w:t>
            </w:r>
          </w:p>
        </w:tc>
        <w:tc>
          <w:tcPr>
            <w:tcW w:w="2977" w:type="dxa"/>
            <w:vAlign w:val="center"/>
          </w:tcPr>
          <w:p w:rsidR="00BA3F6E" w:rsidRDefault="00BA3F6E" w:rsidP="007D58C2">
            <w:pPr>
              <w:rPr>
                <w:rFonts w:ascii="宋体" w:cs="宋体"/>
                <w:color w:val="000000"/>
                <w:sz w:val="22"/>
              </w:rPr>
            </w:pPr>
            <w:r>
              <w:rPr>
                <w:rFonts w:hint="eastAsia"/>
                <w:color w:val="000000"/>
                <w:sz w:val="22"/>
              </w:rPr>
              <w:t>机械工程（</w:t>
            </w:r>
            <w:r>
              <w:rPr>
                <w:color w:val="000000"/>
                <w:sz w:val="22"/>
              </w:rPr>
              <w:t>085201</w:t>
            </w:r>
            <w:r>
              <w:rPr>
                <w:rFonts w:hint="eastAsia"/>
                <w:color w:val="000000"/>
                <w:sz w:val="22"/>
              </w:rPr>
              <w:t>）</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1.79</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工程硕士领域</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9</w:t>
            </w:r>
          </w:p>
        </w:tc>
        <w:tc>
          <w:tcPr>
            <w:tcW w:w="2977" w:type="dxa"/>
            <w:vAlign w:val="center"/>
          </w:tcPr>
          <w:p w:rsidR="00BA3F6E" w:rsidRDefault="00BA3F6E" w:rsidP="007D58C2">
            <w:pPr>
              <w:rPr>
                <w:rFonts w:ascii="宋体" w:cs="宋体"/>
                <w:color w:val="000000"/>
                <w:sz w:val="22"/>
              </w:rPr>
            </w:pPr>
            <w:r>
              <w:rPr>
                <w:rFonts w:hint="eastAsia"/>
                <w:color w:val="000000"/>
                <w:sz w:val="22"/>
              </w:rPr>
              <w:t>电气工程（</w:t>
            </w:r>
            <w:r>
              <w:rPr>
                <w:color w:val="000000"/>
                <w:sz w:val="22"/>
              </w:rPr>
              <w:t>085207</w:t>
            </w:r>
            <w:r>
              <w:rPr>
                <w:rFonts w:hint="eastAsia"/>
                <w:color w:val="000000"/>
                <w:sz w:val="22"/>
              </w:rPr>
              <w:t>）</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6.78</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工程硕士领域</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10</w:t>
            </w:r>
          </w:p>
        </w:tc>
        <w:tc>
          <w:tcPr>
            <w:tcW w:w="2977" w:type="dxa"/>
            <w:vAlign w:val="center"/>
          </w:tcPr>
          <w:p w:rsidR="00BA3F6E" w:rsidRDefault="00BA3F6E" w:rsidP="007D58C2">
            <w:pPr>
              <w:rPr>
                <w:rFonts w:ascii="宋体" w:cs="宋体"/>
                <w:color w:val="000000"/>
                <w:sz w:val="22"/>
              </w:rPr>
            </w:pPr>
            <w:r>
              <w:rPr>
                <w:rFonts w:hint="eastAsia"/>
                <w:color w:val="000000"/>
                <w:sz w:val="22"/>
              </w:rPr>
              <w:t>电子与通信工程（</w:t>
            </w:r>
            <w:r>
              <w:rPr>
                <w:color w:val="000000"/>
                <w:sz w:val="22"/>
              </w:rPr>
              <w:t>085208</w:t>
            </w:r>
            <w:r>
              <w:rPr>
                <w:rFonts w:hint="eastAsia"/>
                <w:color w:val="000000"/>
                <w:sz w:val="22"/>
              </w:rPr>
              <w:t>）</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2.57</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工程硕士领域</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11</w:t>
            </w:r>
          </w:p>
        </w:tc>
        <w:tc>
          <w:tcPr>
            <w:tcW w:w="2977" w:type="dxa"/>
            <w:vAlign w:val="center"/>
          </w:tcPr>
          <w:p w:rsidR="00BA3F6E" w:rsidRDefault="00BA3F6E" w:rsidP="007D58C2">
            <w:pPr>
              <w:rPr>
                <w:rFonts w:ascii="宋体" w:cs="宋体"/>
                <w:color w:val="000000"/>
                <w:sz w:val="22"/>
              </w:rPr>
            </w:pPr>
            <w:r>
              <w:rPr>
                <w:rFonts w:hint="eastAsia"/>
                <w:color w:val="000000"/>
                <w:sz w:val="22"/>
              </w:rPr>
              <w:t>计算机技术（</w:t>
            </w:r>
            <w:r>
              <w:rPr>
                <w:color w:val="000000"/>
                <w:sz w:val="22"/>
              </w:rPr>
              <w:t>085211</w:t>
            </w:r>
            <w:r>
              <w:rPr>
                <w:rFonts w:hint="eastAsia"/>
                <w:color w:val="000000"/>
                <w:sz w:val="22"/>
              </w:rPr>
              <w:t>）</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3.15</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工程硕士领域</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12</w:t>
            </w:r>
          </w:p>
        </w:tc>
        <w:tc>
          <w:tcPr>
            <w:tcW w:w="2977" w:type="dxa"/>
            <w:vAlign w:val="center"/>
          </w:tcPr>
          <w:p w:rsidR="00BA3F6E" w:rsidRDefault="00BA3F6E" w:rsidP="007D58C2">
            <w:pPr>
              <w:rPr>
                <w:rFonts w:ascii="宋体" w:cs="宋体"/>
                <w:color w:val="000000"/>
                <w:sz w:val="22"/>
              </w:rPr>
            </w:pPr>
            <w:r>
              <w:rPr>
                <w:rFonts w:hint="eastAsia"/>
                <w:color w:val="000000"/>
                <w:sz w:val="22"/>
              </w:rPr>
              <w:t>建筑与土木工程（</w:t>
            </w:r>
            <w:r>
              <w:rPr>
                <w:color w:val="000000"/>
                <w:sz w:val="22"/>
              </w:rPr>
              <w:t>085213</w:t>
            </w:r>
            <w:r>
              <w:rPr>
                <w:rFonts w:hint="eastAsia"/>
                <w:color w:val="000000"/>
                <w:sz w:val="22"/>
              </w:rPr>
              <w:t>）</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2.30</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工程硕士领域</w:t>
            </w:r>
          </w:p>
        </w:tc>
      </w:tr>
      <w:tr w:rsidR="00BA3F6E" w:rsidTr="001411D3">
        <w:trPr>
          <w:trHeight w:val="539"/>
          <w:jc w:val="center"/>
        </w:trPr>
        <w:tc>
          <w:tcPr>
            <w:tcW w:w="1134" w:type="dxa"/>
            <w:vAlign w:val="center"/>
          </w:tcPr>
          <w:p w:rsidR="00BA3F6E" w:rsidRDefault="00BA3F6E" w:rsidP="007D58C2">
            <w:pPr>
              <w:widowControl/>
              <w:spacing w:line="240" w:lineRule="exact"/>
              <w:jc w:val="center"/>
              <w:rPr>
                <w:rFonts w:ascii="宋体"/>
                <w:szCs w:val="21"/>
              </w:rPr>
            </w:pPr>
            <w:r>
              <w:rPr>
                <w:rFonts w:ascii="宋体" w:hAnsi="宋体"/>
                <w:szCs w:val="21"/>
              </w:rPr>
              <w:t>13</w:t>
            </w:r>
          </w:p>
        </w:tc>
        <w:tc>
          <w:tcPr>
            <w:tcW w:w="2977" w:type="dxa"/>
            <w:vAlign w:val="center"/>
          </w:tcPr>
          <w:p w:rsidR="00BA3F6E" w:rsidRDefault="00BA3F6E" w:rsidP="007D58C2">
            <w:pPr>
              <w:rPr>
                <w:rFonts w:ascii="宋体" w:cs="宋体"/>
                <w:color w:val="000000"/>
                <w:sz w:val="22"/>
              </w:rPr>
            </w:pPr>
            <w:r>
              <w:rPr>
                <w:rFonts w:hint="eastAsia"/>
                <w:color w:val="000000"/>
                <w:sz w:val="22"/>
              </w:rPr>
              <w:t>化学工程（</w:t>
            </w:r>
            <w:r>
              <w:rPr>
                <w:color w:val="000000"/>
                <w:sz w:val="22"/>
              </w:rPr>
              <w:t>085216</w:t>
            </w:r>
            <w:r>
              <w:rPr>
                <w:rFonts w:hint="eastAsia"/>
                <w:color w:val="000000"/>
                <w:sz w:val="22"/>
              </w:rPr>
              <w:t>）</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0.59</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工程硕士领域</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14</w:t>
            </w:r>
          </w:p>
        </w:tc>
        <w:tc>
          <w:tcPr>
            <w:tcW w:w="2977" w:type="dxa"/>
            <w:vAlign w:val="center"/>
          </w:tcPr>
          <w:p w:rsidR="00BA3F6E" w:rsidRDefault="00BA3F6E" w:rsidP="007D58C2">
            <w:pPr>
              <w:rPr>
                <w:rFonts w:ascii="宋体" w:cs="宋体"/>
                <w:color w:val="000000"/>
                <w:sz w:val="22"/>
              </w:rPr>
            </w:pPr>
            <w:r>
              <w:rPr>
                <w:rFonts w:hint="eastAsia"/>
                <w:color w:val="000000"/>
                <w:sz w:val="22"/>
              </w:rPr>
              <w:t>生物工程（</w:t>
            </w:r>
            <w:r>
              <w:rPr>
                <w:color w:val="000000"/>
                <w:sz w:val="22"/>
              </w:rPr>
              <w:t>085238</w:t>
            </w:r>
            <w:r>
              <w:rPr>
                <w:rFonts w:hint="eastAsia"/>
                <w:color w:val="000000"/>
                <w:sz w:val="22"/>
              </w:rPr>
              <w:t>）</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1.48</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jc w:val="center"/>
              <w:rPr>
                <w:rFonts w:ascii="宋体"/>
                <w:szCs w:val="21"/>
              </w:rPr>
            </w:pPr>
            <w:r>
              <w:rPr>
                <w:rFonts w:ascii="宋体" w:hAnsi="宋体" w:hint="eastAsia"/>
                <w:szCs w:val="21"/>
              </w:rPr>
              <w:t>工程硕士领域</w:t>
            </w:r>
          </w:p>
        </w:tc>
      </w:tr>
      <w:tr w:rsidR="00BA3F6E" w:rsidTr="001411D3">
        <w:trPr>
          <w:trHeight w:val="539"/>
          <w:jc w:val="center"/>
        </w:trPr>
        <w:tc>
          <w:tcPr>
            <w:tcW w:w="1134" w:type="dxa"/>
            <w:vAlign w:val="center"/>
          </w:tcPr>
          <w:p w:rsidR="00BA3F6E" w:rsidRDefault="00BA3F6E" w:rsidP="007D58C2">
            <w:pPr>
              <w:jc w:val="center"/>
              <w:rPr>
                <w:rFonts w:ascii="宋体"/>
                <w:szCs w:val="21"/>
              </w:rPr>
            </w:pPr>
            <w:r>
              <w:rPr>
                <w:rFonts w:ascii="宋体" w:hAnsi="宋体"/>
                <w:szCs w:val="21"/>
              </w:rPr>
              <w:t>15</w:t>
            </w:r>
          </w:p>
        </w:tc>
        <w:tc>
          <w:tcPr>
            <w:tcW w:w="2977" w:type="dxa"/>
            <w:vAlign w:val="center"/>
          </w:tcPr>
          <w:p w:rsidR="00BA3F6E" w:rsidRDefault="00BA3F6E" w:rsidP="007D58C2">
            <w:pPr>
              <w:rPr>
                <w:rFonts w:ascii="宋体" w:cs="宋体"/>
                <w:color w:val="000000"/>
                <w:sz w:val="22"/>
              </w:rPr>
            </w:pPr>
            <w:r>
              <w:rPr>
                <w:rFonts w:hint="eastAsia"/>
                <w:color w:val="000000"/>
                <w:sz w:val="22"/>
              </w:rPr>
              <w:t>项目管理（</w:t>
            </w:r>
            <w:r>
              <w:rPr>
                <w:color w:val="000000"/>
                <w:sz w:val="22"/>
              </w:rPr>
              <w:t>085239</w:t>
            </w:r>
            <w:r>
              <w:rPr>
                <w:rFonts w:hint="eastAsia"/>
                <w:color w:val="000000"/>
                <w:sz w:val="22"/>
              </w:rPr>
              <w:t>）</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hint="eastAsia"/>
                <w:szCs w:val="21"/>
              </w:rPr>
              <w:t>9:1</w:t>
            </w:r>
          </w:p>
        </w:tc>
        <w:tc>
          <w:tcPr>
            <w:tcW w:w="2126" w:type="dxa"/>
            <w:vAlign w:val="center"/>
          </w:tcPr>
          <w:p w:rsidR="00BA3F6E" w:rsidRDefault="00BA3F6E" w:rsidP="007D58C2">
            <w:pPr>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widowControl/>
              <w:spacing w:line="60" w:lineRule="auto"/>
              <w:jc w:val="center"/>
              <w:rPr>
                <w:rFonts w:ascii="宋体"/>
                <w:szCs w:val="21"/>
              </w:rPr>
            </w:pPr>
            <w:r>
              <w:rPr>
                <w:rFonts w:ascii="宋体" w:hAnsi="宋体"/>
                <w:szCs w:val="21"/>
              </w:rPr>
              <w:t>16</w:t>
            </w:r>
          </w:p>
        </w:tc>
        <w:tc>
          <w:tcPr>
            <w:tcW w:w="2977" w:type="dxa"/>
            <w:vAlign w:val="center"/>
          </w:tcPr>
          <w:p w:rsidR="00BA3F6E" w:rsidRDefault="00BA3F6E" w:rsidP="007D58C2">
            <w:pPr>
              <w:rPr>
                <w:rFonts w:ascii="宋体" w:cs="宋体"/>
                <w:color w:val="000000"/>
                <w:sz w:val="22"/>
              </w:rPr>
            </w:pPr>
            <w:r>
              <w:rPr>
                <w:rFonts w:hint="eastAsia"/>
                <w:color w:val="000000"/>
                <w:sz w:val="22"/>
              </w:rPr>
              <w:t>工商管理</w:t>
            </w:r>
            <w:r>
              <w:rPr>
                <w:color w:val="000000"/>
                <w:sz w:val="22"/>
              </w:rPr>
              <w:t>(1251)</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szCs w:val="21"/>
              </w:rPr>
              <w:t>11.40</w:t>
            </w:r>
            <w:r w:rsidR="007D58C2" w:rsidRPr="007D58C2">
              <w:rPr>
                <w:rFonts w:ascii="宋体" w:cs="宋体"/>
                <w:szCs w:val="21"/>
              </w:rPr>
              <w:t>:</w:t>
            </w:r>
            <w:r>
              <w:rPr>
                <w:rFonts w:ascii="宋体" w:cs="宋体"/>
                <w:szCs w:val="21"/>
              </w:rPr>
              <w:t>1</w:t>
            </w:r>
          </w:p>
        </w:tc>
        <w:tc>
          <w:tcPr>
            <w:tcW w:w="2126" w:type="dxa"/>
            <w:vAlign w:val="center"/>
          </w:tcPr>
          <w:p w:rsidR="00BA3F6E" w:rsidRDefault="00BA3F6E" w:rsidP="007D58C2">
            <w:pPr>
              <w:widowControl/>
              <w:spacing w:line="60" w:lineRule="auto"/>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widowControl/>
              <w:spacing w:line="60" w:lineRule="auto"/>
              <w:jc w:val="center"/>
              <w:rPr>
                <w:rFonts w:ascii="宋体"/>
                <w:szCs w:val="21"/>
              </w:rPr>
            </w:pPr>
            <w:r>
              <w:rPr>
                <w:rFonts w:ascii="宋体" w:hAnsi="宋体"/>
                <w:szCs w:val="21"/>
              </w:rPr>
              <w:t>17</w:t>
            </w:r>
          </w:p>
        </w:tc>
        <w:tc>
          <w:tcPr>
            <w:tcW w:w="2977" w:type="dxa"/>
            <w:vAlign w:val="center"/>
          </w:tcPr>
          <w:p w:rsidR="00BA3F6E" w:rsidRDefault="00BA3F6E" w:rsidP="007D58C2">
            <w:pPr>
              <w:rPr>
                <w:rFonts w:ascii="宋体" w:cs="宋体"/>
                <w:color w:val="000000"/>
                <w:sz w:val="22"/>
              </w:rPr>
            </w:pPr>
            <w:r>
              <w:rPr>
                <w:rFonts w:hint="eastAsia"/>
                <w:color w:val="000000"/>
                <w:sz w:val="22"/>
              </w:rPr>
              <w:t>公共管理</w:t>
            </w:r>
            <w:r>
              <w:rPr>
                <w:color w:val="000000"/>
                <w:sz w:val="22"/>
              </w:rPr>
              <w:t>(1252)</w:t>
            </w:r>
          </w:p>
        </w:tc>
        <w:tc>
          <w:tcPr>
            <w:tcW w:w="1843" w:type="dxa"/>
            <w:vAlign w:val="center"/>
          </w:tcPr>
          <w:p w:rsidR="00BA3F6E" w:rsidRDefault="00BA3F6E" w:rsidP="007D58C2">
            <w:pPr>
              <w:widowControl/>
              <w:jc w:val="center"/>
              <w:textAlignment w:val="center"/>
              <w:rPr>
                <w:rFonts w:ascii="宋体" w:cs="宋体"/>
                <w:szCs w:val="21"/>
              </w:rPr>
            </w:pPr>
            <w:r>
              <w:rPr>
                <w:rFonts w:ascii="宋体" w:cs="宋体" w:hint="eastAsia"/>
                <w:szCs w:val="21"/>
              </w:rPr>
              <w:t>34.1:1</w:t>
            </w:r>
          </w:p>
        </w:tc>
        <w:tc>
          <w:tcPr>
            <w:tcW w:w="2126" w:type="dxa"/>
            <w:vAlign w:val="center"/>
          </w:tcPr>
          <w:p w:rsidR="00BA3F6E" w:rsidRDefault="00BA3F6E" w:rsidP="007D58C2">
            <w:pPr>
              <w:widowControl/>
              <w:spacing w:line="60" w:lineRule="auto"/>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widowControl/>
              <w:spacing w:line="60" w:lineRule="auto"/>
              <w:jc w:val="center"/>
              <w:rPr>
                <w:rFonts w:ascii="宋体"/>
                <w:szCs w:val="21"/>
              </w:rPr>
            </w:pPr>
            <w:r>
              <w:rPr>
                <w:rFonts w:ascii="宋体" w:hAnsi="宋体"/>
                <w:szCs w:val="21"/>
              </w:rPr>
              <w:t>18</w:t>
            </w:r>
          </w:p>
        </w:tc>
        <w:tc>
          <w:tcPr>
            <w:tcW w:w="2977" w:type="dxa"/>
            <w:vAlign w:val="center"/>
          </w:tcPr>
          <w:p w:rsidR="00BA3F6E" w:rsidRDefault="00BA3F6E" w:rsidP="007D58C2">
            <w:pPr>
              <w:rPr>
                <w:rFonts w:ascii="宋体" w:cs="宋体"/>
                <w:color w:val="000000"/>
                <w:sz w:val="22"/>
              </w:rPr>
            </w:pPr>
            <w:r>
              <w:rPr>
                <w:rFonts w:ascii="宋体" w:cs="宋体" w:hint="eastAsia"/>
                <w:color w:val="000000"/>
                <w:sz w:val="22"/>
              </w:rPr>
              <w:t>会计（</w:t>
            </w:r>
            <w:r>
              <w:rPr>
                <w:rFonts w:ascii="宋体" w:cs="宋体"/>
                <w:color w:val="000000"/>
                <w:sz w:val="22"/>
              </w:rPr>
              <w:t>1253</w:t>
            </w:r>
            <w:r>
              <w:rPr>
                <w:rFonts w:ascii="宋体" w:cs="宋体" w:hint="eastAsia"/>
                <w:color w:val="000000"/>
                <w:sz w:val="22"/>
              </w:rPr>
              <w:t>）</w:t>
            </w:r>
          </w:p>
        </w:tc>
        <w:tc>
          <w:tcPr>
            <w:tcW w:w="1843" w:type="dxa"/>
            <w:vAlign w:val="center"/>
          </w:tcPr>
          <w:p w:rsidR="00BA3F6E" w:rsidRDefault="00D24E7E" w:rsidP="007D58C2">
            <w:pPr>
              <w:widowControl/>
              <w:jc w:val="center"/>
              <w:textAlignment w:val="center"/>
              <w:rPr>
                <w:rFonts w:ascii="宋体" w:cs="宋体"/>
                <w:color w:val="000000"/>
                <w:kern w:val="0"/>
                <w:szCs w:val="21"/>
              </w:rPr>
            </w:pPr>
            <w:r>
              <w:rPr>
                <w:rFonts w:ascii="宋体" w:cs="宋体" w:hint="eastAsia"/>
                <w:szCs w:val="21"/>
              </w:rPr>
              <w:t>—</w:t>
            </w:r>
          </w:p>
        </w:tc>
        <w:tc>
          <w:tcPr>
            <w:tcW w:w="2126" w:type="dxa"/>
            <w:vAlign w:val="center"/>
          </w:tcPr>
          <w:p w:rsidR="00BA3F6E" w:rsidRDefault="00BA3F6E" w:rsidP="007D58C2">
            <w:pPr>
              <w:widowControl/>
              <w:spacing w:line="60" w:lineRule="auto"/>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widowControl/>
              <w:spacing w:line="60" w:lineRule="auto"/>
              <w:jc w:val="center"/>
              <w:rPr>
                <w:rFonts w:ascii="宋体"/>
                <w:szCs w:val="21"/>
              </w:rPr>
            </w:pPr>
            <w:r>
              <w:rPr>
                <w:rFonts w:ascii="宋体" w:hAnsi="宋体"/>
                <w:szCs w:val="21"/>
              </w:rPr>
              <w:t>19</w:t>
            </w:r>
          </w:p>
        </w:tc>
        <w:tc>
          <w:tcPr>
            <w:tcW w:w="2977" w:type="dxa"/>
            <w:vAlign w:val="center"/>
          </w:tcPr>
          <w:p w:rsidR="00BA3F6E" w:rsidRDefault="00BA3F6E" w:rsidP="007D58C2">
            <w:pPr>
              <w:rPr>
                <w:rFonts w:ascii="宋体" w:cs="宋体"/>
                <w:color w:val="000000"/>
                <w:sz w:val="22"/>
              </w:rPr>
            </w:pPr>
            <w:r>
              <w:rPr>
                <w:rFonts w:hint="eastAsia"/>
                <w:color w:val="000000"/>
                <w:sz w:val="22"/>
              </w:rPr>
              <w:t>旅游管理</w:t>
            </w:r>
            <w:r>
              <w:rPr>
                <w:color w:val="000000"/>
                <w:sz w:val="22"/>
              </w:rPr>
              <w:t>(1254)</w:t>
            </w:r>
          </w:p>
        </w:tc>
        <w:tc>
          <w:tcPr>
            <w:tcW w:w="1843" w:type="dxa"/>
            <w:vAlign w:val="center"/>
          </w:tcPr>
          <w:p w:rsidR="00BA3F6E" w:rsidRDefault="00BA3F6E" w:rsidP="007D58C2">
            <w:pPr>
              <w:widowControl/>
              <w:jc w:val="center"/>
              <w:textAlignment w:val="center"/>
              <w:rPr>
                <w:rFonts w:ascii="宋体" w:cs="宋体"/>
                <w:color w:val="000000"/>
                <w:kern w:val="0"/>
                <w:szCs w:val="21"/>
              </w:rPr>
            </w:pPr>
            <w:r>
              <w:rPr>
                <w:rFonts w:ascii="宋体" w:cs="宋体"/>
                <w:color w:val="000000"/>
                <w:kern w:val="0"/>
                <w:szCs w:val="21"/>
              </w:rPr>
              <w:t>1.85</w:t>
            </w:r>
            <w:r>
              <w:rPr>
                <w:rFonts w:ascii="宋体" w:cs="宋体" w:hint="eastAsia"/>
                <w:color w:val="000000"/>
                <w:kern w:val="0"/>
                <w:szCs w:val="21"/>
              </w:rPr>
              <w:t>：</w:t>
            </w:r>
            <w:r>
              <w:rPr>
                <w:rFonts w:ascii="宋体" w:cs="宋体"/>
                <w:color w:val="000000"/>
                <w:kern w:val="0"/>
                <w:szCs w:val="21"/>
              </w:rPr>
              <w:t>1</w:t>
            </w:r>
          </w:p>
        </w:tc>
        <w:tc>
          <w:tcPr>
            <w:tcW w:w="2126" w:type="dxa"/>
            <w:vAlign w:val="center"/>
          </w:tcPr>
          <w:p w:rsidR="00BA3F6E" w:rsidRDefault="00BA3F6E" w:rsidP="007D58C2">
            <w:pPr>
              <w:widowControl/>
              <w:spacing w:line="60" w:lineRule="auto"/>
              <w:jc w:val="center"/>
              <w:rPr>
                <w:rFonts w:ascii="宋体"/>
                <w:szCs w:val="21"/>
              </w:rPr>
            </w:pPr>
            <w:r>
              <w:rPr>
                <w:rFonts w:ascii="宋体" w:hAnsi="宋体" w:hint="eastAsia"/>
                <w:szCs w:val="21"/>
              </w:rPr>
              <w:t>专业学位类别</w:t>
            </w:r>
          </w:p>
        </w:tc>
      </w:tr>
      <w:tr w:rsidR="00BA3F6E" w:rsidTr="001411D3">
        <w:trPr>
          <w:trHeight w:val="539"/>
          <w:jc w:val="center"/>
        </w:trPr>
        <w:tc>
          <w:tcPr>
            <w:tcW w:w="1134" w:type="dxa"/>
            <w:vAlign w:val="center"/>
          </w:tcPr>
          <w:p w:rsidR="00BA3F6E" w:rsidRDefault="00BA3F6E" w:rsidP="007D58C2">
            <w:pPr>
              <w:widowControl/>
              <w:spacing w:line="240" w:lineRule="exact"/>
              <w:jc w:val="center"/>
              <w:rPr>
                <w:rFonts w:ascii="宋体"/>
                <w:szCs w:val="21"/>
              </w:rPr>
            </w:pPr>
            <w:r>
              <w:rPr>
                <w:rFonts w:ascii="宋体" w:hAnsi="宋体"/>
                <w:szCs w:val="21"/>
              </w:rPr>
              <w:t>20</w:t>
            </w:r>
          </w:p>
        </w:tc>
        <w:tc>
          <w:tcPr>
            <w:tcW w:w="2977" w:type="dxa"/>
            <w:vAlign w:val="center"/>
          </w:tcPr>
          <w:p w:rsidR="00BA3F6E" w:rsidRDefault="00BA3F6E" w:rsidP="007D58C2">
            <w:pPr>
              <w:rPr>
                <w:rFonts w:ascii="宋体" w:cs="宋体"/>
                <w:color w:val="000000"/>
                <w:sz w:val="22"/>
              </w:rPr>
            </w:pPr>
            <w:r>
              <w:rPr>
                <w:rFonts w:hint="eastAsia"/>
                <w:color w:val="000000"/>
                <w:sz w:val="22"/>
              </w:rPr>
              <w:t>艺术硕士</w:t>
            </w:r>
            <w:r>
              <w:rPr>
                <w:color w:val="000000"/>
                <w:sz w:val="22"/>
              </w:rPr>
              <w:t>(1351)</w:t>
            </w:r>
          </w:p>
        </w:tc>
        <w:tc>
          <w:tcPr>
            <w:tcW w:w="1843" w:type="dxa"/>
            <w:vAlign w:val="center"/>
          </w:tcPr>
          <w:p w:rsidR="00BA3F6E" w:rsidRDefault="00BA3F6E" w:rsidP="007D58C2">
            <w:pPr>
              <w:widowControl/>
              <w:jc w:val="center"/>
              <w:textAlignment w:val="center"/>
              <w:rPr>
                <w:rFonts w:ascii="宋体" w:cs="宋体"/>
                <w:color w:val="000000"/>
                <w:kern w:val="0"/>
                <w:szCs w:val="21"/>
              </w:rPr>
            </w:pPr>
            <w:r>
              <w:rPr>
                <w:rFonts w:ascii="宋体" w:cs="宋体"/>
                <w:color w:val="000000"/>
                <w:kern w:val="0"/>
                <w:szCs w:val="21"/>
              </w:rPr>
              <w:t>0.4</w:t>
            </w:r>
            <w:r>
              <w:rPr>
                <w:rFonts w:ascii="宋体" w:cs="宋体" w:hint="eastAsia"/>
                <w:color w:val="000000"/>
                <w:kern w:val="0"/>
                <w:szCs w:val="21"/>
              </w:rPr>
              <w:t>：</w:t>
            </w:r>
            <w:r>
              <w:rPr>
                <w:rFonts w:ascii="宋体" w:cs="宋体"/>
                <w:color w:val="000000"/>
                <w:kern w:val="0"/>
                <w:szCs w:val="21"/>
              </w:rPr>
              <w:t>1</w:t>
            </w:r>
          </w:p>
        </w:tc>
        <w:tc>
          <w:tcPr>
            <w:tcW w:w="2126" w:type="dxa"/>
            <w:vAlign w:val="center"/>
          </w:tcPr>
          <w:p w:rsidR="00BA3F6E" w:rsidRDefault="00BA3F6E" w:rsidP="007D58C2">
            <w:pPr>
              <w:widowControl/>
              <w:spacing w:line="60" w:lineRule="auto"/>
              <w:jc w:val="center"/>
              <w:rPr>
                <w:rFonts w:ascii="宋体"/>
                <w:szCs w:val="21"/>
              </w:rPr>
            </w:pPr>
            <w:r>
              <w:rPr>
                <w:rFonts w:ascii="宋体" w:hAnsi="宋体" w:hint="eastAsia"/>
                <w:szCs w:val="21"/>
              </w:rPr>
              <w:t>专业学位类别</w:t>
            </w:r>
          </w:p>
        </w:tc>
      </w:tr>
    </w:tbl>
    <w:p w:rsidR="00CE72A8" w:rsidRPr="005B257D" w:rsidRDefault="005B257D" w:rsidP="005B257D">
      <w:pPr>
        <w:widowControl/>
        <w:spacing w:line="400" w:lineRule="exact"/>
        <w:ind w:leftChars="100" w:left="210"/>
        <w:jc w:val="left"/>
        <w:rPr>
          <w:color w:val="000000"/>
          <w:sz w:val="22"/>
        </w:rPr>
      </w:pPr>
      <w:r w:rsidRPr="005B257D">
        <w:rPr>
          <w:rFonts w:hint="eastAsia"/>
          <w:color w:val="000000"/>
          <w:sz w:val="22"/>
        </w:rPr>
        <w:t>说明</w:t>
      </w:r>
      <w:r w:rsidRPr="005B257D">
        <w:rPr>
          <w:color w:val="000000"/>
          <w:sz w:val="22"/>
        </w:rPr>
        <w:t>：</w:t>
      </w:r>
      <w:r w:rsidR="00077C3E" w:rsidRPr="00077C3E">
        <w:rPr>
          <w:rFonts w:hint="eastAsia"/>
          <w:color w:val="000000"/>
          <w:sz w:val="22"/>
        </w:rPr>
        <w:t>导师按照校内全职导师数进行计算。</w:t>
      </w:r>
      <w:r w:rsidRPr="005B257D">
        <w:rPr>
          <w:rFonts w:hint="eastAsia"/>
          <w:color w:val="000000"/>
          <w:sz w:val="22"/>
        </w:rPr>
        <w:t>体育、翻译、新闻与传播、会计等</w:t>
      </w:r>
      <w:r w:rsidRPr="005B257D">
        <w:rPr>
          <w:rFonts w:hint="eastAsia"/>
          <w:color w:val="000000"/>
          <w:sz w:val="22"/>
        </w:rPr>
        <w:t>4</w:t>
      </w:r>
      <w:r w:rsidRPr="005B257D">
        <w:rPr>
          <w:rFonts w:hint="eastAsia"/>
          <w:color w:val="000000"/>
          <w:sz w:val="22"/>
        </w:rPr>
        <w:t>个专业学位授权点属新增列，新生还未入学，故不再计算生师比。</w:t>
      </w:r>
    </w:p>
    <w:p w:rsidR="00CE72A8" w:rsidRDefault="00CE72A8" w:rsidP="00CE72A8">
      <w:pPr>
        <w:widowControl/>
        <w:spacing w:line="560" w:lineRule="exact"/>
        <w:ind w:firstLineChars="200" w:firstLine="560"/>
        <w:jc w:val="left"/>
        <w:rPr>
          <w:rFonts w:ascii="仿宋_GB2312" w:eastAsia="仿宋_GB2312" w:hAnsi="宋体" w:cs="宋体"/>
          <w:sz w:val="28"/>
          <w:szCs w:val="28"/>
          <w:shd w:val="clear" w:color="auto" w:fill="FFFFFF"/>
        </w:rPr>
      </w:pPr>
    </w:p>
    <w:p w:rsidR="004A7B3A" w:rsidRPr="00B93375" w:rsidRDefault="004A7B3A" w:rsidP="00CE72A8">
      <w:pPr>
        <w:widowControl/>
        <w:spacing w:line="560" w:lineRule="exact"/>
        <w:ind w:firstLineChars="250" w:firstLine="703"/>
        <w:jc w:val="left"/>
        <w:rPr>
          <w:rFonts w:ascii="仿宋_GB2312" w:eastAsia="仿宋_GB2312"/>
          <w:b/>
          <w:sz w:val="28"/>
          <w:szCs w:val="28"/>
          <w:shd w:val="clear" w:color="auto" w:fill="FFFFFF"/>
        </w:rPr>
      </w:pPr>
      <w:r w:rsidRPr="00B93375">
        <w:rPr>
          <w:rFonts w:ascii="仿宋_GB2312" w:eastAsia="仿宋_GB2312" w:hint="eastAsia"/>
          <w:b/>
          <w:sz w:val="28"/>
          <w:szCs w:val="28"/>
          <w:shd w:val="clear" w:color="auto" w:fill="FFFFFF"/>
        </w:rPr>
        <w:lastRenderedPageBreak/>
        <w:t>（</w:t>
      </w:r>
      <w:r w:rsidRPr="00B93375">
        <w:rPr>
          <w:rFonts w:ascii="仿宋_GB2312" w:eastAsia="仿宋_GB2312"/>
          <w:b/>
          <w:sz w:val="28"/>
          <w:szCs w:val="28"/>
          <w:shd w:val="clear" w:color="auto" w:fill="FFFFFF"/>
        </w:rPr>
        <w:t>3</w:t>
      </w:r>
      <w:r w:rsidRPr="00B93375">
        <w:rPr>
          <w:rFonts w:ascii="仿宋_GB2312" w:eastAsia="仿宋_GB2312" w:hint="eastAsia"/>
          <w:b/>
          <w:sz w:val="28"/>
          <w:szCs w:val="28"/>
          <w:shd w:val="clear" w:color="auto" w:fill="FFFFFF"/>
        </w:rPr>
        <w:t>）导师队伍结构</w:t>
      </w:r>
    </w:p>
    <w:p w:rsidR="004A7B3A" w:rsidRPr="00B93375" w:rsidRDefault="004A7B3A" w:rsidP="00B93375">
      <w:pPr>
        <w:widowControl/>
        <w:spacing w:line="560" w:lineRule="exact"/>
        <w:ind w:firstLineChars="200" w:firstLine="560"/>
        <w:jc w:val="left"/>
        <w:rPr>
          <w:rFonts w:ascii="仿宋_GB2312" w:eastAsia="仿宋_GB2312" w:hAnsi="宋体" w:cs="宋体"/>
          <w:sz w:val="28"/>
          <w:szCs w:val="28"/>
          <w:shd w:val="clear" w:color="auto" w:fill="FFFFFF"/>
        </w:rPr>
      </w:pPr>
      <w:r w:rsidRPr="00B93375">
        <w:rPr>
          <w:rFonts w:ascii="仿宋_GB2312" w:eastAsia="仿宋_GB2312" w:hAnsi="宋体" w:cs="宋体" w:hint="eastAsia"/>
          <w:sz w:val="28"/>
          <w:szCs w:val="28"/>
          <w:shd w:val="clear" w:color="auto" w:fill="FFFFFF"/>
        </w:rPr>
        <w:t>全校共有全职研究生导师820人，其中博士生导师为142人，硕士生导师678人。</w:t>
      </w:r>
    </w:p>
    <w:p w:rsidR="00B93375" w:rsidRPr="00B93375" w:rsidRDefault="004A7B3A" w:rsidP="00221F46">
      <w:pPr>
        <w:widowControl/>
        <w:spacing w:line="560" w:lineRule="exact"/>
        <w:ind w:firstLineChars="200" w:firstLine="560"/>
        <w:jc w:val="left"/>
        <w:rPr>
          <w:rFonts w:ascii="仿宋_GB2312" w:eastAsia="仿宋_GB2312" w:hAnsi="宋体" w:cs="宋体"/>
          <w:sz w:val="28"/>
          <w:szCs w:val="28"/>
          <w:shd w:val="clear" w:color="auto" w:fill="FFFFFF"/>
        </w:rPr>
      </w:pPr>
      <w:r w:rsidRPr="00B93375">
        <w:rPr>
          <w:rFonts w:ascii="仿宋_GB2312" w:eastAsia="仿宋_GB2312" w:hAnsi="宋体" w:cs="宋体" w:hint="eastAsia"/>
          <w:sz w:val="28"/>
          <w:szCs w:val="28"/>
          <w:shd w:val="clear" w:color="auto" w:fill="FFFFFF"/>
        </w:rPr>
        <w:t>学历结构。研究生导师中具有博士学位人数为677人，具有硕士学位人数为105人，学士及其他为38人；具有海外学历者为72人。</w:t>
      </w:r>
    </w:p>
    <w:p w:rsidR="004A7B3A" w:rsidRPr="00B93375" w:rsidRDefault="004A7B3A" w:rsidP="00221F46">
      <w:pPr>
        <w:widowControl/>
        <w:ind w:firstLineChars="200" w:firstLine="420"/>
        <w:jc w:val="center"/>
        <w:rPr>
          <w:rFonts w:ascii="仿宋_GB2312" w:eastAsia="仿宋_GB2312" w:hAnsi="宋体" w:cs="宋体"/>
          <w:sz w:val="32"/>
          <w:szCs w:val="32"/>
          <w:shd w:val="clear" w:color="auto" w:fill="FFFFFF"/>
        </w:rPr>
      </w:pPr>
      <w:r w:rsidRPr="00B93375">
        <w:rPr>
          <w:noProof/>
        </w:rPr>
        <w:drawing>
          <wp:inline distT="0" distB="0" distL="0" distR="0" wp14:anchorId="12111969" wp14:editId="35087C87">
            <wp:extent cx="4591050" cy="274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591050" cy="2743200"/>
                    </a:xfrm>
                    <a:prstGeom prst="rect">
                      <a:avLst/>
                    </a:prstGeom>
                  </pic:spPr>
                </pic:pic>
              </a:graphicData>
            </a:graphic>
          </wp:inline>
        </w:drawing>
      </w:r>
    </w:p>
    <w:p w:rsidR="00221F46" w:rsidRDefault="00221F46" w:rsidP="00221F46">
      <w:pPr>
        <w:widowControl/>
        <w:spacing w:line="560" w:lineRule="exact"/>
        <w:jc w:val="center"/>
        <w:rPr>
          <w:rFonts w:ascii="仿宋_GB2312" w:eastAsia="仿宋_GB2312" w:hAnsi="宋体" w:cs="宋体"/>
          <w:sz w:val="28"/>
          <w:szCs w:val="28"/>
          <w:shd w:val="clear" w:color="auto" w:fill="FFFFFF"/>
        </w:rPr>
      </w:pPr>
      <w:r w:rsidRPr="00B93375">
        <w:rPr>
          <w:rFonts w:ascii="方正小标宋简体" w:eastAsia="方正小标宋简体" w:hAnsi="宋体" w:cs="宋体" w:hint="eastAsia"/>
          <w:sz w:val="28"/>
          <w:szCs w:val="28"/>
        </w:rPr>
        <w:t>图4.</w:t>
      </w:r>
      <w:r>
        <w:rPr>
          <w:rFonts w:ascii="方正小标宋简体" w:eastAsia="方正小标宋简体" w:hAnsi="宋体" w:cs="宋体"/>
          <w:sz w:val="28"/>
          <w:szCs w:val="28"/>
        </w:rPr>
        <w:t>3.</w:t>
      </w:r>
      <w:r w:rsidRPr="00B93375">
        <w:rPr>
          <w:rFonts w:ascii="方正小标宋简体" w:eastAsia="方正小标宋简体" w:hAnsi="宋体" w:cs="宋体" w:hint="eastAsia"/>
          <w:sz w:val="28"/>
          <w:szCs w:val="28"/>
        </w:rPr>
        <w:t>1 研究生导师学历结构分布图</w:t>
      </w:r>
    </w:p>
    <w:p w:rsidR="00B93375" w:rsidRPr="00221F46" w:rsidRDefault="004A7B3A" w:rsidP="00221F46">
      <w:pPr>
        <w:widowControl/>
        <w:spacing w:line="560" w:lineRule="exact"/>
        <w:ind w:firstLineChars="200" w:firstLine="560"/>
        <w:jc w:val="left"/>
        <w:rPr>
          <w:rFonts w:ascii="仿宋_GB2312" w:eastAsia="仿宋_GB2312" w:hAnsi="宋体" w:cs="宋体"/>
          <w:sz w:val="28"/>
          <w:szCs w:val="28"/>
          <w:shd w:val="clear" w:color="auto" w:fill="FFFFFF"/>
        </w:rPr>
      </w:pPr>
      <w:r w:rsidRPr="00B93375">
        <w:rPr>
          <w:rFonts w:ascii="仿宋_GB2312" w:eastAsia="仿宋_GB2312" w:hAnsi="宋体" w:cs="宋体" w:hint="eastAsia"/>
          <w:sz w:val="28"/>
          <w:szCs w:val="28"/>
          <w:shd w:val="clear" w:color="auto" w:fill="FFFFFF"/>
        </w:rPr>
        <w:t>职称结构。研究生导师中正高级专业技术职务297人，副高级专业技术职务333人，中级专业技术职务190人。</w:t>
      </w:r>
    </w:p>
    <w:p w:rsidR="004A7B3A" w:rsidRPr="00B93375" w:rsidRDefault="004A7B3A" w:rsidP="00221F46">
      <w:pPr>
        <w:widowControl/>
        <w:ind w:firstLineChars="200" w:firstLine="420"/>
        <w:jc w:val="center"/>
        <w:rPr>
          <w:rFonts w:ascii="仿宋_GB2312" w:eastAsia="仿宋_GB2312" w:hAnsi="宋体" w:cs="宋体"/>
          <w:sz w:val="32"/>
          <w:szCs w:val="32"/>
          <w:shd w:val="clear" w:color="auto" w:fill="FFFFFF"/>
        </w:rPr>
      </w:pPr>
      <w:r w:rsidRPr="00B93375">
        <w:rPr>
          <w:noProof/>
        </w:rPr>
        <w:drawing>
          <wp:inline distT="0" distB="0" distL="0" distR="0" wp14:anchorId="219E2767" wp14:editId="4B5A6486">
            <wp:extent cx="4638675" cy="2743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638675" cy="2743200"/>
                    </a:xfrm>
                    <a:prstGeom prst="rect">
                      <a:avLst/>
                    </a:prstGeom>
                  </pic:spPr>
                </pic:pic>
              </a:graphicData>
            </a:graphic>
          </wp:inline>
        </w:drawing>
      </w:r>
    </w:p>
    <w:p w:rsidR="00221F46" w:rsidRDefault="00221F46" w:rsidP="00221F46">
      <w:pPr>
        <w:widowControl/>
        <w:spacing w:line="600" w:lineRule="exact"/>
        <w:jc w:val="center"/>
        <w:rPr>
          <w:rFonts w:ascii="仿宋_GB2312" w:eastAsia="仿宋_GB2312" w:hAnsi="宋体" w:cs="宋体"/>
          <w:sz w:val="28"/>
          <w:szCs w:val="28"/>
          <w:shd w:val="clear" w:color="auto" w:fill="FFFFFF"/>
        </w:rPr>
      </w:pPr>
      <w:r w:rsidRPr="00B93375">
        <w:rPr>
          <w:rFonts w:ascii="方正小标宋简体" w:eastAsia="方正小标宋简体" w:hAnsi="宋体" w:cs="宋体" w:hint="eastAsia"/>
          <w:sz w:val="28"/>
          <w:szCs w:val="28"/>
        </w:rPr>
        <w:t xml:space="preserve">图4.3.2 </w:t>
      </w:r>
      <w:r>
        <w:rPr>
          <w:rFonts w:ascii="方正小标宋简体" w:eastAsia="方正小标宋简体" w:hAnsi="宋体" w:cs="宋体"/>
          <w:sz w:val="28"/>
          <w:szCs w:val="28"/>
        </w:rPr>
        <w:t xml:space="preserve"> </w:t>
      </w:r>
      <w:r w:rsidRPr="00B93375">
        <w:rPr>
          <w:rFonts w:ascii="方正小标宋简体" w:eastAsia="方正小标宋简体" w:hAnsi="宋体" w:cs="宋体" w:hint="eastAsia"/>
          <w:sz w:val="28"/>
          <w:szCs w:val="28"/>
        </w:rPr>
        <w:t>研究生导师职称结构分布图</w:t>
      </w:r>
    </w:p>
    <w:p w:rsidR="00B93375" w:rsidRPr="00221F46" w:rsidRDefault="004A7B3A" w:rsidP="00221F46">
      <w:pPr>
        <w:widowControl/>
        <w:spacing w:line="600" w:lineRule="exact"/>
        <w:ind w:firstLineChars="200" w:firstLine="560"/>
        <w:jc w:val="left"/>
        <w:rPr>
          <w:rFonts w:ascii="仿宋_GB2312" w:eastAsia="仿宋_GB2312" w:hAnsi="宋体" w:cs="宋体"/>
          <w:sz w:val="28"/>
          <w:szCs w:val="28"/>
          <w:shd w:val="clear" w:color="auto" w:fill="FFFFFF"/>
        </w:rPr>
      </w:pPr>
      <w:r w:rsidRPr="00B93375">
        <w:rPr>
          <w:rFonts w:ascii="仿宋_GB2312" w:eastAsia="仿宋_GB2312" w:hAnsi="宋体" w:cs="宋体" w:hint="eastAsia"/>
          <w:sz w:val="28"/>
          <w:szCs w:val="28"/>
          <w:shd w:val="clear" w:color="auto" w:fill="FFFFFF"/>
        </w:rPr>
        <w:lastRenderedPageBreak/>
        <w:t>年龄结构。研究生导师中</w:t>
      </w:r>
      <w:r w:rsidRPr="00B93375">
        <w:rPr>
          <w:rFonts w:ascii="仿宋_GB2312" w:eastAsia="仿宋_GB2312" w:hAnsi="宋体" w:cs="宋体"/>
          <w:sz w:val="28"/>
          <w:szCs w:val="28"/>
          <w:shd w:val="clear" w:color="auto" w:fill="FFFFFF"/>
        </w:rPr>
        <w:t>5</w:t>
      </w:r>
      <w:r w:rsidRPr="00B93375">
        <w:rPr>
          <w:rFonts w:ascii="仿宋_GB2312" w:eastAsia="仿宋_GB2312" w:hAnsi="宋体" w:cs="宋体" w:hint="eastAsia"/>
          <w:sz w:val="28"/>
          <w:szCs w:val="28"/>
          <w:shd w:val="clear" w:color="auto" w:fill="FFFFFF"/>
        </w:rPr>
        <w:t>6岁及以上人数为81人，</w:t>
      </w:r>
      <w:r w:rsidRPr="00B93375">
        <w:rPr>
          <w:rFonts w:ascii="仿宋_GB2312" w:eastAsia="仿宋_GB2312" w:hAnsi="宋体" w:cs="宋体"/>
          <w:sz w:val="28"/>
          <w:szCs w:val="28"/>
          <w:shd w:val="clear" w:color="auto" w:fill="FFFFFF"/>
        </w:rPr>
        <w:t>46-55</w:t>
      </w:r>
      <w:r w:rsidRPr="00B93375">
        <w:rPr>
          <w:rFonts w:ascii="仿宋_GB2312" w:eastAsia="仿宋_GB2312" w:hAnsi="宋体" w:cs="宋体" w:hint="eastAsia"/>
          <w:sz w:val="28"/>
          <w:szCs w:val="28"/>
          <w:shd w:val="clear" w:color="auto" w:fill="FFFFFF"/>
        </w:rPr>
        <w:t>岁人数为</w:t>
      </w:r>
      <w:r w:rsidRPr="00B93375">
        <w:rPr>
          <w:rFonts w:ascii="仿宋_GB2312" w:eastAsia="仿宋_GB2312" w:hAnsi="宋体" w:cs="宋体"/>
          <w:sz w:val="28"/>
          <w:szCs w:val="28"/>
          <w:shd w:val="clear" w:color="auto" w:fill="FFFFFF"/>
        </w:rPr>
        <w:t>2</w:t>
      </w:r>
      <w:r w:rsidRPr="00B93375">
        <w:rPr>
          <w:rFonts w:ascii="仿宋_GB2312" w:eastAsia="仿宋_GB2312" w:hAnsi="宋体" w:cs="宋体" w:hint="eastAsia"/>
          <w:sz w:val="28"/>
          <w:szCs w:val="28"/>
          <w:shd w:val="clear" w:color="auto" w:fill="FFFFFF"/>
        </w:rPr>
        <w:t>47人，</w:t>
      </w:r>
      <w:r w:rsidRPr="00B93375">
        <w:rPr>
          <w:rFonts w:ascii="仿宋_GB2312" w:eastAsia="仿宋_GB2312" w:hAnsi="宋体" w:cs="宋体"/>
          <w:sz w:val="28"/>
          <w:szCs w:val="28"/>
          <w:shd w:val="clear" w:color="auto" w:fill="FFFFFF"/>
        </w:rPr>
        <w:t>45</w:t>
      </w:r>
      <w:r w:rsidRPr="00B93375">
        <w:rPr>
          <w:rFonts w:ascii="仿宋_GB2312" w:eastAsia="仿宋_GB2312" w:hAnsi="宋体" w:cs="宋体" w:hint="eastAsia"/>
          <w:sz w:val="28"/>
          <w:szCs w:val="28"/>
          <w:shd w:val="clear" w:color="auto" w:fill="FFFFFF"/>
        </w:rPr>
        <w:t>岁及以下人数为492人。</w:t>
      </w:r>
    </w:p>
    <w:p w:rsidR="004A7B3A" w:rsidRPr="00B93375" w:rsidRDefault="004A7B3A" w:rsidP="00221F46">
      <w:pPr>
        <w:widowControl/>
        <w:ind w:firstLineChars="200" w:firstLine="420"/>
        <w:jc w:val="center"/>
        <w:rPr>
          <w:rFonts w:ascii="宋体" w:cs="宋体"/>
          <w:sz w:val="28"/>
          <w:szCs w:val="28"/>
        </w:rPr>
      </w:pPr>
      <w:r w:rsidRPr="00B93375">
        <w:rPr>
          <w:noProof/>
        </w:rPr>
        <w:drawing>
          <wp:inline distT="0" distB="0" distL="0" distR="0" wp14:anchorId="65CF34CE" wp14:editId="5929B1A7">
            <wp:extent cx="4638675" cy="28003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638675" cy="2800350"/>
                    </a:xfrm>
                    <a:prstGeom prst="rect">
                      <a:avLst/>
                    </a:prstGeom>
                  </pic:spPr>
                </pic:pic>
              </a:graphicData>
            </a:graphic>
          </wp:inline>
        </w:drawing>
      </w:r>
    </w:p>
    <w:p w:rsidR="00221F46" w:rsidRDefault="00221F46" w:rsidP="00B17889">
      <w:pPr>
        <w:pStyle w:val="a6"/>
        <w:spacing w:afterLines="50" w:after="156" w:line="600" w:lineRule="exact"/>
        <w:ind w:right="108" w:firstLineChars="200" w:firstLine="560"/>
        <w:jc w:val="center"/>
        <w:rPr>
          <w:rFonts w:ascii="仿宋_GB2312" w:eastAsia="仿宋_GB2312"/>
          <w:b/>
          <w:sz w:val="28"/>
          <w:szCs w:val="28"/>
          <w:shd w:val="clear" w:color="auto" w:fill="FFFFFF"/>
        </w:rPr>
      </w:pPr>
      <w:r w:rsidRPr="00B93375">
        <w:rPr>
          <w:rFonts w:ascii="方正小标宋简体" w:eastAsia="方正小标宋简体" w:hint="eastAsia"/>
          <w:sz w:val="28"/>
          <w:szCs w:val="28"/>
        </w:rPr>
        <w:t>图4.3.3 研究生导师年龄结构分布图</w:t>
      </w:r>
    </w:p>
    <w:p w:rsidR="004A7B3A" w:rsidRPr="00B93375" w:rsidRDefault="004A7B3A" w:rsidP="00B93375">
      <w:pPr>
        <w:pStyle w:val="a6"/>
        <w:spacing w:line="600" w:lineRule="exact"/>
        <w:ind w:left="106" w:right="106" w:firstLineChars="200" w:firstLine="562"/>
        <w:rPr>
          <w:rFonts w:ascii="仿宋_GB2312" w:eastAsia="仿宋_GB2312"/>
          <w:b/>
          <w:sz w:val="28"/>
          <w:szCs w:val="28"/>
          <w:shd w:val="clear" w:color="auto" w:fill="FFFFFF"/>
        </w:rPr>
      </w:pPr>
      <w:r w:rsidRPr="00B93375">
        <w:rPr>
          <w:rFonts w:ascii="仿宋_GB2312" w:eastAsia="仿宋_GB2312" w:hint="eastAsia"/>
          <w:b/>
          <w:sz w:val="28"/>
          <w:szCs w:val="28"/>
          <w:shd w:val="clear" w:color="auto" w:fill="FFFFFF"/>
        </w:rPr>
        <w:t>（</w:t>
      </w:r>
      <w:r w:rsidRPr="00B93375">
        <w:rPr>
          <w:rFonts w:ascii="仿宋_GB2312" w:eastAsia="仿宋_GB2312"/>
          <w:b/>
          <w:sz w:val="28"/>
          <w:szCs w:val="28"/>
          <w:shd w:val="clear" w:color="auto" w:fill="FFFFFF"/>
        </w:rPr>
        <w:t>4</w:t>
      </w:r>
      <w:r w:rsidRPr="00B93375">
        <w:rPr>
          <w:rFonts w:ascii="仿宋_GB2312" w:eastAsia="仿宋_GB2312" w:hint="eastAsia"/>
          <w:b/>
          <w:sz w:val="28"/>
          <w:szCs w:val="28"/>
          <w:shd w:val="clear" w:color="auto" w:fill="FFFFFF"/>
        </w:rPr>
        <w:t>）校外兼职导师数</w:t>
      </w:r>
    </w:p>
    <w:p w:rsidR="004A7B3A" w:rsidRPr="00B93375" w:rsidRDefault="009C666C" w:rsidP="00B93375">
      <w:pPr>
        <w:widowControl/>
        <w:spacing w:line="600" w:lineRule="exact"/>
        <w:ind w:firstLineChars="200" w:firstLine="560"/>
        <w:jc w:val="left"/>
        <w:rPr>
          <w:rFonts w:ascii="仿宋_GB2312" w:eastAsia="仿宋_GB2312" w:hAnsi="宋体" w:cs="宋体"/>
          <w:sz w:val="28"/>
          <w:szCs w:val="28"/>
          <w:shd w:val="clear" w:color="auto" w:fill="FFFFFF"/>
        </w:rPr>
      </w:pPr>
      <w:r w:rsidRPr="009C666C">
        <w:rPr>
          <w:rFonts w:ascii="仿宋_GB2312" w:eastAsia="仿宋_GB2312" w:hAnsi="宋体" w:cs="宋体" w:hint="eastAsia"/>
          <w:sz w:val="28"/>
          <w:szCs w:val="28"/>
          <w:shd w:val="clear" w:color="auto" w:fill="FFFFFF"/>
        </w:rPr>
        <w:t>华侨大学现有兼职研究生导师451人，其中外聘博士生导师33人，外聘硕士生导师38人。外聘专业硕士学位实践导师380人，其中具有行业背景的兼职教师共有396人，占87.80%</w:t>
      </w:r>
      <w:bookmarkStart w:id="19" w:name="_GoBack"/>
      <w:bookmarkEnd w:id="19"/>
      <w:r w:rsidR="004A7B3A" w:rsidRPr="00B93375">
        <w:rPr>
          <w:rFonts w:ascii="仿宋_GB2312" w:eastAsia="仿宋_GB2312" w:hAnsi="宋体" w:cs="宋体" w:hint="eastAsia"/>
          <w:sz w:val="28"/>
          <w:szCs w:val="28"/>
          <w:shd w:val="clear" w:color="auto" w:fill="FFFFFF"/>
        </w:rPr>
        <w:t>。</w:t>
      </w:r>
    </w:p>
    <w:p w:rsidR="00111572" w:rsidRPr="00B93375" w:rsidRDefault="00111572" w:rsidP="00B93375">
      <w:pPr>
        <w:pStyle w:val="a6"/>
        <w:spacing w:line="600" w:lineRule="exact"/>
        <w:ind w:left="106" w:right="106" w:firstLineChars="200" w:firstLine="562"/>
        <w:rPr>
          <w:rFonts w:ascii="仿宋_GB2312" w:eastAsia="仿宋_GB2312"/>
          <w:b/>
          <w:sz w:val="28"/>
          <w:szCs w:val="28"/>
          <w:shd w:val="clear" w:color="auto" w:fill="FFFFFF"/>
        </w:rPr>
      </w:pPr>
      <w:r w:rsidRPr="00B93375">
        <w:rPr>
          <w:rFonts w:ascii="仿宋_GB2312" w:eastAsia="仿宋_GB2312" w:hint="eastAsia"/>
          <w:b/>
          <w:sz w:val="28"/>
          <w:szCs w:val="28"/>
          <w:shd w:val="clear" w:color="auto" w:fill="FFFFFF"/>
        </w:rPr>
        <w:t>（</w:t>
      </w:r>
      <w:r w:rsidRPr="00B93375">
        <w:rPr>
          <w:rFonts w:ascii="仿宋_GB2312" w:eastAsia="仿宋_GB2312"/>
          <w:b/>
          <w:sz w:val="28"/>
          <w:szCs w:val="28"/>
          <w:shd w:val="clear" w:color="auto" w:fill="FFFFFF"/>
        </w:rPr>
        <w:t>5</w:t>
      </w:r>
      <w:r w:rsidRPr="00B93375">
        <w:rPr>
          <w:rFonts w:ascii="仿宋_GB2312" w:eastAsia="仿宋_GB2312" w:hint="eastAsia"/>
          <w:b/>
          <w:sz w:val="28"/>
          <w:szCs w:val="28"/>
          <w:shd w:val="clear" w:color="auto" w:fill="FFFFFF"/>
        </w:rPr>
        <w:t>）高层次人才</w:t>
      </w:r>
    </w:p>
    <w:p w:rsidR="00174B1A" w:rsidRPr="00B93375" w:rsidRDefault="00111572" w:rsidP="00B93375">
      <w:pPr>
        <w:pStyle w:val="a6"/>
        <w:spacing w:line="600" w:lineRule="exact"/>
        <w:ind w:left="108" w:right="108" w:firstLineChars="200" w:firstLine="560"/>
        <w:rPr>
          <w:rFonts w:ascii="仿宋_GB2312" w:eastAsia="仿宋_GB2312"/>
          <w:sz w:val="28"/>
          <w:szCs w:val="28"/>
          <w:shd w:val="clear" w:color="auto" w:fill="FFFFFF"/>
        </w:rPr>
      </w:pPr>
      <w:r w:rsidRPr="00B93375">
        <w:rPr>
          <w:rFonts w:ascii="仿宋_GB2312" w:eastAsia="仿宋_GB2312" w:hint="eastAsia"/>
          <w:sz w:val="28"/>
          <w:szCs w:val="28"/>
          <w:shd w:val="clear" w:color="auto" w:fill="FFFFFF"/>
        </w:rPr>
        <w:t>全校研究生导师中，</w:t>
      </w:r>
      <w:r w:rsidR="00174B1A" w:rsidRPr="00B93375">
        <w:rPr>
          <w:rFonts w:ascii="仿宋_GB2312" w:eastAsia="仿宋_GB2312" w:hint="eastAsia"/>
          <w:sz w:val="28"/>
          <w:szCs w:val="28"/>
          <w:shd w:val="clear" w:color="auto" w:fill="FFFFFF"/>
        </w:rPr>
        <w:t>中组部“万人计划”、“千人计划”、“国家杰出青年科学基金”获得者、国家级“百千万人才工程”、教育部新世纪优秀人才支持计划、国家高端外国专家（文教类）项目入选者、教育部“优秀青年教师资助计划”入选者、教育部“新世纪优秀人才支持计划”入选者、教育部“长江学者和创新团队发展计划”创新团队、科技部“创新人才推进计划——重点领域创新团队”、文化名家暨“四个一批”人才入选者、教育部“高等学校优秀青年</w:t>
      </w:r>
      <w:r w:rsidR="00174B1A" w:rsidRPr="00B93375">
        <w:rPr>
          <w:rFonts w:ascii="仿宋_GB2312" w:eastAsia="仿宋_GB2312" w:hint="eastAsia"/>
          <w:sz w:val="28"/>
          <w:szCs w:val="28"/>
          <w:shd w:val="clear" w:color="auto" w:fill="FFFFFF"/>
        </w:rPr>
        <w:lastRenderedPageBreak/>
        <w:t>教师教学科研奖励计划”入选者、教育部“优秀青年教师资助计划”入选者、教育部“高等学校骨干教师资助计划”入选者、全国百篇优秀博士学位论文获得者以及历年享受国务院政府特殊津贴专家共100多人次；有福建省引进高层次创业创新人才（百人计划）入选者、福建省“外专百人计划”入选者、福建省海西产业人才高地创新团队领军人才、福建省杰出科技人才、福建省优秀专家、福建省高等学校百名领军人才、福建省科技创新领军人才、福建省“百千万工程”领军人才、福建省“百千万人才工程”入选者、福建省优秀青年社会科学专家、福建省青年科技奖获得者、福建省“闽江学者奖励计划”特聘教授、福建省“闽江学者奖励计划”讲座教授、福建省高等学校新世纪优秀人才支持计划入选者、福建省高校杰出青年科研人才培育计划入选者等各类高层次人才近300余人。</w:t>
      </w:r>
    </w:p>
    <w:p w:rsidR="00111572" w:rsidRPr="00B93375" w:rsidRDefault="00174B1A" w:rsidP="00A32DE3">
      <w:pPr>
        <w:pStyle w:val="a6"/>
        <w:spacing w:line="600" w:lineRule="exact"/>
        <w:ind w:left="108" w:right="108" w:firstLineChars="200" w:firstLine="560"/>
        <w:jc w:val="both"/>
        <w:rPr>
          <w:rFonts w:ascii="仿宋_GB2312" w:eastAsia="仿宋_GB2312"/>
          <w:sz w:val="28"/>
          <w:szCs w:val="28"/>
          <w:shd w:val="clear" w:color="auto" w:fill="FFFFFF"/>
        </w:rPr>
      </w:pPr>
      <w:r w:rsidRPr="00B93375">
        <w:rPr>
          <w:rFonts w:ascii="仿宋_GB2312" w:eastAsia="仿宋_GB2312" w:hint="eastAsia"/>
          <w:sz w:val="28"/>
          <w:szCs w:val="28"/>
          <w:shd w:val="clear" w:color="auto" w:fill="FFFFFF"/>
        </w:rPr>
        <w:t>2</w:t>
      </w:r>
      <w:r w:rsidRPr="00B93375">
        <w:rPr>
          <w:rFonts w:ascii="仿宋_GB2312" w:eastAsia="仿宋_GB2312"/>
          <w:sz w:val="28"/>
          <w:szCs w:val="28"/>
          <w:shd w:val="clear" w:color="auto" w:fill="FFFFFF"/>
        </w:rPr>
        <w:t>016</w:t>
      </w:r>
      <w:r w:rsidRPr="00B93375">
        <w:rPr>
          <w:rFonts w:ascii="仿宋_GB2312" w:eastAsia="仿宋_GB2312" w:hint="eastAsia"/>
          <w:sz w:val="28"/>
          <w:szCs w:val="28"/>
          <w:shd w:val="clear" w:color="auto" w:fill="FFFFFF"/>
        </w:rPr>
        <w:t>年，我校首次面向全球公开招聘10名学院院长，吸引了数百名全球优秀高端人才参与报名，最后经过公开面试考评等环节，来自美国康奈尔大学、美国南佛罗里达大学、日本千叶大学、哈尔滨工业大学等国内外知名高水平大学的教授学者加盟我校成为学院院长，充实到我校</w:t>
      </w:r>
      <w:r w:rsidR="00A32DE3">
        <w:rPr>
          <w:rFonts w:ascii="仿宋_GB2312" w:eastAsia="仿宋_GB2312" w:hint="eastAsia"/>
          <w:sz w:val="28"/>
          <w:szCs w:val="28"/>
          <w:shd w:val="clear" w:color="auto" w:fill="FFFFFF"/>
        </w:rPr>
        <w:t>导师</w:t>
      </w:r>
      <w:r w:rsidRPr="00B93375">
        <w:rPr>
          <w:rFonts w:ascii="仿宋_GB2312" w:eastAsia="仿宋_GB2312" w:hint="eastAsia"/>
          <w:sz w:val="28"/>
          <w:szCs w:val="28"/>
          <w:shd w:val="clear" w:color="auto" w:fill="FFFFFF"/>
        </w:rPr>
        <w:t>队伍中来。</w:t>
      </w:r>
      <w:r w:rsidR="00A32DE3" w:rsidRPr="00B93375">
        <w:rPr>
          <w:rFonts w:ascii="仿宋_GB2312" w:eastAsia="仿宋_GB2312" w:hint="eastAsia"/>
          <w:sz w:val="28"/>
          <w:szCs w:val="28"/>
          <w:shd w:val="clear" w:color="auto" w:fill="FFFFFF"/>
        </w:rPr>
        <w:t>研究生导师队伍建设取得了较为显著地成效，为我校学位与研究生教育事业发展打下了坚实基础。</w:t>
      </w:r>
    </w:p>
    <w:p w:rsidR="00111572" w:rsidRPr="00664EBC" w:rsidRDefault="00111572" w:rsidP="00B65D0A">
      <w:pPr>
        <w:pStyle w:val="1"/>
        <w:spacing w:beforeLines="100" w:before="312" w:afterLines="100" w:after="312" w:line="240" w:lineRule="auto"/>
        <w:jc w:val="center"/>
        <w:rPr>
          <w:rFonts w:ascii="黑体" w:eastAsia="黑体" w:hAnsi="黑体"/>
          <w:b w:val="0"/>
          <w:sz w:val="36"/>
          <w:szCs w:val="36"/>
        </w:rPr>
      </w:pPr>
      <w:bookmarkStart w:id="20" w:name="_Toc478047012"/>
      <w:r w:rsidRPr="00664EBC">
        <w:rPr>
          <w:rFonts w:ascii="黑体" w:eastAsia="黑体" w:hAnsi="黑体" w:hint="eastAsia"/>
          <w:b w:val="0"/>
          <w:sz w:val="36"/>
          <w:szCs w:val="36"/>
        </w:rPr>
        <w:lastRenderedPageBreak/>
        <w:t>五、培养与管理情况</w:t>
      </w:r>
      <w:bookmarkEnd w:id="20"/>
    </w:p>
    <w:p w:rsidR="00111572" w:rsidRPr="00C6390B" w:rsidRDefault="00111572" w:rsidP="00486DEA">
      <w:pPr>
        <w:pStyle w:val="2"/>
        <w:spacing w:beforeLines="50" w:before="156" w:afterLines="50" w:after="156" w:line="600" w:lineRule="exact"/>
      </w:pPr>
      <w:bookmarkStart w:id="21" w:name="_Toc478047013"/>
      <w:r>
        <w:t>5.1</w:t>
      </w:r>
      <w:r w:rsidRPr="00C6390B">
        <w:rPr>
          <w:rFonts w:hint="eastAsia"/>
        </w:rPr>
        <w:t>课程改革和建设情况</w:t>
      </w:r>
      <w:bookmarkEnd w:id="21"/>
    </w:p>
    <w:p w:rsidR="005B22AB" w:rsidRPr="00B65D0A" w:rsidRDefault="005B22AB" w:rsidP="002B1764">
      <w:pPr>
        <w:spacing w:line="580" w:lineRule="exact"/>
        <w:ind w:firstLineChars="200" w:firstLine="560"/>
        <w:rPr>
          <w:rFonts w:ascii="仿宋_GB2312" w:eastAsia="仿宋_GB2312" w:hAnsi="宋体"/>
          <w:sz w:val="28"/>
          <w:szCs w:val="28"/>
        </w:rPr>
      </w:pPr>
      <w:r w:rsidRPr="00B65D0A">
        <w:rPr>
          <w:rFonts w:ascii="仿宋_GB2312" w:eastAsia="仿宋_GB2312" w:hAnsi="宋体" w:hint="eastAsia"/>
          <w:sz w:val="28"/>
          <w:szCs w:val="28"/>
        </w:rPr>
        <w:t>为扎实推进研究生创新型人才培养工程，深化研究生教育改革创新，更好地发挥课程建设在研究生培养中的作用，加强专业学位研究生课程建设，强化案例教学，提高我校研究生的培养质量，2016年3月，我校继续开展了2016年度校级研究生课程建设教学改革项目立项申报工作，共立项31项，</w:t>
      </w:r>
      <w:r w:rsidR="004B6DC8" w:rsidRPr="004B6DC8">
        <w:rPr>
          <w:rFonts w:ascii="仿宋_GB2312" w:eastAsia="仿宋_GB2312" w:hAnsi="宋体" w:hint="eastAsia"/>
          <w:sz w:val="28"/>
          <w:szCs w:val="28"/>
        </w:rPr>
        <w:t>其中</w:t>
      </w:r>
      <w:r w:rsidR="004B6DC8">
        <w:rPr>
          <w:rFonts w:ascii="仿宋_GB2312" w:eastAsia="仿宋_GB2312" w:hAnsi="宋体" w:hint="eastAsia"/>
          <w:sz w:val="28"/>
          <w:szCs w:val="28"/>
        </w:rPr>
        <w:t>5</w:t>
      </w:r>
      <w:r w:rsidR="004B6DC8" w:rsidRPr="004B6DC8">
        <w:rPr>
          <w:rFonts w:ascii="仿宋_GB2312" w:eastAsia="仿宋_GB2312" w:hAnsi="宋体" w:hint="eastAsia"/>
          <w:sz w:val="28"/>
          <w:szCs w:val="28"/>
        </w:rPr>
        <w:t>项被立项为省级教改项目，</w:t>
      </w:r>
      <w:r w:rsidR="004B6DC8">
        <w:rPr>
          <w:rFonts w:ascii="仿宋_GB2312" w:eastAsia="仿宋_GB2312" w:hAnsi="宋体" w:hint="eastAsia"/>
          <w:sz w:val="28"/>
          <w:szCs w:val="28"/>
        </w:rPr>
        <w:t>1</w:t>
      </w:r>
      <w:r w:rsidR="004B6DC8" w:rsidRPr="004B6DC8">
        <w:rPr>
          <w:rFonts w:ascii="仿宋_GB2312" w:eastAsia="仿宋_GB2312" w:hAnsi="宋体" w:hint="eastAsia"/>
          <w:sz w:val="28"/>
          <w:szCs w:val="28"/>
        </w:rPr>
        <w:t>项为省级重点项目</w:t>
      </w:r>
      <w:r w:rsidRPr="00B65D0A">
        <w:rPr>
          <w:rFonts w:ascii="仿宋_GB2312" w:eastAsia="仿宋_GB2312" w:hAnsi="宋体" w:hint="eastAsia"/>
          <w:sz w:val="28"/>
          <w:szCs w:val="28"/>
        </w:rPr>
        <w:t>。与2</w:t>
      </w:r>
      <w:r w:rsidRPr="00B65D0A">
        <w:rPr>
          <w:rFonts w:ascii="仿宋_GB2312" w:eastAsia="仿宋_GB2312" w:hAnsi="宋体"/>
          <w:sz w:val="28"/>
          <w:szCs w:val="28"/>
        </w:rPr>
        <w:t>015</w:t>
      </w:r>
      <w:r w:rsidRPr="00B65D0A">
        <w:rPr>
          <w:rFonts w:ascii="仿宋_GB2312" w:eastAsia="仿宋_GB2312" w:hAnsi="宋体" w:hint="eastAsia"/>
          <w:sz w:val="28"/>
          <w:szCs w:val="28"/>
        </w:rPr>
        <w:t>年</w:t>
      </w:r>
      <w:r w:rsidRPr="00B65D0A">
        <w:rPr>
          <w:rFonts w:ascii="仿宋_GB2312" w:eastAsia="仿宋_GB2312" w:hAnsi="宋体"/>
          <w:sz w:val="28"/>
          <w:szCs w:val="28"/>
        </w:rPr>
        <w:t>相比</w:t>
      </w:r>
      <w:r w:rsidR="004B6DC8">
        <w:rPr>
          <w:rFonts w:ascii="仿宋_GB2312" w:eastAsia="仿宋_GB2312" w:hAnsi="宋体" w:hint="eastAsia"/>
          <w:sz w:val="28"/>
          <w:szCs w:val="28"/>
        </w:rPr>
        <w:t>，</w:t>
      </w:r>
      <w:r w:rsidRPr="00B65D0A">
        <w:rPr>
          <w:rFonts w:ascii="仿宋_GB2312" w:eastAsia="仿宋_GB2312" w:hAnsi="宋体" w:hint="eastAsia"/>
          <w:sz w:val="28"/>
          <w:szCs w:val="28"/>
        </w:rPr>
        <w:t>项目数增加了20项，类别也从单一课改类别，增加到“精品课程建设”、“专业学位课程案例库”、“研究生工作站”、“研究生教育管理”、“对外交流合作”五类。</w:t>
      </w:r>
      <w:r w:rsidR="004B6DC8">
        <w:rPr>
          <w:rFonts w:ascii="仿宋_GB2312" w:eastAsia="仿宋_GB2312" w:hAnsi="宋体" w:hint="eastAsia"/>
          <w:sz w:val="28"/>
          <w:szCs w:val="28"/>
        </w:rPr>
        <w:t>现</w:t>
      </w:r>
      <w:r w:rsidRPr="00B65D0A">
        <w:rPr>
          <w:rFonts w:ascii="仿宋_GB2312" w:eastAsia="仿宋_GB2312" w:hAnsi="宋体" w:hint="eastAsia"/>
          <w:sz w:val="28"/>
          <w:szCs w:val="28"/>
        </w:rPr>
        <w:t>已下拨项目第一期经费约16.4万元，学院第一期自筹经费4万元。</w:t>
      </w:r>
    </w:p>
    <w:p w:rsidR="00111572" w:rsidRPr="00527178" w:rsidRDefault="005B22AB" w:rsidP="002B1764">
      <w:pPr>
        <w:spacing w:line="580" w:lineRule="exact"/>
        <w:ind w:firstLineChars="200" w:firstLine="560"/>
        <w:rPr>
          <w:rFonts w:ascii="仿宋_GB2312" w:eastAsia="仿宋_GB2312" w:hAnsi="宋体"/>
          <w:sz w:val="28"/>
          <w:szCs w:val="28"/>
        </w:rPr>
      </w:pPr>
      <w:r w:rsidRPr="00B65D0A">
        <w:rPr>
          <w:rFonts w:ascii="仿宋_GB2312" w:eastAsia="仿宋_GB2312" w:hAnsi="宋体" w:hint="eastAsia"/>
          <w:sz w:val="28"/>
          <w:szCs w:val="28"/>
        </w:rPr>
        <w:t>2016年12月，我校</w:t>
      </w:r>
      <w:r w:rsidR="00471FCE">
        <w:rPr>
          <w:rFonts w:ascii="仿宋_GB2312" w:eastAsia="仿宋_GB2312" w:hAnsi="宋体" w:hint="eastAsia"/>
          <w:sz w:val="28"/>
          <w:szCs w:val="28"/>
        </w:rPr>
        <w:t>6个</w:t>
      </w:r>
      <w:r w:rsidR="00471FCE">
        <w:rPr>
          <w:rFonts w:ascii="仿宋_GB2312" w:eastAsia="仿宋_GB2312" w:hAnsi="宋体"/>
          <w:sz w:val="28"/>
          <w:szCs w:val="28"/>
        </w:rPr>
        <w:t>研究生教育</w:t>
      </w:r>
      <w:proofErr w:type="gramStart"/>
      <w:r w:rsidR="00471FCE">
        <w:rPr>
          <w:rFonts w:ascii="仿宋_GB2312" w:eastAsia="仿宋_GB2312" w:hAnsi="宋体"/>
          <w:sz w:val="28"/>
          <w:szCs w:val="28"/>
        </w:rPr>
        <w:t>案例库</w:t>
      </w:r>
      <w:r w:rsidRPr="00B65D0A">
        <w:rPr>
          <w:rFonts w:ascii="仿宋_GB2312" w:eastAsia="仿宋_GB2312" w:hAnsi="宋体" w:hint="eastAsia"/>
          <w:sz w:val="28"/>
          <w:szCs w:val="28"/>
        </w:rPr>
        <w:t>获批</w:t>
      </w:r>
      <w:proofErr w:type="gramEnd"/>
      <w:r w:rsidRPr="00B65D0A">
        <w:rPr>
          <w:rFonts w:ascii="仿宋_GB2312" w:eastAsia="仿宋_GB2312" w:hAnsi="宋体" w:hint="eastAsia"/>
          <w:sz w:val="28"/>
          <w:szCs w:val="28"/>
        </w:rPr>
        <w:t>福建省2016年专业学位研究生教学案例库。</w:t>
      </w:r>
    </w:p>
    <w:tbl>
      <w:tblPr>
        <w:tblW w:w="8319" w:type="dxa"/>
        <w:jc w:val="center"/>
        <w:tblLook w:val="00A0" w:firstRow="1" w:lastRow="0" w:firstColumn="1" w:lastColumn="0" w:noHBand="0" w:noVBand="0"/>
      </w:tblPr>
      <w:tblGrid>
        <w:gridCol w:w="717"/>
        <w:gridCol w:w="226"/>
        <w:gridCol w:w="2099"/>
        <w:gridCol w:w="85"/>
        <w:gridCol w:w="705"/>
        <w:gridCol w:w="279"/>
        <w:gridCol w:w="153"/>
        <w:gridCol w:w="1127"/>
        <w:gridCol w:w="2898"/>
        <w:gridCol w:w="30"/>
      </w:tblGrid>
      <w:tr w:rsidR="00111572" w:rsidRPr="00486DEA" w:rsidTr="0036271A">
        <w:trPr>
          <w:gridAfter w:val="1"/>
          <w:wAfter w:w="30" w:type="dxa"/>
          <w:trHeight w:val="525"/>
          <w:jc w:val="center"/>
        </w:trPr>
        <w:tc>
          <w:tcPr>
            <w:tcW w:w="8289" w:type="dxa"/>
            <w:gridSpan w:val="9"/>
            <w:tcBorders>
              <w:top w:val="nil"/>
              <w:left w:val="nil"/>
              <w:bottom w:val="nil"/>
              <w:right w:val="nil"/>
            </w:tcBorders>
            <w:shd w:val="clear" w:color="000000" w:fill="FFFFFF"/>
            <w:noWrap/>
            <w:vAlign w:val="center"/>
          </w:tcPr>
          <w:p w:rsidR="00111572" w:rsidRPr="00B65D0A" w:rsidRDefault="00111572" w:rsidP="002B1764">
            <w:pPr>
              <w:widowControl/>
              <w:spacing w:beforeLines="50" w:before="156" w:afterLines="50" w:after="156" w:line="560" w:lineRule="exact"/>
              <w:jc w:val="center"/>
              <w:rPr>
                <w:rFonts w:ascii="方正小标宋简体" w:eastAsia="方正小标宋简体" w:cs="宋体"/>
                <w:color w:val="000000"/>
                <w:kern w:val="0"/>
                <w:sz w:val="28"/>
                <w:szCs w:val="28"/>
              </w:rPr>
            </w:pPr>
            <w:r w:rsidRPr="00B65D0A">
              <w:rPr>
                <w:rFonts w:ascii="方正小标宋简体" w:eastAsia="方正小标宋简体" w:hAnsi="宋体" w:cs="宋体" w:hint="eastAsia"/>
                <w:color w:val="000000"/>
                <w:kern w:val="0"/>
                <w:sz w:val="28"/>
                <w:szCs w:val="28"/>
              </w:rPr>
              <w:t>表5.1</w:t>
            </w:r>
            <w:r w:rsidR="00B65D0A" w:rsidRPr="00B65D0A">
              <w:rPr>
                <w:rFonts w:ascii="方正小标宋简体" w:eastAsia="方正小标宋简体" w:hAnsi="宋体" w:cs="宋体" w:hint="eastAsia"/>
                <w:color w:val="000000"/>
                <w:kern w:val="0"/>
                <w:sz w:val="28"/>
                <w:szCs w:val="28"/>
              </w:rPr>
              <w:t>.1</w:t>
            </w:r>
            <w:r w:rsidRPr="00B65D0A">
              <w:rPr>
                <w:rFonts w:ascii="方正小标宋简体" w:eastAsia="方正小标宋简体" w:hAnsi="宋体" w:cs="宋体" w:hint="eastAsia"/>
                <w:color w:val="000000"/>
                <w:kern w:val="0"/>
                <w:sz w:val="28"/>
                <w:szCs w:val="28"/>
              </w:rPr>
              <w:t xml:space="preserve"> </w:t>
            </w:r>
            <w:r w:rsidR="00B65D0A">
              <w:rPr>
                <w:rFonts w:ascii="方正小标宋简体" w:eastAsia="方正小标宋简体" w:hAnsi="宋体" w:cs="宋体"/>
                <w:color w:val="000000"/>
                <w:kern w:val="0"/>
                <w:sz w:val="28"/>
                <w:szCs w:val="28"/>
              </w:rPr>
              <w:t xml:space="preserve"> </w:t>
            </w:r>
            <w:r w:rsidR="00486DEA">
              <w:rPr>
                <w:rFonts w:ascii="方正小标宋简体" w:eastAsia="方正小标宋简体" w:hAnsi="宋体" w:cs="宋体"/>
                <w:color w:val="000000"/>
                <w:kern w:val="0"/>
                <w:sz w:val="28"/>
                <w:szCs w:val="28"/>
              </w:rPr>
              <w:t>2015-2016</w:t>
            </w:r>
            <w:r w:rsidR="00486DEA">
              <w:rPr>
                <w:rFonts w:ascii="方正小标宋简体" w:eastAsia="方正小标宋简体" w:hAnsi="宋体" w:cs="宋体" w:hint="eastAsia"/>
                <w:color w:val="000000"/>
                <w:kern w:val="0"/>
                <w:sz w:val="28"/>
                <w:szCs w:val="28"/>
              </w:rPr>
              <w:t>学年</w:t>
            </w:r>
            <w:r w:rsidRPr="00B65D0A">
              <w:rPr>
                <w:rFonts w:ascii="方正小标宋简体" w:eastAsia="方正小标宋简体" w:hAnsi="宋体" w:cs="宋体" w:hint="eastAsia"/>
                <w:color w:val="000000"/>
                <w:kern w:val="0"/>
                <w:sz w:val="28"/>
                <w:szCs w:val="28"/>
              </w:rPr>
              <w:t>博士学位授权点开课情况统计表</w:t>
            </w:r>
          </w:p>
        </w:tc>
      </w:tr>
      <w:tr w:rsidR="00111572" w:rsidRPr="009724C7" w:rsidTr="0036271A">
        <w:trPr>
          <w:gridAfter w:val="1"/>
          <w:wAfter w:w="30" w:type="dxa"/>
          <w:trHeight w:val="510"/>
          <w:jc w:val="center"/>
        </w:trPr>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11572" w:rsidRPr="009724C7" w:rsidRDefault="00111572" w:rsidP="003A26A2">
            <w:pPr>
              <w:widowControl/>
              <w:jc w:val="center"/>
              <w:rPr>
                <w:rFonts w:ascii="宋体" w:cs="宋体"/>
                <w:b/>
                <w:bCs/>
                <w:kern w:val="0"/>
                <w:szCs w:val="21"/>
              </w:rPr>
            </w:pPr>
            <w:r w:rsidRPr="009724C7">
              <w:rPr>
                <w:rFonts w:ascii="宋体" w:hAnsi="宋体" w:cs="宋体" w:hint="eastAsia"/>
                <w:b/>
                <w:bCs/>
                <w:kern w:val="0"/>
                <w:szCs w:val="21"/>
              </w:rPr>
              <w:t>序号</w:t>
            </w:r>
          </w:p>
        </w:tc>
        <w:tc>
          <w:tcPr>
            <w:tcW w:w="2325" w:type="dxa"/>
            <w:gridSpan w:val="2"/>
            <w:tcBorders>
              <w:top w:val="single" w:sz="4" w:space="0" w:color="auto"/>
              <w:left w:val="nil"/>
              <w:bottom w:val="single" w:sz="4" w:space="0" w:color="auto"/>
              <w:right w:val="single" w:sz="4" w:space="0" w:color="auto"/>
            </w:tcBorders>
            <w:shd w:val="clear" w:color="000000" w:fill="FFFFFF"/>
            <w:vAlign w:val="center"/>
          </w:tcPr>
          <w:p w:rsidR="00111572" w:rsidRPr="009724C7" w:rsidRDefault="00111572" w:rsidP="003A26A2">
            <w:pPr>
              <w:widowControl/>
              <w:jc w:val="center"/>
              <w:rPr>
                <w:rFonts w:ascii="宋体" w:cs="宋体"/>
                <w:b/>
                <w:bCs/>
                <w:kern w:val="0"/>
                <w:szCs w:val="21"/>
              </w:rPr>
            </w:pPr>
            <w:r w:rsidRPr="009724C7">
              <w:rPr>
                <w:rFonts w:ascii="宋体" w:hAnsi="宋体" w:cs="宋体" w:hint="eastAsia"/>
                <w:b/>
                <w:bCs/>
                <w:kern w:val="0"/>
                <w:szCs w:val="21"/>
              </w:rPr>
              <w:t>一级学科名称（代码）</w:t>
            </w:r>
          </w:p>
        </w:tc>
        <w:tc>
          <w:tcPr>
            <w:tcW w:w="1069" w:type="dxa"/>
            <w:gridSpan w:val="3"/>
            <w:tcBorders>
              <w:top w:val="single" w:sz="4" w:space="0" w:color="auto"/>
              <w:left w:val="nil"/>
              <w:bottom w:val="single" w:sz="4" w:space="0" w:color="auto"/>
              <w:right w:val="single" w:sz="4" w:space="0" w:color="auto"/>
            </w:tcBorders>
            <w:shd w:val="clear" w:color="000000" w:fill="FFFFFF"/>
            <w:vAlign w:val="center"/>
          </w:tcPr>
          <w:p w:rsidR="00111572" w:rsidRPr="009724C7" w:rsidRDefault="00111572" w:rsidP="003A26A2">
            <w:pPr>
              <w:widowControl/>
              <w:jc w:val="center"/>
              <w:rPr>
                <w:rFonts w:ascii="宋体" w:cs="宋体"/>
                <w:b/>
                <w:bCs/>
                <w:kern w:val="0"/>
                <w:szCs w:val="21"/>
              </w:rPr>
            </w:pPr>
            <w:r w:rsidRPr="009724C7">
              <w:rPr>
                <w:rFonts w:ascii="宋体" w:hAnsi="宋体" w:cs="宋体" w:hint="eastAsia"/>
                <w:b/>
                <w:bCs/>
                <w:kern w:val="0"/>
                <w:szCs w:val="21"/>
              </w:rPr>
              <w:t>课程门数</w:t>
            </w:r>
          </w:p>
        </w:tc>
        <w:tc>
          <w:tcPr>
            <w:tcW w:w="4178" w:type="dxa"/>
            <w:gridSpan w:val="3"/>
            <w:tcBorders>
              <w:top w:val="single" w:sz="4" w:space="0" w:color="auto"/>
              <w:left w:val="nil"/>
              <w:bottom w:val="single" w:sz="4" w:space="0" w:color="auto"/>
              <w:right w:val="single" w:sz="4" w:space="0" w:color="auto"/>
            </w:tcBorders>
            <w:shd w:val="clear" w:color="000000" w:fill="FFFFFF"/>
            <w:vAlign w:val="center"/>
          </w:tcPr>
          <w:p w:rsidR="00111572" w:rsidRPr="009724C7" w:rsidRDefault="00111572" w:rsidP="003A26A2">
            <w:pPr>
              <w:widowControl/>
              <w:jc w:val="center"/>
              <w:rPr>
                <w:rFonts w:ascii="宋体" w:cs="宋体"/>
                <w:b/>
                <w:bCs/>
                <w:kern w:val="0"/>
                <w:szCs w:val="21"/>
              </w:rPr>
            </w:pPr>
            <w:r w:rsidRPr="009724C7">
              <w:rPr>
                <w:rFonts w:ascii="宋体" w:hAnsi="宋体" w:cs="宋体" w:hint="eastAsia"/>
                <w:b/>
                <w:bCs/>
                <w:kern w:val="0"/>
                <w:szCs w:val="21"/>
              </w:rPr>
              <w:t>备注</w:t>
            </w:r>
          </w:p>
        </w:tc>
      </w:tr>
      <w:tr w:rsidR="00655637" w:rsidRPr="009724C7" w:rsidTr="0036271A">
        <w:trPr>
          <w:gridAfter w:val="1"/>
          <w:wAfter w:w="30" w:type="dxa"/>
          <w:trHeight w:val="454"/>
          <w:jc w:val="center"/>
        </w:trPr>
        <w:tc>
          <w:tcPr>
            <w:tcW w:w="717" w:type="dxa"/>
            <w:tcBorders>
              <w:top w:val="nil"/>
              <w:left w:val="single" w:sz="4" w:space="0" w:color="auto"/>
              <w:bottom w:val="single" w:sz="4" w:space="0" w:color="auto"/>
              <w:right w:val="single" w:sz="4" w:space="0" w:color="auto"/>
            </w:tcBorders>
            <w:shd w:val="clear" w:color="000000" w:fill="FFFFFF"/>
            <w:noWrap/>
            <w:vAlign w:val="center"/>
          </w:tcPr>
          <w:p w:rsidR="00655637" w:rsidRPr="009724C7" w:rsidRDefault="00655637" w:rsidP="00655637">
            <w:pPr>
              <w:widowControl/>
              <w:jc w:val="center"/>
              <w:rPr>
                <w:rFonts w:ascii="宋体" w:hAnsi="宋体" w:cs="宋体"/>
                <w:kern w:val="0"/>
                <w:szCs w:val="21"/>
              </w:rPr>
            </w:pPr>
            <w:r w:rsidRPr="009724C7">
              <w:rPr>
                <w:rFonts w:ascii="宋体" w:hAnsi="宋体" w:cs="宋体"/>
                <w:kern w:val="0"/>
                <w:szCs w:val="21"/>
              </w:rPr>
              <w:t>1</w:t>
            </w:r>
          </w:p>
        </w:tc>
        <w:tc>
          <w:tcPr>
            <w:tcW w:w="2325" w:type="dxa"/>
            <w:gridSpan w:val="2"/>
            <w:tcBorders>
              <w:top w:val="nil"/>
              <w:left w:val="nil"/>
              <w:bottom w:val="single" w:sz="4" w:space="0" w:color="auto"/>
              <w:right w:val="single" w:sz="4" w:space="0" w:color="auto"/>
            </w:tcBorders>
            <w:shd w:val="clear" w:color="000000" w:fill="FFFFFF"/>
            <w:vAlign w:val="center"/>
          </w:tcPr>
          <w:p w:rsidR="00655637" w:rsidRPr="009724C7" w:rsidRDefault="00655637" w:rsidP="00655637">
            <w:pPr>
              <w:widowControl/>
              <w:jc w:val="center"/>
              <w:rPr>
                <w:rFonts w:ascii="宋体" w:cs="宋体"/>
                <w:kern w:val="0"/>
                <w:szCs w:val="21"/>
              </w:rPr>
            </w:pPr>
            <w:r w:rsidRPr="009724C7">
              <w:rPr>
                <w:rFonts w:ascii="宋体" w:hAnsi="宋体" w:cs="宋体" w:hint="eastAsia"/>
                <w:kern w:val="0"/>
                <w:szCs w:val="21"/>
              </w:rPr>
              <w:t>哲学（</w:t>
            </w:r>
            <w:r w:rsidRPr="009724C7">
              <w:rPr>
                <w:rFonts w:ascii="宋体" w:hAnsi="宋体"/>
                <w:kern w:val="0"/>
                <w:szCs w:val="21"/>
              </w:rPr>
              <w:t>0101</w:t>
            </w:r>
            <w:r w:rsidRPr="009724C7">
              <w:rPr>
                <w:rFonts w:ascii="宋体" w:hAnsi="宋体" w:cs="宋体" w:hint="eastAsia"/>
                <w:kern w:val="0"/>
                <w:szCs w:val="21"/>
              </w:rPr>
              <w:t>）</w:t>
            </w:r>
          </w:p>
        </w:tc>
        <w:tc>
          <w:tcPr>
            <w:tcW w:w="1069" w:type="dxa"/>
            <w:gridSpan w:val="3"/>
            <w:tcBorders>
              <w:top w:val="nil"/>
              <w:left w:val="nil"/>
              <w:bottom w:val="single" w:sz="4" w:space="0" w:color="auto"/>
              <w:right w:val="single" w:sz="4" w:space="0" w:color="auto"/>
            </w:tcBorders>
            <w:shd w:val="clear" w:color="000000" w:fill="FFFFFF"/>
            <w:noWrap/>
            <w:vAlign w:val="center"/>
          </w:tcPr>
          <w:p w:rsidR="00655637" w:rsidRPr="00655637" w:rsidRDefault="00655637" w:rsidP="00655637">
            <w:pPr>
              <w:widowControl/>
              <w:jc w:val="center"/>
              <w:rPr>
                <w:rFonts w:ascii="宋体" w:hAnsi="宋体" w:cs="宋体"/>
                <w:kern w:val="0"/>
                <w:szCs w:val="21"/>
              </w:rPr>
            </w:pPr>
            <w:r w:rsidRPr="00655637">
              <w:rPr>
                <w:rFonts w:ascii="宋体" w:hAnsi="宋体" w:cs="宋体" w:hint="eastAsia"/>
                <w:kern w:val="0"/>
                <w:szCs w:val="21"/>
              </w:rPr>
              <w:t>6</w:t>
            </w:r>
          </w:p>
        </w:tc>
        <w:tc>
          <w:tcPr>
            <w:tcW w:w="4178" w:type="dxa"/>
            <w:gridSpan w:val="3"/>
            <w:tcBorders>
              <w:top w:val="nil"/>
              <w:left w:val="nil"/>
              <w:bottom w:val="single" w:sz="4" w:space="0" w:color="auto"/>
              <w:right w:val="single" w:sz="4" w:space="0" w:color="auto"/>
            </w:tcBorders>
            <w:shd w:val="clear" w:color="000000" w:fill="FFFFFF"/>
            <w:noWrap/>
            <w:vAlign w:val="center"/>
          </w:tcPr>
          <w:p w:rsidR="00655637" w:rsidRPr="009724C7" w:rsidRDefault="00655637" w:rsidP="00655637">
            <w:pPr>
              <w:widowControl/>
              <w:jc w:val="center"/>
              <w:rPr>
                <w:rFonts w:ascii="宋体" w:cs="宋体"/>
                <w:kern w:val="0"/>
                <w:szCs w:val="21"/>
              </w:rPr>
            </w:pPr>
            <w:r w:rsidRPr="009724C7">
              <w:rPr>
                <w:rFonts w:ascii="宋体" w:hAnsi="宋体" w:cs="宋体" w:hint="eastAsia"/>
                <w:kern w:val="0"/>
                <w:szCs w:val="21"/>
              </w:rPr>
              <w:t>马克思主义哲学二级学科博士点</w:t>
            </w:r>
          </w:p>
        </w:tc>
      </w:tr>
      <w:tr w:rsidR="00655637" w:rsidRPr="009724C7" w:rsidTr="0036271A">
        <w:trPr>
          <w:gridAfter w:val="1"/>
          <w:wAfter w:w="30" w:type="dxa"/>
          <w:trHeight w:val="454"/>
          <w:jc w:val="center"/>
        </w:trPr>
        <w:tc>
          <w:tcPr>
            <w:tcW w:w="717" w:type="dxa"/>
            <w:tcBorders>
              <w:top w:val="nil"/>
              <w:left w:val="single" w:sz="4" w:space="0" w:color="auto"/>
              <w:bottom w:val="single" w:sz="4" w:space="0" w:color="auto"/>
              <w:right w:val="single" w:sz="4" w:space="0" w:color="auto"/>
            </w:tcBorders>
            <w:shd w:val="clear" w:color="000000" w:fill="FFFFFF"/>
            <w:noWrap/>
            <w:vAlign w:val="center"/>
          </w:tcPr>
          <w:p w:rsidR="00655637" w:rsidRPr="009724C7" w:rsidRDefault="00655637" w:rsidP="00655637">
            <w:pPr>
              <w:widowControl/>
              <w:jc w:val="center"/>
              <w:rPr>
                <w:rFonts w:ascii="宋体" w:hAnsi="宋体" w:cs="宋体"/>
                <w:kern w:val="0"/>
                <w:szCs w:val="21"/>
              </w:rPr>
            </w:pPr>
            <w:r w:rsidRPr="009724C7">
              <w:rPr>
                <w:rFonts w:ascii="宋体" w:hAnsi="宋体" w:cs="宋体"/>
                <w:kern w:val="0"/>
                <w:szCs w:val="21"/>
              </w:rPr>
              <w:t>2</w:t>
            </w:r>
          </w:p>
        </w:tc>
        <w:tc>
          <w:tcPr>
            <w:tcW w:w="2325" w:type="dxa"/>
            <w:gridSpan w:val="2"/>
            <w:tcBorders>
              <w:top w:val="nil"/>
              <w:left w:val="nil"/>
              <w:bottom w:val="single" w:sz="4" w:space="0" w:color="auto"/>
              <w:right w:val="single" w:sz="4" w:space="0" w:color="auto"/>
            </w:tcBorders>
            <w:shd w:val="clear" w:color="000000" w:fill="FFFFFF"/>
            <w:vAlign w:val="center"/>
          </w:tcPr>
          <w:p w:rsidR="00655637" w:rsidRPr="009724C7" w:rsidRDefault="00655637" w:rsidP="00655637">
            <w:pPr>
              <w:widowControl/>
              <w:jc w:val="center"/>
              <w:rPr>
                <w:rFonts w:ascii="宋体" w:cs="宋体"/>
                <w:kern w:val="0"/>
                <w:szCs w:val="21"/>
              </w:rPr>
            </w:pPr>
            <w:r w:rsidRPr="009724C7">
              <w:rPr>
                <w:rFonts w:ascii="宋体" w:hAnsi="宋体" w:cs="宋体" w:hint="eastAsia"/>
                <w:kern w:val="0"/>
                <w:szCs w:val="21"/>
              </w:rPr>
              <w:t>应用经济学（</w:t>
            </w:r>
            <w:r w:rsidRPr="009724C7">
              <w:rPr>
                <w:rFonts w:ascii="宋体" w:hAnsi="宋体"/>
                <w:kern w:val="0"/>
                <w:szCs w:val="21"/>
              </w:rPr>
              <w:t>0202</w:t>
            </w:r>
            <w:r w:rsidRPr="009724C7">
              <w:rPr>
                <w:rFonts w:ascii="宋体" w:hAnsi="宋体" w:cs="宋体" w:hint="eastAsia"/>
                <w:kern w:val="0"/>
                <w:szCs w:val="21"/>
              </w:rPr>
              <w:t>）</w:t>
            </w:r>
          </w:p>
        </w:tc>
        <w:tc>
          <w:tcPr>
            <w:tcW w:w="1069" w:type="dxa"/>
            <w:gridSpan w:val="3"/>
            <w:tcBorders>
              <w:top w:val="nil"/>
              <w:left w:val="nil"/>
              <w:bottom w:val="single" w:sz="4" w:space="0" w:color="auto"/>
              <w:right w:val="single" w:sz="4" w:space="0" w:color="auto"/>
            </w:tcBorders>
            <w:shd w:val="clear" w:color="000000" w:fill="FFFFFF"/>
            <w:noWrap/>
            <w:vAlign w:val="center"/>
          </w:tcPr>
          <w:p w:rsidR="00655637" w:rsidRPr="00655637" w:rsidRDefault="00655637" w:rsidP="00655637">
            <w:pPr>
              <w:widowControl/>
              <w:jc w:val="center"/>
              <w:rPr>
                <w:rFonts w:ascii="宋体" w:hAnsi="宋体" w:cs="宋体"/>
                <w:kern w:val="0"/>
                <w:szCs w:val="21"/>
              </w:rPr>
            </w:pPr>
            <w:r w:rsidRPr="00655637">
              <w:rPr>
                <w:rFonts w:ascii="宋体" w:hAnsi="宋体" w:cs="宋体" w:hint="eastAsia"/>
                <w:kern w:val="0"/>
                <w:szCs w:val="21"/>
              </w:rPr>
              <w:t>6</w:t>
            </w:r>
          </w:p>
        </w:tc>
        <w:tc>
          <w:tcPr>
            <w:tcW w:w="4178" w:type="dxa"/>
            <w:gridSpan w:val="3"/>
            <w:tcBorders>
              <w:top w:val="nil"/>
              <w:left w:val="nil"/>
              <w:bottom w:val="single" w:sz="4" w:space="0" w:color="auto"/>
              <w:right w:val="single" w:sz="4" w:space="0" w:color="auto"/>
            </w:tcBorders>
            <w:shd w:val="clear" w:color="000000" w:fill="FFFFFF"/>
            <w:noWrap/>
            <w:vAlign w:val="center"/>
          </w:tcPr>
          <w:p w:rsidR="00655637" w:rsidRPr="009724C7" w:rsidRDefault="00655637" w:rsidP="00655637">
            <w:pPr>
              <w:widowControl/>
              <w:jc w:val="center"/>
              <w:rPr>
                <w:rFonts w:ascii="宋体" w:cs="宋体"/>
                <w:kern w:val="0"/>
                <w:szCs w:val="21"/>
              </w:rPr>
            </w:pPr>
            <w:r w:rsidRPr="009724C7">
              <w:rPr>
                <w:rFonts w:ascii="宋体" w:hAnsi="宋体" w:cs="宋体" w:hint="eastAsia"/>
                <w:kern w:val="0"/>
                <w:szCs w:val="21"/>
              </w:rPr>
              <w:t>数量经济学二级学科博士点</w:t>
            </w:r>
          </w:p>
        </w:tc>
      </w:tr>
      <w:tr w:rsidR="00C52311" w:rsidRPr="009724C7" w:rsidTr="0036271A">
        <w:trPr>
          <w:gridAfter w:val="1"/>
          <w:wAfter w:w="30" w:type="dxa"/>
          <w:trHeight w:val="454"/>
          <w:jc w:val="center"/>
        </w:trPr>
        <w:tc>
          <w:tcPr>
            <w:tcW w:w="717" w:type="dxa"/>
            <w:tcBorders>
              <w:top w:val="nil"/>
              <w:left w:val="single" w:sz="4" w:space="0" w:color="auto"/>
              <w:bottom w:val="single" w:sz="4" w:space="0" w:color="auto"/>
              <w:right w:val="single" w:sz="4" w:space="0" w:color="auto"/>
            </w:tcBorders>
            <w:shd w:val="clear" w:color="000000" w:fill="FFFFFF"/>
            <w:noWrap/>
            <w:vAlign w:val="center"/>
          </w:tcPr>
          <w:p w:rsidR="00C52311" w:rsidRPr="009724C7" w:rsidRDefault="00C52311" w:rsidP="00C52311">
            <w:pPr>
              <w:widowControl/>
              <w:jc w:val="center"/>
              <w:rPr>
                <w:rFonts w:ascii="宋体" w:hAnsi="宋体" w:cs="宋体"/>
                <w:kern w:val="0"/>
                <w:szCs w:val="21"/>
              </w:rPr>
            </w:pPr>
            <w:r w:rsidRPr="009724C7">
              <w:rPr>
                <w:rFonts w:ascii="宋体" w:hAnsi="宋体" w:cs="宋体"/>
                <w:kern w:val="0"/>
                <w:szCs w:val="21"/>
              </w:rPr>
              <w:t>3</w:t>
            </w:r>
          </w:p>
        </w:tc>
        <w:tc>
          <w:tcPr>
            <w:tcW w:w="2325" w:type="dxa"/>
            <w:gridSpan w:val="2"/>
            <w:tcBorders>
              <w:top w:val="nil"/>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政治学（</w:t>
            </w:r>
            <w:r w:rsidRPr="009724C7">
              <w:rPr>
                <w:rFonts w:ascii="宋体" w:hAnsi="宋体"/>
                <w:kern w:val="0"/>
                <w:szCs w:val="21"/>
              </w:rPr>
              <w:t>0302</w:t>
            </w:r>
            <w:r w:rsidRPr="009724C7">
              <w:rPr>
                <w:rFonts w:ascii="宋体" w:hAnsi="宋体" w:cs="宋体" w:hint="eastAsia"/>
                <w:kern w:val="0"/>
                <w:szCs w:val="21"/>
              </w:rPr>
              <w:t>）</w:t>
            </w:r>
          </w:p>
        </w:tc>
        <w:tc>
          <w:tcPr>
            <w:tcW w:w="1069" w:type="dxa"/>
            <w:gridSpan w:val="3"/>
            <w:tcBorders>
              <w:top w:val="nil"/>
              <w:left w:val="nil"/>
              <w:bottom w:val="single" w:sz="4" w:space="0" w:color="auto"/>
              <w:right w:val="single" w:sz="4" w:space="0" w:color="auto"/>
            </w:tcBorders>
            <w:shd w:val="clear" w:color="000000" w:fill="FFFFFF"/>
            <w:noWrap/>
            <w:vAlign w:val="center"/>
          </w:tcPr>
          <w:p w:rsidR="00C52311" w:rsidRPr="00655637" w:rsidRDefault="00D36D00" w:rsidP="00C52311">
            <w:pPr>
              <w:widowControl/>
              <w:jc w:val="center"/>
              <w:rPr>
                <w:rFonts w:ascii="宋体" w:hAnsi="宋体" w:cs="宋体"/>
                <w:kern w:val="0"/>
                <w:szCs w:val="21"/>
              </w:rPr>
            </w:pPr>
            <w:r>
              <w:rPr>
                <w:rFonts w:ascii="宋体" w:hAnsi="宋体" w:cs="宋体"/>
                <w:kern w:val="0"/>
                <w:szCs w:val="21"/>
              </w:rPr>
              <w:t>5</w:t>
            </w:r>
          </w:p>
        </w:tc>
        <w:tc>
          <w:tcPr>
            <w:tcW w:w="4178" w:type="dxa"/>
            <w:gridSpan w:val="3"/>
            <w:tcBorders>
              <w:top w:val="nil"/>
              <w:left w:val="nil"/>
              <w:bottom w:val="single" w:sz="4" w:space="0" w:color="auto"/>
              <w:right w:val="single" w:sz="4" w:space="0" w:color="auto"/>
            </w:tcBorders>
            <w:shd w:val="clear" w:color="000000" w:fill="FFFFFF"/>
            <w:noWrap/>
            <w:vAlign w:val="center"/>
          </w:tcPr>
          <w:p w:rsidR="00C52311" w:rsidRDefault="00C52311" w:rsidP="00C52311">
            <w:pPr>
              <w:widowControl/>
              <w:jc w:val="center"/>
              <w:rPr>
                <w:rFonts w:ascii="宋体" w:hAnsi="宋体" w:cs="宋体"/>
                <w:kern w:val="0"/>
                <w:szCs w:val="21"/>
              </w:rPr>
            </w:pPr>
            <w:r w:rsidRPr="009724C7">
              <w:rPr>
                <w:rFonts w:ascii="宋体" w:hAnsi="宋体" w:cs="宋体" w:hint="eastAsia"/>
                <w:kern w:val="0"/>
                <w:szCs w:val="21"/>
              </w:rPr>
              <w:t>科学社会主义与国际共产主义运动</w:t>
            </w:r>
          </w:p>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二级学科博士点</w:t>
            </w:r>
          </w:p>
        </w:tc>
      </w:tr>
      <w:tr w:rsidR="00C52311" w:rsidRPr="009724C7" w:rsidTr="0036271A">
        <w:trPr>
          <w:gridAfter w:val="1"/>
          <w:wAfter w:w="30" w:type="dxa"/>
          <w:trHeight w:val="454"/>
          <w:jc w:val="center"/>
        </w:trPr>
        <w:tc>
          <w:tcPr>
            <w:tcW w:w="717" w:type="dxa"/>
            <w:tcBorders>
              <w:top w:val="nil"/>
              <w:left w:val="single" w:sz="4" w:space="0" w:color="auto"/>
              <w:bottom w:val="single" w:sz="4" w:space="0" w:color="auto"/>
              <w:right w:val="single" w:sz="4" w:space="0" w:color="auto"/>
            </w:tcBorders>
            <w:shd w:val="clear" w:color="000000" w:fill="FFFFFF"/>
            <w:noWrap/>
            <w:vAlign w:val="center"/>
          </w:tcPr>
          <w:p w:rsidR="00C52311" w:rsidRPr="009724C7" w:rsidRDefault="00C52311" w:rsidP="00C52311">
            <w:pPr>
              <w:widowControl/>
              <w:jc w:val="center"/>
              <w:rPr>
                <w:rFonts w:ascii="宋体" w:hAnsi="宋体" w:cs="宋体"/>
                <w:kern w:val="0"/>
                <w:szCs w:val="21"/>
              </w:rPr>
            </w:pPr>
            <w:r>
              <w:rPr>
                <w:rFonts w:ascii="宋体" w:hAnsi="宋体" w:cs="宋体"/>
                <w:kern w:val="0"/>
                <w:szCs w:val="21"/>
              </w:rPr>
              <w:t>4</w:t>
            </w:r>
          </w:p>
        </w:tc>
        <w:tc>
          <w:tcPr>
            <w:tcW w:w="2325" w:type="dxa"/>
            <w:gridSpan w:val="2"/>
            <w:tcBorders>
              <w:top w:val="nil"/>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机械工程（</w:t>
            </w:r>
            <w:r w:rsidRPr="009724C7">
              <w:rPr>
                <w:rFonts w:ascii="宋体" w:hAnsi="宋体"/>
                <w:kern w:val="0"/>
                <w:szCs w:val="21"/>
              </w:rPr>
              <w:t>0802</w:t>
            </w:r>
            <w:r w:rsidRPr="009724C7">
              <w:rPr>
                <w:rFonts w:ascii="宋体" w:hAnsi="宋体" w:cs="宋体" w:hint="eastAsia"/>
                <w:kern w:val="0"/>
                <w:szCs w:val="21"/>
              </w:rPr>
              <w:t>）</w:t>
            </w:r>
          </w:p>
        </w:tc>
        <w:tc>
          <w:tcPr>
            <w:tcW w:w="1069" w:type="dxa"/>
            <w:gridSpan w:val="3"/>
            <w:tcBorders>
              <w:top w:val="nil"/>
              <w:left w:val="nil"/>
              <w:bottom w:val="single" w:sz="4" w:space="0" w:color="auto"/>
              <w:right w:val="single" w:sz="4" w:space="0" w:color="auto"/>
            </w:tcBorders>
            <w:shd w:val="clear" w:color="000000" w:fill="FFFFFF"/>
            <w:noWrap/>
            <w:vAlign w:val="center"/>
          </w:tcPr>
          <w:p w:rsidR="00C52311" w:rsidRPr="00655637" w:rsidRDefault="00D36D00" w:rsidP="00C52311">
            <w:pPr>
              <w:widowControl/>
              <w:jc w:val="center"/>
              <w:rPr>
                <w:rFonts w:ascii="宋体" w:hAnsi="宋体" w:cs="宋体"/>
                <w:kern w:val="0"/>
                <w:szCs w:val="21"/>
              </w:rPr>
            </w:pPr>
            <w:r>
              <w:rPr>
                <w:rFonts w:ascii="宋体" w:hAnsi="宋体" w:cs="宋体"/>
                <w:kern w:val="0"/>
                <w:szCs w:val="21"/>
              </w:rPr>
              <w:t>12</w:t>
            </w:r>
          </w:p>
        </w:tc>
        <w:tc>
          <w:tcPr>
            <w:tcW w:w="4178" w:type="dxa"/>
            <w:gridSpan w:val="3"/>
            <w:tcBorders>
              <w:top w:val="nil"/>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一级学科博士点</w:t>
            </w:r>
          </w:p>
        </w:tc>
      </w:tr>
      <w:tr w:rsidR="00C52311" w:rsidRPr="009724C7" w:rsidTr="0036271A">
        <w:trPr>
          <w:gridAfter w:val="1"/>
          <w:wAfter w:w="30" w:type="dxa"/>
          <w:trHeight w:val="454"/>
          <w:jc w:val="center"/>
        </w:trPr>
        <w:tc>
          <w:tcPr>
            <w:tcW w:w="717" w:type="dxa"/>
            <w:tcBorders>
              <w:top w:val="nil"/>
              <w:left w:val="single" w:sz="4" w:space="0" w:color="auto"/>
              <w:bottom w:val="single" w:sz="4" w:space="0" w:color="auto"/>
              <w:right w:val="single" w:sz="4" w:space="0" w:color="auto"/>
            </w:tcBorders>
            <w:shd w:val="clear" w:color="000000" w:fill="FFFFFF"/>
            <w:noWrap/>
            <w:vAlign w:val="center"/>
          </w:tcPr>
          <w:p w:rsidR="00C52311" w:rsidRPr="009724C7" w:rsidRDefault="00C52311" w:rsidP="00C52311">
            <w:pPr>
              <w:widowControl/>
              <w:jc w:val="center"/>
              <w:rPr>
                <w:rFonts w:ascii="宋体" w:hAnsi="宋体" w:cs="宋体"/>
                <w:kern w:val="0"/>
                <w:szCs w:val="21"/>
              </w:rPr>
            </w:pPr>
            <w:r>
              <w:rPr>
                <w:rFonts w:ascii="宋体" w:hAnsi="宋体" w:cs="宋体"/>
                <w:kern w:val="0"/>
                <w:szCs w:val="21"/>
              </w:rPr>
              <w:t>5</w:t>
            </w:r>
          </w:p>
        </w:tc>
        <w:tc>
          <w:tcPr>
            <w:tcW w:w="2325" w:type="dxa"/>
            <w:gridSpan w:val="2"/>
            <w:tcBorders>
              <w:top w:val="nil"/>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材料科学与工程（</w:t>
            </w:r>
            <w:r w:rsidRPr="009724C7">
              <w:rPr>
                <w:rFonts w:ascii="宋体" w:hAnsi="宋体"/>
                <w:kern w:val="0"/>
                <w:szCs w:val="21"/>
              </w:rPr>
              <w:t>0805</w:t>
            </w:r>
            <w:r w:rsidRPr="009724C7">
              <w:rPr>
                <w:rFonts w:ascii="宋体" w:hAnsi="宋体" w:cs="宋体" w:hint="eastAsia"/>
                <w:kern w:val="0"/>
                <w:szCs w:val="21"/>
              </w:rPr>
              <w:t>）</w:t>
            </w:r>
          </w:p>
        </w:tc>
        <w:tc>
          <w:tcPr>
            <w:tcW w:w="1069" w:type="dxa"/>
            <w:gridSpan w:val="3"/>
            <w:tcBorders>
              <w:top w:val="nil"/>
              <w:left w:val="nil"/>
              <w:bottom w:val="single" w:sz="4" w:space="0" w:color="auto"/>
              <w:right w:val="single" w:sz="4" w:space="0" w:color="auto"/>
            </w:tcBorders>
            <w:shd w:val="clear" w:color="000000" w:fill="FFFFFF"/>
            <w:noWrap/>
            <w:vAlign w:val="center"/>
          </w:tcPr>
          <w:p w:rsidR="00C52311" w:rsidRPr="00655637" w:rsidRDefault="00D36D00" w:rsidP="00C52311">
            <w:pPr>
              <w:widowControl/>
              <w:jc w:val="center"/>
              <w:rPr>
                <w:rFonts w:ascii="宋体" w:hAnsi="宋体" w:cs="宋体"/>
                <w:kern w:val="0"/>
                <w:szCs w:val="21"/>
              </w:rPr>
            </w:pPr>
            <w:r>
              <w:rPr>
                <w:rFonts w:ascii="宋体" w:hAnsi="宋体" w:cs="宋体"/>
                <w:kern w:val="0"/>
                <w:szCs w:val="21"/>
              </w:rPr>
              <w:t>1</w:t>
            </w:r>
            <w:r w:rsidR="00C52311" w:rsidRPr="00655637">
              <w:rPr>
                <w:rFonts w:ascii="宋体" w:hAnsi="宋体" w:cs="宋体" w:hint="eastAsia"/>
                <w:kern w:val="0"/>
                <w:szCs w:val="21"/>
              </w:rPr>
              <w:t>7</w:t>
            </w:r>
          </w:p>
        </w:tc>
        <w:tc>
          <w:tcPr>
            <w:tcW w:w="4178" w:type="dxa"/>
            <w:gridSpan w:val="3"/>
            <w:tcBorders>
              <w:top w:val="nil"/>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一级学科博士点</w:t>
            </w:r>
          </w:p>
        </w:tc>
      </w:tr>
      <w:tr w:rsidR="00C52311" w:rsidRPr="009724C7" w:rsidTr="0036271A">
        <w:trPr>
          <w:gridAfter w:val="1"/>
          <w:wAfter w:w="30" w:type="dxa"/>
          <w:trHeight w:val="454"/>
          <w:jc w:val="center"/>
        </w:trPr>
        <w:tc>
          <w:tcPr>
            <w:tcW w:w="717" w:type="dxa"/>
            <w:tcBorders>
              <w:top w:val="nil"/>
              <w:left w:val="single" w:sz="4" w:space="0" w:color="auto"/>
              <w:bottom w:val="single" w:sz="4" w:space="0" w:color="auto"/>
              <w:right w:val="single" w:sz="4" w:space="0" w:color="auto"/>
            </w:tcBorders>
            <w:shd w:val="clear" w:color="000000" w:fill="FFFFFF"/>
            <w:noWrap/>
            <w:vAlign w:val="center"/>
          </w:tcPr>
          <w:p w:rsidR="00C52311" w:rsidRPr="009724C7" w:rsidRDefault="00C52311" w:rsidP="00C52311">
            <w:pPr>
              <w:widowControl/>
              <w:jc w:val="center"/>
              <w:rPr>
                <w:rFonts w:ascii="宋体" w:hAnsi="宋体" w:cs="宋体"/>
                <w:kern w:val="0"/>
                <w:szCs w:val="21"/>
              </w:rPr>
            </w:pPr>
            <w:r>
              <w:rPr>
                <w:rFonts w:ascii="宋体" w:hAnsi="宋体" w:cs="宋体"/>
                <w:kern w:val="0"/>
                <w:szCs w:val="21"/>
              </w:rPr>
              <w:t>6</w:t>
            </w:r>
          </w:p>
        </w:tc>
        <w:tc>
          <w:tcPr>
            <w:tcW w:w="2325" w:type="dxa"/>
            <w:gridSpan w:val="2"/>
            <w:tcBorders>
              <w:top w:val="nil"/>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土木工程（</w:t>
            </w:r>
            <w:r w:rsidRPr="009724C7">
              <w:rPr>
                <w:rFonts w:ascii="宋体" w:hAnsi="宋体"/>
                <w:kern w:val="0"/>
                <w:szCs w:val="21"/>
              </w:rPr>
              <w:t>0814</w:t>
            </w:r>
            <w:r w:rsidRPr="009724C7">
              <w:rPr>
                <w:rFonts w:ascii="宋体" w:hAnsi="宋体" w:cs="宋体" w:hint="eastAsia"/>
                <w:kern w:val="0"/>
                <w:szCs w:val="21"/>
              </w:rPr>
              <w:t>）</w:t>
            </w:r>
          </w:p>
        </w:tc>
        <w:tc>
          <w:tcPr>
            <w:tcW w:w="1069" w:type="dxa"/>
            <w:gridSpan w:val="3"/>
            <w:tcBorders>
              <w:top w:val="nil"/>
              <w:left w:val="nil"/>
              <w:bottom w:val="single" w:sz="4" w:space="0" w:color="auto"/>
              <w:right w:val="single" w:sz="4" w:space="0" w:color="auto"/>
            </w:tcBorders>
            <w:shd w:val="clear" w:color="000000" w:fill="FFFFFF"/>
            <w:noWrap/>
            <w:vAlign w:val="center"/>
          </w:tcPr>
          <w:p w:rsidR="00C52311" w:rsidRPr="00655637" w:rsidRDefault="00D36D00" w:rsidP="00C52311">
            <w:pPr>
              <w:widowControl/>
              <w:jc w:val="center"/>
              <w:rPr>
                <w:rFonts w:ascii="宋体" w:hAnsi="宋体" w:cs="宋体"/>
                <w:kern w:val="0"/>
                <w:szCs w:val="21"/>
              </w:rPr>
            </w:pPr>
            <w:r>
              <w:rPr>
                <w:rFonts w:ascii="宋体" w:hAnsi="宋体" w:cs="宋体"/>
                <w:kern w:val="0"/>
                <w:szCs w:val="21"/>
              </w:rPr>
              <w:t>7</w:t>
            </w:r>
          </w:p>
        </w:tc>
        <w:tc>
          <w:tcPr>
            <w:tcW w:w="4178" w:type="dxa"/>
            <w:gridSpan w:val="3"/>
            <w:tcBorders>
              <w:top w:val="nil"/>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结构工程二级学科博士点</w:t>
            </w:r>
          </w:p>
        </w:tc>
      </w:tr>
      <w:tr w:rsidR="00C52311" w:rsidRPr="009724C7" w:rsidTr="0036271A">
        <w:trPr>
          <w:gridAfter w:val="1"/>
          <w:wAfter w:w="30" w:type="dxa"/>
          <w:trHeight w:val="454"/>
          <w:jc w:val="center"/>
        </w:trPr>
        <w:tc>
          <w:tcPr>
            <w:tcW w:w="717" w:type="dxa"/>
            <w:tcBorders>
              <w:top w:val="nil"/>
              <w:left w:val="single" w:sz="4" w:space="0" w:color="auto"/>
              <w:bottom w:val="single" w:sz="4" w:space="0" w:color="auto"/>
              <w:right w:val="single" w:sz="4" w:space="0" w:color="auto"/>
            </w:tcBorders>
            <w:shd w:val="clear" w:color="000000" w:fill="FFFFFF"/>
            <w:noWrap/>
            <w:vAlign w:val="center"/>
          </w:tcPr>
          <w:p w:rsidR="00C52311" w:rsidRPr="009724C7" w:rsidRDefault="00C52311" w:rsidP="00C52311">
            <w:pPr>
              <w:widowControl/>
              <w:jc w:val="center"/>
              <w:rPr>
                <w:rFonts w:ascii="宋体" w:hAnsi="宋体" w:cs="宋体"/>
                <w:kern w:val="0"/>
                <w:szCs w:val="21"/>
              </w:rPr>
            </w:pPr>
            <w:r>
              <w:rPr>
                <w:rFonts w:ascii="宋体" w:hAnsi="宋体" w:cs="宋体"/>
                <w:kern w:val="0"/>
                <w:szCs w:val="21"/>
              </w:rPr>
              <w:t>7</w:t>
            </w:r>
          </w:p>
        </w:tc>
        <w:tc>
          <w:tcPr>
            <w:tcW w:w="2325" w:type="dxa"/>
            <w:gridSpan w:val="2"/>
            <w:tcBorders>
              <w:top w:val="nil"/>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BC4E7F">
              <w:rPr>
                <w:rFonts w:ascii="宋体" w:cs="宋体" w:hint="eastAsia"/>
                <w:kern w:val="0"/>
                <w:szCs w:val="21"/>
              </w:rPr>
              <w:t>化学工程与技术（0817）</w:t>
            </w:r>
          </w:p>
        </w:tc>
        <w:tc>
          <w:tcPr>
            <w:tcW w:w="1069" w:type="dxa"/>
            <w:gridSpan w:val="3"/>
            <w:tcBorders>
              <w:top w:val="nil"/>
              <w:left w:val="nil"/>
              <w:bottom w:val="single" w:sz="4" w:space="0" w:color="auto"/>
              <w:right w:val="single" w:sz="4" w:space="0" w:color="auto"/>
            </w:tcBorders>
            <w:shd w:val="clear" w:color="000000" w:fill="FFFFFF"/>
            <w:noWrap/>
            <w:vAlign w:val="center"/>
          </w:tcPr>
          <w:p w:rsidR="00C52311" w:rsidRPr="00655637" w:rsidRDefault="00D36D00" w:rsidP="00C52311">
            <w:pPr>
              <w:widowControl/>
              <w:jc w:val="center"/>
              <w:rPr>
                <w:rFonts w:ascii="宋体" w:hAnsi="宋体" w:cs="宋体"/>
                <w:kern w:val="0"/>
                <w:szCs w:val="21"/>
              </w:rPr>
            </w:pPr>
            <w:r>
              <w:rPr>
                <w:rFonts w:ascii="宋体" w:hAnsi="宋体" w:cs="宋体"/>
                <w:kern w:val="0"/>
                <w:szCs w:val="21"/>
              </w:rPr>
              <w:t>21</w:t>
            </w:r>
          </w:p>
        </w:tc>
        <w:tc>
          <w:tcPr>
            <w:tcW w:w="4178" w:type="dxa"/>
            <w:gridSpan w:val="3"/>
            <w:tcBorders>
              <w:top w:val="nil"/>
              <w:left w:val="nil"/>
              <w:bottom w:val="single" w:sz="4" w:space="0" w:color="auto"/>
              <w:right w:val="single" w:sz="4" w:space="0" w:color="auto"/>
            </w:tcBorders>
            <w:shd w:val="clear" w:color="000000" w:fill="FFFFFF"/>
            <w:noWrap/>
            <w:vAlign w:val="center"/>
          </w:tcPr>
          <w:p w:rsidR="00C52311" w:rsidRPr="009724C7" w:rsidRDefault="00C52311" w:rsidP="00C52311">
            <w:pPr>
              <w:widowControl/>
              <w:jc w:val="center"/>
              <w:rPr>
                <w:rFonts w:ascii="宋体" w:cs="宋体"/>
                <w:kern w:val="0"/>
                <w:szCs w:val="21"/>
              </w:rPr>
            </w:pPr>
            <w:r w:rsidRPr="00C52311">
              <w:rPr>
                <w:rFonts w:ascii="宋体" w:cs="宋体" w:hint="eastAsia"/>
                <w:kern w:val="0"/>
                <w:szCs w:val="21"/>
              </w:rPr>
              <w:t>一级学科博士点</w:t>
            </w:r>
          </w:p>
        </w:tc>
      </w:tr>
      <w:tr w:rsidR="00C52311" w:rsidRPr="009724C7" w:rsidTr="0036271A">
        <w:trPr>
          <w:gridAfter w:val="1"/>
          <w:wAfter w:w="30" w:type="dxa"/>
          <w:trHeight w:val="454"/>
          <w:jc w:val="center"/>
        </w:trPr>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52311" w:rsidRPr="009724C7" w:rsidRDefault="00C52311" w:rsidP="00C52311">
            <w:pPr>
              <w:widowControl/>
              <w:jc w:val="center"/>
              <w:rPr>
                <w:rFonts w:ascii="宋体" w:hAnsi="宋体" w:cs="宋体"/>
                <w:kern w:val="0"/>
                <w:szCs w:val="21"/>
              </w:rPr>
            </w:pPr>
            <w:r>
              <w:rPr>
                <w:rFonts w:ascii="宋体" w:hAnsi="宋体" w:cs="宋体"/>
                <w:kern w:val="0"/>
                <w:szCs w:val="21"/>
              </w:rPr>
              <w:t>8</w:t>
            </w:r>
          </w:p>
        </w:tc>
        <w:tc>
          <w:tcPr>
            <w:tcW w:w="232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工商管理（</w:t>
            </w:r>
            <w:r w:rsidRPr="009724C7">
              <w:rPr>
                <w:rFonts w:ascii="宋体" w:hAnsi="宋体" w:cs="宋体"/>
                <w:kern w:val="0"/>
                <w:szCs w:val="21"/>
              </w:rPr>
              <w:t>1202</w:t>
            </w:r>
            <w:r w:rsidRPr="009724C7">
              <w:rPr>
                <w:rFonts w:ascii="宋体" w:hAnsi="宋体" w:cs="宋体" w:hint="eastAsia"/>
                <w:kern w:val="0"/>
                <w:szCs w:val="21"/>
              </w:rPr>
              <w:t>）</w:t>
            </w:r>
          </w:p>
        </w:tc>
        <w:tc>
          <w:tcPr>
            <w:tcW w:w="106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C52311" w:rsidRPr="00655637" w:rsidRDefault="00C52311" w:rsidP="00D36D00">
            <w:pPr>
              <w:widowControl/>
              <w:jc w:val="center"/>
              <w:rPr>
                <w:rFonts w:ascii="宋体" w:hAnsi="宋体" w:cs="宋体"/>
                <w:kern w:val="0"/>
                <w:szCs w:val="21"/>
              </w:rPr>
            </w:pPr>
            <w:r w:rsidRPr="00655637">
              <w:rPr>
                <w:rFonts w:ascii="宋体" w:hAnsi="宋体" w:cs="宋体" w:hint="eastAsia"/>
                <w:kern w:val="0"/>
                <w:szCs w:val="21"/>
              </w:rPr>
              <w:t>1</w:t>
            </w:r>
            <w:r w:rsidR="00D36D00">
              <w:rPr>
                <w:rFonts w:ascii="宋体" w:hAnsi="宋体" w:cs="宋体"/>
                <w:kern w:val="0"/>
                <w:szCs w:val="21"/>
              </w:rPr>
              <w:t>2</w:t>
            </w:r>
          </w:p>
        </w:tc>
        <w:tc>
          <w:tcPr>
            <w:tcW w:w="4178"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kern w:val="0"/>
                <w:szCs w:val="21"/>
              </w:rPr>
            </w:pPr>
            <w:r w:rsidRPr="00C52311">
              <w:rPr>
                <w:rFonts w:ascii="宋体" w:hAnsi="宋体" w:cs="宋体" w:hint="eastAsia"/>
                <w:kern w:val="0"/>
                <w:szCs w:val="21"/>
              </w:rPr>
              <w:t>企业管理、旅游管理二级学科博士点</w:t>
            </w:r>
          </w:p>
        </w:tc>
      </w:tr>
      <w:tr w:rsidR="00C52311" w:rsidRPr="009724C7" w:rsidTr="0036271A">
        <w:trPr>
          <w:gridAfter w:val="1"/>
          <w:wAfter w:w="30" w:type="dxa"/>
          <w:trHeight w:val="454"/>
          <w:jc w:val="center"/>
        </w:trPr>
        <w:tc>
          <w:tcPr>
            <w:tcW w:w="8289" w:type="dxa"/>
            <w:gridSpan w:val="9"/>
            <w:tcBorders>
              <w:top w:val="single" w:sz="4" w:space="0" w:color="auto"/>
            </w:tcBorders>
            <w:shd w:val="clear" w:color="000000" w:fill="FFFFFF"/>
            <w:noWrap/>
            <w:vAlign w:val="center"/>
          </w:tcPr>
          <w:p w:rsidR="00C52311" w:rsidRPr="00892CC8" w:rsidRDefault="00C52311" w:rsidP="00C52311">
            <w:pPr>
              <w:widowControl/>
              <w:rPr>
                <w:rFonts w:ascii="宋体" w:hAnsi="宋体" w:cs="宋体"/>
                <w:kern w:val="0"/>
                <w:sz w:val="18"/>
                <w:szCs w:val="18"/>
              </w:rPr>
            </w:pPr>
            <w:r w:rsidRPr="00892CC8">
              <w:rPr>
                <w:rFonts w:ascii="宋体" w:hAnsi="宋体" w:cs="宋体" w:hint="eastAsia"/>
                <w:kern w:val="0"/>
                <w:sz w:val="18"/>
                <w:szCs w:val="18"/>
              </w:rPr>
              <w:t>说明</w:t>
            </w:r>
            <w:r w:rsidRPr="00892CC8">
              <w:rPr>
                <w:rFonts w:ascii="宋体" w:hAnsi="宋体" w:cs="宋体"/>
                <w:kern w:val="0"/>
                <w:sz w:val="18"/>
                <w:szCs w:val="18"/>
              </w:rPr>
              <w:t>：</w:t>
            </w:r>
            <w:r w:rsidRPr="00892CC8">
              <w:rPr>
                <w:rFonts w:ascii="宋体" w:hAnsi="宋体" w:cs="宋体" w:hint="eastAsia"/>
                <w:kern w:val="0"/>
                <w:sz w:val="18"/>
                <w:szCs w:val="18"/>
              </w:rPr>
              <w:t>包含</w:t>
            </w:r>
            <w:r w:rsidR="00892CC8" w:rsidRPr="00892CC8">
              <w:rPr>
                <w:rFonts w:ascii="宋体" w:hAnsi="宋体" w:cs="宋体" w:hint="eastAsia"/>
                <w:kern w:val="0"/>
                <w:sz w:val="18"/>
                <w:szCs w:val="18"/>
              </w:rPr>
              <w:t>两校区</w:t>
            </w:r>
            <w:r w:rsidRPr="00892CC8">
              <w:rPr>
                <w:rFonts w:ascii="宋体" w:hAnsi="宋体" w:cs="宋体" w:hint="eastAsia"/>
                <w:kern w:val="0"/>
                <w:sz w:val="18"/>
                <w:szCs w:val="18"/>
              </w:rPr>
              <w:t>境内外</w:t>
            </w:r>
            <w:r w:rsidRPr="00892CC8">
              <w:rPr>
                <w:rFonts w:ascii="宋体" w:hAnsi="宋体" w:cs="宋体"/>
                <w:kern w:val="0"/>
                <w:sz w:val="18"/>
                <w:szCs w:val="18"/>
              </w:rPr>
              <w:t>博士生</w:t>
            </w:r>
            <w:r w:rsidRPr="00892CC8">
              <w:rPr>
                <w:rFonts w:ascii="宋体" w:hAnsi="宋体" w:cs="宋体" w:hint="eastAsia"/>
                <w:kern w:val="0"/>
                <w:sz w:val="18"/>
                <w:szCs w:val="18"/>
              </w:rPr>
              <w:t>公共学位课、基础学位课、专业学位课、选修课等所有类型的课程。</w:t>
            </w:r>
          </w:p>
        </w:tc>
      </w:tr>
      <w:tr w:rsidR="00C52311" w:rsidRPr="009724C7" w:rsidTr="0036271A">
        <w:trPr>
          <w:gridAfter w:val="1"/>
          <w:wAfter w:w="30" w:type="dxa"/>
          <w:trHeight w:val="966"/>
          <w:jc w:val="center"/>
        </w:trPr>
        <w:tc>
          <w:tcPr>
            <w:tcW w:w="8289" w:type="dxa"/>
            <w:gridSpan w:val="9"/>
            <w:tcBorders>
              <w:left w:val="nil"/>
              <w:bottom w:val="nil"/>
              <w:right w:val="nil"/>
            </w:tcBorders>
            <w:noWrap/>
            <w:vAlign w:val="center"/>
          </w:tcPr>
          <w:p w:rsidR="00C52311" w:rsidRPr="0052562E" w:rsidRDefault="00C52311" w:rsidP="00C52311">
            <w:pPr>
              <w:widowControl/>
              <w:spacing w:beforeLines="50" w:before="156" w:afterLines="50" w:after="156" w:line="560" w:lineRule="exact"/>
              <w:jc w:val="center"/>
              <w:rPr>
                <w:rFonts w:ascii="方正小标宋简体" w:eastAsia="方正小标宋简体" w:cs="宋体"/>
                <w:color w:val="000000"/>
                <w:kern w:val="0"/>
                <w:sz w:val="32"/>
                <w:szCs w:val="32"/>
              </w:rPr>
            </w:pPr>
            <w:r w:rsidRPr="0052562E">
              <w:rPr>
                <w:rFonts w:ascii="方正小标宋简体" w:eastAsia="方正小标宋简体" w:hAnsi="宋体" w:cs="宋体" w:hint="eastAsia"/>
                <w:color w:val="000000"/>
                <w:kern w:val="0"/>
                <w:sz w:val="28"/>
                <w:szCs w:val="28"/>
              </w:rPr>
              <w:lastRenderedPageBreak/>
              <w:t xml:space="preserve">表5.1.2 </w:t>
            </w:r>
            <w:r>
              <w:rPr>
                <w:rFonts w:ascii="方正小标宋简体" w:eastAsia="方正小标宋简体" w:hAnsi="宋体" w:cs="宋体"/>
                <w:color w:val="000000"/>
                <w:kern w:val="0"/>
                <w:sz w:val="28"/>
                <w:szCs w:val="28"/>
              </w:rPr>
              <w:t xml:space="preserve"> 2015-2016</w:t>
            </w:r>
            <w:r>
              <w:rPr>
                <w:rFonts w:ascii="方正小标宋简体" w:eastAsia="方正小标宋简体" w:hAnsi="宋体" w:cs="宋体" w:hint="eastAsia"/>
                <w:color w:val="000000"/>
                <w:kern w:val="0"/>
                <w:sz w:val="28"/>
                <w:szCs w:val="28"/>
              </w:rPr>
              <w:t>学年</w:t>
            </w:r>
            <w:r w:rsidRPr="0052562E">
              <w:rPr>
                <w:rFonts w:ascii="方正小标宋简体" w:eastAsia="方正小标宋简体" w:hAnsi="宋体" w:cs="宋体" w:hint="eastAsia"/>
                <w:color w:val="000000"/>
                <w:kern w:val="0"/>
                <w:sz w:val="28"/>
                <w:szCs w:val="28"/>
              </w:rPr>
              <w:t>硕士学位授权点开课情况统计表</w:t>
            </w:r>
          </w:p>
        </w:tc>
      </w:tr>
      <w:tr w:rsidR="00C52311" w:rsidRPr="009724C7" w:rsidTr="0036271A">
        <w:trPr>
          <w:gridAfter w:val="1"/>
          <w:wAfter w:w="30" w:type="dxa"/>
          <w:trHeight w:val="510"/>
          <w:jc w:val="center"/>
        </w:trPr>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52311" w:rsidRPr="00E366CD" w:rsidRDefault="00C52311" w:rsidP="00C52311">
            <w:pPr>
              <w:widowControl/>
              <w:jc w:val="center"/>
              <w:rPr>
                <w:rFonts w:ascii="宋体" w:cs="宋体"/>
                <w:b/>
                <w:color w:val="000000"/>
                <w:kern w:val="0"/>
                <w:szCs w:val="21"/>
              </w:rPr>
            </w:pPr>
            <w:r w:rsidRPr="00E366CD">
              <w:rPr>
                <w:rFonts w:ascii="宋体" w:hAnsi="宋体" w:cs="宋体" w:hint="eastAsia"/>
                <w:b/>
                <w:color w:val="000000"/>
                <w:kern w:val="0"/>
                <w:szCs w:val="21"/>
              </w:rPr>
              <w:t>序号</w:t>
            </w:r>
          </w:p>
        </w:tc>
        <w:tc>
          <w:tcPr>
            <w:tcW w:w="2410" w:type="dxa"/>
            <w:gridSpan w:val="3"/>
            <w:tcBorders>
              <w:top w:val="single" w:sz="4" w:space="0" w:color="auto"/>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b/>
                <w:bCs/>
                <w:color w:val="000000"/>
                <w:kern w:val="0"/>
                <w:szCs w:val="21"/>
              </w:rPr>
            </w:pPr>
            <w:r w:rsidRPr="009724C7">
              <w:rPr>
                <w:rFonts w:ascii="宋体" w:hAnsi="宋体" w:cs="宋体" w:hint="eastAsia"/>
                <w:b/>
                <w:bCs/>
                <w:color w:val="000000"/>
                <w:kern w:val="0"/>
                <w:szCs w:val="21"/>
              </w:rPr>
              <w:t>一级学科名称（代码）</w:t>
            </w:r>
          </w:p>
        </w:tc>
        <w:tc>
          <w:tcPr>
            <w:tcW w:w="1137" w:type="dxa"/>
            <w:gridSpan w:val="3"/>
            <w:tcBorders>
              <w:top w:val="single" w:sz="4" w:space="0" w:color="auto"/>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b/>
                <w:bCs/>
                <w:color w:val="000000"/>
                <w:kern w:val="0"/>
                <w:szCs w:val="21"/>
              </w:rPr>
            </w:pPr>
            <w:r w:rsidRPr="009724C7">
              <w:rPr>
                <w:rFonts w:ascii="宋体" w:hAnsi="宋体" w:cs="宋体" w:hint="eastAsia"/>
                <w:b/>
                <w:bCs/>
                <w:color w:val="000000"/>
                <w:kern w:val="0"/>
                <w:szCs w:val="21"/>
              </w:rPr>
              <w:t>课程门数</w:t>
            </w:r>
          </w:p>
        </w:tc>
        <w:tc>
          <w:tcPr>
            <w:tcW w:w="4025" w:type="dxa"/>
            <w:gridSpan w:val="2"/>
            <w:tcBorders>
              <w:top w:val="single" w:sz="4" w:space="0" w:color="auto"/>
              <w:left w:val="nil"/>
              <w:bottom w:val="single" w:sz="4" w:space="0" w:color="auto"/>
              <w:right w:val="single" w:sz="4" w:space="0" w:color="auto"/>
            </w:tcBorders>
            <w:shd w:val="clear" w:color="000000" w:fill="FFFFFF"/>
            <w:vAlign w:val="center"/>
          </w:tcPr>
          <w:p w:rsidR="00C52311" w:rsidRPr="009724C7" w:rsidRDefault="00C52311" w:rsidP="00C52311">
            <w:pPr>
              <w:widowControl/>
              <w:jc w:val="center"/>
              <w:rPr>
                <w:rFonts w:ascii="宋体" w:cs="宋体"/>
                <w:b/>
                <w:bCs/>
                <w:color w:val="000000"/>
                <w:kern w:val="0"/>
                <w:szCs w:val="21"/>
              </w:rPr>
            </w:pPr>
            <w:r w:rsidRPr="009724C7">
              <w:rPr>
                <w:rFonts w:ascii="宋体" w:hAnsi="宋体" w:cs="宋体" w:hint="eastAsia"/>
                <w:b/>
                <w:bCs/>
                <w:color w:val="000000"/>
                <w:kern w:val="0"/>
                <w:szCs w:val="21"/>
              </w:rPr>
              <w:t>备注</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哲学（</w:t>
            </w:r>
            <w:r w:rsidRPr="009724C7">
              <w:rPr>
                <w:rFonts w:ascii="宋体" w:hAnsi="宋体" w:cs="宋体"/>
                <w:color w:val="000000"/>
                <w:kern w:val="0"/>
                <w:szCs w:val="21"/>
              </w:rPr>
              <w:t>0101</w:t>
            </w:r>
            <w:r w:rsidRPr="009724C7">
              <w:rPr>
                <w:rFonts w:ascii="宋体" w:hAnsi="宋体" w:cs="宋体" w:hint="eastAsia"/>
                <w:color w:val="000000"/>
                <w:kern w:val="0"/>
                <w:szCs w:val="21"/>
              </w:rPr>
              <w:t>）</w:t>
            </w:r>
          </w:p>
        </w:tc>
        <w:tc>
          <w:tcPr>
            <w:tcW w:w="1137"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50</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应用经济学（</w:t>
            </w:r>
            <w:r w:rsidRPr="009724C7">
              <w:rPr>
                <w:rFonts w:ascii="宋体" w:hAnsi="宋体" w:cs="宋体"/>
                <w:color w:val="000000"/>
                <w:kern w:val="0"/>
                <w:szCs w:val="21"/>
              </w:rPr>
              <w:t>0202</w:t>
            </w:r>
            <w:r w:rsidRPr="009724C7">
              <w:rPr>
                <w:rFonts w:ascii="宋体" w:hAnsi="宋体" w:cs="宋体" w:hint="eastAsia"/>
                <w:color w:val="000000"/>
                <w:kern w:val="0"/>
                <w:szCs w:val="21"/>
              </w:rPr>
              <w:t>）</w:t>
            </w:r>
          </w:p>
        </w:tc>
        <w:tc>
          <w:tcPr>
            <w:tcW w:w="113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31</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3</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法学（</w:t>
            </w:r>
            <w:r w:rsidRPr="009724C7">
              <w:rPr>
                <w:rFonts w:ascii="宋体" w:hAnsi="宋体" w:cs="宋体"/>
                <w:color w:val="000000"/>
                <w:kern w:val="0"/>
                <w:szCs w:val="21"/>
              </w:rPr>
              <w:t>0301</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49</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4</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政治学（</w:t>
            </w:r>
            <w:r w:rsidRPr="009724C7">
              <w:rPr>
                <w:rFonts w:ascii="宋体" w:hAnsi="宋体" w:cs="宋体"/>
                <w:color w:val="000000"/>
                <w:kern w:val="0"/>
                <w:szCs w:val="21"/>
              </w:rPr>
              <w:t>0302</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37</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5</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马克思主义理论（</w:t>
            </w:r>
            <w:r w:rsidRPr="009724C7">
              <w:rPr>
                <w:rFonts w:ascii="宋体" w:hAnsi="宋体" w:cs="宋体"/>
                <w:color w:val="000000"/>
                <w:kern w:val="0"/>
                <w:szCs w:val="21"/>
              </w:rPr>
              <w:t>0305</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25</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hAnsi="宋体" w:cs="宋体"/>
                <w:kern w:val="0"/>
                <w:szCs w:val="21"/>
              </w:rPr>
            </w:pPr>
            <w:r w:rsidRPr="00655637">
              <w:rPr>
                <w:rFonts w:ascii="宋体" w:hAnsi="宋体" w:cs="宋体" w:hint="eastAsia"/>
                <w:kern w:val="0"/>
                <w:szCs w:val="21"/>
              </w:rPr>
              <w:t>马克思主义基本原理、思想政治教育</w:t>
            </w:r>
          </w:p>
          <w:p w:rsidR="00C52311" w:rsidRPr="00655637" w:rsidRDefault="00C52311" w:rsidP="00C52311">
            <w:pPr>
              <w:widowControl/>
              <w:jc w:val="center"/>
              <w:rPr>
                <w:rFonts w:ascii="宋体" w:cs="宋体"/>
                <w:kern w:val="0"/>
                <w:szCs w:val="21"/>
              </w:rPr>
            </w:pPr>
            <w:r w:rsidRPr="00655637">
              <w:rPr>
                <w:rFonts w:ascii="宋体" w:hAnsi="宋体" w:cs="宋体"/>
                <w:kern w:val="0"/>
                <w:szCs w:val="21"/>
              </w:rPr>
              <w:t>2</w:t>
            </w:r>
            <w:r w:rsidRPr="00655637">
              <w:rPr>
                <w:rFonts w:ascii="宋体" w:hAnsi="宋体" w:cs="宋体" w:hint="eastAsia"/>
                <w:kern w:val="0"/>
                <w:szCs w:val="21"/>
              </w:rPr>
              <w:t>个二级学科硕士点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6</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中国语言文学（</w:t>
            </w:r>
            <w:r w:rsidRPr="009724C7">
              <w:rPr>
                <w:rFonts w:ascii="宋体" w:hAnsi="宋体" w:cs="宋体"/>
                <w:color w:val="000000"/>
                <w:kern w:val="0"/>
                <w:szCs w:val="21"/>
              </w:rPr>
              <w:t>0501</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51</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7</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外国语言文学（</w:t>
            </w:r>
            <w:r w:rsidRPr="009724C7">
              <w:rPr>
                <w:rFonts w:ascii="宋体" w:hAnsi="宋体" w:cs="宋体"/>
                <w:color w:val="000000"/>
                <w:kern w:val="0"/>
                <w:szCs w:val="21"/>
              </w:rPr>
              <w:t>0502</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16</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英语语言文学二级学科硕士点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8</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中国史（</w:t>
            </w:r>
            <w:r w:rsidRPr="009724C7">
              <w:rPr>
                <w:rFonts w:ascii="宋体" w:hAnsi="宋体" w:cs="宋体"/>
                <w:color w:val="000000"/>
                <w:kern w:val="0"/>
                <w:szCs w:val="21"/>
              </w:rPr>
              <w:t>0602</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12</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专门史二级学科硕士点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9</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数学（</w:t>
            </w:r>
            <w:r w:rsidRPr="009724C7">
              <w:rPr>
                <w:rFonts w:ascii="宋体" w:hAnsi="宋体" w:cs="宋体"/>
                <w:color w:val="000000"/>
                <w:kern w:val="0"/>
                <w:szCs w:val="21"/>
              </w:rPr>
              <w:t>0701</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32</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基础数学二级学科硕士点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10</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物理学（</w:t>
            </w:r>
            <w:r w:rsidRPr="009724C7">
              <w:rPr>
                <w:rFonts w:ascii="宋体" w:hAnsi="宋体" w:cs="宋体"/>
                <w:color w:val="000000"/>
                <w:kern w:val="0"/>
                <w:szCs w:val="21"/>
              </w:rPr>
              <w:t>0702</w:t>
            </w:r>
            <w:r w:rsidRPr="009724C7">
              <w:rPr>
                <w:rFonts w:ascii="宋体" w:hAnsi="宋体" w:cs="宋体" w:hint="eastAsia"/>
                <w:color w:val="000000"/>
                <w:kern w:val="0"/>
                <w:szCs w:val="21"/>
              </w:rPr>
              <w:t>）</w:t>
            </w:r>
          </w:p>
        </w:tc>
        <w:tc>
          <w:tcPr>
            <w:tcW w:w="1137"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13</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光学二级学科硕士点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11</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化学（</w:t>
            </w:r>
            <w:r w:rsidRPr="009724C7">
              <w:rPr>
                <w:rFonts w:ascii="宋体" w:hAnsi="宋体" w:cs="宋体"/>
                <w:color w:val="000000"/>
                <w:kern w:val="0"/>
                <w:szCs w:val="21"/>
              </w:rPr>
              <w:t>0703</w:t>
            </w:r>
            <w:r w:rsidRPr="009724C7">
              <w:rPr>
                <w:rFonts w:ascii="宋体" w:hAnsi="宋体" w:cs="宋体" w:hint="eastAsia"/>
                <w:color w:val="000000"/>
                <w:kern w:val="0"/>
                <w:szCs w:val="21"/>
              </w:rPr>
              <w:t>）</w:t>
            </w:r>
          </w:p>
        </w:tc>
        <w:tc>
          <w:tcPr>
            <w:tcW w:w="113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56</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single" w:sz="4" w:space="0" w:color="auto"/>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12</w:t>
            </w:r>
          </w:p>
        </w:tc>
        <w:tc>
          <w:tcPr>
            <w:tcW w:w="2410" w:type="dxa"/>
            <w:gridSpan w:val="3"/>
            <w:tcBorders>
              <w:top w:val="single" w:sz="4" w:space="0" w:color="auto"/>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地理学（</w:t>
            </w:r>
            <w:r w:rsidRPr="009724C7">
              <w:rPr>
                <w:rFonts w:ascii="宋体" w:hAnsi="宋体" w:cs="宋体"/>
                <w:color w:val="000000"/>
                <w:kern w:val="0"/>
                <w:szCs w:val="21"/>
              </w:rPr>
              <w:t>0705</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9</w:t>
            </w:r>
          </w:p>
        </w:tc>
        <w:tc>
          <w:tcPr>
            <w:tcW w:w="4025" w:type="dxa"/>
            <w:gridSpan w:val="2"/>
            <w:tcBorders>
              <w:top w:val="single" w:sz="4" w:space="0" w:color="auto"/>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人文地理学二级学科硕士点</w:t>
            </w:r>
          </w:p>
        </w:tc>
      </w:tr>
      <w:tr w:rsidR="00C52311" w:rsidRPr="009724C7" w:rsidTr="004D1F82">
        <w:trPr>
          <w:gridAfter w:val="1"/>
          <w:wAfter w:w="30" w:type="dxa"/>
          <w:trHeight w:val="425"/>
          <w:jc w:val="center"/>
        </w:trPr>
        <w:tc>
          <w:tcPr>
            <w:tcW w:w="717" w:type="dxa"/>
            <w:tcBorders>
              <w:top w:val="single" w:sz="4" w:space="0" w:color="auto"/>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13</w:t>
            </w:r>
          </w:p>
        </w:tc>
        <w:tc>
          <w:tcPr>
            <w:tcW w:w="2410" w:type="dxa"/>
            <w:gridSpan w:val="3"/>
            <w:tcBorders>
              <w:top w:val="single" w:sz="4" w:space="0" w:color="auto"/>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生物学（</w:t>
            </w:r>
            <w:r w:rsidRPr="009724C7">
              <w:rPr>
                <w:rFonts w:ascii="宋体" w:hAnsi="宋体" w:cs="宋体"/>
                <w:color w:val="000000"/>
                <w:kern w:val="0"/>
                <w:szCs w:val="21"/>
              </w:rPr>
              <w:t>0710</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47</w:t>
            </w:r>
          </w:p>
        </w:tc>
        <w:tc>
          <w:tcPr>
            <w:tcW w:w="4025" w:type="dxa"/>
            <w:gridSpan w:val="2"/>
            <w:tcBorders>
              <w:top w:val="single" w:sz="4" w:space="0" w:color="auto"/>
              <w:left w:val="nil"/>
              <w:bottom w:val="single" w:sz="4" w:space="0" w:color="auto"/>
              <w:right w:val="single" w:sz="4" w:space="0" w:color="auto"/>
            </w:tcBorders>
            <w:vAlign w:val="center"/>
          </w:tcPr>
          <w:p w:rsidR="00C52311" w:rsidRPr="00655637" w:rsidRDefault="00C52311" w:rsidP="00C52311">
            <w:pPr>
              <w:widowControl/>
              <w:jc w:val="center"/>
              <w:rPr>
                <w:rFonts w:ascii="宋体" w:hAnsi="宋体" w:cs="宋体"/>
                <w:kern w:val="0"/>
                <w:szCs w:val="21"/>
              </w:rPr>
            </w:pPr>
            <w:r w:rsidRPr="00655637">
              <w:rPr>
                <w:rFonts w:ascii="宋体" w:hAnsi="宋体" w:cs="宋体" w:hint="eastAsia"/>
                <w:kern w:val="0"/>
                <w:szCs w:val="21"/>
              </w:rPr>
              <w:t>微生物学、生物化学与分子生物学</w:t>
            </w:r>
          </w:p>
          <w:p w:rsidR="00C52311" w:rsidRPr="00655637" w:rsidRDefault="00C52311" w:rsidP="00C52311">
            <w:pPr>
              <w:widowControl/>
              <w:jc w:val="center"/>
              <w:rPr>
                <w:rFonts w:ascii="宋体" w:cs="宋体"/>
                <w:kern w:val="0"/>
                <w:szCs w:val="21"/>
              </w:rPr>
            </w:pPr>
            <w:r w:rsidRPr="00655637">
              <w:rPr>
                <w:rFonts w:ascii="宋体" w:hAnsi="宋体" w:cs="宋体"/>
                <w:kern w:val="0"/>
                <w:szCs w:val="21"/>
              </w:rPr>
              <w:t>2</w:t>
            </w:r>
            <w:r w:rsidRPr="00655637">
              <w:rPr>
                <w:rFonts w:ascii="宋体" w:hAnsi="宋体" w:cs="宋体" w:hint="eastAsia"/>
                <w:kern w:val="0"/>
                <w:szCs w:val="21"/>
              </w:rPr>
              <w:t>个二级学科硕士点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14</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统计学（</w:t>
            </w:r>
            <w:r w:rsidRPr="009724C7">
              <w:rPr>
                <w:rFonts w:ascii="宋体" w:hAnsi="宋体" w:cs="宋体"/>
                <w:color w:val="000000"/>
                <w:kern w:val="0"/>
                <w:szCs w:val="21"/>
              </w:rPr>
              <w:t>0714</w:t>
            </w:r>
            <w:r w:rsidRPr="009724C7">
              <w:rPr>
                <w:rFonts w:ascii="宋体" w:hAnsi="宋体" w:cs="宋体" w:hint="eastAsia"/>
                <w:color w:val="000000"/>
                <w:kern w:val="0"/>
                <w:szCs w:val="21"/>
              </w:rPr>
              <w:t>）</w:t>
            </w:r>
          </w:p>
        </w:tc>
        <w:tc>
          <w:tcPr>
            <w:tcW w:w="1137"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9</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single" w:sz="4" w:space="0" w:color="auto"/>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15</w:t>
            </w:r>
          </w:p>
        </w:tc>
        <w:tc>
          <w:tcPr>
            <w:tcW w:w="2410" w:type="dxa"/>
            <w:gridSpan w:val="3"/>
            <w:tcBorders>
              <w:top w:val="single" w:sz="4" w:space="0" w:color="auto"/>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力学（</w:t>
            </w:r>
            <w:r w:rsidRPr="009724C7">
              <w:rPr>
                <w:rFonts w:ascii="宋体" w:hAnsi="宋体" w:cs="宋体"/>
                <w:color w:val="000000"/>
                <w:kern w:val="0"/>
                <w:szCs w:val="21"/>
              </w:rPr>
              <w:t>0801</w:t>
            </w:r>
            <w:r w:rsidRPr="009724C7">
              <w:rPr>
                <w:rFonts w:ascii="宋体" w:hAnsi="宋体" w:cs="宋体" w:hint="eastAsia"/>
                <w:color w:val="000000"/>
                <w:kern w:val="0"/>
                <w:szCs w:val="21"/>
              </w:rPr>
              <w:t>）</w:t>
            </w:r>
          </w:p>
        </w:tc>
        <w:tc>
          <w:tcPr>
            <w:tcW w:w="113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C52311" w:rsidRPr="008D22D7" w:rsidRDefault="00C71A18" w:rsidP="00C52311">
            <w:pPr>
              <w:widowControl/>
              <w:jc w:val="center"/>
              <w:rPr>
                <w:rFonts w:ascii="宋体" w:hAnsi="宋体" w:cs="宋体"/>
                <w:kern w:val="0"/>
                <w:sz w:val="22"/>
              </w:rPr>
            </w:pPr>
            <w:r>
              <w:rPr>
                <w:rFonts w:ascii="宋体" w:hAnsi="宋体" w:cs="宋体"/>
                <w:kern w:val="0"/>
                <w:sz w:val="22"/>
              </w:rPr>
              <w:t>11</w:t>
            </w:r>
          </w:p>
        </w:tc>
        <w:tc>
          <w:tcPr>
            <w:tcW w:w="4025" w:type="dxa"/>
            <w:gridSpan w:val="2"/>
            <w:tcBorders>
              <w:top w:val="single" w:sz="4" w:space="0" w:color="auto"/>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工程力学二级学科硕士点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16</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机械工程（</w:t>
            </w:r>
            <w:r w:rsidRPr="009724C7">
              <w:rPr>
                <w:rFonts w:ascii="宋体" w:hAnsi="宋体" w:cs="宋体"/>
                <w:color w:val="000000"/>
                <w:kern w:val="0"/>
                <w:szCs w:val="21"/>
              </w:rPr>
              <w:t>0802</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27</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17</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光学工程（</w:t>
            </w:r>
            <w:r w:rsidRPr="009724C7">
              <w:rPr>
                <w:rFonts w:ascii="宋体" w:hAnsi="宋体" w:cs="宋体"/>
                <w:color w:val="000000"/>
                <w:kern w:val="0"/>
                <w:szCs w:val="21"/>
              </w:rPr>
              <w:t>0803</w:t>
            </w:r>
            <w:r w:rsidRPr="009724C7">
              <w:rPr>
                <w:rFonts w:ascii="宋体" w:hAnsi="宋体" w:cs="宋体" w:hint="eastAsia"/>
                <w:color w:val="000000"/>
                <w:kern w:val="0"/>
                <w:szCs w:val="21"/>
              </w:rPr>
              <w:t>）</w:t>
            </w:r>
          </w:p>
        </w:tc>
        <w:tc>
          <w:tcPr>
            <w:tcW w:w="1137"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15</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18</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仪器科学与技术（</w:t>
            </w:r>
            <w:r w:rsidRPr="009724C7">
              <w:rPr>
                <w:rFonts w:ascii="宋体" w:hAnsi="宋体" w:cs="宋体"/>
                <w:color w:val="000000"/>
                <w:kern w:val="0"/>
                <w:szCs w:val="21"/>
              </w:rPr>
              <w:t>0804</w:t>
            </w:r>
            <w:r w:rsidRPr="009724C7">
              <w:rPr>
                <w:rFonts w:ascii="宋体" w:hAnsi="宋体" w:cs="宋体" w:hint="eastAsia"/>
                <w:color w:val="000000"/>
                <w:kern w:val="0"/>
                <w:szCs w:val="21"/>
              </w:rPr>
              <w:t>）</w:t>
            </w:r>
          </w:p>
        </w:tc>
        <w:tc>
          <w:tcPr>
            <w:tcW w:w="113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14</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19</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材料科学与工程（</w:t>
            </w:r>
            <w:r w:rsidRPr="009724C7">
              <w:rPr>
                <w:rFonts w:ascii="宋体" w:hAnsi="宋体" w:cs="宋体"/>
                <w:color w:val="000000"/>
                <w:kern w:val="0"/>
                <w:szCs w:val="21"/>
              </w:rPr>
              <w:t>0805</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35</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20</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电气工程（</w:t>
            </w:r>
            <w:r w:rsidRPr="009724C7">
              <w:rPr>
                <w:rFonts w:ascii="宋体" w:hAnsi="宋体" w:cs="宋体"/>
                <w:color w:val="000000"/>
                <w:kern w:val="0"/>
                <w:szCs w:val="21"/>
              </w:rPr>
              <w:t>0808</w:t>
            </w:r>
            <w:r w:rsidRPr="009724C7">
              <w:rPr>
                <w:rFonts w:ascii="宋体" w:hAnsi="宋体" w:cs="宋体" w:hint="eastAsia"/>
                <w:color w:val="000000"/>
                <w:kern w:val="0"/>
                <w:szCs w:val="21"/>
              </w:rPr>
              <w:t>）</w:t>
            </w:r>
          </w:p>
        </w:tc>
        <w:tc>
          <w:tcPr>
            <w:tcW w:w="1137"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11</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电工理论与新技术二级学科硕士点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21</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电子科学与技术（</w:t>
            </w:r>
            <w:r w:rsidRPr="009724C7">
              <w:rPr>
                <w:rFonts w:ascii="宋体" w:hAnsi="宋体" w:cs="宋体"/>
                <w:color w:val="000000"/>
                <w:kern w:val="0"/>
                <w:szCs w:val="21"/>
              </w:rPr>
              <w:t>0809</w:t>
            </w:r>
            <w:r w:rsidRPr="009724C7">
              <w:rPr>
                <w:rFonts w:ascii="宋体" w:hAnsi="宋体" w:cs="宋体" w:hint="eastAsia"/>
                <w:color w:val="000000"/>
                <w:kern w:val="0"/>
                <w:szCs w:val="21"/>
              </w:rPr>
              <w:t>）</w:t>
            </w:r>
          </w:p>
        </w:tc>
        <w:tc>
          <w:tcPr>
            <w:tcW w:w="1137" w:type="dxa"/>
            <w:gridSpan w:val="3"/>
            <w:tcBorders>
              <w:top w:val="nil"/>
              <w:left w:val="single" w:sz="4" w:space="0" w:color="000000"/>
              <w:bottom w:val="single" w:sz="4" w:space="0" w:color="000000"/>
              <w:right w:val="single" w:sz="4" w:space="0" w:color="000000"/>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22</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22</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信息与通信工程（</w:t>
            </w:r>
            <w:r w:rsidRPr="009724C7">
              <w:rPr>
                <w:rFonts w:ascii="宋体" w:hAnsi="宋体" w:cs="宋体"/>
                <w:color w:val="000000"/>
                <w:kern w:val="0"/>
                <w:szCs w:val="21"/>
              </w:rPr>
              <w:t>0810</w:t>
            </w:r>
            <w:r w:rsidRPr="009724C7">
              <w:rPr>
                <w:rFonts w:ascii="宋体" w:hAnsi="宋体" w:cs="宋体" w:hint="eastAsia"/>
                <w:color w:val="000000"/>
                <w:kern w:val="0"/>
                <w:szCs w:val="21"/>
              </w:rPr>
              <w:t>）</w:t>
            </w:r>
          </w:p>
        </w:tc>
        <w:tc>
          <w:tcPr>
            <w:tcW w:w="1137" w:type="dxa"/>
            <w:gridSpan w:val="3"/>
            <w:tcBorders>
              <w:top w:val="nil"/>
              <w:left w:val="single" w:sz="4" w:space="0" w:color="000000"/>
              <w:bottom w:val="single" w:sz="4" w:space="0" w:color="000000"/>
              <w:right w:val="single" w:sz="4" w:space="0" w:color="000000"/>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17</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23</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控制科学与工程（</w:t>
            </w:r>
            <w:r w:rsidRPr="009724C7">
              <w:rPr>
                <w:rFonts w:ascii="宋体" w:hAnsi="宋体" w:cs="宋体"/>
                <w:color w:val="000000"/>
                <w:kern w:val="0"/>
                <w:szCs w:val="21"/>
              </w:rPr>
              <w:t>0811</w:t>
            </w:r>
            <w:r w:rsidRPr="009724C7">
              <w:rPr>
                <w:rFonts w:ascii="宋体" w:hAnsi="宋体" w:cs="宋体" w:hint="eastAsia"/>
                <w:color w:val="000000"/>
                <w:kern w:val="0"/>
                <w:szCs w:val="21"/>
              </w:rPr>
              <w:t>）</w:t>
            </w:r>
          </w:p>
        </w:tc>
        <w:tc>
          <w:tcPr>
            <w:tcW w:w="113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24</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检测技术与自动化装置、模式识别与智能系统</w:t>
            </w:r>
            <w:r w:rsidRPr="00655637">
              <w:rPr>
                <w:rFonts w:ascii="宋体" w:hAnsi="宋体" w:cs="宋体"/>
                <w:kern w:val="0"/>
                <w:szCs w:val="21"/>
              </w:rPr>
              <w:t>2</w:t>
            </w:r>
            <w:r w:rsidRPr="00655637">
              <w:rPr>
                <w:rFonts w:ascii="宋体" w:hAnsi="宋体" w:cs="宋体" w:hint="eastAsia"/>
                <w:kern w:val="0"/>
                <w:szCs w:val="21"/>
              </w:rPr>
              <w:t>个二级学科硕士点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24</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计算机科学与技术（</w:t>
            </w:r>
            <w:r w:rsidRPr="009724C7">
              <w:rPr>
                <w:rFonts w:ascii="宋体" w:hAnsi="宋体" w:cs="宋体"/>
                <w:color w:val="000000"/>
                <w:kern w:val="0"/>
                <w:szCs w:val="21"/>
              </w:rPr>
              <w:t>0812</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32</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25</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建筑学（</w:t>
            </w:r>
            <w:r w:rsidRPr="009724C7">
              <w:rPr>
                <w:rFonts w:ascii="宋体" w:hAnsi="宋体" w:cs="宋体"/>
                <w:color w:val="000000"/>
                <w:kern w:val="0"/>
                <w:szCs w:val="21"/>
              </w:rPr>
              <w:t>0813</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25</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26</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土木工程（</w:t>
            </w:r>
            <w:r w:rsidRPr="009724C7">
              <w:rPr>
                <w:rFonts w:ascii="宋体" w:hAnsi="宋体" w:cs="宋体"/>
                <w:color w:val="000000"/>
                <w:kern w:val="0"/>
                <w:szCs w:val="21"/>
              </w:rPr>
              <w:t>0814</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30</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lastRenderedPageBreak/>
              <w:t>27</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化学工程与技术（</w:t>
            </w:r>
            <w:r w:rsidRPr="009724C7">
              <w:rPr>
                <w:rFonts w:ascii="宋体" w:hAnsi="宋体" w:cs="宋体"/>
                <w:color w:val="000000"/>
                <w:kern w:val="0"/>
                <w:szCs w:val="21"/>
              </w:rPr>
              <w:t>0817</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38</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28</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环境科学与工程（</w:t>
            </w:r>
            <w:r w:rsidRPr="009724C7">
              <w:rPr>
                <w:rFonts w:ascii="宋体" w:hAnsi="宋体" w:cs="宋体"/>
                <w:color w:val="000000"/>
                <w:kern w:val="0"/>
                <w:szCs w:val="21"/>
              </w:rPr>
              <w:t>0830</w:t>
            </w:r>
            <w:r w:rsidRPr="009724C7">
              <w:rPr>
                <w:rFonts w:ascii="宋体" w:hAnsi="宋体" w:cs="宋体" w:hint="eastAsia"/>
                <w:color w:val="000000"/>
                <w:kern w:val="0"/>
                <w:szCs w:val="21"/>
              </w:rPr>
              <w:t>）</w:t>
            </w:r>
          </w:p>
        </w:tc>
        <w:tc>
          <w:tcPr>
            <w:tcW w:w="1137"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20</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环境科学、环境工程</w:t>
            </w:r>
            <w:r w:rsidRPr="00655637">
              <w:rPr>
                <w:rFonts w:ascii="宋体" w:hAnsi="宋体" w:cs="宋体"/>
                <w:kern w:val="0"/>
                <w:szCs w:val="21"/>
              </w:rPr>
              <w:t>2</w:t>
            </w:r>
            <w:r w:rsidRPr="00655637">
              <w:rPr>
                <w:rFonts w:ascii="宋体" w:hAnsi="宋体" w:cs="宋体" w:hint="eastAsia"/>
                <w:kern w:val="0"/>
                <w:szCs w:val="21"/>
              </w:rPr>
              <w:t>个二级学科硕士点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29</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城乡规划学（</w:t>
            </w:r>
            <w:r w:rsidRPr="009724C7">
              <w:rPr>
                <w:rFonts w:ascii="宋体" w:hAnsi="宋体" w:cs="宋体"/>
                <w:color w:val="000000"/>
                <w:kern w:val="0"/>
                <w:szCs w:val="21"/>
              </w:rPr>
              <w:t>0833</w:t>
            </w:r>
            <w:r w:rsidRPr="009724C7">
              <w:rPr>
                <w:rFonts w:ascii="宋体" w:hAnsi="宋体" w:cs="宋体" w:hint="eastAsia"/>
                <w:color w:val="000000"/>
                <w:kern w:val="0"/>
                <w:szCs w:val="21"/>
              </w:rPr>
              <w:t>）</w:t>
            </w:r>
          </w:p>
        </w:tc>
        <w:tc>
          <w:tcPr>
            <w:tcW w:w="113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20</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30</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软件工程（</w:t>
            </w:r>
            <w:r w:rsidRPr="009724C7">
              <w:rPr>
                <w:rFonts w:ascii="宋体" w:hAnsi="宋体" w:cs="宋体"/>
                <w:color w:val="000000"/>
                <w:kern w:val="0"/>
                <w:szCs w:val="21"/>
              </w:rPr>
              <w:t>0835</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14</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31</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管理科学与工程（</w:t>
            </w:r>
            <w:r w:rsidRPr="009724C7">
              <w:rPr>
                <w:rFonts w:ascii="宋体" w:hAnsi="宋体" w:cs="宋体"/>
                <w:color w:val="000000"/>
                <w:kern w:val="0"/>
                <w:szCs w:val="21"/>
              </w:rPr>
              <w:t>1201</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42</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nil"/>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32</w:t>
            </w:r>
          </w:p>
        </w:tc>
        <w:tc>
          <w:tcPr>
            <w:tcW w:w="2410" w:type="dxa"/>
            <w:gridSpan w:val="3"/>
            <w:tcBorders>
              <w:top w:val="nil"/>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工商管理（</w:t>
            </w:r>
            <w:r w:rsidRPr="009724C7">
              <w:rPr>
                <w:rFonts w:ascii="宋体" w:hAnsi="宋体" w:cs="宋体"/>
                <w:color w:val="000000"/>
                <w:kern w:val="0"/>
                <w:szCs w:val="21"/>
              </w:rPr>
              <w:t>1202</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23</w:t>
            </w:r>
          </w:p>
        </w:tc>
        <w:tc>
          <w:tcPr>
            <w:tcW w:w="4025" w:type="dxa"/>
            <w:gridSpan w:val="2"/>
            <w:tcBorders>
              <w:top w:val="nil"/>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一级学科硕士点</w:t>
            </w:r>
          </w:p>
        </w:tc>
      </w:tr>
      <w:tr w:rsidR="00C52311" w:rsidRPr="009724C7" w:rsidTr="004D1F82">
        <w:trPr>
          <w:gridAfter w:val="1"/>
          <w:wAfter w:w="30" w:type="dxa"/>
          <w:trHeight w:val="425"/>
          <w:jc w:val="center"/>
        </w:trPr>
        <w:tc>
          <w:tcPr>
            <w:tcW w:w="717" w:type="dxa"/>
            <w:tcBorders>
              <w:top w:val="single" w:sz="4" w:space="0" w:color="auto"/>
              <w:left w:val="single" w:sz="4" w:space="0" w:color="auto"/>
              <w:bottom w:val="single" w:sz="4" w:space="0" w:color="auto"/>
              <w:right w:val="single" w:sz="4" w:space="0" w:color="auto"/>
            </w:tcBorders>
            <w:vAlign w:val="center"/>
          </w:tcPr>
          <w:p w:rsidR="00C52311" w:rsidRPr="009724C7" w:rsidRDefault="00C52311" w:rsidP="00C52311">
            <w:pPr>
              <w:widowControl/>
              <w:jc w:val="center"/>
              <w:rPr>
                <w:rFonts w:ascii="宋体" w:hAnsi="宋体" w:cs="宋体"/>
                <w:color w:val="000000"/>
                <w:kern w:val="0"/>
                <w:szCs w:val="21"/>
              </w:rPr>
            </w:pPr>
            <w:r w:rsidRPr="009724C7">
              <w:rPr>
                <w:rFonts w:ascii="宋体" w:hAnsi="宋体" w:cs="宋体"/>
                <w:color w:val="000000"/>
                <w:kern w:val="0"/>
                <w:szCs w:val="21"/>
              </w:rPr>
              <w:t>33</w:t>
            </w:r>
          </w:p>
        </w:tc>
        <w:tc>
          <w:tcPr>
            <w:tcW w:w="2410" w:type="dxa"/>
            <w:gridSpan w:val="3"/>
            <w:tcBorders>
              <w:top w:val="single" w:sz="4" w:space="0" w:color="auto"/>
              <w:left w:val="nil"/>
              <w:bottom w:val="single" w:sz="4" w:space="0" w:color="auto"/>
              <w:right w:val="single" w:sz="4" w:space="0" w:color="auto"/>
            </w:tcBorders>
            <w:vAlign w:val="center"/>
          </w:tcPr>
          <w:p w:rsidR="00C52311" w:rsidRPr="009724C7" w:rsidRDefault="00C52311" w:rsidP="00C52311">
            <w:pPr>
              <w:widowControl/>
              <w:jc w:val="left"/>
              <w:rPr>
                <w:rFonts w:ascii="宋体" w:cs="宋体"/>
                <w:color w:val="000000"/>
                <w:kern w:val="0"/>
                <w:szCs w:val="21"/>
              </w:rPr>
            </w:pPr>
            <w:r w:rsidRPr="009724C7">
              <w:rPr>
                <w:rFonts w:ascii="宋体" w:hAnsi="宋体" w:cs="宋体" w:hint="eastAsia"/>
                <w:color w:val="000000"/>
                <w:kern w:val="0"/>
                <w:szCs w:val="21"/>
              </w:rPr>
              <w:t>公共管理（</w:t>
            </w:r>
            <w:r w:rsidRPr="009724C7">
              <w:rPr>
                <w:rFonts w:ascii="宋体" w:hAnsi="宋体" w:cs="宋体"/>
                <w:color w:val="000000"/>
                <w:kern w:val="0"/>
                <w:szCs w:val="21"/>
              </w:rPr>
              <w:t>1204</w:t>
            </w:r>
            <w:r w:rsidRPr="009724C7">
              <w:rPr>
                <w:rFonts w:ascii="宋体" w:hAnsi="宋体" w:cs="宋体" w:hint="eastAsia"/>
                <w:color w:val="000000"/>
                <w:kern w:val="0"/>
                <w:szCs w:val="21"/>
              </w:rPr>
              <w:t>）</w:t>
            </w:r>
          </w:p>
        </w:tc>
        <w:tc>
          <w:tcPr>
            <w:tcW w:w="1137" w:type="dxa"/>
            <w:gridSpan w:val="3"/>
            <w:tcBorders>
              <w:top w:val="nil"/>
              <w:left w:val="single" w:sz="4" w:space="0" w:color="auto"/>
              <w:bottom w:val="single" w:sz="4" w:space="0" w:color="auto"/>
              <w:right w:val="single" w:sz="4" w:space="0" w:color="auto"/>
            </w:tcBorders>
            <w:shd w:val="clear" w:color="000000" w:fill="FFFFFF"/>
            <w:noWrap/>
            <w:vAlign w:val="center"/>
          </w:tcPr>
          <w:p w:rsidR="00C52311" w:rsidRPr="008D22D7" w:rsidRDefault="00C52311" w:rsidP="00C52311">
            <w:pPr>
              <w:widowControl/>
              <w:jc w:val="center"/>
              <w:rPr>
                <w:rFonts w:ascii="宋体" w:hAnsi="宋体" w:cs="宋体"/>
                <w:kern w:val="0"/>
                <w:sz w:val="22"/>
              </w:rPr>
            </w:pPr>
            <w:r w:rsidRPr="008D22D7">
              <w:rPr>
                <w:rFonts w:ascii="宋体" w:hAnsi="宋体" w:cs="宋体" w:hint="eastAsia"/>
                <w:kern w:val="0"/>
                <w:sz w:val="22"/>
              </w:rPr>
              <w:t>13</w:t>
            </w:r>
          </w:p>
        </w:tc>
        <w:tc>
          <w:tcPr>
            <w:tcW w:w="4025" w:type="dxa"/>
            <w:gridSpan w:val="2"/>
            <w:tcBorders>
              <w:top w:val="single" w:sz="4" w:space="0" w:color="auto"/>
              <w:left w:val="nil"/>
              <w:bottom w:val="single" w:sz="4" w:space="0" w:color="auto"/>
              <w:right w:val="single" w:sz="4" w:space="0" w:color="auto"/>
            </w:tcBorders>
            <w:vAlign w:val="center"/>
          </w:tcPr>
          <w:p w:rsidR="00C52311" w:rsidRPr="00655637" w:rsidRDefault="00C52311" w:rsidP="00C52311">
            <w:pPr>
              <w:widowControl/>
              <w:jc w:val="center"/>
              <w:rPr>
                <w:rFonts w:ascii="宋体" w:cs="宋体"/>
                <w:kern w:val="0"/>
                <w:szCs w:val="21"/>
              </w:rPr>
            </w:pPr>
            <w:r w:rsidRPr="00655637">
              <w:rPr>
                <w:rFonts w:ascii="宋体" w:hAnsi="宋体" w:cs="宋体" w:hint="eastAsia"/>
                <w:kern w:val="0"/>
                <w:szCs w:val="21"/>
              </w:rPr>
              <w:t>行政管理二级学科硕士点</w:t>
            </w:r>
          </w:p>
        </w:tc>
      </w:tr>
      <w:tr w:rsidR="00C52311" w:rsidRPr="009724C7" w:rsidTr="0036271A">
        <w:trPr>
          <w:gridAfter w:val="1"/>
          <w:wAfter w:w="30" w:type="dxa"/>
          <w:trHeight w:val="425"/>
          <w:jc w:val="center"/>
        </w:trPr>
        <w:tc>
          <w:tcPr>
            <w:tcW w:w="8289" w:type="dxa"/>
            <w:gridSpan w:val="9"/>
            <w:tcBorders>
              <w:top w:val="single" w:sz="4" w:space="0" w:color="auto"/>
            </w:tcBorders>
            <w:vAlign w:val="center"/>
          </w:tcPr>
          <w:p w:rsidR="00C52311" w:rsidRPr="00892CC8" w:rsidRDefault="00C52311" w:rsidP="00C52311">
            <w:pPr>
              <w:widowControl/>
              <w:rPr>
                <w:rFonts w:ascii="宋体" w:hAnsi="宋体" w:cs="宋体"/>
                <w:spacing w:val="-6"/>
                <w:kern w:val="0"/>
                <w:sz w:val="18"/>
                <w:szCs w:val="18"/>
              </w:rPr>
            </w:pPr>
            <w:r w:rsidRPr="00892CC8">
              <w:rPr>
                <w:rFonts w:ascii="宋体" w:hAnsi="宋体" w:cs="宋体" w:hint="eastAsia"/>
                <w:spacing w:val="-6"/>
                <w:kern w:val="0"/>
                <w:sz w:val="18"/>
                <w:szCs w:val="18"/>
              </w:rPr>
              <w:t>说明</w:t>
            </w:r>
            <w:r w:rsidRPr="00892CC8">
              <w:rPr>
                <w:rFonts w:ascii="宋体" w:hAnsi="宋体" w:cs="宋体"/>
                <w:spacing w:val="-6"/>
                <w:kern w:val="0"/>
                <w:sz w:val="18"/>
                <w:szCs w:val="18"/>
              </w:rPr>
              <w:t>：</w:t>
            </w:r>
            <w:r w:rsidRPr="00892CC8">
              <w:rPr>
                <w:rFonts w:ascii="宋体" w:hAnsi="宋体" w:cs="宋体" w:hint="eastAsia"/>
                <w:spacing w:val="-6"/>
                <w:kern w:val="0"/>
                <w:sz w:val="18"/>
                <w:szCs w:val="18"/>
              </w:rPr>
              <w:t>包含</w:t>
            </w:r>
            <w:r w:rsidR="00892CC8" w:rsidRPr="00892CC8">
              <w:rPr>
                <w:rFonts w:ascii="宋体" w:hAnsi="宋体" w:cs="宋体" w:hint="eastAsia"/>
                <w:spacing w:val="-6"/>
                <w:kern w:val="0"/>
                <w:sz w:val="18"/>
                <w:szCs w:val="18"/>
              </w:rPr>
              <w:t>两校区</w:t>
            </w:r>
            <w:r w:rsidRPr="00892CC8">
              <w:rPr>
                <w:rFonts w:ascii="宋体" w:hAnsi="宋体" w:cs="宋体" w:hint="eastAsia"/>
                <w:spacing w:val="-6"/>
                <w:kern w:val="0"/>
                <w:sz w:val="18"/>
                <w:szCs w:val="18"/>
              </w:rPr>
              <w:t>境内</w:t>
            </w:r>
            <w:proofErr w:type="gramStart"/>
            <w:r w:rsidRPr="00892CC8">
              <w:rPr>
                <w:rFonts w:ascii="宋体" w:hAnsi="宋体" w:cs="宋体" w:hint="eastAsia"/>
                <w:spacing w:val="-6"/>
                <w:kern w:val="0"/>
                <w:sz w:val="18"/>
                <w:szCs w:val="18"/>
              </w:rPr>
              <w:t>外</w:t>
            </w:r>
            <w:r w:rsidRPr="00892CC8">
              <w:rPr>
                <w:rFonts w:ascii="宋体" w:hAnsi="宋体" w:cs="宋体"/>
                <w:spacing w:val="-6"/>
                <w:kern w:val="0"/>
                <w:sz w:val="18"/>
                <w:szCs w:val="18"/>
              </w:rPr>
              <w:t>学术</w:t>
            </w:r>
            <w:proofErr w:type="gramEnd"/>
            <w:r w:rsidRPr="00892CC8">
              <w:rPr>
                <w:rFonts w:ascii="宋体" w:hAnsi="宋体" w:cs="宋体"/>
                <w:spacing w:val="-6"/>
                <w:kern w:val="0"/>
                <w:sz w:val="18"/>
                <w:szCs w:val="18"/>
              </w:rPr>
              <w:t>学位硕士研究生</w:t>
            </w:r>
            <w:r w:rsidR="00892CC8" w:rsidRPr="00892CC8">
              <w:rPr>
                <w:rFonts w:ascii="宋体" w:hAnsi="宋体" w:cs="宋体" w:hint="eastAsia"/>
                <w:spacing w:val="-6"/>
                <w:kern w:val="0"/>
                <w:sz w:val="18"/>
                <w:szCs w:val="18"/>
              </w:rPr>
              <w:t>公共学位课、基础学位课、专业学位课、选修课等所有类型</w:t>
            </w:r>
            <w:r w:rsidRPr="00892CC8">
              <w:rPr>
                <w:rFonts w:ascii="宋体" w:hAnsi="宋体" w:cs="宋体" w:hint="eastAsia"/>
                <w:spacing w:val="-6"/>
                <w:kern w:val="0"/>
                <w:sz w:val="18"/>
                <w:szCs w:val="18"/>
              </w:rPr>
              <w:t>课程。</w:t>
            </w:r>
          </w:p>
        </w:tc>
      </w:tr>
      <w:tr w:rsidR="00C52311" w:rsidRPr="00486DEA" w:rsidTr="003A26A2">
        <w:trPr>
          <w:trHeight w:val="838"/>
          <w:jc w:val="center"/>
        </w:trPr>
        <w:tc>
          <w:tcPr>
            <w:tcW w:w="8319" w:type="dxa"/>
            <w:gridSpan w:val="10"/>
            <w:tcBorders>
              <w:top w:val="nil"/>
              <w:left w:val="nil"/>
              <w:bottom w:val="single" w:sz="4" w:space="0" w:color="auto"/>
              <w:right w:val="nil"/>
            </w:tcBorders>
            <w:noWrap/>
            <w:vAlign w:val="center"/>
          </w:tcPr>
          <w:p w:rsidR="00C52311" w:rsidRPr="0052562E" w:rsidRDefault="00C52311" w:rsidP="00C52311">
            <w:pPr>
              <w:widowControl/>
              <w:spacing w:beforeLines="50" w:before="156" w:line="400" w:lineRule="exact"/>
              <w:jc w:val="center"/>
              <w:rPr>
                <w:rFonts w:ascii="方正小标宋简体" w:eastAsia="方正小标宋简体" w:cs="宋体"/>
                <w:bCs/>
                <w:kern w:val="0"/>
                <w:szCs w:val="21"/>
              </w:rPr>
            </w:pPr>
            <w:r w:rsidRPr="0052562E">
              <w:rPr>
                <w:rFonts w:ascii="方正小标宋简体" w:eastAsia="方正小标宋简体" w:hAnsi="宋体" w:cs="宋体" w:hint="eastAsia"/>
                <w:color w:val="000000"/>
                <w:kern w:val="0"/>
                <w:sz w:val="28"/>
                <w:szCs w:val="28"/>
              </w:rPr>
              <w:t xml:space="preserve">表5.1.3  </w:t>
            </w:r>
            <w:r>
              <w:rPr>
                <w:rFonts w:ascii="方正小标宋简体" w:eastAsia="方正小标宋简体" w:hAnsi="宋体" w:cs="宋体"/>
                <w:color w:val="000000"/>
                <w:kern w:val="0"/>
                <w:sz w:val="28"/>
                <w:szCs w:val="28"/>
              </w:rPr>
              <w:t>2015-2016</w:t>
            </w:r>
            <w:r>
              <w:rPr>
                <w:rFonts w:ascii="方正小标宋简体" w:eastAsia="方正小标宋简体" w:hAnsi="宋体" w:cs="宋体" w:hint="eastAsia"/>
                <w:color w:val="000000"/>
                <w:kern w:val="0"/>
                <w:sz w:val="28"/>
                <w:szCs w:val="28"/>
              </w:rPr>
              <w:t>学年</w:t>
            </w:r>
            <w:r w:rsidRPr="0052562E">
              <w:rPr>
                <w:rFonts w:ascii="方正小标宋简体" w:eastAsia="方正小标宋简体" w:hAnsi="宋体" w:cs="宋体" w:hint="eastAsia"/>
                <w:color w:val="000000"/>
                <w:kern w:val="0"/>
                <w:sz w:val="28"/>
                <w:szCs w:val="28"/>
              </w:rPr>
              <w:t>专业学位硕士授权点开课情况统计表</w:t>
            </w:r>
          </w:p>
        </w:tc>
      </w:tr>
      <w:tr w:rsidR="00C52311" w:rsidRPr="009724C7" w:rsidTr="00766F1F">
        <w:trPr>
          <w:trHeight w:val="510"/>
          <w:jc w:val="center"/>
        </w:trPr>
        <w:tc>
          <w:tcPr>
            <w:tcW w:w="943" w:type="dxa"/>
            <w:gridSpan w:val="2"/>
            <w:tcBorders>
              <w:top w:val="nil"/>
              <w:left w:val="single" w:sz="4" w:space="0" w:color="auto"/>
              <w:bottom w:val="single" w:sz="4" w:space="0" w:color="auto"/>
              <w:right w:val="single" w:sz="4" w:space="0" w:color="auto"/>
            </w:tcBorders>
            <w:noWrap/>
            <w:vAlign w:val="center"/>
          </w:tcPr>
          <w:p w:rsidR="00C52311" w:rsidRPr="009724C7" w:rsidRDefault="00C52311" w:rsidP="00C52311">
            <w:pPr>
              <w:widowControl/>
              <w:jc w:val="center"/>
              <w:rPr>
                <w:rFonts w:ascii="宋体" w:cs="宋体"/>
                <w:b/>
                <w:bCs/>
                <w:kern w:val="0"/>
                <w:szCs w:val="21"/>
              </w:rPr>
            </w:pPr>
            <w:r w:rsidRPr="009724C7">
              <w:rPr>
                <w:rFonts w:ascii="宋体" w:hAnsi="宋体" w:cs="宋体" w:hint="eastAsia"/>
                <w:b/>
                <w:bCs/>
                <w:kern w:val="0"/>
                <w:szCs w:val="21"/>
              </w:rPr>
              <w:t>序号</w:t>
            </w:r>
          </w:p>
        </w:tc>
        <w:tc>
          <w:tcPr>
            <w:tcW w:w="2889" w:type="dxa"/>
            <w:gridSpan w:val="3"/>
            <w:tcBorders>
              <w:top w:val="nil"/>
              <w:left w:val="nil"/>
              <w:bottom w:val="single" w:sz="4" w:space="0" w:color="auto"/>
              <w:right w:val="single" w:sz="4" w:space="0" w:color="auto"/>
            </w:tcBorders>
            <w:noWrap/>
            <w:vAlign w:val="center"/>
          </w:tcPr>
          <w:p w:rsidR="00C52311" w:rsidRPr="009724C7" w:rsidRDefault="00C52311" w:rsidP="00C52311">
            <w:pPr>
              <w:widowControl/>
              <w:jc w:val="center"/>
              <w:rPr>
                <w:rFonts w:ascii="宋体" w:cs="宋体"/>
                <w:b/>
                <w:bCs/>
                <w:kern w:val="0"/>
                <w:szCs w:val="21"/>
              </w:rPr>
            </w:pPr>
            <w:r w:rsidRPr="009724C7">
              <w:rPr>
                <w:rFonts w:ascii="宋体" w:hAnsi="宋体" w:cs="宋体" w:hint="eastAsia"/>
                <w:b/>
                <w:bCs/>
                <w:kern w:val="0"/>
                <w:szCs w:val="21"/>
              </w:rPr>
              <w:t>专业学位点名称（代码）</w:t>
            </w:r>
          </w:p>
        </w:tc>
        <w:tc>
          <w:tcPr>
            <w:tcW w:w="1559" w:type="dxa"/>
            <w:gridSpan w:val="3"/>
            <w:tcBorders>
              <w:top w:val="nil"/>
              <w:left w:val="nil"/>
              <w:bottom w:val="single" w:sz="4" w:space="0" w:color="auto"/>
              <w:right w:val="single" w:sz="4" w:space="0" w:color="auto"/>
            </w:tcBorders>
            <w:noWrap/>
            <w:vAlign w:val="center"/>
          </w:tcPr>
          <w:p w:rsidR="00C52311" w:rsidRPr="009724C7" w:rsidRDefault="00C52311" w:rsidP="00C52311">
            <w:pPr>
              <w:widowControl/>
              <w:jc w:val="center"/>
              <w:rPr>
                <w:rFonts w:ascii="宋体" w:cs="宋体"/>
                <w:b/>
                <w:bCs/>
                <w:kern w:val="0"/>
                <w:szCs w:val="21"/>
              </w:rPr>
            </w:pPr>
            <w:r w:rsidRPr="009724C7">
              <w:rPr>
                <w:rFonts w:ascii="宋体" w:hAnsi="宋体" w:cs="宋体" w:hint="eastAsia"/>
                <w:b/>
                <w:bCs/>
                <w:kern w:val="0"/>
                <w:szCs w:val="21"/>
              </w:rPr>
              <w:t>课程门数</w:t>
            </w:r>
          </w:p>
        </w:tc>
        <w:tc>
          <w:tcPr>
            <w:tcW w:w="2928" w:type="dxa"/>
            <w:gridSpan w:val="2"/>
            <w:tcBorders>
              <w:top w:val="nil"/>
              <w:left w:val="nil"/>
              <w:bottom w:val="single" w:sz="4" w:space="0" w:color="auto"/>
              <w:right w:val="single" w:sz="4" w:space="0" w:color="auto"/>
            </w:tcBorders>
            <w:noWrap/>
            <w:vAlign w:val="center"/>
          </w:tcPr>
          <w:p w:rsidR="00C52311" w:rsidRPr="009724C7" w:rsidRDefault="00C52311" w:rsidP="00C52311">
            <w:pPr>
              <w:widowControl/>
              <w:jc w:val="center"/>
              <w:rPr>
                <w:rFonts w:ascii="宋体" w:cs="宋体"/>
                <w:b/>
                <w:bCs/>
                <w:kern w:val="0"/>
                <w:szCs w:val="21"/>
              </w:rPr>
            </w:pPr>
            <w:r w:rsidRPr="009724C7">
              <w:rPr>
                <w:rFonts w:ascii="宋体" w:hAnsi="宋体" w:cs="宋体" w:hint="eastAsia"/>
                <w:b/>
                <w:bCs/>
                <w:kern w:val="0"/>
                <w:szCs w:val="21"/>
              </w:rPr>
              <w:t>备注</w:t>
            </w:r>
          </w:p>
        </w:tc>
      </w:tr>
      <w:tr w:rsidR="00C52311" w:rsidRPr="009724C7" w:rsidTr="009361A1">
        <w:trPr>
          <w:trHeight w:val="425"/>
          <w:jc w:val="center"/>
        </w:trPr>
        <w:tc>
          <w:tcPr>
            <w:tcW w:w="943" w:type="dxa"/>
            <w:gridSpan w:val="2"/>
            <w:tcBorders>
              <w:top w:val="nil"/>
              <w:left w:val="single" w:sz="4" w:space="0" w:color="auto"/>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r w:rsidRPr="009724C7">
              <w:rPr>
                <w:rFonts w:ascii="宋体" w:hAnsi="宋体" w:cs="宋体"/>
                <w:kern w:val="0"/>
                <w:szCs w:val="21"/>
              </w:rPr>
              <w:t>1</w:t>
            </w:r>
          </w:p>
        </w:tc>
        <w:tc>
          <w:tcPr>
            <w:tcW w:w="2889" w:type="dxa"/>
            <w:gridSpan w:val="3"/>
            <w:tcBorders>
              <w:top w:val="nil"/>
              <w:left w:val="nil"/>
              <w:bottom w:val="single" w:sz="4" w:space="0" w:color="auto"/>
              <w:right w:val="single" w:sz="4" w:space="0" w:color="auto"/>
            </w:tcBorders>
            <w:noWrap/>
            <w:vAlign w:val="center"/>
          </w:tcPr>
          <w:p w:rsidR="00C52311" w:rsidRPr="009724C7" w:rsidRDefault="00C52311" w:rsidP="00C52311">
            <w:pPr>
              <w:widowControl/>
              <w:jc w:val="left"/>
              <w:rPr>
                <w:rFonts w:ascii="宋体" w:cs="宋体"/>
                <w:kern w:val="0"/>
                <w:szCs w:val="21"/>
              </w:rPr>
            </w:pPr>
            <w:r w:rsidRPr="009724C7">
              <w:rPr>
                <w:rFonts w:ascii="宋体" w:hAnsi="宋体" w:cs="宋体" w:hint="eastAsia"/>
                <w:kern w:val="0"/>
                <w:szCs w:val="21"/>
              </w:rPr>
              <w:t>金融硕士（</w:t>
            </w:r>
            <w:r w:rsidRPr="009724C7">
              <w:rPr>
                <w:rFonts w:ascii="宋体" w:hAnsi="宋体" w:cs="宋体"/>
                <w:kern w:val="0"/>
                <w:szCs w:val="21"/>
              </w:rPr>
              <w:t>0251</w:t>
            </w:r>
            <w:r w:rsidRPr="009724C7">
              <w:rPr>
                <w:rFonts w:ascii="宋体" w:hAnsi="宋体" w:cs="宋体" w:hint="eastAsia"/>
                <w:kern w:val="0"/>
                <w:szCs w:val="21"/>
              </w:rPr>
              <w:t>）</w:t>
            </w:r>
          </w:p>
        </w:tc>
        <w:tc>
          <w:tcPr>
            <w:tcW w:w="1559" w:type="dxa"/>
            <w:gridSpan w:val="3"/>
            <w:tcBorders>
              <w:top w:val="nil"/>
              <w:left w:val="nil"/>
              <w:bottom w:val="single" w:sz="4" w:space="0" w:color="auto"/>
              <w:right w:val="single" w:sz="4" w:space="0" w:color="auto"/>
            </w:tcBorders>
            <w:noWrap/>
            <w:vAlign w:val="center"/>
          </w:tcPr>
          <w:p w:rsidR="00C52311" w:rsidRPr="00716EC6" w:rsidRDefault="00C52311" w:rsidP="00C52311">
            <w:pPr>
              <w:widowControl/>
              <w:jc w:val="center"/>
              <w:rPr>
                <w:rFonts w:ascii="宋体" w:hAnsi="宋体" w:cs="宋体"/>
                <w:kern w:val="0"/>
                <w:szCs w:val="21"/>
              </w:rPr>
            </w:pPr>
            <w:r w:rsidRPr="00716EC6">
              <w:rPr>
                <w:rFonts w:ascii="宋体" w:hAnsi="宋体" w:cs="宋体" w:hint="eastAsia"/>
                <w:kern w:val="0"/>
                <w:szCs w:val="21"/>
              </w:rPr>
              <w:t>13</w:t>
            </w:r>
          </w:p>
        </w:tc>
        <w:tc>
          <w:tcPr>
            <w:tcW w:w="2928" w:type="dxa"/>
            <w:gridSpan w:val="2"/>
            <w:tcBorders>
              <w:top w:val="nil"/>
              <w:left w:val="nil"/>
              <w:bottom w:val="single" w:sz="4" w:space="0" w:color="auto"/>
              <w:right w:val="single" w:sz="4" w:space="0" w:color="auto"/>
            </w:tcBorders>
            <w:noWrap/>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 xml:space="preserve">　</w:t>
            </w:r>
          </w:p>
        </w:tc>
      </w:tr>
      <w:tr w:rsidR="00C52311" w:rsidRPr="009724C7" w:rsidTr="004D1F82">
        <w:trPr>
          <w:trHeight w:val="425"/>
          <w:jc w:val="center"/>
        </w:trPr>
        <w:tc>
          <w:tcPr>
            <w:tcW w:w="943" w:type="dxa"/>
            <w:gridSpan w:val="2"/>
            <w:tcBorders>
              <w:top w:val="nil"/>
              <w:left w:val="single" w:sz="4" w:space="0" w:color="auto"/>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r w:rsidRPr="009724C7">
              <w:rPr>
                <w:rFonts w:ascii="宋体" w:hAnsi="宋体" w:cs="宋体"/>
                <w:kern w:val="0"/>
                <w:szCs w:val="21"/>
              </w:rPr>
              <w:t>2</w:t>
            </w:r>
          </w:p>
        </w:tc>
        <w:tc>
          <w:tcPr>
            <w:tcW w:w="2889" w:type="dxa"/>
            <w:gridSpan w:val="3"/>
            <w:tcBorders>
              <w:top w:val="nil"/>
              <w:left w:val="nil"/>
              <w:bottom w:val="single" w:sz="4" w:space="0" w:color="auto"/>
              <w:right w:val="single" w:sz="4" w:space="0" w:color="auto"/>
            </w:tcBorders>
            <w:noWrap/>
            <w:vAlign w:val="center"/>
          </w:tcPr>
          <w:p w:rsidR="00C52311" w:rsidRPr="009724C7" w:rsidRDefault="00C52311" w:rsidP="00C52311">
            <w:pPr>
              <w:widowControl/>
              <w:jc w:val="left"/>
              <w:rPr>
                <w:rFonts w:ascii="宋体" w:cs="宋体"/>
                <w:kern w:val="0"/>
                <w:szCs w:val="21"/>
              </w:rPr>
            </w:pPr>
            <w:r w:rsidRPr="009724C7">
              <w:rPr>
                <w:rFonts w:ascii="宋体" w:hAnsi="宋体" w:cs="宋体" w:hint="eastAsia"/>
                <w:kern w:val="0"/>
                <w:szCs w:val="21"/>
              </w:rPr>
              <w:t>法律硕士（</w:t>
            </w:r>
            <w:r w:rsidRPr="009724C7">
              <w:rPr>
                <w:rFonts w:ascii="宋体" w:hAnsi="宋体" w:cs="宋体"/>
                <w:kern w:val="0"/>
                <w:szCs w:val="21"/>
              </w:rPr>
              <w:t>0351</w:t>
            </w:r>
            <w:r w:rsidRPr="009724C7">
              <w:rPr>
                <w:rFonts w:ascii="宋体" w:hAnsi="宋体" w:cs="宋体" w:hint="eastAsia"/>
                <w:kern w:val="0"/>
                <w:szCs w:val="21"/>
              </w:rPr>
              <w:t>）</w:t>
            </w:r>
          </w:p>
        </w:tc>
        <w:tc>
          <w:tcPr>
            <w:tcW w:w="1559" w:type="dxa"/>
            <w:gridSpan w:val="3"/>
            <w:tcBorders>
              <w:top w:val="nil"/>
              <w:left w:val="single" w:sz="4" w:space="0" w:color="auto"/>
              <w:bottom w:val="single" w:sz="4" w:space="0" w:color="auto"/>
              <w:right w:val="single" w:sz="4" w:space="0" w:color="auto"/>
            </w:tcBorders>
            <w:shd w:val="clear" w:color="auto" w:fill="auto"/>
            <w:noWrap/>
            <w:vAlign w:val="center"/>
          </w:tcPr>
          <w:p w:rsidR="00C52311" w:rsidRPr="003102BE" w:rsidRDefault="00C52311" w:rsidP="00C52311">
            <w:pPr>
              <w:widowControl/>
              <w:jc w:val="center"/>
              <w:rPr>
                <w:rFonts w:ascii="宋体" w:hAnsi="宋体" w:cs="宋体"/>
                <w:color w:val="000000"/>
                <w:kern w:val="0"/>
                <w:sz w:val="22"/>
              </w:rPr>
            </w:pPr>
            <w:r w:rsidRPr="003102BE">
              <w:rPr>
                <w:rFonts w:ascii="宋体" w:hAnsi="宋体" w:cs="宋体" w:hint="eastAsia"/>
                <w:color w:val="000000"/>
                <w:kern w:val="0"/>
                <w:sz w:val="22"/>
              </w:rPr>
              <w:t>75</w:t>
            </w:r>
          </w:p>
        </w:tc>
        <w:tc>
          <w:tcPr>
            <w:tcW w:w="2928" w:type="dxa"/>
            <w:gridSpan w:val="2"/>
            <w:tcBorders>
              <w:top w:val="nil"/>
              <w:left w:val="nil"/>
              <w:bottom w:val="single" w:sz="4" w:space="0" w:color="auto"/>
              <w:right w:val="single" w:sz="4" w:space="0" w:color="auto"/>
            </w:tcBorders>
            <w:noWrap/>
            <w:vAlign w:val="center"/>
          </w:tcPr>
          <w:p w:rsidR="00C52311" w:rsidRPr="009724C7" w:rsidRDefault="00C52311" w:rsidP="00C52311">
            <w:pPr>
              <w:widowControl/>
              <w:jc w:val="center"/>
              <w:rPr>
                <w:rFonts w:ascii="宋体" w:cs="宋体"/>
                <w:kern w:val="0"/>
                <w:szCs w:val="21"/>
              </w:rPr>
            </w:pPr>
            <w:r w:rsidRPr="009724C7">
              <w:rPr>
                <w:rFonts w:ascii="宋体" w:hAnsi="宋体" w:cs="宋体" w:hint="eastAsia"/>
                <w:kern w:val="0"/>
                <w:szCs w:val="21"/>
              </w:rPr>
              <w:t xml:space="preserve">包括单双证，法学、非法学　</w:t>
            </w:r>
          </w:p>
        </w:tc>
      </w:tr>
      <w:tr w:rsidR="00C52311" w:rsidRPr="009724C7" w:rsidTr="004D1F82">
        <w:trPr>
          <w:trHeight w:val="425"/>
          <w:jc w:val="center"/>
        </w:trPr>
        <w:tc>
          <w:tcPr>
            <w:tcW w:w="943" w:type="dxa"/>
            <w:gridSpan w:val="2"/>
            <w:tcBorders>
              <w:top w:val="nil"/>
              <w:left w:val="single" w:sz="4" w:space="0" w:color="auto"/>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r w:rsidRPr="009724C7">
              <w:rPr>
                <w:rFonts w:ascii="宋体" w:hAnsi="宋体" w:cs="宋体"/>
                <w:kern w:val="0"/>
                <w:szCs w:val="21"/>
              </w:rPr>
              <w:t>3</w:t>
            </w:r>
          </w:p>
        </w:tc>
        <w:tc>
          <w:tcPr>
            <w:tcW w:w="2889" w:type="dxa"/>
            <w:gridSpan w:val="3"/>
            <w:tcBorders>
              <w:top w:val="nil"/>
              <w:left w:val="nil"/>
              <w:bottom w:val="single" w:sz="4" w:space="0" w:color="auto"/>
              <w:right w:val="single" w:sz="4" w:space="0" w:color="auto"/>
            </w:tcBorders>
            <w:noWrap/>
            <w:vAlign w:val="center"/>
          </w:tcPr>
          <w:p w:rsidR="00C52311" w:rsidRPr="009724C7" w:rsidRDefault="00C52311" w:rsidP="00C52311">
            <w:pPr>
              <w:widowControl/>
              <w:jc w:val="left"/>
              <w:rPr>
                <w:rFonts w:ascii="宋体" w:hAnsi="宋体" w:cs="宋体"/>
                <w:kern w:val="0"/>
                <w:szCs w:val="21"/>
              </w:rPr>
            </w:pPr>
            <w:r>
              <w:rPr>
                <w:rFonts w:ascii="宋体" w:hAnsi="宋体" w:cs="宋体" w:hint="eastAsia"/>
                <w:kern w:val="0"/>
                <w:szCs w:val="21"/>
              </w:rPr>
              <w:t>汉语</w:t>
            </w:r>
            <w:r>
              <w:rPr>
                <w:rFonts w:ascii="宋体" w:hAnsi="宋体" w:cs="宋体"/>
                <w:kern w:val="0"/>
                <w:szCs w:val="21"/>
              </w:rPr>
              <w:t>国际教育硕士（</w:t>
            </w:r>
            <w:r>
              <w:rPr>
                <w:rFonts w:ascii="宋体" w:hAnsi="宋体" w:cs="宋体" w:hint="eastAsia"/>
                <w:kern w:val="0"/>
                <w:szCs w:val="21"/>
              </w:rPr>
              <w:t>0453</w:t>
            </w:r>
            <w:r>
              <w:rPr>
                <w:rFonts w:ascii="宋体" w:hAnsi="宋体" w:cs="宋体"/>
                <w:kern w:val="0"/>
                <w:szCs w:val="21"/>
              </w:rPr>
              <w:t>）</w:t>
            </w:r>
          </w:p>
        </w:tc>
        <w:tc>
          <w:tcPr>
            <w:tcW w:w="155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C52311" w:rsidRPr="003102BE" w:rsidRDefault="00C52311" w:rsidP="00C52311">
            <w:pPr>
              <w:widowControl/>
              <w:jc w:val="center"/>
              <w:rPr>
                <w:rFonts w:ascii="宋体" w:hAnsi="宋体" w:cs="宋体"/>
                <w:color w:val="000000"/>
                <w:kern w:val="0"/>
                <w:sz w:val="22"/>
              </w:rPr>
            </w:pPr>
            <w:r w:rsidRPr="003102BE">
              <w:rPr>
                <w:rFonts w:ascii="宋体" w:hAnsi="宋体" w:cs="宋体" w:hint="eastAsia"/>
                <w:color w:val="000000"/>
                <w:kern w:val="0"/>
                <w:sz w:val="22"/>
              </w:rPr>
              <w:t>15</w:t>
            </w:r>
          </w:p>
        </w:tc>
        <w:tc>
          <w:tcPr>
            <w:tcW w:w="2928" w:type="dxa"/>
            <w:gridSpan w:val="2"/>
            <w:tcBorders>
              <w:top w:val="nil"/>
              <w:left w:val="nil"/>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p>
        </w:tc>
      </w:tr>
      <w:tr w:rsidR="00C52311" w:rsidRPr="009724C7" w:rsidTr="004D1F82">
        <w:trPr>
          <w:trHeight w:val="425"/>
          <w:jc w:val="center"/>
        </w:trPr>
        <w:tc>
          <w:tcPr>
            <w:tcW w:w="943" w:type="dxa"/>
            <w:gridSpan w:val="2"/>
            <w:tcBorders>
              <w:top w:val="nil"/>
              <w:left w:val="single" w:sz="4" w:space="0" w:color="auto"/>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r w:rsidRPr="009724C7">
              <w:rPr>
                <w:rFonts w:ascii="宋体" w:hAnsi="宋体" w:cs="宋体"/>
                <w:kern w:val="0"/>
                <w:szCs w:val="21"/>
              </w:rPr>
              <w:t>4</w:t>
            </w:r>
          </w:p>
        </w:tc>
        <w:tc>
          <w:tcPr>
            <w:tcW w:w="2889" w:type="dxa"/>
            <w:gridSpan w:val="3"/>
            <w:tcBorders>
              <w:top w:val="nil"/>
              <w:left w:val="nil"/>
              <w:bottom w:val="single" w:sz="4" w:space="0" w:color="auto"/>
              <w:right w:val="single" w:sz="4" w:space="0" w:color="auto"/>
            </w:tcBorders>
            <w:noWrap/>
            <w:vAlign w:val="center"/>
          </w:tcPr>
          <w:p w:rsidR="00C52311" w:rsidRPr="00655637" w:rsidRDefault="00C52311" w:rsidP="00C52311">
            <w:pPr>
              <w:widowControl/>
              <w:jc w:val="left"/>
              <w:rPr>
                <w:rFonts w:ascii="宋体" w:hAnsi="宋体" w:cs="宋体"/>
                <w:kern w:val="0"/>
                <w:szCs w:val="21"/>
              </w:rPr>
            </w:pPr>
            <w:r w:rsidRPr="009724C7">
              <w:rPr>
                <w:rFonts w:ascii="宋体" w:hAnsi="宋体" w:cs="宋体" w:hint="eastAsia"/>
                <w:kern w:val="0"/>
                <w:szCs w:val="21"/>
              </w:rPr>
              <w:t>建筑学硕士（</w:t>
            </w:r>
            <w:r w:rsidRPr="009724C7">
              <w:rPr>
                <w:rFonts w:ascii="宋体" w:hAnsi="宋体" w:cs="宋体"/>
                <w:kern w:val="0"/>
                <w:szCs w:val="21"/>
              </w:rPr>
              <w:t>0851</w:t>
            </w:r>
            <w:r w:rsidRPr="009724C7">
              <w:rPr>
                <w:rFonts w:ascii="宋体" w:hAnsi="宋体" w:cs="宋体" w:hint="eastAsia"/>
                <w:kern w:val="0"/>
                <w:szCs w:val="21"/>
              </w:rPr>
              <w:t>）</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2311" w:rsidRPr="003102BE" w:rsidRDefault="00C52311" w:rsidP="00C52311">
            <w:pPr>
              <w:widowControl/>
              <w:jc w:val="center"/>
              <w:rPr>
                <w:rFonts w:ascii="宋体" w:hAnsi="宋体" w:cs="宋体"/>
                <w:color w:val="000000"/>
                <w:kern w:val="0"/>
                <w:sz w:val="22"/>
              </w:rPr>
            </w:pPr>
            <w:r w:rsidRPr="003102BE">
              <w:rPr>
                <w:rFonts w:ascii="宋体" w:hAnsi="宋体" w:cs="宋体" w:hint="eastAsia"/>
                <w:color w:val="000000"/>
                <w:kern w:val="0"/>
                <w:sz w:val="22"/>
              </w:rPr>
              <w:t>31</w:t>
            </w:r>
          </w:p>
        </w:tc>
        <w:tc>
          <w:tcPr>
            <w:tcW w:w="2928" w:type="dxa"/>
            <w:gridSpan w:val="2"/>
            <w:tcBorders>
              <w:top w:val="nil"/>
              <w:left w:val="nil"/>
              <w:bottom w:val="single" w:sz="4" w:space="0" w:color="auto"/>
              <w:right w:val="single" w:sz="4" w:space="0" w:color="auto"/>
            </w:tcBorders>
            <w:noWrap/>
            <w:vAlign w:val="center"/>
          </w:tcPr>
          <w:p w:rsidR="00C52311" w:rsidRPr="00655637" w:rsidRDefault="00C52311" w:rsidP="00C52311">
            <w:pPr>
              <w:widowControl/>
              <w:jc w:val="center"/>
              <w:rPr>
                <w:rFonts w:ascii="宋体" w:hAnsi="宋体" w:cs="宋体"/>
                <w:kern w:val="0"/>
                <w:szCs w:val="21"/>
              </w:rPr>
            </w:pPr>
            <w:r w:rsidRPr="009724C7">
              <w:rPr>
                <w:rFonts w:ascii="宋体" w:hAnsi="宋体" w:cs="宋体" w:hint="eastAsia"/>
                <w:kern w:val="0"/>
                <w:szCs w:val="21"/>
              </w:rPr>
              <w:t xml:space="preserve">　</w:t>
            </w:r>
          </w:p>
        </w:tc>
      </w:tr>
      <w:tr w:rsidR="00C52311" w:rsidRPr="009724C7" w:rsidTr="004D1F82">
        <w:trPr>
          <w:trHeight w:val="425"/>
          <w:jc w:val="center"/>
        </w:trPr>
        <w:tc>
          <w:tcPr>
            <w:tcW w:w="943" w:type="dxa"/>
            <w:gridSpan w:val="2"/>
            <w:tcBorders>
              <w:top w:val="single" w:sz="4" w:space="0" w:color="auto"/>
              <w:left w:val="single" w:sz="4" w:space="0" w:color="auto"/>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r w:rsidRPr="009724C7">
              <w:rPr>
                <w:rFonts w:ascii="宋体" w:hAnsi="宋体" w:cs="宋体"/>
                <w:kern w:val="0"/>
                <w:szCs w:val="21"/>
              </w:rPr>
              <w:t>5</w:t>
            </w:r>
          </w:p>
        </w:tc>
        <w:tc>
          <w:tcPr>
            <w:tcW w:w="2889" w:type="dxa"/>
            <w:gridSpan w:val="3"/>
            <w:tcBorders>
              <w:top w:val="nil"/>
              <w:left w:val="nil"/>
              <w:bottom w:val="single" w:sz="4" w:space="0" w:color="auto"/>
              <w:right w:val="single" w:sz="4" w:space="0" w:color="auto"/>
            </w:tcBorders>
            <w:noWrap/>
            <w:vAlign w:val="center"/>
          </w:tcPr>
          <w:p w:rsidR="00C52311" w:rsidRPr="00655637" w:rsidRDefault="00C52311" w:rsidP="00C52311">
            <w:pPr>
              <w:widowControl/>
              <w:jc w:val="left"/>
              <w:rPr>
                <w:rFonts w:ascii="宋体" w:hAnsi="宋体" w:cs="宋体"/>
                <w:kern w:val="0"/>
                <w:szCs w:val="21"/>
              </w:rPr>
            </w:pPr>
            <w:r w:rsidRPr="009724C7">
              <w:rPr>
                <w:rFonts w:ascii="宋体" w:hAnsi="宋体" w:cs="宋体" w:hint="eastAsia"/>
                <w:kern w:val="0"/>
                <w:szCs w:val="21"/>
              </w:rPr>
              <w:t>工程硕士（</w:t>
            </w:r>
            <w:r w:rsidRPr="009724C7">
              <w:rPr>
                <w:rFonts w:ascii="宋体" w:hAnsi="宋体" w:cs="宋体"/>
                <w:kern w:val="0"/>
                <w:szCs w:val="21"/>
              </w:rPr>
              <w:t>0852</w:t>
            </w:r>
            <w:r w:rsidRPr="009724C7">
              <w:rPr>
                <w:rFonts w:ascii="宋体" w:hAnsi="宋体" w:cs="宋体" w:hint="eastAsia"/>
                <w:kern w:val="0"/>
                <w:szCs w:val="21"/>
              </w:rPr>
              <w:t>）</w:t>
            </w:r>
          </w:p>
        </w:tc>
        <w:tc>
          <w:tcPr>
            <w:tcW w:w="1559" w:type="dxa"/>
            <w:gridSpan w:val="3"/>
            <w:tcBorders>
              <w:top w:val="nil"/>
              <w:left w:val="single" w:sz="4" w:space="0" w:color="auto"/>
              <w:bottom w:val="single" w:sz="4" w:space="0" w:color="auto"/>
              <w:right w:val="single" w:sz="4" w:space="0" w:color="auto"/>
            </w:tcBorders>
            <w:shd w:val="clear" w:color="auto" w:fill="auto"/>
            <w:noWrap/>
            <w:vAlign w:val="center"/>
          </w:tcPr>
          <w:p w:rsidR="00C52311" w:rsidRPr="003102BE" w:rsidRDefault="00C52311" w:rsidP="00C52311">
            <w:pPr>
              <w:widowControl/>
              <w:jc w:val="center"/>
              <w:rPr>
                <w:rFonts w:ascii="宋体" w:hAnsi="宋体" w:cs="宋体"/>
                <w:color w:val="000000"/>
                <w:kern w:val="0"/>
                <w:sz w:val="22"/>
              </w:rPr>
            </w:pPr>
            <w:r w:rsidRPr="003102BE">
              <w:rPr>
                <w:rFonts w:ascii="宋体" w:hAnsi="宋体" w:cs="宋体" w:hint="eastAsia"/>
                <w:color w:val="000000"/>
                <w:kern w:val="0"/>
                <w:sz w:val="22"/>
              </w:rPr>
              <w:t>314</w:t>
            </w:r>
          </w:p>
        </w:tc>
        <w:tc>
          <w:tcPr>
            <w:tcW w:w="2928" w:type="dxa"/>
            <w:gridSpan w:val="2"/>
            <w:tcBorders>
              <w:top w:val="nil"/>
              <w:left w:val="nil"/>
              <w:bottom w:val="single" w:sz="4" w:space="0" w:color="auto"/>
              <w:right w:val="single" w:sz="4" w:space="0" w:color="auto"/>
            </w:tcBorders>
            <w:noWrap/>
            <w:vAlign w:val="center"/>
          </w:tcPr>
          <w:p w:rsidR="00C52311" w:rsidRPr="00655637" w:rsidRDefault="00C52311" w:rsidP="00C52311">
            <w:pPr>
              <w:widowControl/>
              <w:jc w:val="center"/>
              <w:rPr>
                <w:rFonts w:ascii="宋体" w:hAnsi="宋体" w:cs="宋体"/>
                <w:kern w:val="0"/>
                <w:szCs w:val="21"/>
              </w:rPr>
            </w:pPr>
            <w:r w:rsidRPr="009724C7">
              <w:rPr>
                <w:rFonts w:ascii="宋体" w:hAnsi="宋体" w:cs="宋体"/>
                <w:kern w:val="0"/>
                <w:szCs w:val="21"/>
              </w:rPr>
              <w:t>11</w:t>
            </w:r>
            <w:r w:rsidRPr="009724C7">
              <w:rPr>
                <w:rFonts w:ascii="宋体" w:hAnsi="宋体" w:cs="宋体" w:hint="eastAsia"/>
                <w:kern w:val="0"/>
                <w:szCs w:val="21"/>
              </w:rPr>
              <w:t xml:space="preserve">个工程硕士领域，单双证　</w:t>
            </w:r>
          </w:p>
        </w:tc>
      </w:tr>
      <w:tr w:rsidR="00C52311" w:rsidRPr="009724C7" w:rsidTr="004D1F82">
        <w:trPr>
          <w:trHeight w:val="425"/>
          <w:jc w:val="center"/>
        </w:trPr>
        <w:tc>
          <w:tcPr>
            <w:tcW w:w="943" w:type="dxa"/>
            <w:gridSpan w:val="2"/>
            <w:tcBorders>
              <w:top w:val="nil"/>
              <w:left w:val="single" w:sz="4" w:space="0" w:color="auto"/>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r w:rsidRPr="009724C7">
              <w:rPr>
                <w:rFonts w:ascii="宋体" w:hAnsi="宋体" w:cs="宋体"/>
                <w:kern w:val="0"/>
                <w:szCs w:val="21"/>
              </w:rPr>
              <w:t>6</w:t>
            </w:r>
          </w:p>
        </w:tc>
        <w:tc>
          <w:tcPr>
            <w:tcW w:w="2889" w:type="dxa"/>
            <w:gridSpan w:val="3"/>
            <w:tcBorders>
              <w:top w:val="single" w:sz="4" w:space="0" w:color="auto"/>
              <w:left w:val="nil"/>
              <w:bottom w:val="single" w:sz="4" w:space="0" w:color="auto"/>
              <w:right w:val="single" w:sz="4" w:space="0" w:color="auto"/>
            </w:tcBorders>
            <w:noWrap/>
            <w:vAlign w:val="center"/>
          </w:tcPr>
          <w:p w:rsidR="00C52311" w:rsidRPr="00655637" w:rsidRDefault="00C52311" w:rsidP="00C52311">
            <w:pPr>
              <w:widowControl/>
              <w:jc w:val="left"/>
              <w:rPr>
                <w:rFonts w:ascii="宋体" w:hAnsi="宋体" w:cs="宋体"/>
                <w:kern w:val="0"/>
                <w:szCs w:val="21"/>
              </w:rPr>
            </w:pPr>
            <w:r w:rsidRPr="009724C7">
              <w:rPr>
                <w:rFonts w:ascii="宋体" w:hAnsi="宋体" w:cs="宋体" w:hint="eastAsia"/>
                <w:kern w:val="0"/>
                <w:szCs w:val="21"/>
              </w:rPr>
              <w:t>工商管理硕士（</w:t>
            </w:r>
            <w:r w:rsidRPr="009724C7">
              <w:rPr>
                <w:rFonts w:ascii="宋体" w:hAnsi="宋体" w:cs="宋体"/>
                <w:kern w:val="0"/>
                <w:szCs w:val="21"/>
              </w:rPr>
              <w:t>1251</w:t>
            </w:r>
            <w:r w:rsidRPr="009724C7">
              <w:rPr>
                <w:rFonts w:ascii="宋体" w:hAnsi="宋体" w:cs="宋体" w:hint="eastAsia"/>
                <w:kern w:val="0"/>
                <w:szCs w:val="21"/>
              </w:rPr>
              <w:t>）</w:t>
            </w:r>
          </w:p>
        </w:tc>
        <w:tc>
          <w:tcPr>
            <w:tcW w:w="1559" w:type="dxa"/>
            <w:gridSpan w:val="3"/>
            <w:tcBorders>
              <w:top w:val="nil"/>
              <w:left w:val="single" w:sz="4" w:space="0" w:color="auto"/>
              <w:bottom w:val="single" w:sz="4" w:space="0" w:color="auto"/>
              <w:right w:val="single" w:sz="4" w:space="0" w:color="auto"/>
            </w:tcBorders>
            <w:shd w:val="clear" w:color="auto" w:fill="auto"/>
            <w:noWrap/>
            <w:vAlign w:val="center"/>
          </w:tcPr>
          <w:p w:rsidR="00C52311" w:rsidRPr="003102BE" w:rsidRDefault="00C52311" w:rsidP="00C52311">
            <w:pPr>
              <w:widowControl/>
              <w:jc w:val="center"/>
              <w:rPr>
                <w:rFonts w:ascii="宋体" w:hAnsi="宋体" w:cs="宋体"/>
                <w:color w:val="000000"/>
                <w:kern w:val="0"/>
                <w:sz w:val="22"/>
              </w:rPr>
            </w:pPr>
            <w:r w:rsidRPr="003102BE">
              <w:rPr>
                <w:rFonts w:ascii="宋体" w:hAnsi="宋体" w:cs="宋体" w:hint="eastAsia"/>
                <w:color w:val="000000"/>
                <w:kern w:val="0"/>
                <w:sz w:val="22"/>
              </w:rPr>
              <w:t>84</w:t>
            </w:r>
          </w:p>
        </w:tc>
        <w:tc>
          <w:tcPr>
            <w:tcW w:w="2928" w:type="dxa"/>
            <w:gridSpan w:val="2"/>
            <w:tcBorders>
              <w:top w:val="single" w:sz="4" w:space="0" w:color="auto"/>
              <w:left w:val="nil"/>
              <w:bottom w:val="single" w:sz="4" w:space="0" w:color="auto"/>
              <w:right w:val="single" w:sz="4" w:space="0" w:color="auto"/>
            </w:tcBorders>
            <w:noWrap/>
            <w:vAlign w:val="center"/>
          </w:tcPr>
          <w:p w:rsidR="00C52311" w:rsidRPr="00655637" w:rsidRDefault="00C52311" w:rsidP="00C52311">
            <w:pPr>
              <w:widowControl/>
              <w:jc w:val="center"/>
              <w:rPr>
                <w:rFonts w:ascii="宋体" w:hAnsi="宋体" w:cs="宋体"/>
                <w:kern w:val="0"/>
                <w:szCs w:val="21"/>
              </w:rPr>
            </w:pPr>
            <w:r w:rsidRPr="009724C7">
              <w:rPr>
                <w:rFonts w:ascii="宋体" w:hAnsi="宋体" w:cs="宋体" w:hint="eastAsia"/>
                <w:kern w:val="0"/>
                <w:szCs w:val="21"/>
              </w:rPr>
              <w:t xml:space="preserve">　包括单双证</w:t>
            </w:r>
          </w:p>
        </w:tc>
      </w:tr>
      <w:tr w:rsidR="00C52311" w:rsidRPr="009724C7" w:rsidTr="004D1F82">
        <w:trPr>
          <w:trHeight w:val="425"/>
          <w:jc w:val="center"/>
        </w:trPr>
        <w:tc>
          <w:tcPr>
            <w:tcW w:w="943" w:type="dxa"/>
            <w:gridSpan w:val="2"/>
            <w:tcBorders>
              <w:top w:val="nil"/>
              <w:left w:val="single" w:sz="4" w:space="0" w:color="auto"/>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r w:rsidRPr="009724C7">
              <w:rPr>
                <w:rFonts w:ascii="宋体" w:hAnsi="宋体" w:cs="宋体"/>
                <w:kern w:val="0"/>
                <w:szCs w:val="21"/>
              </w:rPr>
              <w:t>7</w:t>
            </w:r>
          </w:p>
        </w:tc>
        <w:tc>
          <w:tcPr>
            <w:tcW w:w="2889" w:type="dxa"/>
            <w:gridSpan w:val="3"/>
            <w:tcBorders>
              <w:top w:val="nil"/>
              <w:left w:val="nil"/>
              <w:bottom w:val="single" w:sz="4" w:space="0" w:color="auto"/>
              <w:right w:val="single" w:sz="4" w:space="0" w:color="auto"/>
            </w:tcBorders>
            <w:noWrap/>
            <w:vAlign w:val="center"/>
          </w:tcPr>
          <w:p w:rsidR="00C52311" w:rsidRPr="00655637" w:rsidRDefault="00C52311" w:rsidP="00C52311">
            <w:pPr>
              <w:widowControl/>
              <w:jc w:val="left"/>
              <w:rPr>
                <w:rFonts w:ascii="宋体" w:hAnsi="宋体" w:cs="宋体"/>
                <w:kern w:val="0"/>
                <w:szCs w:val="21"/>
              </w:rPr>
            </w:pPr>
            <w:r w:rsidRPr="009724C7">
              <w:rPr>
                <w:rFonts w:ascii="宋体" w:hAnsi="宋体" w:cs="宋体" w:hint="eastAsia"/>
                <w:kern w:val="0"/>
                <w:szCs w:val="21"/>
              </w:rPr>
              <w:t>公共管理硕士（</w:t>
            </w:r>
            <w:r w:rsidRPr="009724C7">
              <w:rPr>
                <w:rFonts w:ascii="宋体" w:hAnsi="宋体" w:cs="宋体"/>
                <w:kern w:val="0"/>
                <w:szCs w:val="21"/>
              </w:rPr>
              <w:t>1252</w:t>
            </w:r>
            <w:r w:rsidRPr="009724C7">
              <w:rPr>
                <w:rFonts w:ascii="宋体" w:hAnsi="宋体" w:cs="宋体" w:hint="eastAsia"/>
                <w:kern w:val="0"/>
                <w:szCs w:val="21"/>
              </w:rPr>
              <w:t>）</w:t>
            </w:r>
          </w:p>
        </w:tc>
        <w:tc>
          <w:tcPr>
            <w:tcW w:w="1559" w:type="dxa"/>
            <w:gridSpan w:val="3"/>
            <w:tcBorders>
              <w:top w:val="nil"/>
              <w:left w:val="single" w:sz="4" w:space="0" w:color="auto"/>
              <w:bottom w:val="single" w:sz="4" w:space="0" w:color="auto"/>
              <w:right w:val="single" w:sz="4" w:space="0" w:color="auto"/>
            </w:tcBorders>
            <w:shd w:val="clear" w:color="auto" w:fill="auto"/>
            <w:noWrap/>
            <w:vAlign w:val="center"/>
          </w:tcPr>
          <w:p w:rsidR="00C52311" w:rsidRPr="003102BE" w:rsidRDefault="00C52311" w:rsidP="00C52311">
            <w:pPr>
              <w:widowControl/>
              <w:jc w:val="center"/>
              <w:rPr>
                <w:rFonts w:ascii="宋体" w:hAnsi="宋体" w:cs="宋体"/>
                <w:color w:val="000000"/>
                <w:kern w:val="0"/>
                <w:sz w:val="22"/>
              </w:rPr>
            </w:pPr>
            <w:r w:rsidRPr="003102BE">
              <w:rPr>
                <w:rFonts w:ascii="宋体" w:hAnsi="宋体" w:cs="宋体" w:hint="eastAsia"/>
                <w:color w:val="000000"/>
                <w:kern w:val="0"/>
                <w:sz w:val="22"/>
              </w:rPr>
              <w:t>29</w:t>
            </w:r>
          </w:p>
        </w:tc>
        <w:tc>
          <w:tcPr>
            <w:tcW w:w="2928" w:type="dxa"/>
            <w:gridSpan w:val="2"/>
            <w:tcBorders>
              <w:top w:val="nil"/>
              <w:left w:val="nil"/>
              <w:bottom w:val="single" w:sz="4" w:space="0" w:color="auto"/>
              <w:right w:val="single" w:sz="4" w:space="0" w:color="auto"/>
            </w:tcBorders>
            <w:noWrap/>
            <w:vAlign w:val="center"/>
          </w:tcPr>
          <w:p w:rsidR="00C52311" w:rsidRPr="00655637" w:rsidRDefault="00C52311" w:rsidP="00C52311">
            <w:pPr>
              <w:widowControl/>
              <w:jc w:val="center"/>
              <w:rPr>
                <w:rFonts w:ascii="宋体" w:hAnsi="宋体" w:cs="宋体"/>
                <w:kern w:val="0"/>
                <w:szCs w:val="21"/>
              </w:rPr>
            </w:pPr>
            <w:r w:rsidRPr="009724C7">
              <w:rPr>
                <w:rFonts w:ascii="宋体" w:hAnsi="宋体" w:cs="宋体" w:hint="eastAsia"/>
                <w:kern w:val="0"/>
                <w:szCs w:val="21"/>
              </w:rPr>
              <w:t xml:space="preserve">　包括单双证</w:t>
            </w:r>
          </w:p>
        </w:tc>
      </w:tr>
      <w:tr w:rsidR="00C52311" w:rsidRPr="009724C7" w:rsidTr="004D1F82">
        <w:trPr>
          <w:trHeight w:val="425"/>
          <w:jc w:val="center"/>
        </w:trPr>
        <w:tc>
          <w:tcPr>
            <w:tcW w:w="943" w:type="dxa"/>
            <w:gridSpan w:val="2"/>
            <w:tcBorders>
              <w:top w:val="nil"/>
              <w:left w:val="single" w:sz="4" w:space="0" w:color="auto"/>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r>
              <w:rPr>
                <w:rFonts w:ascii="宋体" w:hAnsi="宋体" w:cs="宋体" w:hint="eastAsia"/>
                <w:kern w:val="0"/>
                <w:szCs w:val="21"/>
              </w:rPr>
              <w:t>8</w:t>
            </w:r>
          </w:p>
        </w:tc>
        <w:tc>
          <w:tcPr>
            <w:tcW w:w="2889" w:type="dxa"/>
            <w:gridSpan w:val="3"/>
            <w:tcBorders>
              <w:top w:val="nil"/>
              <w:left w:val="nil"/>
              <w:bottom w:val="single" w:sz="4" w:space="0" w:color="auto"/>
              <w:right w:val="single" w:sz="4" w:space="0" w:color="auto"/>
            </w:tcBorders>
            <w:noWrap/>
            <w:vAlign w:val="center"/>
          </w:tcPr>
          <w:p w:rsidR="00C52311" w:rsidRPr="00655637" w:rsidRDefault="00C52311" w:rsidP="00C52311">
            <w:pPr>
              <w:widowControl/>
              <w:jc w:val="left"/>
              <w:rPr>
                <w:rFonts w:ascii="宋体" w:hAnsi="宋体" w:cs="宋体"/>
                <w:kern w:val="0"/>
                <w:szCs w:val="21"/>
              </w:rPr>
            </w:pPr>
            <w:r w:rsidRPr="009724C7">
              <w:rPr>
                <w:rFonts w:ascii="宋体" w:hAnsi="宋体" w:cs="宋体" w:hint="eastAsia"/>
                <w:kern w:val="0"/>
                <w:szCs w:val="21"/>
              </w:rPr>
              <w:t>旅游管理硕士（</w:t>
            </w:r>
            <w:r w:rsidRPr="009724C7">
              <w:rPr>
                <w:rFonts w:ascii="宋体" w:hAnsi="宋体" w:cs="宋体"/>
                <w:kern w:val="0"/>
                <w:szCs w:val="21"/>
              </w:rPr>
              <w:t>1254</w:t>
            </w:r>
            <w:r w:rsidRPr="009724C7">
              <w:rPr>
                <w:rFonts w:ascii="宋体" w:hAnsi="宋体" w:cs="宋体" w:hint="eastAsia"/>
                <w:kern w:val="0"/>
                <w:szCs w:val="21"/>
              </w:rPr>
              <w:t>）</w:t>
            </w:r>
          </w:p>
        </w:tc>
        <w:tc>
          <w:tcPr>
            <w:tcW w:w="1559" w:type="dxa"/>
            <w:gridSpan w:val="3"/>
            <w:tcBorders>
              <w:top w:val="nil"/>
              <w:left w:val="single" w:sz="4" w:space="0" w:color="auto"/>
              <w:bottom w:val="single" w:sz="4" w:space="0" w:color="auto"/>
              <w:right w:val="single" w:sz="4" w:space="0" w:color="auto"/>
            </w:tcBorders>
            <w:shd w:val="clear" w:color="auto" w:fill="auto"/>
            <w:noWrap/>
            <w:vAlign w:val="center"/>
          </w:tcPr>
          <w:p w:rsidR="00C52311" w:rsidRPr="003102BE" w:rsidRDefault="00C52311" w:rsidP="00C52311">
            <w:pPr>
              <w:widowControl/>
              <w:jc w:val="center"/>
              <w:rPr>
                <w:rFonts w:ascii="宋体" w:hAnsi="宋体" w:cs="宋体"/>
                <w:color w:val="000000"/>
                <w:kern w:val="0"/>
                <w:sz w:val="22"/>
              </w:rPr>
            </w:pPr>
            <w:r w:rsidRPr="003102BE">
              <w:rPr>
                <w:rFonts w:ascii="宋体" w:hAnsi="宋体" w:cs="宋体" w:hint="eastAsia"/>
                <w:color w:val="000000"/>
                <w:kern w:val="0"/>
                <w:sz w:val="22"/>
              </w:rPr>
              <w:t>9</w:t>
            </w:r>
          </w:p>
        </w:tc>
        <w:tc>
          <w:tcPr>
            <w:tcW w:w="2928" w:type="dxa"/>
            <w:gridSpan w:val="2"/>
            <w:tcBorders>
              <w:top w:val="nil"/>
              <w:left w:val="nil"/>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p>
        </w:tc>
      </w:tr>
      <w:tr w:rsidR="00C52311" w:rsidRPr="009724C7" w:rsidTr="004D1F82">
        <w:trPr>
          <w:trHeight w:val="425"/>
          <w:jc w:val="center"/>
        </w:trPr>
        <w:tc>
          <w:tcPr>
            <w:tcW w:w="943" w:type="dxa"/>
            <w:gridSpan w:val="2"/>
            <w:tcBorders>
              <w:top w:val="nil"/>
              <w:left w:val="single" w:sz="4" w:space="0" w:color="auto"/>
              <w:bottom w:val="single" w:sz="4" w:space="0" w:color="auto"/>
              <w:right w:val="single" w:sz="4" w:space="0" w:color="auto"/>
            </w:tcBorders>
            <w:noWrap/>
            <w:vAlign w:val="center"/>
          </w:tcPr>
          <w:p w:rsidR="00C52311" w:rsidRPr="00655637" w:rsidRDefault="00C52311" w:rsidP="00C52311">
            <w:pPr>
              <w:widowControl/>
              <w:jc w:val="center"/>
              <w:rPr>
                <w:rFonts w:ascii="宋体" w:hAnsi="宋体" w:cs="宋体"/>
                <w:kern w:val="0"/>
                <w:szCs w:val="21"/>
              </w:rPr>
            </w:pPr>
            <w:r w:rsidRPr="00655637">
              <w:rPr>
                <w:rFonts w:ascii="宋体" w:hAnsi="宋体" w:cs="宋体" w:hint="eastAsia"/>
                <w:kern w:val="0"/>
                <w:szCs w:val="21"/>
              </w:rPr>
              <w:t>9</w:t>
            </w:r>
          </w:p>
        </w:tc>
        <w:tc>
          <w:tcPr>
            <w:tcW w:w="2889" w:type="dxa"/>
            <w:gridSpan w:val="3"/>
            <w:tcBorders>
              <w:top w:val="nil"/>
              <w:left w:val="nil"/>
              <w:bottom w:val="single" w:sz="4" w:space="0" w:color="auto"/>
              <w:right w:val="single" w:sz="4" w:space="0" w:color="auto"/>
            </w:tcBorders>
            <w:noWrap/>
            <w:vAlign w:val="center"/>
          </w:tcPr>
          <w:p w:rsidR="00C52311" w:rsidRPr="00655637" w:rsidRDefault="00C52311" w:rsidP="00C52311">
            <w:pPr>
              <w:widowControl/>
              <w:jc w:val="left"/>
              <w:rPr>
                <w:rFonts w:ascii="宋体" w:hAnsi="宋体" w:cs="宋体"/>
                <w:kern w:val="0"/>
                <w:szCs w:val="21"/>
              </w:rPr>
            </w:pPr>
            <w:r w:rsidRPr="00655637">
              <w:rPr>
                <w:rFonts w:ascii="宋体" w:hAnsi="宋体" w:cs="宋体" w:hint="eastAsia"/>
                <w:kern w:val="0"/>
                <w:szCs w:val="21"/>
              </w:rPr>
              <w:t>工程管理硕士（1256）</w:t>
            </w:r>
          </w:p>
        </w:tc>
        <w:tc>
          <w:tcPr>
            <w:tcW w:w="155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C52311" w:rsidRPr="003102BE" w:rsidRDefault="00C52311" w:rsidP="00C52311">
            <w:pPr>
              <w:widowControl/>
              <w:jc w:val="center"/>
              <w:rPr>
                <w:rFonts w:ascii="宋体" w:hAnsi="宋体" w:cs="宋体"/>
                <w:color w:val="000000"/>
                <w:kern w:val="0"/>
                <w:sz w:val="22"/>
              </w:rPr>
            </w:pPr>
            <w:r w:rsidRPr="003102BE">
              <w:rPr>
                <w:rFonts w:ascii="宋体" w:hAnsi="宋体" w:cs="宋体" w:hint="eastAsia"/>
                <w:color w:val="000000"/>
                <w:kern w:val="0"/>
                <w:sz w:val="22"/>
              </w:rPr>
              <w:t>9</w:t>
            </w:r>
          </w:p>
        </w:tc>
        <w:tc>
          <w:tcPr>
            <w:tcW w:w="2928" w:type="dxa"/>
            <w:gridSpan w:val="2"/>
            <w:tcBorders>
              <w:top w:val="nil"/>
              <w:left w:val="nil"/>
              <w:bottom w:val="single" w:sz="4" w:space="0" w:color="auto"/>
              <w:right w:val="single" w:sz="4" w:space="0" w:color="auto"/>
            </w:tcBorders>
            <w:noWrap/>
            <w:vAlign w:val="center"/>
          </w:tcPr>
          <w:p w:rsidR="00C52311" w:rsidRPr="009724C7" w:rsidRDefault="00C52311" w:rsidP="00C52311">
            <w:pPr>
              <w:widowControl/>
              <w:jc w:val="center"/>
              <w:rPr>
                <w:rFonts w:ascii="宋体" w:hAnsi="宋体" w:cs="宋体"/>
                <w:kern w:val="0"/>
                <w:szCs w:val="21"/>
              </w:rPr>
            </w:pPr>
          </w:p>
        </w:tc>
      </w:tr>
      <w:tr w:rsidR="00C52311" w:rsidRPr="009724C7" w:rsidTr="004D1F82">
        <w:trPr>
          <w:trHeight w:val="425"/>
          <w:jc w:val="center"/>
        </w:trPr>
        <w:tc>
          <w:tcPr>
            <w:tcW w:w="943" w:type="dxa"/>
            <w:gridSpan w:val="2"/>
            <w:tcBorders>
              <w:top w:val="single" w:sz="4" w:space="0" w:color="auto"/>
              <w:left w:val="single" w:sz="4" w:space="0" w:color="auto"/>
              <w:bottom w:val="single" w:sz="4" w:space="0" w:color="auto"/>
              <w:right w:val="single" w:sz="4" w:space="0" w:color="auto"/>
            </w:tcBorders>
            <w:noWrap/>
            <w:vAlign w:val="center"/>
          </w:tcPr>
          <w:p w:rsidR="00C52311" w:rsidRPr="00655637" w:rsidRDefault="00C52311" w:rsidP="00C52311">
            <w:pPr>
              <w:widowControl/>
              <w:jc w:val="center"/>
              <w:rPr>
                <w:rFonts w:ascii="宋体" w:hAnsi="宋体" w:cs="宋体"/>
                <w:kern w:val="0"/>
                <w:szCs w:val="21"/>
              </w:rPr>
            </w:pPr>
            <w:r w:rsidRPr="00655637">
              <w:rPr>
                <w:rFonts w:ascii="宋体" w:hAnsi="宋体" w:cs="宋体" w:hint="eastAsia"/>
                <w:kern w:val="0"/>
                <w:szCs w:val="21"/>
              </w:rPr>
              <w:t>10</w:t>
            </w:r>
          </w:p>
        </w:tc>
        <w:tc>
          <w:tcPr>
            <w:tcW w:w="2889" w:type="dxa"/>
            <w:gridSpan w:val="3"/>
            <w:tcBorders>
              <w:top w:val="single" w:sz="4" w:space="0" w:color="auto"/>
              <w:left w:val="nil"/>
              <w:bottom w:val="single" w:sz="4" w:space="0" w:color="auto"/>
              <w:right w:val="single" w:sz="4" w:space="0" w:color="auto"/>
            </w:tcBorders>
            <w:noWrap/>
            <w:vAlign w:val="center"/>
          </w:tcPr>
          <w:p w:rsidR="00C52311" w:rsidRPr="00655637" w:rsidRDefault="00C52311" w:rsidP="00C52311">
            <w:pPr>
              <w:widowControl/>
              <w:jc w:val="left"/>
              <w:rPr>
                <w:rFonts w:ascii="宋体" w:hAnsi="宋体" w:cs="宋体"/>
                <w:kern w:val="0"/>
                <w:szCs w:val="21"/>
              </w:rPr>
            </w:pPr>
            <w:r w:rsidRPr="00655637">
              <w:rPr>
                <w:rFonts w:ascii="宋体" w:hAnsi="宋体" w:cs="宋体" w:hint="eastAsia"/>
                <w:kern w:val="0"/>
                <w:szCs w:val="21"/>
              </w:rPr>
              <w:t>艺术硕士（1351）</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2311" w:rsidRPr="003102BE" w:rsidRDefault="00C52311" w:rsidP="00C52311">
            <w:pPr>
              <w:widowControl/>
              <w:jc w:val="center"/>
              <w:rPr>
                <w:rFonts w:ascii="宋体" w:hAnsi="宋体" w:cs="宋体"/>
                <w:color w:val="000000"/>
                <w:kern w:val="0"/>
                <w:sz w:val="22"/>
              </w:rPr>
            </w:pPr>
            <w:r w:rsidRPr="003102BE">
              <w:rPr>
                <w:rFonts w:ascii="宋体" w:hAnsi="宋体" w:cs="宋体" w:hint="eastAsia"/>
                <w:color w:val="000000"/>
                <w:kern w:val="0"/>
                <w:sz w:val="22"/>
              </w:rPr>
              <w:t>27</w:t>
            </w:r>
          </w:p>
        </w:tc>
        <w:tc>
          <w:tcPr>
            <w:tcW w:w="2928" w:type="dxa"/>
            <w:gridSpan w:val="2"/>
            <w:tcBorders>
              <w:top w:val="single" w:sz="4" w:space="0" w:color="auto"/>
              <w:left w:val="nil"/>
              <w:bottom w:val="single" w:sz="4" w:space="0" w:color="auto"/>
              <w:right w:val="single" w:sz="4" w:space="0" w:color="auto"/>
            </w:tcBorders>
            <w:noWrap/>
            <w:vAlign w:val="center"/>
          </w:tcPr>
          <w:p w:rsidR="00C52311" w:rsidRPr="00655637" w:rsidRDefault="00C52311" w:rsidP="00C52311">
            <w:pPr>
              <w:widowControl/>
              <w:jc w:val="center"/>
              <w:rPr>
                <w:rFonts w:ascii="宋体" w:hAnsi="宋体" w:cs="宋体"/>
                <w:kern w:val="0"/>
                <w:szCs w:val="21"/>
              </w:rPr>
            </w:pPr>
            <w:r w:rsidRPr="009724C7">
              <w:rPr>
                <w:rFonts w:ascii="宋体" w:hAnsi="宋体" w:cs="宋体" w:hint="eastAsia"/>
                <w:kern w:val="0"/>
                <w:szCs w:val="21"/>
              </w:rPr>
              <w:t xml:space="preserve">　</w:t>
            </w:r>
          </w:p>
        </w:tc>
      </w:tr>
      <w:tr w:rsidR="00C52311" w:rsidRPr="009724C7" w:rsidTr="00766F1F">
        <w:trPr>
          <w:trHeight w:val="425"/>
          <w:jc w:val="center"/>
        </w:trPr>
        <w:tc>
          <w:tcPr>
            <w:tcW w:w="8319" w:type="dxa"/>
            <w:gridSpan w:val="10"/>
            <w:tcBorders>
              <w:top w:val="single" w:sz="4" w:space="0" w:color="auto"/>
            </w:tcBorders>
            <w:noWrap/>
            <w:vAlign w:val="center"/>
          </w:tcPr>
          <w:p w:rsidR="00C52311" w:rsidRPr="00766F1F" w:rsidRDefault="00C52311" w:rsidP="00C52311">
            <w:pPr>
              <w:widowControl/>
              <w:rPr>
                <w:rFonts w:ascii="宋体" w:hAnsi="宋体" w:cs="宋体"/>
                <w:kern w:val="0"/>
                <w:sz w:val="18"/>
                <w:szCs w:val="18"/>
              </w:rPr>
            </w:pPr>
            <w:r w:rsidRPr="00766F1F">
              <w:rPr>
                <w:rFonts w:ascii="宋体" w:hAnsi="宋体" w:cs="宋体" w:hint="eastAsia"/>
                <w:kern w:val="0"/>
                <w:sz w:val="18"/>
                <w:szCs w:val="18"/>
              </w:rPr>
              <w:t>说明</w:t>
            </w:r>
            <w:r w:rsidRPr="00766F1F">
              <w:rPr>
                <w:rFonts w:ascii="宋体" w:hAnsi="宋体" w:cs="宋体"/>
                <w:kern w:val="0"/>
                <w:sz w:val="18"/>
                <w:szCs w:val="18"/>
              </w:rPr>
              <w:t>：</w:t>
            </w:r>
            <w:r w:rsidRPr="00766F1F">
              <w:rPr>
                <w:rFonts w:ascii="宋体" w:hAnsi="宋体" w:cs="宋体" w:hint="eastAsia"/>
                <w:kern w:val="0"/>
                <w:sz w:val="18"/>
                <w:szCs w:val="18"/>
              </w:rPr>
              <w:t>包含</w:t>
            </w:r>
            <w:r w:rsidR="00892CC8">
              <w:rPr>
                <w:rFonts w:ascii="宋体" w:hAnsi="宋体" w:cs="宋体" w:hint="eastAsia"/>
                <w:kern w:val="0"/>
                <w:sz w:val="18"/>
                <w:szCs w:val="18"/>
              </w:rPr>
              <w:t>两校区</w:t>
            </w:r>
            <w:r w:rsidRPr="00766F1F">
              <w:rPr>
                <w:rFonts w:ascii="宋体" w:hAnsi="宋体" w:cs="宋体" w:hint="eastAsia"/>
                <w:kern w:val="0"/>
                <w:sz w:val="18"/>
                <w:szCs w:val="18"/>
              </w:rPr>
              <w:t>境内外单双证专业学位硕士研究生公共学位课、基础学位课、专业学位课、必修课、选修课、专业实践等所有类型的课程。</w:t>
            </w:r>
          </w:p>
        </w:tc>
      </w:tr>
    </w:tbl>
    <w:p w:rsidR="0052562E" w:rsidRPr="0052562E" w:rsidRDefault="0052562E" w:rsidP="00471FCE">
      <w:pPr>
        <w:spacing w:beforeLines="100" w:before="312"/>
        <w:jc w:val="center"/>
        <w:rPr>
          <w:rFonts w:ascii="方正小标宋简体" w:eastAsia="方正小标宋简体" w:hAnsi="宋体"/>
          <w:sz w:val="28"/>
          <w:szCs w:val="28"/>
          <w:highlight w:val="cyan"/>
        </w:rPr>
      </w:pPr>
      <w:r w:rsidRPr="0052562E">
        <w:rPr>
          <w:rFonts w:ascii="方正小标宋简体" w:eastAsia="方正小标宋简体" w:hAnsi="宋体" w:hint="eastAsia"/>
          <w:sz w:val="28"/>
          <w:szCs w:val="28"/>
        </w:rPr>
        <w:t>表</w:t>
      </w:r>
      <w:r w:rsidR="00471FCE">
        <w:rPr>
          <w:rFonts w:ascii="方正小标宋简体" w:eastAsia="方正小标宋简体" w:hAnsi="宋体"/>
          <w:sz w:val="28"/>
          <w:szCs w:val="28"/>
        </w:rPr>
        <w:t>5</w:t>
      </w:r>
      <w:r w:rsidRPr="0052562E">
        <w:rPr>
          <w:rFonts w:ascii="方正小标宋简体" w:eastAsia="方正小标宋简体" w:hAnsi="宋体" w:hint="eastAsia"/>
          <w:sz w:val="28"/>
          <w:szCs w:val="28"/>
        </w:rPr>
        <w:t>.</w:t>
      </w:r>
      <w:r w:rsidR="00471FCE">
        <w:rPr>
          <w:rFonts w:ascii="方正小标宋简体" w:eastAsia="方正小标宋简体" w:hAnsi="宋体"/>
          <w:sz w:val="28"/>
          <w:szCs w:val="28"/>
        </w:rPr>
        <w:t xml:space="preserve">1.4  </w:t>
      </w:r>
      <w:r w:rsidRPr="0052562E">
        <w:rPr>
          <w:rFonts w:ascii="方正小标宋简体" w:eastAsia="方正小标宋简体" w:hAnsi="宋体" w:hint="eastAsia"/>
          <w:sz w:val="28"/>
          <w:szCs w:val="28"/>
        </w:rPr>
        <w:t>华侨大学福建省专业学位研究生教学案例库统计表</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4602"/>
        <w:gridCol w:w="2735"/>
      </w:tblGrid>
      <w:tr w:rsidR="0052562E" w:rsidRPr="00E71FC6" w:rsidTr="00E366CD">
        <w:trPr>
          <w:trHeight w:val="510"/>
          <w:jc w:val="center"/>
        </w:trPr>
        <w:tc>
          <w:tcPr>
            <w:tcW w:w="968" w:type="dxa"/>
            <w:shd w:val="clear" w:color="auto" w:fill="auto"/>
            <w:vAlign w:val="center"/>
          </w:tcPr>
          <w:p w:rsidR="0052562E" w:rsidRPr="009361A1" w:rsidRDefault="0052562E" w:rsidP="00E27B2B">
            <w:pPr>
              <w:widowControl/>
              <w:jc w:val="center"/>
              <w:rPr>
                <w:rFonts w:ascii="宋体" w:hAnsi="宋体" w:cs="宋体"/>
                <w:b/>
                <w:kern w:val="0"/>
                <w:szCs w:val="21"/>
              </w:rPr>
            </w:pPr>
            <w:r w:rsidRPr="009361A1">
              <w:rPr>
                <w:rFonts w:ascii="宋体" w:hAnsi="宋体" w:cs="宋体" w:hint="eastAsia"/>
                <w:b/>
                <w:kern w:val="0"/>
                <w:szCs w:val="21"/>
              </w:rPr>
              <w:t>序号</w:t>
            </w:r>
          </w:p>
        </w:tc>
        <w:tc>
          <w:tcPr>
            <w:tcW w:w="4602" w:type="dxa"/>
            <w:shd w:val="clear" w:color="auto" w:fill="auto"/>
            <w:vAlign w:val="center"/>
          </w:tcPr>
          <w:p w:rsidR="0052562E" w:rsidRPr="009361A1" w:rsidRDefault="0052562E" w:rsidP="00E27B2B">
            <w:pPr>
              <w:widowControl/>
              <w:jc w:val="center"/>
              <w:rPr>
                <w:rFonts w:ascii="宋体" w:hAnsi="宋体" w:cs="宋体"/>
                <w:b/>
                <w:kern w:val="0"/>
                <w:szCs w:val="21"/>
              </w:rPr>
            </w:pPr>
            <w:r w:rsidRPr="009361A1">
              <w:rPr>
                <w:rFonts w:ascii="宋体" w:hAnsi="宋体" w:cs="宋体" w:hint="eastAsia"/>
                <w:b/>
                <w:kern w:val="0"/>
                <w:szCs w:val="21"/>
              </w:rPr>
              <w:t>案例库名称</w:t>
            </w:r>
          </w:p>
        </w:tc>
        <w:tc>
          <w:tcPr>
            <w:tcW w:w="2735" w:type="dxa"/>
            <w:shd w:val="clear" w:color="auto" w:fill="auto"/>
            <w:vAlign w:val="center"/>
          </w:tcPr>
          <w:p w:rsidR="0052562E" w:rsidRPr="009361A1" w:rsidRDefault="0052562E" w:rsidP="00E27B2B">
            <w:pPr>
              <w:widowControl/>
              <w:jc w:val="center"/>
              <w:rPr>
                <w:rFonts w:ascii="宋体" w:hAnsi="宋体" w:cs="宋体"/>
                <w:b/>
                <w:kern w:val="0"/>
                <w:szCs w:val="21"/>
              </w:rPr>
            </w:pPr>
            <w:r w:rsidRPr="009361A1">
              <w:rPr>
                <w:rFonts w:ascii="宋体" w:hAnsi="宋体" w:cs="宋体" w:hint="eastAsia"/>
                <w:b/>
                <w:kern w:val="0"/>
                <w:szCs w:val="21"/>
              </w:rPr>
              <w:t>专业学位类别（领域）</w:t>
            </w:r>
          </w:p>
        </w:tc>
      </w:tr>
      <w:tr w:rsidR="0052562E" w:rsidRPr="00E71FC6" w:rsidTr="009361A1">
        <w:trPr>
          <w:trHeight w:val="425"/>
          <w:jc w:val="center"/>
        </w:trPr>
        <w:tc>
          <w:tcPr>
            <w:tcW w:w="968"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1</w:t>
            </w:r>
          </w:p>
        </w:tc>
        <w:tc>
          <w:tcPr>
            <w:tcW w:w="4602"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公共管理硕士（MPA）专业学位案例库</w:t>
            </w:r>
          </w:p>
        </w:tc>
        <w:tc>
          <w:tcPr>
            <w:tcW w:w="2735"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公共管理</w:t>
            </w:r>
          </w:p>
        </w:tc>
      </w:tr>
      <w:tr w:rsidR="0052562E" w:rsidRPr="00E71FC6" w:rsidTr="009361A1">
        <w:trPr>
          <w:trHeight w:val="425"/>
          <w:jc w:val="center"/>
        </w:trPr>
        <w:tc>
          <w:tcPr>
            <w:tcW w:w="968"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2</w:t>
            </w:r>
          </w:p>
        </w:tc>
        <w:tc>
          <w:tcPr>
            <w:tcW w:w="4602"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旅游管理专业硕士教学案例库</w:t>
            </w:r>
          </w:p>
        </w:tc>
        <w:tc>
          <w:tcPr>
            <w:tcW w:w="2735"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旅游管理</w:t>
            </w:r>
          </w:p>
        </w:tc>
      </w:tr>
      <w:tr w:rsidR="0052562E" w:rsidRPr="00E71FC6" w:rsidTr="009361A1">
        <w:trPr>
          <w:trHeight w:val="425"/>
          <w:jc w:val="center"/>
        </w:trPr>
        <w:tc>
          <w:tcPr>
            <w:tcW w:w="968"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3</w:t>
            </w:r>
          </w:p>
        </w:tc>
        <w:tc>
          <w:tcPr>
            <w:tcW w:w="4602"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工商管理硕士课程教学案例库</w:t>
            </w:r>
          </w:p>
        </w:tc>
        <w:tc>
          <w:tcPr>
            <w:tcW w:w="2735"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工商管理</w:t>
            </w:r>
          </w:p>
        </w:tc>
      </w:tr>
      <w:tr w:rsidR="0052562E" w:rsidRPr="00E71FC6" w:rsidTr="009361A1">
        <w:trPr>
          <w:trHeight w:val="425"/>
          <w:jc w:val="center"/>
        </w:trPr>
        <w:tc>
          <w:tcPr>
            <w:tcW w:w="968"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4</w:t>
            </w:r>
          </w:p>
        </w:tc>
        <w:tc>
          <w:tcPr>
            <w:tcW w:w="4602"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深大基坑工程典型案例分析教学案例库</w:t>
            </w:r>
          </w:p>
        </w:tc>
        <w:tc>
          <w:tcPr>
            <w:tcW w:w="2735"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建筑与土木工程</w:t>
            </w:r>
          </w:p>
        </w:tc>
      </w:tr>
      <w:tr w:rsidR="0052562E" w:rsidRPr="00E71FC6" w:rsidTr="009361A1">
        <w:trPr>
          <w:trHeight w:val="425"/>
          <w:jc w:val="center"/>
        </w:trPr>
        <w:tc>
          <w:tcPr>
            <w:tcW w:w="968"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5</w:t>
            </w:r>
          </w:p>
        </w:tc>
        <w:tc>
          <w:tcPr>
            <w:tcW w:w="4602"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建筑设计专题教学案例库</w:t>
            </w:r>
          </w:p>
        </w:tc>
        <w:tc>
          <w:tcPr>
            <w:tcW w:w="2735"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建筑学</w:t>
            </w:r>
          </w:p>
        </w:tc>
      </w:tr>
      <w:tr w:rsidR="0052562E" w:rsidTr="009361A1">
        <w:trPr>
          <w:trHeight w:val="425"/>
          <w:jc w:val="center"/>
        </w:trPr>
        <w:tc>
          <w:tcPr>
            <w:tcW w:w="968"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6</w:t>
            </w:r>
          </w:p>
        </w:tc>
        <w:tc>
          <w:tcPr>
            <w:tcW w:w="4602"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法律硕士研究生教学案例库</w:t>
            </w:r>
          </w:p>
        </w:tc>
        <w:tc>
          <w:tcPr>
            <w:tcW w:w="2735" w:type="dxa"/>
            <w:shd w:val="clear" w:color="auto" w:fill="auto"/>
            <w:vAlign w:val="center"/>
          </w:tcPr>
          <w:p w:rsidR="0052562E" w:rsidRPr="0052562E" w:rsidRDefault="0052562E" w:rsidP="00E27B2B">
            <w:pPr>
              <w:widowControl/>
              <w:jc w:val="center"/>
              <w:rPr>
                <w:rFonts w:ascii="宋体" w:hAnsi="宋体" w:cs="宋体"/>
                <w:kern w:val="0"/>
                <w:szCs w:val="21"/>
              </w:rPr>
            </w:pPr>
            <w:r w:rsidRPr="0052562E">
              <w:rPr>
                <w:rFonts w:ascii="宋体" w:hAnsi="宋体" w:cs="宋体" w:hint="eastAsia"/>
                <w:kern w:val="0"/>
                <w:szCs w:val="21"/>
              </w:rPr>
              <w:t>法律</w:t>
            </w:r>
          </w:p>
        </w:tc>
      </w:tr>
    </w:tbl>
    <w:p w:rsidR="00111572" w:rsidRPr="005E4447" w:rsidRDefault="0052562E" w:rsidP="005527A0">
      <w:pPr>
        <w:pStyle w:val="2"/>
        <w:spacing w:beforeLines="50" w:before="156" w:afterLines="50" w:after="156" w:line="240" w:lineRule="auto"/>
      </w:pPr>
      <w:r w:rsidRPr="00252376">
        <w:rPr>
          <w:rFonts w:ascii="宋体"/>
          <w:sz w:val="28"/>
          <w:szCs w:val="28"/>
          <w:highlight w:val="cyan"/>
        </w:rPr>
        <w:br w:type="page"/>
      </w:r>
      <w:bookmarkStart w:id="22" w:name="_Toc478047014"/>
      <w:r w:rsidR="00111572">
        <w:lastRenderedPageBreak/>
        <w:t>5.2</w:t>
      </w:r>
      <w:r w:rsidR="00111572" w:rsidRPr="005E4447">
        <w:rPr>
          <w:rFonts w:hint="eastAsia"/>
        </w:rPr>
        <w:t>教育创新计划实施及成效</w:t>
      </w:r>
      <w:bookmarkEnd w:id="22"/>
    </w:p>
    <w:p w:rsidR="00111572" w:rsidRPr="00527178" w:rsidRDefault="00111572" w:rsidP="00011B1B">
      <w:pPr>
        <w:spacing w:line="600" w:lineRule="exact"/>
        <w:ind w:firstLineChars="200" w:firstLine="560"/>
        <w:rPr>
          <w:rFonts w:ascii="仿宋_GB2312" w:eastAsia="仿宋_GB2312" w:hAnsi="宋体"/>
          <w:sz w:val="28"/>
          <w:szCs w:val="28"/>
        </w:rPr>
      </w:pPr>
      <w:r w:rsidRPr="00527178">
        <w:rPr>
          <w:rFonts w:ascii="仿宋_GB2312" w:eastAsia="仿宋_GB2312" w:hAnsi="宋体"/>
          <w:sz w:val="28"/>
          <w:szCs w:val="28"/>
        </w:rPr>
        <w:t>201</w:t>
      </w:r>
      <w:r w:rsidR="00B65D0A">
        <w:rPr>
          <w:rFonts w:ascii="仿宋_GB2312" w:eastAsia="仿宋_GB2312" w:hAnsi="宋体"/>
          <w:sz w:val="28"/>
          <w:szCs w:val="28"/>
        </w:rPr>
        <w:t>5</w:t>
      </w:r>
      <w:r w:rsidRPr="00527178">
        <w:rPr>
          <w:rFonts w:ascii="仿宋_GB2312" w:eastAsia="仿宋_GB2312" w:hAnsi="宋体"/>
          <w:sz w:val="28"/>
          <w:szCs w:val="28"/>
        </w:rPr>
        <w:t>-201</w:t>
      </w:r>
      <w:r w:rsidR="00B65D0A">
        <w:rPr>
          <w:rFonts w:ascii="仿宋_GB2312" w:eastAsia="仿宋_GB2312" w:hAnsi="宋体"/>
          <w:sz w:val="28"/>
          <w:szCs w:val="28"/>
        </w:rPr>
        <w:t>6</w:t>
      </w:r>
      <w:r w:rsidRPr="00527178">
        <w:rPr>
          <w:rFonts w:ascii="仿宋_GB2312" w:eastAsia="仿宋_GB2312" w:hAnsi="宋体" w:hint="eastAsia"/>
          <w:sz w:val="28"/>
          <w:szCs w:val="28"/>
        </w:rPr>
        <w:t>年度，</w:t>
      </w:r>
      <w:r w:rsidR="00011B1B">
        <w:rPr>
          <w:rFonts w:ascii="仿宋_GB2312" w:eastAsia="仿宋_GB2312" w:hAnsi="宋体" w:hint="eastAsia"/>
          <w:sz w:val="28"/>
          <w:szCs w:val="28"/>
        </w:rPr>
        <w:t>我校</w:t>
      </w:r>
      <w:r w:rsidRPr="00527178">
        <w:rPr>
          <w:rFonts w:ascii="仿宋_GB2312" w:eastAsia="仿宋_GB2312" w:hAnsi="宋体" w:hint="eastAsia"/>
          <w:sz w:val="28"/>
          <w:szCs w:val="28"/>
        </w:rPr>
        <w:t>继续</w:t>
      </w:r>
      <w:r w:rsidR="00B65D0A">
        <w:rPr>
          <w:rFonts w:ascii="仿宋_GB2312" w:eastAsia="仿宋_GB2312" w:hAnsi="宋体" w:hint="eastAsia"/>
          <w:sz w:val="28"/>
          <w:szCs w:val="28"/>
        </w:rPr>
        <w:t>深入实施</w:t>
      </w:r>
      <w:r w:rsidRPr="00527178">
        <w:rPr>
          <w:rFonts w:ascii="仿宋_GB2312" w:eastAsia="仿宋_GB2312" w:hAnsi="宋体" w:hint="eastAsia"/>
          <w:sz w:val="28"/>
          <w:szCs w:val="28"/>
        </w:rPr>
        <w:t>研究生教育创新计划</w:t>
      </w:r>
      <w:r w:rsidR="00011B1B">
        <w:rPr>
          <w:rFonts w:ascii="仿宋_GB2312" w:eastAsia="仿宋_GB2312" w:hAnsi="宋体" w:hint="eastAsia"/>
          <w:sz w:val="28"/>
          <w:szCs w:val="28"/>
        </w:rPr>
        <w:t>，</w:t>
      </w:r>
      <w:r w:rsidRPr="00527178">
        <w:rPr>
          <w:rFonts w:ascii="仿宋_GB2312" w:eastAsia="仿宋_GB2312" w:hAnsi="宋体" w:hint="eastAsia"/>
          <w:sz w:val="28"/>
          <w:szCs w:val="28"/>
        </w:rPr>
        <w:t>各培养单位通过实施具有学科专业特色的研究生教育创新计划，在人才培养模式、课程体系、教学内容、教学方法、教学手段、研究生创新能力培养和学术交流，以及研究生培养管理等方面更新观念，加大投入，深化改革，有力地推动了我校学位与研究生教育事业的整体发展和培养质量的提高。</w:t>
      </w:r>
    </w:p>
    <w:p w:rsidR="00111572" w:rsidRPr="00011B1B" w:rsidRDefault="00111572" w:rsidP="00011B1B">
      <w:pPr>
        <w:spacing w:line="600" w:lineRule="exact"/>
        <w:ind w:firstLineChars="200" w:firstLine="562"/>
        <w:rPr>
          <w:rFonts w:ascii="仿宋_GB2312" w:eastAsia="仿宋_GB2312" w:hAnsi="宋体"/>
          <w:b/>
          <w:sz w:val="28"/>
          <w:szCs w:val="28"/>
        </w:rPr>
      </w:pPr>
      <w:r w:rsidRPr="00011B1B">
        <w:rPr>
          <w:rFonts w:ascii="仿宋_GB2312" w:eastAsia="仿宋_GB2312" w:hAnsi="宋体" w:hint="eastAsia"/>
          <w:b/>
          <w:sz w:val="28"/>
          <w:szCs w:val="28"/>
        </w:rPr>
        <w:t>（</w:t>
      </w:r>
      <w:r w:rsidR="00B65D0A" w:rsidRPr="00011B1B">
        <w:rPr>
          <w:rFonts w:ascii="仿宋_GB2312" w:eastAsia="仿宋_GB2312" w:hAnsi="宋体"/>
          <w:b/>
          <w:sz w:val="28"/>
          <w:szCs w:val="28"/>
        </w:rPr>
        <w:t>1</w:t>
      </w:r>
      <w:r w:rsidRPr="00011B1B">
        <w:rPr>
          <w:rFonts w:ascii="仿宋_GB2312" w:eastAsia="仿宋_GB2312" w:hAnsi="宋体" w:hint="eastAsia"/>
          <w:b/>
          <w:sz w:val="28"/>
          <w:szCs w:val="28"/>
        </w:rPr>
        <w:t>）创新论坛</w:t>
      </w:r>
    </w:p>
    <w:p w:rsidR="00111572" w:rsidRDefault="00111572" w:rsidP="00011B1B">
      <w:pPr>
        <w:spacing w:line="600" w:lineRule="exact"/>
        <w:ind w:firstLineChars="200" w:firstLine="560"/>
        <w:rPr>
          <w:rFonts w:ascii="仿宋_GB2312" w:eastAsia="仿宋_GB2312" w:hAnsi="宋体"/>
          <w:sz w:val="28"/>
          <w:szCs w:val="28"/>
          <w:lang w:val="en-GB"/>
        </w:rPr>
      </w:pPr>
      <w:r w:rsidRPr="00527178">
        <w:rPr>
          <w:rFonts w:ascii="仿宋_GB2312" w:eastAsia="仿宋_GB2312" w:hAnsi="宋体" w:hint="eastAsia"/>
          <w:sz w:val="28"/>
          <w:szCs w:val="28"/>
          <w:lang w:val="en-GB"/>
        </w:rPr>
        <w:t>我校积极鼓励各培养单位通过开展学术论坛、专题讲座等具有自身学科专业特色的活动，拓宽研究生的学术视野，提高研究生科研创新能力。</w:t>
      </w:r>
      <w:r w:rsidR="00D41FBF">
        <w:rPr>
          <w:rFonts w:ascii="仿宋_GB2312" w:eastAsia="仿宋_GB2312" w:hAnsi="宋体" w:hint="eastAsia"/>
          <w:sz w:val="28"/>
          <w:szCs w:val="28"/>
          <w:lang w:val="en-GB"/>
        </w:rPr>
        <w:t>2016年4月,</w:t>
      </w:r>
      <w:r w:rsidR="00D41FBF" w:rsidRPr="00D41FBF">
        <w:rPr>
          <w:rFonts w:ascii="仿宋_GB2312" w:eastAsia="仿宋_GB2312" w:hAnsi="宋体" w:hint="eastAsia"/>
          <w:sz w:val="28"/>
          <w:szCs w:val="28"/>
          <w:lang w:val="en-GB"/>
        </w:rPr>
        <w:t>出台《华侨大学研究生承志英才创新活动资助与奖励办法》，</w:t>
      </w:r>
      <w:r w:rsidR="00D41FBF">
        <w:rPr>
          <w:rFonts w:ascii="仿宋_GB2312" w:eastAsia="仿宋_GB2312" w:hAnsi="宋体" w:hint="eastAsia"/>
          <w:sz w:val="28"/>
          <w:szCs w:val="28"/>
          <w:lang w:val="en-GB"/>
        </w:rPr>
        <w:t>其中,对于各培养单位组织的研究生论坛相应给予0.</w:t>
      </w:r>
      <w:r w:rsidR="009C2DEF">
        <w:rPr>
          <w:rFonts w:ascii="仿宋_GB2312" w:eastAsia="仿宋_GB2312" w:hAnsi="宋体"/>
          <w:sz w:val="28"/>
          <w:szCs w:val="28"/>
          <w:lang w:val="en-GB"/>
        </w:rPr>
        <w:t>2</w:t>
      </w:r>
      <w:r w:rsidR="00D41FBF">
        <w:rPr>
          <w:rFonts w:ascii="仿宋_GB2312" w:eastAsia="仿宋_GB2312" w:hAnsi="宋体" w:hint="eastAsia"/>
          <w:sz w:val="28"/>
          <w:szCs w:val="28"/>
          <w:lang w:val="en-GB"/>
        </w:rPr>
        <w:t>-</w:t>
      </w:r>
      <w:r w:rsidR="009C2DEF">
        <w:rPr>
          <w:rFonts w:ascii="仿宋_GB2312" w:eastAsia="仿宋_GB2312" w:hAnsi="宋体"/>
          <w:sz w:val="28"/>
          <w:szCs w:val="28"/>
          <w:lang w:val="en-GB"/>
        </w:rPr>
        <w:t>3</w:t>
      </w:r>
      <w:r w:rsidR="00D41FBF">
        <w:rPr>
          <w:rFonts w:ascii="仿宋_GB2312" w:eastAsia="仿宋_GB2312" w:hAnsi="宋体" w:hint="eastAsia"/>
          <w:sz w:val="28"/>
          <w:szCs w:val="28"/>
          <w:lang w:val="en-GB"/>
        </w:rPr>
        <w:t>万元不等的资助。</w:t>
      </w:r>
      <w:r w:rsidR="00C218D1">
        <w:rPr>
          <w:rFonts w:ascii="仿宋_GB2312" w:eastAsia="仿宋_GB2312" w:hAnsi="宋体" w:hint="eastAsia"/>
          <w:sz w:val="28"/>
          <w:szCs w:val="28"/>
          <w:lang w:val="en-GB"/>
        </w:rPr>
        <w:t>校</w:t>
      </w:r>
      <w:r w:rsidR="00C218D1">
        <w:rPr>
          <w:rFonts w:ascii="仿宋_GB2312" w:eastAsia="仿宋_GB2312" w:hAnsi="宋体"/>
          <w:sz w:val="28"/>
          <w:szCs w:val="28"/>
          <w:lang w:val="en-GB"/>
        </w:rPr>
        <w:t>研究生会</w:t>
      </w:r>
      <w:r w:rsidR="00C218D1">
        <w:rPr>
          <w:rFonts w:ascii="仿宋_GB2312" w:eastAsia="仿宋_GB2312" w:hAnsi="宋体" w:hint="eastAsia"/>
          <w:sz w:val="28"/>
          <w:szCs w:val="28"/>
          <w:lang w:val="en-GB"/>
        </w:rPr>
        <w:t>定期</w:t>
      </w:r>
      <w:r w:rsidR="00C218D1">
        <w:rPr>
          <w:rFonts w:ascii="仿宋_GB2312" w:eastAsia="仿宋_GB2312" w:hAnsi="宋体"/>
          <w:sz w:val="28"/>
          <w:szCs w:val="28"/>
          <w:lang w:val="en-GB"/>
        </w:rPr>
        <w:t>举办承露讲坛、</w:t>
      </w:r>
      <w:r w:rsidR="00C218D1">
        <w:rPr>
          <w:rFonts w:ascii="仿宋_GB2312" w:eastAsia="仿宋_GB2312" w:hAnsi="宋体" w:hint="eastAsia"/>
          <w:sz w:val="28"/>
          <w:szCs w:val="28"/>
          <w:lang w:val="en-GB"/>
        </w:rPr>
        <w:t>粉红</w:t>
      </w:r>
      <w:r w:rsidR="00C218D1">
        <w:rPr>
          <w:rFonts w:ascii="仿宋_GB2312" w:eastAsia="仿宋_GB2312" w:hAnsi="宋体"/>
          <w:sz w:val="28"/>
          <w:szCs w:val="28"/>
          <w:lang w:val="en-GB"/>
        </w:rPr>
        <w:t>论坛等全校性研究生学术论坛，法学院、旅游学院、土木工程学院、化工学院、经济与金融学院、外国语学院等</w:t>
      </w:r>
      <w:r w:rsidR="00011B1B">
        <w:rPr>
          <w:rFonts w:ascii="仿宋_GB2312" w:eastAsia="仿宋_GB2312" w:hAnsi="宋体" w:hint="eastAsia"/>
          <w:sz w:val="28"/>
          <w:szCs w:val="28"/>
          <w:lang w:val="en-GB"/>
        </w:rPr>
        <w:t>各</w:t>
      </w:r>
      <w:r w:rsidR="00011B1B">
        <w:rPr>
          <w:rFonts w:ascii="仿宋_GB2312" w:eastAsia="仿宋_GB2312" w:hAnsi="宋体"/>
          <w:sz w:val="28"/>
          <w:szCs w:val="28"/>
          <w:lang w:val="en-GB"/>
        </w:rPr>
        <w:t>培养单位也都</w:t>
      </w:r>
      <w:r w:rsidR="00011B1B">
        <w:rPr>
          <w:rFonts w:ascii="仿宋_GB2312" w:eastAsia="仿宋_GB2312" w:hAnsi="宋体" w:hint="eastAsia"/>
          <w:sz w:val="28"/>
          <w:szCs w:val="28"/>
          <w:lang w:val="en-GB"/>
        </w:rPr>
        <w:t>定期</w:t>
      </w:r>
      <w:r w:rsidR="00011B1B">
        <w:rPr>
          <w:rFonts w:ascii="仿宋_GB2312" w:eastAsia="仿宋_GB2312" w:hAnsi="宋体"/>
          <w:sz w:val="28"/>
          <w:szCs w:val="28"/>
          <w:lang w:val="en-GB"/>
        </w:rPr>
        <w:t>举办各</w:t>
      </w:r>
      <w:r w:rsidR="00011B1B">
        <w:rPr>
          <w:rFonts w:ascii="仿宋_GB2312" w:eastAsia="仿宋_GB2312" w:hAnsi="宋体" w:hint="eastAsia"/>
          <w:sz w:val="28"/>
          <w:szCs w:val="28"/>
          <w:lang w:val="en-GB"/>
        </w:rPr>
        <w:t>自</w:t>
      </w:r>
      <w:r w:rsidR="00011B1B">
        <w:rPr>
          <w:rFonts w:ascii="仿宋_GB2312" w:eastAsia="仿宋_GB2312" w:hAnsi="宋体"/>
          <w:sz w:val="28"/>
          <w:szCs w:val="28"/>
          <w:lang w:val="en-GB"/>
        </w:rPr>
        <w:t>的品牌研究生论坛。</w:t>
      </w:r>
    </w:p>
    <w:p w:rsidR="00011B1B" w:rsidRPr="00011B1B" w:rsidRDefault="00011B1B" w:rsidP="00011B1B">
      <w:pPr>
        <w:spacing w:beforeLines="50" w:before="156" w:afterLines="50" w:after="156" w:line="600" w:lineRule="exact"/>
        <w:jc w:val="center"/>
        <w:rPr>
          <w:rFonts w:ascii="仿宋_GB2312" w:eastAsia="仿宋_GB2312" w:hAnsi="宋体"/>
          <w:sz w:val="28"/>
          <w:szCs w:val="28"/>
          <w:lang w:val="en-GB"/>
        </w:rPr>
      </w:pPr>
      <w:r w:rsidRPr="00011B1B">
        <w:rPr>
          <w:rFonts w:ascii="方正小标宋简体" w:eastAsia="方正小标宋简体" w:hAnsi="宋体" w:hint="eastAsia"/>
          <w:sz w:val="28"/>
          <w:szCs w:val="28"/>
        </w:rPr>
        <w:t>表</w:t>
      </w:r>
      <w:r w:rsidRPr="00011B1B">
        <w:rPr>
          <w:rFonts w:ascii="方正小标宋简体" w:eastAsia="方正小标宋简体" w:hAnsi="宋体"/>
          <w:sz w:val="28"/>
          <w:szCs w:val="28"/>
        </w:rPr>
        <w:t>5</w:t>
      </w:r>
      <w:r w:rsidRPr="00011B1B">
        <w:rPr>
          <w:rFonts w:ascii="方正小标宋简体" w:eastAsia="方正小标宋简体" w:hAnsi="宋体" w:hint="eastAsia"/>
          <w:sz w:val="28"/>
          <w:szCs w:val="28"/>
        </w:rPr>
        <w:t>.</w:t>
      </w:r>
      <w:r>
        <w:rPr>
          <w:rFonts w:ascii="方正小标宋简体" w:eastAsia="方正小标宋简体" w:hAnsi="宋体"/>
          <w:sz w:val="28"/>
          <w:szCs w:val="28"/>
        </w:rPr>
        <w:t>2</w:t>
      </w:r>
      <w:r w:rsidRPr="00011B1B">
        <w:rPr>
          <w:rFonts w:ascii="方正小标宋简体" w:eastAsia="方正小标宋简体" w:hAnsi="宋体"/>
          <w:sz w:val="28"/>
          <w:szCs w:val="28"/>
        </w:rPr>
        <w:t>.</w:t>
      </w:r>
      <w:r>
        <w:rPr>
          <w:rFonts w:ascii="方正小标宋简体" w:eastAsia="方正小标宋简体" w:hAnsi="宋体"/>
          <w:sz w:val="28"/>
          <w:szCs w:val="28"/>
        </w:rPr>
        <w:t xml:space="preserve">1  </w:t>
      </w:r>
      <w:r w:rsidRPr="00011B1B">
        <w:rPr>
          <w:rFonts w:ascii="方正小标宋简体" w:eastAsia="方正小标宋简体" w:hAnsi="宋体" w:hint="eastAsia"/>
          <w:sz w:val="28"/>
          <w:szCs w:val="28"/>
        </w:rPr>
        <w:t>华侨大学主要</w:t>
      </w:r>
      <w:r w:rsidRPr="00011B1B">
        <w:rPr>
          <w:rFonts w:ascii="方正小标宋简体" w:eastAsia="方正小标宋简体" w:hAnsi="宋体"/>
          <w:sz w:val="28"/>
          <w:szCs w:val="28"/>
        </w:rPr>
        <w:t>研究生论坛汇总表</w:t>
      </w:r>
    </w:p>
    <w:tbl>
      <w:tblPr>
        <w:tblW w:w="7683" w:type="dxa"/>
        <w:jc w:val="center"/>
        <w:tblLook w:val="04A0" w:firstRow="1" w:lastRow="0" w:firstColumn="1" w:lastColumn="0" w:noHBand="0" w:noVBand="1"/>
      </w:tblPr>
      <w:tblGrid>
        <w:gridCol w:w="850"/>
        <w:gridCol w:w="2552"/>
        <w:gridCol w:w="1984"/>
        <w:gridCol w:w="2297"/>
      </w:tblGrid>
      <w:tr w:rsidR="00011B1B" w:rsidRPr="00B72F9D" w:rsidTr="00D41FBF">
        <w:trPr>
          <w:trHeight w:val="567"/>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1B1B" w:rsidRPr="00B72F9D" w:rsidRDefault="00011B1B" w:rsidP="00871A1A">
            <w:pPr>
              <w:widowControl/>
              <w:jc w:val="center"/>
              <w:rPr>
                <w:rFonts w:ascii="宋体" w:hAnsi="宋体" w:cs="宋体"/>
                <w:b/>
                <w:bCs/>
                <w:kern w:val="0"/>
                <w:sz w:val="22"/>
              </w:rPr>
            </w:pPr>
            <w:r w:rsidRPr="00B72F9D">
              <w:rPr>
                <w:rFonts w:ascii="宋体" w:hAnsi="宋体" w:cs="宋体" w:hint="eastAsia"/>
                <w:b/>
                <w:bCs/>
                <w:kern w:val="0"/>
                <w:sz w:val="22"/>
              </w:rPr>
              <w:t>序号</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rsidR="00011B1B" w:rsidRPr="00B72F9D" w:rsidRDefault="00011B1B" w:rsidP="00871A1A">
            <w:pPr>
              <w:widowControl/>
              <w:jc w:val="center"/>
              <w:rPr>
                <w:rFonts w:ascii="宋体" w:hAnsi="宋体" w:cs="宋体"/>
                <w:b/>
                <w:bCs/>
                <w:color w:val="000000"/>
                <w:kern w:val="0"/>
                <w:szCs w:val="21"/>
              </w:rPr>
            </w:pPr>
            <w:r w:rsidRPr="00B72F9D">
              <w:rPr>
                <w:rFonts w:ascii="宋体" w:hAnsi="宋体" w:cs="宋体" w:hint="eastAsia"/>
                <w:b/>
                <w:bCs/>
                <w:color w:val="000000"/>
                <w:kern w:val="0"/>
                <w:szCs w:val="21"/>
              </w:rPr>
              <w:t>论坛名称</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011B1B" w:rsidRPr="00B72F9D" w:rsidRDefault="00011B1B" w:rsidP="00871A1A">
            <w:pPr>
              <w:widowControl/>
              <w:jc w:val="center"/>
              <w:rPr>
                <w:rFonts w:ascii="宋体" w:hAnsi="宋体" w:cs="宋体"/>
                <w:b/>
                <w:bCs/>
                <w:color w:val="000000"/>
                <w:kern w:val="0"/>
                <w:szCs w:val="21"/>
              </w:rPr>
            </w:pPr>
            <w:r>
              <w:rPr>
                <w:rFonts w:ascii="宋体" w:hAnsi="宋体" w:cs="宋体" w:hint="eastAsia"/>
                <w:b/>
                <w:bCs/>
                <w:color w:val="000000"/>
                <w:kern w:val="0"/>
                <w:szCs w:val="21"/>
              </w:rPr>
              <w:t>开展</w:t>
            </w:r>
            <w:r w:rsidRPr="00B72F9D">
              <w:rPr>
                <w:rFonts w:ascii="宋体" w:hAnsi="宋体" w:cs="宋体" w:hint="eastAsia"/>
                <w:b/>
                <w:bCs/>
                <w:color w:val="000000"/>
                <w:kern w:val="0"/>
                <w:szCs w:val="21"/>
              </w:rPr>
              <w:t>时间</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rsidR="00011B1B" w:rsidRPr="00B72F9D" w:rsidRDefault="00011B1B" w:rsidP="00871A1A">
            <w:pPr>
              <w:widowControl/>
              <w:jc w:val="center"/>
              <w:rPr>
                <w:rFonts w:ascii="宋体" w:hAnsi="宋体" w:cs="宋体"/>
                <w:b/>
                <w:bCs/>
                <w:color w:val="000000"/>
                <w:kern w:val="0"/>
                <w:szCs w:val="21"/>
              </w:rPr>
            </w:pPr>
            <w:r>
              <w:rPr>
                <w:rFonts w:ascii="宋体" w:hAnsi="宋体" w:cs="宋体" w:hint="eastAsia"/>
                <w:b/>
                <w:bCs/>
                <w:color w:val="000000"/>
                <w:kern w:val="0"/>
                <w:szCs w:val="21"/>
              </w:rPr>
              <w:t>主</w:t>
            </w:r>
            <w:r w:rsidRPr="00B72F9D">
              <w:rPr>
                <w:rFonts w:ascii="宋体" w:hAnsi="宋体" w:cs="宋体" w:hint="eastAsia"/>
                <w:b/>
                <w:bCs/>
                <w:color w:val="000000"/>
                <w:kern w:val="0"/>
                <w:szCs w:val="21"/>
              </w:rPr>
              <w:t>办单位</w:t>
            </w:r>
          </w:p>
        </w:tc>
      </w:tr>
      <w:tr w:rsidR="00011B1B" w:rsidRPr="00B72F9D" w:rsidTr="007450B2">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011B1B" w:rsidRPr="00B2483F" w:rsidRDefault="00011B1B" w:rsidP="00871A1A">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2552"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Pr>
                <w:rFonts w:ascii="宋体" w:hAnsi="宋体" w:cs="宋体" w:hint="eastAsia"/>
                <w:color w:val="000000"/>
                <w:kern w:val="0"/>
                <w:sz w:val="22"/>
              </w:rPr>
              <w:t>承</w:t>
            </w:r>
            <w:r>
              <w:rPr>
                <w:rFonts w:ascii="宋体" w:hAnsi="宋体" w:cs="宋体"/>
                <w:color w:val="000000"/>
                <w:kern w:val="0"/>
                <w:sz w:val="22"/>
              </w:rPr>
              <w:t>露讲坛</w:t>
            </w:r>
          </w:p>
        </w:tc>
        <w:tc>
          <w:tcPr>
            <w:tcW w:w="1984"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sidRPr="00B2483F">
              <w:rPr>
                <w:rFonts w:ascii="宋体" w:hAnsi="宋体" w:cs="宋体"/>
                <w:color w:val="000000"/>
                <w:kern w:val="0"/>
                <w:sz w:val="22"/>
              </w:rPr>
              <w:t>2015</w:t>
            </w:r>
            <w:r>
              <w:rPr>
                <w:rFonts w:ascii="宋体" w:hAnsi="宋体" w:cs="宋体" w:hint="eastAsia"/>
                <w:color w:val="000000"/>
                <w:kern w:val="0"/>
                <w:sz w:val="22"/>
              </w:rPr>
              <w:t>.</w:t>
            </w:r>
            <w:r w:rsidRPr="00B2483F">
              <w:rPr>
                <w:rFonts w:ascii="宋体" w:hAnsi="宋体" w:cs="宋体"/>
                <w:color w:val="000000"/>
                <w:kern w:val="0"/>
                <w:sz w:val="22"/>
              </w:rPr>
              <w:t>9-2016.6</w:t>
            </w:r>
          </w:p>
        </w:tc>
        <w:tc>
          <w:tcPr>
            <w:tcW w:w="2297"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Pr>
                <w:rFonts w:ascii="宋体" w:hAnsi="宋体" w:cs="宋体" w:hint="eastAsia"/>
                <w:color w:val="000000"/>
                <w:kern w:val="0"/>
                <w:sz w:val="22"/>
              </w:rPr>
              <w:t>校</w:t>
            </w:r>
            <w:r>
              <w:rPr>
                <w:rFonts w:ascii="宋体" w:hAnsi="宋体" w:cs="宋体"/>
                <w:color w:val="000000"/>
                <w:kern w:val="0"/>
                <w:sz w:val="22"/>
              </w:rPr>
              <w:t>研究生会</w:t>
            </w:r>
          </w:p>
        </w:tc>
      </w:tr>
      <w:tr w:rsidR="00011B1B" w:rsidRPr="00B72F9D" w:rsidTr="007450B2">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011B1B" w:rsidRPr="00B2483F" w:rsidRDefault="00011B1B" w:rsidP="00871A1A">
            <w:pPr>
              <w:widowControl/>
              <w:jc w:val="center"/>
              <w:rPr>
                <w:rFonts w:ascii="宋体" w:hAnsi="宋体" w:cs="宋体"/>
                <w:color w:val="000000"/>
                <w:kern w:val="0"/>
                <w:sz w:val="22"/>
              </w:rPr>
            </w:pPr>
            <w:r>
              <w:rPr>
                <w:rFonts w:ascii="宋体" w:hAnsi="宋体" w:cs="宋体" w:hint="eastAsia"/>
                <w:color w:val="000000"/>
                <w:kern w:val="0"/>
                <w:sz w:val="22"/>
              </w:rPr>
              <w:t>2</w:t>
            </w:r>
          </w:p>
        </w:tc>
        <w:tc>
          <w:tcPr>
            <w:tcW w:w="2552"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Pr>
                <w:rFonts w:ascii="宋体" w:hAnsi="宋体" w:cs="宋体" w:hint="eastAsia"/>
                <w:color w:val="000000"/>
                <w:kern w:val="0"/>
                <w:sz w:val="22"/>
              </w:rPr>
              <w:t>粉红</w:t>
            </w:r>
            <w:r>
              <w:rPr>
                <w:rFonts w:ascii="宋体" w:hAnsi="宋体" w:cs="宋体"/>
                <w:color w:val="000000"/>
                <w:kern w:val="0"/>
                <w:sz w:val="22"/>
              </w:rPr>
              <w:t>论坛</w:t>
            </w:r>
          </w:p>
        </w:tc>
        <w:tc>
          <w:tcPr>
            <w:tcW w:w="1984"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sidRPr="00B2483F">
              <w:rPr>
                <w:rFonts w:ascii="宋体" w:hAnsi="宋体" w:cs="宋体"/>
                <w:color w:val="000000"/>
                <w:kern w:val="0"/>
                <w:sz w:val="22"/>
              </w:rPr>
              <w:t>2015.9-2016.6</w:t>
            </w:r>
          </w:p>
        </w:tc>
        <w:tc>
          <w:tcPr>
            <w:tcW w:w="2297"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Pr>
                <w:rFonts w:ascii="宋体" w:hAnsi="宋体" w:cs="宋体" w:hint="eastAsia"/>
                <w:color w:val="000000"/>
                <w:kern w:val="0"/>
                <w:sz w:val="22"/>
              </w:rPr>
              <w:t>校</w:t>
            </w:r>
            <w:r>
              <w:rPr>
                <w:rFonts w:ascii="宋体" w:hAnsi="宋体" w:cs="宋体"/>
                <w:color w:val="000000"/>
                <w:kern w:val="0"/>
                <w:sz w:val="22"/>
              </w:rPr>
              <w:t>研究生会</w:t>
            </w:r>
          </w:p>
        </w:tc>
      </w:tr>
      <w:tr w:rsidR="00011B1B" w:rsidRPr="00B72F9D" w:rsidTr="007450B2">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011B1B" w:rsidRPr="00B2483F" w:rsidRDefault="00011B1B" w:rsidP="00871A1A">
            <w:pPr>
              <w:widowControl/>
              <w:jc w:val="center"/>
              <w:rPr>
                <w:rFonts w:ascii="宋体" w:hAnsi="宋体" w:cs="宋体"/>
                <w:color w:val="000000"/>
                <w:kern w:val="0"/>
                <w:sz w:val="22"/>
              </w:rPr>
            </w:pPr>
            <w:r>
              <w:rPr>
                <w:rFonts w:ascii="宋体" w:hAnsi="宋体" w:cs="宋体"/>
                <w:color w:val="000000"/>
                <w:kern w:val="0"/>
                <w:sz w:val="22"/>
              </w:rPr>
              <w:t>3</w:t>
            </w:r>
          </w:p>
        </w:tc>
        <w:tc>
          <w:tcPr>
            <w:tcW w:w="2552" w:type="dxa"/>
            <w:tcBorders>
              <w:top w:val="nil"/>
              <w:left w:val="nil"/>
              <w:bottom w:val="single" w:sz="4" w:space="0" w:color="auto"/>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经</w:t>
            </w:r>
            <w:proofErr w:type="gramStart"/>
            <w:r w:rsidRPr="00B72F9D">
              <w:rPr>
                <w:rFonts w:ascii="宋体" w:hAnsi="宋体" w:cs="宋体" w:hint="eastAsia"/>
                <w:color w:val="000000"/>
                <w:kern w:val="0"/>
                <w:sz w:val="22"/>
              </w:rPr>
              <w:t>研</w:t>
            </w:r>
            <w:proofErr w:type="gramEnd"/>
            <w:r w:rsidRPr="00B72F9D">
              <w:rPr>
                <w:rFonts w:ascii="宋体" w:hAnsi="宋体" w:cs="宋体" w:hint="eastAsia"/>
                <w:color w:val="000000"/>
                <w:kern w:val="0"/>
                <w:sz w:val="22"/>
              </w:rPr>
              <w:t>论坛</w:t>
            </w:r>
          </w:p>
        </w:tc>
        <w:tc>
          <w:tcPr>
            <w:tcW w:w="1984" w:type="dxa"/>
            <w:tcBorders>
              <w:top w:val="nil"/>
              <w:left w:val="nil"/>
              <w:bottom w:val="single" w:sz="4" w:space="0" w:color="auto"/>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color w:val="000000"/>
                <w:kern w:val="0"/>
                <w:sz w:val="22"/>
              </w:rPr>
              <w:t>2015.9-2016.6</w:t>
            </w:r>
          </w:p>
        </w:tc>
        <w:tc>
          <w:tcPr>
            <w:tcW w:w="2297" w:type="dxa"/>
            <w:tcBorders>
              <w:top w:val="nil"/>
              <w:left w:val="nil"/>
              <w:bottom w:val="single" w:sz="4" w:space="0" w:color="auto"/>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经济与金融学院</w:t>
            </w:r>
          </w:p>
        </w:tc>
      </w:tr>
      <w:tr w:rsidR="00D41FBF" w:rsidRPr="00B72F9D" w:rsidTr="0048150F">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D41FBF" w:rsidRPr="00B2483F" w:rsidRDefault="00D41FBF" w:rsidP="0048150F">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2552" w:type="dxa"/>
            <w:tcBorders>
              <w:top w:val="nil"/>
              <w:left w:val="nil"/>
              <w:bottom w:val="single" w:sz="4" w:space="0" w:color="auto"/>
              <w:right w:val="single" w:sz="4" w:space="0" w:color="auto"/>
            </w:tcBorders>
            <w:shd w:val="clear" w:color="auto" w:fill="auto"/>
            <w:vAlign w:val="center"/>
            <w:hideMark/>
          </w:tcPr>
          <w:p w:rsidR="00D41FBF" w:rsidRDefault="00D41FBF" w:rsidP="0048150F">
            <w:pPr>
              <w:widowControl/>
              <w:jc w:val="center"/>
              <w:rPr>
                <w:rFonts w:ascii="宋体" w:hAnsi="宋体" w:cs="宋体"/>
                <w:color w:val="000000"/>
                <w:kern w:val="0"/>
                <w:sz w:val="22"/>
              </w:rPr>
            </w:pPr>
            <w:r w:rsidRPr="00B2483F">
              <w:rPr>
                <w:rFonts w:ascii="宋体" w:hAnsi="宋体" w:cs="宋体" w:hint="eastAsia"/>
                <w:color w:val="000000"/>
                <w:kern w:val="0"/>
                <w:sz w:val="22"/>
              </w:rPr>
              <w:t>土木工程学院第九届</w:t>
            </w:r>
          </w:p>
          <w:p w:rsidR="00D41FBF" w:rsidRPr="00B2483F" w:rsidRDefault="00D41FBF" w:rsidP="0048150F">
            <w:pPr>
              <w:widowControl/>
              <w:jc w:val="center"/>
              <w:rPr>
                <w:rFonts w:ascii="宋体" w:hAnsi="宋体" w:cs="宋体"/>
                <w:color w:val="000000"/>
                <w:kern w:val="0"/>
                <w:sz w:val="22"/>
              </w:rPr>
            </w:pPr>
            <w:r w:rsidRPr="00B2483F">
              <w:rPr>
                <w:rFonts w:ascii="宋体" w:hAnsi="宋体" w:cs="宋体" w:hint="eastAsia"/>
                <w:color w:val="000000"/>
                <w:kern w:val="0"/>
                <w:sz w:val="22"/>
              </w:rPr>
              <w:t>研究生学术论坛</w:t>
            </w:r>
          </w:p>
        </w:tc>
        <w:tc>
          <w:tcPr>
            <w:tcW w:w="1984" w:type="dxa"/>
            <w:tcBorders>
              <w:top w:val="nil"/>
              <w:left w:val="nil"/>
              <w:bottom w:val="single" w:sz="4" w:space="0" w:color="auto"/>
              <w:right w:val="single" w:sz="4" w:space="0" w:color="auto"/>
            </w:tcBorders>
            <w:shd w:val="clear" w:color="auto" w:fill="auto"/>
            <w:vAlign w:val="center"/>
            <w:hideMark/>
          </w:tcPr>
          <w:p w:rsidR="00D41FBF" w:rsidRPr="00B2483F" w:rsidRDefault="00D41FBF" w:rsidP="0048150F">
            <w:pPr>
              <w:widowControl/>
              <w:jc w:val="center"/>
              <w:rPr>
                <w:rFonts w:ascii="宋体" w:hAnsi="宋体" w:cs="宋体"/>
                <w:color w:val="000000"/>
                <w:kern w:val="0"/>
                <w:sz w:val="22"/>
              </w:rPr>
            </w:pPr>
            <w:r w:rsidRPr="00B2483F">
              <w:rPr>
                <w:rFonts w:ascii="宋体" w:hAnsi="宋体" w:cs="宋体" w:hint="eastAsia"/>
                <w:color w:val="000000"/>
                <w:kern w:val="0"/>
                <w:sz w:val="22"/>
              </w:rPr>
              <w:t>2015.12.26</w:t>
            </w:r>
          </w:p>
        </w:tc>
        <w:tc>
          <w:tcPr>
            <w:tcW w:w="2297" w:type="dxa"/>
            <w:tcBorders>
              <w:top w:val="nil"/>
              <w:left w:val="nil"/>
              <w:bottom w:val="single" w:sz="4" w:space="0" w:color="auto"/>
              <w:right w:val="single" w:sz="4" w:space="0" w:color="auto"/>
            </w:tcBorders>
            <w:shd w:val="clear" w:color="auto" w:fill="auto"/>
            <w:vAlign w:val="center"/>
            <w:hideMark/>
          </w:tcPr>
          <w:p w:rsidR="00D41FBF" w:rsidRPr="00B2483F" w:rsidRDefault="00D41FBF" w:rsidP="0048150F">
            <w:pPr>
              <w:widowControl/>
              <w:jc w:val="center"/>
              <w:rPr>
                <w:rFonts w:ascii="宋体" w:hAnsi="宋体" w:cs="宋体"/>
                <w:color w:val="000000"/>
                <w:kern w:val="0"/>
                <w:sz w:val="22"/>
              </w:rPr>
            </w:pPr>
            <w:r w:rsidRPr="00B2483F">
              <w:rPr>
                <w:rFonts w:ascii="宋体" w:hAnsi="宋体" w:cs="宋体" w:hint="eastAsia"/>
                <w:color w:val="000000"/>
                <w:kern w:val="0"/>
                <w:sz w:val="22"/>
              </w:rPr>
              <w:t>土木工程学院</w:t>
            </w:r>
          </w:p>
        </w:tc>
      </w:tr>
      <w:tr w:rsidR="00011B1B" w:rsidRPr="00B72F9D" w:rsidTr="007450B2">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011B1B" w:rsidRPr="00B2483F" w:rsidRDefault="00D41FBF" w:rsidP="00871A1A">
            <w:pPr>
              <w:widowControl/>
              <w:jc w:val="center"/>
              <w:rPr>
                <w:rFonts w:ascii="宋体" w:hAnsi="宋体" w:cs="宋体"/>
                <w:color w:val="000000"/>
                <w:kern w:val="0"/>
                <w:sz w:val="22"/>
              </w:rPr>
            </w:pPr>
            <w:r>
              <w:rPr>
                <w:rFonts w:ascii="宋体" w:hAnsi="宋体" w:cs="宋体" w:hint="eastAsia"/>
                <w:color w:val="000000"/>
                <w:kern w:val="0"/>
                <w:sz w:val="22"/>
              </w:rPr>
              <w:lastRenderedPageBreak/>
              <w:t>5</w:t>
            </w:r>
          </w:p>
        </w:tc>
        <w:tc>
          <w:tcPr>
            <w:tcW w:w="2552" w:type="dxa"/>
            <w:tcBorders>
              <w:top w:val="nil"/>
              <w:left w:val="nil"/>
              <w:bottom w:val="single" w:sz="4" w:space="0" w:color="auto"/>
              <w:right w:val="single" w:sz="4" w:space="0" w:color="auto"/>
            </w:tcBorders>
            <w:shd w:val="clear" w:color="auto" w:fill="auto"/>
            <w:vAlign w:val="center"/>
            <w:hideMark/>
          </w:tcPr>
          <w:p w:rsidR="00011B1B" w:rsidRPr="00B2483F" w:rsidRDefault="00011B1B" w:rsidP="00871A1A">
            <w:pPr>
              <w:widowControl/>
              <w:jc w:val="center"/>
              <w:rPr>
                <w:rFonts w:ascii="宋体" w:hAnsi="宋体" w:cs="宋体"/>
                <w:color w:val="000000"/>
                <w:kern w:val="0"/>
                <w:sz w:val="22"/>
              </w:rPr>
            </w:pPr>
            <w:proofErr w:type="gramStart"/>
            <w:r w:rsidRPr="00B2483F">
              <w:rPr>
                <w:rFonts w:ascii="宋体" w:hAnsi="宋体" w:cs="宋体" w:hint="eastAsia"/>
                <w:color w:val="000000"/>
                <w:kern w:val="0"/>
                <w:sz w:val="22"/>
              </w:rPr>
              <w:t>果香读赏研讨会</w:t>
            </w:r>
            <w:proofErr w:type="gramEnd"/>
          </w:p>
        </w:tc>
        <w:tc>
          <w:tcPr>
            <w:tcW w:w="1984" w:type="dxa"/>
            <w:tcBorders>
              <w:top w:val="nil"/>
              <w:left w:val="nil"/>
              <w:bottom w:val="single" w:sz="4" w:space="0" w:color="auto"/>
              <w:right w:val="single" w:sz="4" w:space="0" w:color="auto"/>
            </w:tcBorders>
            <w:shd w:val="clear" w:color="auto" w:fill="auto"/>
            <w:vAlign w:val="center"/>
            <w:hideMark/>
          </w:tcPr>
          <w:p w:rsidR="00011B1B" w:rsidRPr="00B2483F" w:rsidRDefault="00011B1B" w:rsidP="00871A1A">
            <w:pPr>
              <w:widowControl/>
              <w:jc w:val="center"/>
              <w:rPr>
                <w:rFonts w:ascii="宋体" w:hAnsi="宋体" w:cs="宋体"/>
                <w:color w:val="000000"/>
                <w:kern w:val="0"/>
                <w:sz w:val="22"/>
              </w:rPr>
            </w:pPr>
            <w:r w:rsidRPr="00B2483F">
              <w:rPr>
                <w:rFonts w:ascii="宋体" w:hAnsi="宋体" w:cs="宋体"/>
                <w:color w:val="000000"/>
                <w:kern w:val="0"/>
                <w:sz w:val="22"/>
              </w:rPr>
              <w:t>2015.11-2016.6</w:t>
            </w:r>
          </w:p>
        </w:tc>
        <w:tc>
          <w:tcPr>
            <w:tcW w:w="2297" w:type="dxa"/>
            <w:tcBorders>
              <w:top w:val="nil"/>
              <w:left w:val="nil"/>
              <w:bottom w:val="single" w:sz="4" w:space="0" w:color="auto"/>
              <w:right w:val="single" w:sz="4" w:space="0" w:color="auto"/>
            </w:tcBorders>
            <w:shd w:val="clear" w:color="auto" w:fill="auto"/>
            <w:noWrap/>
            <w:vAlign w:val="center"/>
            <w:hideMark/>
          </w:tcPr>
          <w:p w:rsidR="00011B1B" w:rsidRPr="00B2483F" w:rsidRDefault="00011B1B" w:rsidP="00871A1A">
            <w:pPr>
              <w:widowControl/>
              <w:jc w:val="center"/>
              <w:rPr>
                <w:rFonts w:ascii="宋体" w:hAnsi="宋体" w:cs="宋体"/>
                <w:color w:val="000000"/>
                <w:kern w:val="0"/>
                <w:sz w:val="22"/>
              </w:rPr>
            </w:pPr>
            <w:r w:rsidRPr="00B2483F">
              <w:rPr>
                <w:rFonts w:ascii="宋体" w:hAnsi="宋体" w:cs="宋体" w:hint="eastAsia"/>
                <w:color w:val="000000"/>
                <w:kern w:val="0"/>
                <w:sz w:val="22"/>
              </w:rPr>
              <w:t>外国语学院</w:t>
            </w:r>
          </w:p>
        </w:tc>
      </w:tr>
      <w:tr w:rsidR="00011B1B" w:rsidRPr="00B72F9D" w:rsidTr="007450B2">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011B1B" w:rsidRPr="00B2483F" w:rsidRDefault="00D41FBF" w:rsidP="00871A1A">
            <w:pPr>
              <w:widowControl/>
              <w:jc w:val="center"/>
              <w:rPr>
                <w:rFonts w:ascii="宋体" w:hAnsi="宋体" w:cs="宋体"/>
                <w:color w:val="000000"/>
                <w:kern w:val="0"/>
                <w:sz w:val="22"/>
              </w:rPr>
            </w:pPr>
            <w:r>
              <w:rPr>
                <w:rFonts w:ascii="宋体" w:hAnsi="宋体" w:cs="宋体" w:hint="eastAsia"/>
                <w:color w:val="000000"/>
                <w:kern w:val="0"/>
                <w:sz w:val="22"/>
              </w:rPr>
              <w:t>6</w:t>
            </w:r>
          </w:p>
        </w:tc>
        <w:tc>
          <w:tcPr>
            <w:tcW w:w="2552" w:type="dxa"/>
            <w:tcBorders>
              <w:top w:val="nil"/>
              <w:left w:val="nil"/>
              <w:bottom w:val="single" w:sz="4" w:space="0" w:color="auto"/>
              <w:right w:val="single" w:sz="4" w:space="0" w:color="auto"/>
            </w:tcBorders>
            <w:shd w:val="clear" w:color="auto" w:fill="auto"/>
            <w:vAlign w:val="center"/>
            <w:hideMark/>
          </w:tcPr>
          <w:p w:rsidR="00011B1B" w:rsidRPr="00B2483F" w:rsidRDefault="00011B1B" w:rsidP="00871A1A">
            <w:pPr>
              <w:widowControl/>
              <w:jc w:val="center"/>
              <w:rPr>
                <w:rFonts w:ascii="宋体" w:hAnsi="宋体" w:cs="宋体"/>
                <w:color w:val="000000"/>
                <w:kern w:val="0"/>
                <w:sz w:val="22"/>
              </w:rPr>
            </w:pPr>
            <w:r w:rsidRPr="00B2483F">
              <w:rPr>
                <w:rFonts w:ascii="宋体" w:hAnsi="宋体" w:cs="宋体" w:hint="eastAsia"/>
                <w:color w:val="000000"/>
                <w:kern w:val="0"/>
                <w:sz w:val="22"/>
              </w:rPr>
              <w:t>日新书会</w:t>
            </w:r>
          </w:p>
        </w:tc>
        <w:tc>
          <w:tcPr>
            <w:tcW w:w="1984" w:type="dxa"/>
            <w:tcBorders>
              <w:top w:val="nil"/>
              <w:left w:val="nil"/>
              <w:bottom w:val="single" w:sz="4" w:space="0" w:color="auto"/>
              <w:right w:val="single" w:sz="4" w:space="0" w:color="auto"/>
            </w:tcBorders>
            <w:shd w:val="clear" w:color="auto" w:fill="auto"/>
            <w:vAlign w:val="center"/>
            <w:hideMark/>
          </w:tcPr>
          <w:p w:rsidR="00011B1B" w:rsidRPr="00B2483F" w:rsidRDefault="00011B1B" w:rsidP="00871A1A">
            <w:pPr>
              <w:widowControl/>
              <w:jc w:val="center"/>
              <w:rPr>
                <w:rFonts w:ascii="宋体" w:hAnsi="宋体" w:cs="宋体"/>
                <w:color w:val="000000"/>
                <w:kern w:val="0"/>
                <w:sz w:val="22"/>
              </w:rPr>
            </w:pPr>
            <w:r w:rsidRPr="00B2483F">
              <w:rPr>
                <w:rFonts w:ascii="宋体" w:hAnsi="宋体" w:cs="宋体"/>
                <w:color w:val="000000"/>
                <w:kern w:val="0"/>
                <w:sz w:val="22"/>
              </w:rPr>
              <w:t>2015.9-2016.6</w:t>
            </w:r>
          </w:p>
        </w:tc>
        <w:tc>
          <w:tcPr>
            <w:tcW w:w="2297" w:type="dxa"/>
            <w:tcBorders>
              <w:top w:val="nil"/>
              <w:left w:val="nil"/>
              <w:bottom w:val="single" w:sz="4" w:space="0" w:color="auto"/>
              <w:right w:val="single" w:sz="4" w:space="0" w:color="auto"/>
            </w:tcBorders>
            <w:shd w:val="clear" w:color="auto" w:fill="auto"/>
            <w:noWrap/>
            <w:vAlign w:val="center"/>
            <w:hideMark/>
          </w:tcPr>
          <w:p w:rsidR="00011B1B" w:rsidRPr="00B2483F" w:rsidRDefault="00011B1B" w:rsidP="00871A1A">
            <w:pPr>
              <w:widowControl/>
              <w:jc w:val="center"/>
              <w:rPr>
                <w:rFonts w:ascii="宋体" w:hAnsi="宋体" w:cs="宋体"/>
                <w:color w:val="000000"/>
                <w:kern w:val="0"/>
                <w:sz w:val="22"/>
              </w:rPr>
            </w:pPr>
            <w:r w:rsidRPr="00B2483F">
              <w:rPr>
                <w:rFonts w:ascii="宋体" w:hAnsi="宋体" w:cs="宋体" w:hint="eastAsia"/>
                <w:color w:val="000000"/>
                <w:kern w:val="0"/>
                <w:sz w:val="22"/>
              </w:rPr>
              <w:t>政治与公共管理学院</w:t>
            </w:r>
          </w:p>
        </w:tc>
      </w:tr>
      <w:tr w:rsidR="00011B1B" w:rsidRPr="00B72F9D" w:rsidTr="007450B2">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011B1B" w:rsidRPr="00B2483F" w:rsidRDefault="00011B1B" w:rsidP="00871A1A">
            <w:pPr>
              <w:widowControl/>
              <w:jc w:val="center"/>
              <w:rPr>
                <w:rFonts w:ascii="宋体" w:hAnsi="宋体" w:cs="宋体"/>
                <w:color w:val="000000"/>
                <w:kern w:val="0"/>
                <w:sz w:val="22"/>
              </w:rPr>
            </w:pPr>
            <w:r>
              <w:rPr>
                <w:rFonts w:ascii="宋体" w:hAnsi="宋体" w:cs="宋体"/>
                <w:color w:val="000000"/>
                <w:kern w:val="0"/>
                <w:sz w:val="22"/>
              </w:rPr>
              <w:t>7</w:t>
            </w:r>
          </w:p>
        </w:tc>
        <w:tc>
          <w:tcPr>
            <w:tcW w:w="2552" w:type="dxa"/>
            <w:tcBorders>
              <w:top w:val="nil"/>
              <w:left w:val="nil"/>
              <w:bottom w:val="single" w:sz="4" w:space="0" w:color="auto"/>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华大法学</w:t>
            </w:r>
            <w:r>
              <w:rPr>
                <w:rFonts w:ascii="宋体" w:hAnsi="宋体" w:cs="宋体" w:hint="eastAsia"/>
                <w:color w:val="000000"/>
                <w:kern w:val="0"/>
                <w:sz w:val="22"/>
              </w:rPr>
              <w:t>系列</w:t>
            </w:r>
            <w:r w:rsidRPr="00B72F9D">
              <w:rPr>
                <w:rFonts w:ascii="宋体" w:hAnsi="宋体" w:cs="宋体" w:hint="eastAsia"/>
                <w:color w:val="000000"/>
                <w:kern w:val="0"/>
                <w:sz w:val="22"/>
              </w:rPr>
              <w:t>论坛</w:t>
            </w:r>
          </w:p>
        </w:tc>
        <w:tc>
          <w:tcPr>
            <w:tcW w:w="1984" w:type="dxa"/>
            <w:tcBorders>
              <w:top w:val="nil"/>
              <w:left w:val="nil"/>
              <w:bottom w:val="single" w:sz="4" w:space="0" w:color="auto"/>
              <w:right w:val="single" w:sz="4" w:space="0" w:color="auto"/>
            </w:tcBorders>
            <w:shd w:val="clear" w:color="auto" w:fill="auto"/>
            <w:vAlign w:val="center"/>
            <w:hideMark/>
          </w:tcPr>
          <w:p w:rsidR="00011B1B" w:rsidRPr="00B2483F" w:rsidRDefault="00011B1B" w:rsidP="00871A1A">
            <w:pPr>
              <w:widowControl/>
              <w:jc w:val="center"/>
              <w:rPr>
                <w:rFonts w:ascii="宋体" w:hAnsi="宋体" w:cs="宋体"/>
                <w:color w:val="000000"/>
                <w:kern w:val="0"/>
                <w:sz w:val="22"/>
              </w:rPr>
            </w:pPr>
            <w:r w:rsidRPr="00B72F9D">
              <w:rPr>
                <w:rFonts w:ascii="宋体" w:hAnsi="宋体" w:cs="宋体"/>
                <w:color w:val="000000"/>
                <w:kern w:val="0"/>
                <w:sz w:val="22"/>
              </w:rPr>
              <w:t>2015.9-2016.6</w:t>
            </w:r>
          </w:p>
        </w:tc>
        <w:tc>
          <w:tcPr>
            <w:tcW w:w="2297" w:type="dxa"/>
            <w:tcBorders>
              <w:top w:val="nil"/>
              <w:left w:val="single" w:sz="4" w:space="0" w:color="auto"/>
              <w:bottom w:val="single" w:sz="4" w:space="0" w:color="000000"/>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法学院</w:t>
            </w:r>
          </w:p>
        </w:tc>
      </w:tr>
      <w:tr w:rsidR="00011B1B" w:rsidRPr="00B72F9D" w:rsidTr="007450B2">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011B1B" w:rsidRPr="00B2483F" w:rsidRDefault="00011B1B" w:rsidP="00871A1A">
            <w:pPr>
              <w:widowControl/>
              <w:jc w:val="center"/>
              <w:rPr>
                <w:rFonts w:ascii="宋体" w:hAnsi="宋体" w:cs="宋体"/>
                <w:color w:val="000000"/>
                <w:kern w:val="0"/>
                <w:sz w:val="22"/>
              </w:rPr>
            </w:pPr>
            <w:r>
              <w:rPr>
                <w:rFonts w:ascii="宋体" w:hAnsi="宋体" w:cs="宋体"/>
                <w:color w:val="000000"/>
                <w:kern w:val="0"/>
                <w:sz w:val="22"/>
              </w:rPr>
              <w:t>8</w:t>
            </w:r>
          </w:p>
        </w:tc>
        <w:tc>
          <w:tcPr>
            <w:tcW w:w="2552" w:type="dxa"/>
            <w:tcBorders>
              <w:top w:val="nil"/>
              <w:left w:val="nil"/>
              <w:bottom w:val="single" w:sz="4" w:space="0" w:color="auto"/>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纵横论案</w:t>
            </w:r>
          </w:p>
        </w:tc>
        <w:tc>
          <w:tcPr>
            <w:tcW w:w="1984" w:type="dxa"/>
            <w:tcBorders>
              <w:top w:val="nil"/>
              <w:left w:val="nil"/>
              <w:bottom w:val="single" w:sz="4" w:space="0" w:color="auto"/>
              <w:right w:val="single" w:sz="4" w:space="0" w:color="auto"/>
            </w:tcBorders>
            <w:shd w:val="clear" w:color="auto" w:fill="auto"/>
            <w:vAlign w:val="center"/>
            <w:hideMark/>
          </w:tcPr>
          <w:p w:rsidR="00011B1B" w:rsidRPr="00B2483F" w:rsidRDefault="00011B1B" w:rsidP="00871A1A">
            <w:pPr>
              <w:widowControl/>
              <w:jc w:val="center"/>
              <w:rPr>
                <w:rFonts w:ascii="宋体" w:hAnsi="宋体" w:cs="宋体"/>
                <w:color w:val="000000"/>
                <w:kern w:val="0"/>
                <w:sz w:val="22"/>
              </w:rPr>
            </w:pPr>
            <w:r w:rsidRPr="002E02E5">
              <w:rPr>
                <w:rFonts w:ascii="宋体" w:hAnsi="宋体" w:cs="宋体"/>
                <w:color w:val="000000"/>
                <w:kern w:val="0"/>
                <w:sz w:val="22"/>
              </w:rPr>
              <w:t>2015.9-2016.6</w:t>
            </w:r>
            <w:r w:rsidRPr="00B2483F">
              <w:rPr>
                <w:rFonts w:ascii="宋体" w:hAnsi="宋体" w:cs="宋体"/>
                <w:color w:val="000000"/>
                <w:kern w:val="0"/>
                <w:sz w:val="22"/>
              </w:rPr>
              <w:t xml:space="preserve"> </w:t>
            </w:r>
          </w:p>
        </w:tc>
        <w:tc>
          <w:tcPr>
            <w:tcW w:w="2297" w:type="dxa"/>
            <w:tcBorders>
              <w:top w:val="nil"/>
              <w:left w:val="single" w:sz="4" w:space="0" w:color="auto"/>
              <w:bottom w:val="single" w:sz="4" w:space="0" w:color="000000"/>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法学院</w:t>
            </w:r>
          </w:p>
        </w:tc>
      </w:tr>
      <w:tr w:rsidR="00011B1B" w:rsidRPr="00B72F9D" w:rsidTr="007450B2">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011B1B" w:rsidRPr="00B2483F" w:rsidRDefault="00011B1B" w:rsidP="00871A1A">
            <w:pPr>
              <w:widowControl/>
              <w:jc w:val="center"/>
              <w:rPr>
                <w:rFonts w:ascii="宋体" w:hAnsi="宋体" w:cs="宋体"/>
                <w:color w:val="000000"/>
                <w:kern w:val="0"/>
                <w:sz w:val="22"/>
              </w:rPr>
            </w:pPr>
            <w:r>
              <w:rPr>
                <w:rFonts w:ascii="宋体" w:hAnsi="宋体" w:cs="宋体"/>
                <w:color w:val="000000"/>
                <w:kern w:val="0"/>
                <w:sz w:val="22"/>
              </w:rPr>
              <w:t>9</w:t>
            </w:r>
          </w:p>
        </w:tc>
        <w:tc>
          <w:tcPr>
            <w:tcW w:w="2552" w:type="dxa"/>
            <w:tcBorders>
              <w:top w:val="nil"/>
              <w:left w:val="nil"/>
              <w:bottom w:val="single" w:sz="4" w:space="0" w:color="auto"/>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生</w:t>
            </w:r>
            <w:proofErr w:type="gramStart"/>
            <w:r w:rsidRPr="00B72F9D">
              <w:rPr>
                <w:rFonts w:ascii="宋体" w:hAnsi="宋体" w:cs="宋体" w:hint="eastAsia"/>
                <w:color w:val="000000"/>
                <w:kern w:val="0"/>
                <w:sz w:val="22"/>
              </w:rPr>
              <w:t>医</w:t>
            </w:r>
            <w:proofErr w:type="gramEnd"/>
            <w:r w:rsidRPr="00B72F9D">
              <w:rPr>
                <w:rFonts w:ascii="宋体" w:hAnsi="宋体" w:cs="宋体" w:hint="eastAsia"/>
                <w:color w:val="000000"/>
                <w:kern w:val="0"/>
                <w:sz w:val="22"/>
              </w:rPr>
              <w:t>硕博论坛</w:t>
            </w:r>
          </w:p>
        </w:tc>
        <w:tc>
          <w:tcPr>
            <w:tcW w:w="1984" w:type="dxa"/>
            <w:tcBorders>
              <w:top w:val="nil"/>
              <w:left w:val="nil"/>
              <w:bottom w:val="single" w:sz="4" w:space="0" w:color="auto"/>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2483F">
              <w:rPr>
                <w:rFonts w:ascii="宋体" w:hAnsi="宋体" w:cs="宋体"/>
                <w:color w:val="000000"/>
                <w:kern w:val="0"/>
                <w:sz w:val="22"/>
              </w:rPr>
              <w:t>2015</w:t>
            </w:r>
            <w:r>
              <w:rPr>
                <w:rFonts w:ascii="宋体" w:hAnsi="宋体" w:cs="宋体" w:hint="eastAsia"/>
                <w:color w:val="000000"/>
                <w:kern w:val="0"/>
                <w:sz w:val="22"/>
              </w:rPr>
              <w:t>.</w:t>
            </w:r>
            <w:r w:rsidRPr="00B2483F">
              <w:rPr>
                <w:rFonts w:ascii="宋体" w:hAnsi="宋体" w:cs="宋体"/>
                <w:color w:val="000000"/>
                <w:kern w:val="0"/>
                <w:sz w:val="22"/>
              </w:rPr>
              <w:t>9-2016.6</w:t>
            </w:r>
          </w:p>
        </w:tc>
        <w:tc>
          <w:tcPr>
            <w:tcW w:w="2297" w:type="dxa"/>
            <w:tcBorders>
              <w:top w:val="nil"/>
              <w:left w:val="nil"/>
              <w:bottom w:val="single" w:sz="4" w:space="0" w:color="auto"/>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生物医学学院</w:t>
            </w:r>
          </w:p>
        </w:tc>
      </w:tr>
      <w:tr w:rsidR="00011B1B" w:rsidRPr="00B72F9D" w:rsidTr="007450B2">
        <w:trPr>
          <w:trHeight w:val="51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1B1B" w:rsidRPr="00B2483F" w:rsidRDefault="00011B1B" w:rsidP="00871A1A">
            <w:pPr>
              <w:widowControl/>
              <w:jc w:val="center"/>
              <w:rPr>
                <w:rFonts w:ascii="宋体" w:hAnsi="宋体" w:cs="宋体"/>
                <w:color w:val="000000"/>
                <w:kern w:val="0"/>
                <w:sz w:val="22"/>
              </w:rPr>
            </w:pPr>
            <w:r>
              <w:rPr>
                <w:rFonts w:ascii="宋体" w:hAnsi="宋体" w:cs="宋体"/>
                <w:color w:val="000000"/>
                <w:kern w:val="0"/>
                <w:sz w:val="22"/>
              </w:rPr>
              <w:t>10</w:t>
            </w:r>
          </w:p>
        </w:tc>
        <w:tc>
          <w:tcPr>
            <w:tcW w:w="2552" w:type="dxa"/>
            <w:tcBorders>
              <w:top w:val="nil"/>
              <w:left w:val="single" w:sz="4" w:space="0" w:color="auto"/>
              <w:bottom w:val="single" w:sz="4" w:space="0" w:color="000000"/>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青年马克思主义论坛</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11B1B" w:rsidRPr="00B72F9D" w:rsidRDefault="00011B1B" w:rsidP="00871A1A">
            <w:pPr>
              <w:jc w:val="center"/>
              <w:rPr>
                <w:rFonts w:ascii="宋体" w:hAnsi="宋体" w:cs="宋体"/>
                <w:color w:val="000000"/>
                <w:kern w:val="0"/>
                <w:sz w:val="22"/>
              </w:rPr>
            </w:pPr>
            <w:r w:rsidRPr="00D81E65">
              <w:rPr>
                <w:rFonts w:ascii="宋体" w:hAnsi="宋体" w:cs="宋体" w:hint="eastAsia"/>
                <w:color w:val="000000"/>
                <w:kern w:val="0"/>
                <w:sz w:val="22"/>
              </w:rPr>
              <w:t>201</w:t>
            </w:r>
            <w:r>
              <w:rPr>
                <w:rFonts w:ascii="宋体" w:hAnsi="宋体" w:cs="宋体"/>
                <w:color w:val="000000"/>
                <w:kern w:val="0"/>
                <w:sz w:val="22"/>
              </w:rPr>
              <w:t>5.</w:t>
            </w:r>
            <w:r w:rsidRPr="00D81E65">
              <w:rPr>
                <w:rFonts w:ascii="宋体" w:hAnsi="宋体" w:cs="宋体" w:hint="eastAsia"/>
                <w:color w:val="000000"/>
                <w:kern w:val="0"/>
                <w:sz w:val="22"/>
              </w:rPr>
              <w:t>10 -12</w:t>
            </w:r>
            <w:r w:rsidRPr="00B72F9D">
              <w:rPr>
                <w:rFonts w:ascii="宋体" w:hAnsi="宋体" w:cs="宋体"/>
                <w:color w:val="000000"/>
                <w:kern w:val="0"/>
                <w:sz w:val="22"/>
              </w:rPr>
              <w:t xml:space="preserve"> </w:t>
            </w:r>
          </w:p>
        </w:tc>
        <w:tc>
          <w:tcPr>
            <w:tcW w:w="2297" w:type="dxa"/>
            <w:tcBorders>
              <w:top w:val="nil"/>
              <w:left w:val="single" w:sz="4" w:space="0" w:color="auto"/>
              <w:bottom w:val="single" w:sz="4" w:space="0" w:color="000000"/>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马克思主义学院</w:t>
            </w:r>
          </w:p>
        </w:tc>
      </w:tr>
      <w:tr w:rsidR="00011B1B" w:rsidRPr="00B72F9D" w:rsidTr="007450B2">
        <w:trPr>
          <w:trHeight w:val="51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1B1B" w:rsidRPr="00B2483F" w:rsidRDefault="00011B1B" w:rsidP="00871A1A">
            <w:pPr>
              <w:widowControl/>
              <w:jc w:val="center"/>
              <w:rPr>
                <w:rFonts w:ascii="宋体" w:hAnsi="宋体" w:cs="宋体"/>
                <w:color w:val="000000"/>
                <w:kern w:val="0"/>
                <w:sz w:val="22"/>
              </w:rPr>
            </w:pPr>
            <w:r>
              <w:rPr>
                <w:rFonts w:ascii="宋体" w:hAnsi="宋体" w:cs="宋体"/>
                <w:color w:val="000000"/>
                <w:kern w:val="0"/>
                <w:sz w:val="22"/>
              </w:rPr>
              <w:t>11</w:t>
            </w:r>
          </w:p>
        </w:tc>
        <w:tc>
          <w:tcPr>
            <w:tcW w:w="2552" w:type="dxa"/>
            <w:tcBorders>
              <w:top w:val="nil"/>
              <w:left w:val="single" w:sz="4" w:space="0" w:color="auto"/>
              <w:bottom w:val="single" w:sz="4" w:space="0" w:color="000000"/>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化工学院风华讲坛</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11B1B" w:rsidRPr="00B72F9D" w:rsidRDefault="00011B1B" w:rsidP="00871A1A">
            <w:pPr>
              <w:jc w:val="center"/>
              <w:rPr>
                <w:rFonts w:ascii="宋体" w:hAnsi="宋体" w:cs="宋体"/>
                <w:color w:val="000000"/>
                <w:kern w:val="0"/>
                <w:sz w:val="22"/>
              </w:rPr>
            </w:pPr>
            <w:r w:rsidRPr="00B72F9D">
              <w:rPr>
                <w:rFonts w:ascii="宋体" w:hAnsi="宋体" w:cs="宋体"/>
                <w:color w:val="000000"/>
                <w:kern w:val="0"/>
                <w:sz w:val="22"/>
              </w:rPr>
              <w:t>2015.9-2016.6</w:t>
            </w:r>
          </w:p>
        </w:tc>
        <w:tc>
          <w:tcPr>
            <w:tcW w:w="2297" w:type="dxa"/>
            <w:tcBorders>
              <w:top w:val="nil"/>
              <w:left w:val="single" w:sz="4" w:space="0" w:color="auto"/>
              <w:bottom w:val="single" w:sz="4" w:space="0" w:color="000000"/>
              <w:right w:val="single" w:sz="4" w:space="0" w:color="auto"/>
            </w:tcBorders>
            <w:shd w:val="clear" w:color="auto" w:fill="auto"/>
            <w:vAlign w:val="center"/>
            <w:hideMark/>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化工学院</w:t>
            </w:r>
          </w:p>
        </w:tc>
      </w:tr>
      <w:tr w:rsidR="00011B1B" w:rsidRPr="00B72F9D" w:rsidTr="007450B2">
        <w:trPr>
          <w:trHeight w:val="51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1B1B" w:rsidRPr="00B2483F" w:rsidRDefault="00011B1B" w:rsidP="00871A1A">
            <w:pPr>
              <w:widowControl/>
              <w:jc w:val="center"/>
              <w:rPr>
                <w:rFonts w:ascii="宋体" w:hAnsi="宋体" w:cs="宋体"/>
                <w:color w:val="000000"/>
                <w:kern w:val="0"/>
                <w:sz w:val="22"/>
              </w:rPr>
            </w:pPr>
            <w:r>
              <w:rPr>
                <w:rFonts w:ascii="宋体" w:hAnsi="宋体" w:cs="宋体"/>
                <w:color w:val="000000"/>
                <w:kern w:val="0"/>
                <w:sz w:val="22"/>
              </w:rPr>
              <w:t>12</w:t>
            </w:r>
          </w:p>
        </w:tc>
        <w:tc>
          <w:tcPr>
            <w:tcW w:w="2552"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proofErr w:type="gramStart"/>
            <w:r w:rsidRPr="00B72F9D">
              <w:rPr>
                <w:rFonts w:ascii="宋体" w:hAnsi="宋体" w:cs="宋体" w:hint="eastAsia"/>
                <w:color w:val="000000"/>
                <w:kern w:val="0"/>
                <w:sz w:val="22"/>
              </w:rPr>
              <w:t>研</w:t>
            </w:r>
            <w:proofErr w:type="gramEnd"/>
            <w:r w:rsidRPr="00B72F9D">
              <w:rPr>
                <w:rFonts w:ascii="宋体" w:hAnsi="宋体" w:cs="宋体" w:hint="eastAsia"/>
                <w:color w:val="000000"/>
                <w:kern w:val="0"/>
                <w:sz w:val="22"/>
              </w:rPr>
              <w:t>言释道 霞客论坛</w:t>
            </w:r>
          </w:p>
        </w:tc>
        <w:tc>
          <w:tcPr>
            <w:tcW w:w="1984"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sidRPr="00B2483F">
              <w:rPr>
                <w:rFonts w:ascii="宋体" w:hAnsi="宋体" w:cs="宋体"/>
                <w:color w:val="000000"/>
                <w:kern w:val="0"/>
                <w:sz w:val="22"/>
              </w:rPr>
              <w:t>2015.9-2016.6</w:t>
            </w:r>
          </w:p>
        </w:tc>
        <w:tc>
          <w:tcPr>
            <w:tcW w:w="2297"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sidRPr="00B72F9D">
              <w:rPr>
                <w:rFonts w:ascii="宋体" w:hAnsi="宋体" w:cs="宋体" w:hint="eastAsia"/>
                <w:color w:val="000000"/>
                <w:kern w:val="0"/>
                <w:sz w:val="22"/>
              </w:rPr>
              <w:t>旅游学院</w:t>
            </w:r>
          </w:p>
        </w:tc>
      </w:tr>
      <w:tr w:rsidR="00011B1B" w:rsidRPr="00B72F9D" w:rsidTr="007450B2">
        <w:trPr>
          <w:trHeight w:val="510"/>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1B1B" w:rsidRPr="00B2483F" w:rsidRDefault="00011B1B" w:rsidP="00871A1A">
            <w:pPr>
              <w:widowControl/>
              <w:jc w:val="center"/>
              <w:rPr>
                <w:rFonts w:ascii="宋体" w:hAnsi="宋体" w:cs="宋体"/>
                <w:color w:val="000000"/>
                <w:kern w:val="0"/>
                <w:sz w:val="22"/>
              </w:rPr>
            </w:pPr>
            <w:r>
              <w:rPr>
                <w:rFonts w:ascii="宋体" w:hAnsi="宋体" w:cs="宋体" w:hint="eastAsia"/>
                <w:color w:val="000000"/>
                <w:kern w:val="0"/>
                <w:sz w:val="22"/>
              </w:rPr>
              <w:t>13</w:t>
            </w:r>
          </w:p>
        </w:tc>
        <w:tc>
          <w:tcPr>
            <w:tcW w:w="2552"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sidRPr="002E02E5">
              <w:rPr>
                <w:rFonts w:ascii="宋体" w:hAnsi="宋体" w:cs="宋体" w:hint="eastAsia"/>
                <w:color w:val="000000"/>
                <w:kern w:val="0"/>
                <w:sz w:val="22"/>
              </w:rPr>
              <w:t>“名门郑派”学术沙龙</w:t>
            </w:r>
          </w:p>
        </w:tc>
        <w:tc>
          <w:tcPr>
            <w:tcW w:w="1984"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sidRPr="002E02E5">
              <w:rPr>
                <w:rFonts w:ascii="宋体" w:hAnsi="宋体" w:cs="宋体"/>
                <w:color w:val="000000"/>
                <w:kern w:val="0"/>
                <w:sz w:val="22"/>
              </w:rPr>
              <w:t>2015.9-2016.6</w:t>
            </w:r>
          </w:p>
        </w:tc>
        <w:tc>
          <w:tcPr>
            <w:tcW w:w="2297" w:type="dxa"/>
            <w:tcBorders>
              <w:top w:val="nil"/>
              <w:left w:val="nil"/>
              <w:bottom w:val="single" w:sz="4" w:space="0" w:color="auto"/>
              <w:right w:val="single" w:sz="4" w:space="0" w:color="auto"/>
            </w:tcBorders>
            <w:shd w:val="clear" w:color="auto" w:fill="auto"/>
            <w:vAlign w:val="center"/>
          </w:tcPr>
          <w:p w:rsidR="00011B1B" w:rsidRPr="00B72F9D" w:rsidRDefault="00011B1B" w:rsidP="00871A1A">
            <w:pPr>
              <w:widowControl/>
              <w:jc w:val="center"/>
              <w:rPr>
                <w:rFonts w:ascii="宋体" w:hAnsi="宋体" w:cs="宋体"/>
                <w:color w:val="000000"/>
                <w:kern w:val="0"/>
                <w:sz w:val="22"/>
              </w:rPr>
            </w:pPr>
            <w:r>
              <w:rPr>
                <w:rFonts w:ascii="宋体" w:hAnsi="宋体" w:cs="宋体" w:hint="eastAsia"/>
                <w:color w:val="000000"/>
                <w:kern w:val="0"/>
                <w:sz w:val="22"/>
              </w:rPr>
              <w:t>旅游学院</w:t>
            </w:r>
          </w:p>
        </w:tc>
      </w:tr>
    </w:tbl>
    <w:p w:rsidR="00111572" w:rsidRPr="00011B1B" w:rsidRDefault="00111572" w:rsidP="00011B1B">
      <w:pPr>
        <w:spacing w:line="600" w:lineRule="exact"/>
        <w:ind w:firstLineChars="200" w:firstLine="562"/>
        <w:rPr>
          <w:rFonts w:ascii="仿宋_GB2312" w:eastAsia="仿宋_GB2312" w:hAnsi="宋体"/>
          <w:b/>
          <w:sz w:val="28"/>
          <w:szCs w:val="28"/>
        </w:rPr>
      </w:pPr>
      <w:r w:rsidRPr="00011B1B">
        <w:rPr>
          <w:rFonts w:ascii="仿宋_GB2312" w:eastAsia="仿宋_GB2312" w:hAnsi="宋体" w:hint="eastAsia"/>
          <w:b/>
          <w:sz w:val="28"/>
          <w:szCs w:val="28"/>
        </w:rPr>
        <w:t>（</w:t>
      </w:r>
      <w:r w:rsidR="00011B1B">
        <w:rPr>
          <w:rFonts w:ascii="仿宋_GB2312" w:eastAsia="仿宋_GB2312" w:hAnsi="宋体"/>
          <w:b/>
          <w:sz w:val="28"/>
          <w:szCs w:val="28"/>
        </w:rPr>
        <w:t>2</w:t>
      </w:r>
      <w:r w:rsidRPr="00011B1B">
        <w:rPr>
          <w:rFonts w:ascii="仿宋_GB2312" w:eastAsia="仿宋_GB2312" w:hAnsi="宋体" w:hint="eastAsia"/>
          <w:b/>
          <w:sz w:val="28"/>
          <w:szCs w:val="28"/>
        </w:rPr>
        <w:t>）研究生科研创新项目情况</w:t>
      </w:r>
    </w:p>
    <w:p w:rsidR="00242EE1" w:rsidRPr="00011B1B" w:rsidRDefault="005527A0" w:rsidP="00011B1B">
      <w:pPr>
        <w:spacing w:line="600" w:lineRule="exact"/>
        <w:ind w:firstLineChars="200" w:firstLine="560"/>
        <w:rPr>
          <w:rFonts w:ascii="仿宋_GB2312" w:eastAsia="仿宋_GB2312" w:hAnsi="宋体"/>
          <w:sz w:val="28"/>
          <w:szCs w:val="28"/>
        </w:rPr>
      </w:pPr>
      <w:r w:rsidRPr="00011B1B">
        <w:rPr>
          <w:rFonts w:ascii="仿宋_GB2312" w:eastAsia="仿宋_GB2312" w:hAnsi="宋体"/>
          <w:sz w:val="28"/>
          <w:szCs w:val="28"/>
        </w:rPr>
        <w:t>2015-2016</w:t>
      </w:r>
      <w:r w:rsidRPr="00011B1B">
        <w:rPr>
          <w:rFonts w:ascii="仿宋_GB2312" w:eastAsia="仿宋_GB2312" w:hAnsi="宋体" w:hint="eastAsia"/>
          <w:sz w:val="28"/>
          <w:szCs w:val="28"/>
        </w:rPr>
        <w:t>学年</w:t>
      </w:r>
      <w:r w:rsidR="00242EE1" w:rsidRPr="00011B1B">
        <w:rPr>
          <w:rFonts w:ascii="仿宋_GB2312" w:eastAsia="仿宋_GB2312" w:hAnsi="宋体" w:hint="eastAsia"/>
          <w:sz w:val="28"/>
          <w:szCs w:val="28"/>
        </w:rPr>
        <w:t>，为提高我校研究生的科研创新能力，开展了2015级全日制研究生科研创新能力培育项目申报工作。共评审出2015级研究生科研创新能力培育项目845项，其中博士研究生22项，硕士研究生823项。项目限期2.5年完成，项目第一期拨款博士研究生均3000元，硕士研究生均2000元，用以支持开展前期研究工作，共下拨经费171.2万元。2016年6月，为保证项目实施进度和质量，开展中期检查工作。2016级申报的项目较2015级多42项，其中博士研究生多14项，硕士研究生多28项。</w:t>
      </w:r>
    </w:p>
    <w:p w:rsidR="00242EE1" w:rsidRPr="00011B1B" w:rsidRDefault="00242EE1" w:rsidP="00011B1B">
      <w:pPr>
        <w:spacing w:line="600" w:lineRule="exact"/>
        <w:ind w:firstLineChars="200" w:firstLine="560"/>
        <w:rPr>
          <w:rFonts w:ascii="仿宋_GB2312" w:eastAsia="仿宋_GB2312" w:hAnsi="宋体"/>
          <w:sz w:val="28"/>
          <w:szCs w:val="28"/>
        </w:rPr>
      </w:pPr>
      <w:r w:rsidRPr="00011B1B">
        <w:rPr>
          <w:rFonts w:ascii="仿宋_GB2312" w:eastAsia="仿宋_GB2312" w:hAnsi="宋体" w:hint="eastAsia"/>
          <w:sz w:val="28"/>
          <w:szCs w:val="28"/>
        </w:rPr>
        <w:t>此次科研创新能力申报主要面向我校一年级全日制研究生，采取广泛培育、过程淘汰、考核激励的方式，以科研项目立项的形式，资助研究生自主开展与学位论文或研究方向领域相关的学术研究，培育科研创新能力。</w:t>
      </w:r>
    </w:p>
    <w:p w:rsidR="00111572" w:rsidRPr="00011B1B" w:rsidRDefault="00011B1B" w:rsidP="00011B1B">
      <w:pPr>
        <w:spacing w:line="600" w:lineRule="exact"/>
        <w:ind w:firstLineChars="200" w:firstLine="562"/>
        <w:rPr>
          <w:rFonts w:ascii="仿宋_GB2312" w:eastAsia="仿宋_GB2312" w:hAnsi="宋体"/>
          <w:b/>
          <w:sz w:val="28"/>
          <w:szCs w:val="28"/>
        </w:rPr>
      </w:pPr>
      <w:r>
        <w:rPr>
          <w:rFonts w:ascii="仿宋_GB2312" w:eastAsia="仿宋_GB2312" w:hAnsi="宋体" w:hint="eastAsia"/>
          <w:b/>
          <w:sz w:val="28"/>
          <w:szCs w:val="28"/>
        </w:rPr>
        <w:t>（</w:t>
      </w:r>
      <w:r>
        <w:rPr>
          <w:rFonts w:ascii="仿宋_GB2312" w:eastAsia="仿宋_GB2312" w:hAnsi="宋体"/>
          <w:b/>
          <w:sz w:val="28"/>
          <w:szCs w:val="28"/>
        </w:rPr>
        <w:t>3</w:t>
      </w:r>
      <w:r>
        <w:rPr>
          <w:rFonts w:ascii="仿宋_GB2312" w:eastAsia="仿宋_GB2312" w:hAnsi="宋体" w:hint="eastAsia"/>
          <w:b/>
          <w:sz w:val="28"/>
          <w:szCs w:val="28"/>
        </w:rPr>
        <w:t>）</w:t>
      </w:r>
      <w:r w:rsidR="00111572" w:rsidRPr="00011B1B">
        <w:rPr>
          <w:rFonts w:ascii="仿宋_GB2312" w:eastAsia="仿宋_GB2312" w:hAnsi="宋体" w:hint="eastAsia"/>
          <w:b/>
          <w:sz w:val="28"/>
          <w:szCs w:val="28"/>
        </w:rPr>
        <w:t>优势学科创新平台</w:t>
      </w:r>
    </w:p>
    <w:p w:rsidR="00111572" w:rsidRPr="00527178" w:rsidRDefault="00111572" w:rsidP="00011B1B">
      <w:pPr>
        <w:spacing w:line="600" w:lineRule="exact"/>
        <w:ind w:firstLineChars="200" w:firstLine="560"/>
        <w:rPr>
          <w:rFonts w:ascii="仿宋_GB2312" w:eastAsia="仿宋_GB2312" w:hAnsi="宋体"/>
          <w:sz w:val="28"/>
          <w:szCs w:val="28"/>
        </w:rPr>
      </w:pPr>
      <w:r w:rsidRPr="00011B1B">
        <w:rPr>
          <w:rFonts w:ascii="仿宋_GB2312" w:eastAsia="仿宋_GB2312" w:hAnsi="宋体" w:hint="eastAsia"/>
          <w:sz w:val="28"/>
          <w:szCs w:val="28"/>
        </w:rPr>
        <w:t>我校共拥有福建省高校优势学科创新平台项目</w:t>
      </w:r>
      <w:r w:rsidRPr="00011B1B">
        <w:rPr>
          <w:rFonts w:ascii="仿宋_GB2312" w:eastAsia="仿宋_GB2312" w:hAnsi="宋体"/>
          <w:sz w:val="28"/>
          <w:szCs w:val="28"/>
        </w:rPr>
        <w:t>2</w:t>
      </w:r>
      <w:r w:rsidRPr="00011B1B">
        <w:rPr>
          <w:rFonts w:ascii="仿宋_GB2312" w:eastAsia="仿宋_GB2312" w:hAnsi="宋体" w:hint="eastAsia"/>
          <w:sz w:val="28"/>
          <w:szCs w:val="28"/>
        </w:rPr>
        <w:t>个，分别是“高</w:t>
      </w:r>
      <w:r w:rsidRPr="00011B1B">
        <w:rPr>
          <w:rFonts w:ascii="仿宋_GB2312" w:eastAsia="仿宋_GB2312" w:hAnsi="宋体" w:hint="eastAsia"/>
          <w:sz w:val="28"/>
          <w:szCs w:val="28"/>
        </w:rPr>
        <w:lastRenderedPageBreak/>
        <w:t>端装备制造创新平台”和“材料科学与工程创新平台（培育）”。</w:t>
      </w:r>
    </w:p>
    <w:p w:rsidR="00111572" w:rsidRPr="00011B1B" w:rsidRDefault="00011B1B" w:rsidP="00C97164">
      <w:pPr>
        <w:spacing w:line="590" w:lineRule="exact"/>
        <w:ind w:firstLineChars="200" w:firstLine="562"/>
        <w:rPr>
          <w:rFonts w:ascii="仿宋_GB2312" w:eastAsia="仿宋_GB2312" w:hAnsi="宋体"/>
          <w:b/>
          <w:sz w:val="28"/>
          <w:szCs w:val="28"/>
        </w:rPr>
      </w:pPr>
      <w:r w:rsidRPr="00011B1B">
        <w:rPr>
          <w:rFonts w:ascii="仿宋_GB2312" w:eastAsia="仿宋_GB2312" w:hAnsi="宋体" w:hint="eastAsia"/>
          <w:b/>
          <w:sz w:val="28"/>
          <w:szCs w:val="28"/>
        </w:rPr>
        <w:t>（</w:t>
      </w:r>
      <w:r w:rsidRPr="00011B1B">
        <w:rPr>
          <w:rFonts w:ascii="仿宋_GB2312" w:eastAsia="仿宋_GB2312" w:hAnsi="宋体"/>
          <w:b/>
          <w:sz w:val="28"/>
          <w:szCs w:val="28"/>
        </w:rPr>
        <w:t>4</w:t>
      </w:r>
      <w:r w:rsidRPr="00011B1B">
        <w:rPr>
          <w:rFonts w:ascii="仿宋_GB2312" w:eastAsia="仿宋_GB2312" w:hAnsi="宋体" w:hint="eastAsia"/>
          <w:b/>
          <w:sz w:val="28"/>
          <w:szCs w:val="28"/>
        </w:rPr>
        <w:t>）</w:t>
      </w:r>
      <w:r w:rsidR="00111572" w:rsidRPr="00011B1B">
        <w:rPr>
          <w:rFonts w:ascii="仿宋_GB2312" w:eastAsia="仿宋_GB2312" w:hAnsi="宋体" w:hint="eastAsia"/>
          <w:b/>
          <w:sz w:val="28"/>
          <w:szCs w:val="28"/>
        </w:rPr>
        <w:t>教育创新基地建设情况</w:t>
      </w:r>
    </w:p>
    <w:p w:rsidR="00111572" w:rsidRDefault="00111572" w:rsidP="00C97164">
      <w:pPr>
        <w:spacing w:line="590" w:lineRule="exact"/>
        <w:ind w:firstLineChars="200" w:firstLine="560"/>
        <w:rPr>
          <w:rFonts w:ascii="仿宋_GB2312" w:eastAsia="仿宋_GB2312" w:hAnsi="宋体"/>
          <w:sz w:val="28"/>
          <w:szCs w:val="28"/>
        </w:rPr>
      </w:pPr>
      <w:r w:rsidRPr="00011B1B">
        <w:rPr>
          <w:rFonts w:ascii="仿宋_GB2312" w:eastAsia="仿宋_GB2312" w:hAnsi="宋体" w:hint="eastAsia"/>
          <w:sz w:val="28"/>
          <w:szCs w:val="28"/>
        </w:rPr>
        <w:t>截止</w:t>
      </w:r>
      <w:r w:rsidRPr="00011B1B">
        <w:rPr>
          <w:rFonts w:ascii="仿宋_GB2312" w:eastAsia="仿宋_GB2312" w:hAnsi="宋体"/>
          <w:sz w:val="28"/>
          <w:szCs w:val="28"/>
        </w:rPr>
        <w:t>201</w:t>
      </w:r>
      <w:r w:rsidR="004E1E80" w:rsidRPr="00011B1B">
        <w:rPr>
          <w:rFonts w:ascii="仿宋_GB2312" w:eastAsia="仿宋_GB2312" w:hAnsi="宋体" w:hint="eastAsia"/>
          <w:sz w:val="28"/>
          <w:szCs w:val="28"/>
        </w:rPr>
        <w:t>6</w:t>
      </w:r>
      <w:r w:rsidRPr="00011B1B">
        <w:rPr>
          <w:rFonts w:ascii="仿宋_GB2312" w:eastAsia="仿宋_GB2312" w:hAnsi="宋体" w:hint="eastAsia"/>
          <w:sz w:val="28"/>
          <w:szCs w:val="28"/>
        </w:rPr>
        <w:t>年</w:t>
      </w:r>
      <w:r w:rsidRPr="00011B1B">
        <w:rPr>
          <w:rFonts w:ascii="仿宋_GB2312" w:eastAsia="仿宋_GB2312" w:hAnsi="宋体"/>
          <w:sz w:val="28"/>
          <w:szCs w:val="28"/>
        </w:rPr>
        <w:t>12</w:t>
      </w:r>
      <w:r w:rsidRPr="00011B1B">
        <w:rPr>
          <w:rFonts w:ascii="仿宋_GB2312" w:eastAsia="仿宋_GB2312" w:hAnsi="宋体" w:hint="eastAsia"/>
          <w:sz w:val="28"/>
          <w:szCs w:val="28"/>
        </w:rPr>
        <w:t>月，我校共有</w:t>
      </w:r>
      <w:r w:rsidR="00011B1B" w:rsidRPr="00011B1B">
        <w:rPr>
          <w:rFonts w:ascii="仿宋_GB2312" w:eastAsia="仿宋_GB2312" w:hAnsi="宋体" w:hint="eastAsia"/>
          <w:sz w:val="28"/>
          <w:szCs w:val="28"/>
        </w:rPr>
        <w:t>11个</w:t>
      </w:r>
      <w:r w:rsidRPr="00011B1B">
        <w:rPr>
          <w:rFonts w:ascii="仿宋_GB2312" w:eastAsia="仿宋_GB2312" w:hAnsi="宋体" w:hint="eastAsia"/>
          <w:sz w:val="28"/>
          <w:szCs w:val="28"/>
        </w:rPr>
        <w:t>福建省研究生教育创新基地，</w:t>
      </w:r>
      <w:r w:rsidR="004E1E80" w:rsidRPr="00011B1B">
        <w:rPr>
          <w:rFonts w:ascii="仿宋_GB2312" w:eastAsia="仿宋_GB2312" w:hAnsi="宋体" w:hint="eastAsia"/>
          <w:sz w:val="28"/>
          <w:szCs w:val="28"/>
        </w:rPr>
        <w:t>5</w:t>
      </w:r>
      <w:r w:rsidRPr="00011B1B">
        <w:rPr>
          <w:rFonts w:ascii="仿宋_GB2312" w:eastAsia="仿宋_GB2312" w:hAnsi="宋体" w:hint="eastAsia"/>
          <w:sz w:val="28"/>
          <w:szCs w:val="28"/>
        </w:rPr>
        <w:t>个福建省研究生专业学位联合培养示范基地，</w:t>
      </w:r>
      <w:r w:rsidRPr="00011B1B">
        <w:rPr>
          <w:rFonts w:ascii="仿宋_GB2312" w:eastAsia="仿宋_GB2312" w:hAnsi="宋体"/>
          <w:sz w:val="28"/>
          <w:szCs w:val="28"/>
        </w:rPr>
        <w:t>8</w:t>
      </w:r>
      <w:r w:rsidRPr="00011B1B">
        <w:rPr>
          <w:rFonts w:ascii="仿宋_GB2312" w:eastAsia="仿宋_GB2312" w:hAnsi="宋体" w:hint="eastAsia"/>
          <w:sz w:val="28"/>
          <w:szCs w:val="28"/>
        </w:rPr>
        <w:t>个集美区企业研究生工作站，</w:t>
      </w:r>
      <w:r w:rsidR="004E1E80" w:rsidRPr="00011B1B">
        <w:rPr>
          <w:rFonts w:ascii="仿宋_GB2312" w:eastAsia="仿宋_GB2312" w:hAnsi="宋体" w:hint="eastAsia"/>
          <w:sz w:val="28"/>
          <w:szCs w:val="28"/>
        </w:rPr>
        <w:t>40</w:t>
      </w:r>
      <w:r w:rsidRPr="00011B1B">
        <w:rPr>
          <w:rFonts w:ascii="仿宋_GB2312" w:eastAsia="仿宋_GB2312" w:hAnsi="宋体" w:hint="eastAsia"/>
          <w:sz w:val="28"/>
          <w:szCs w:val="28"/>
        </w:rPr>
        <w:t>个校级研究生工作站。</w:t>
      </w:r>
    </w:p>
    <w:p w:rsidR="00111572" w:rsidRPr="00D87B36" w:rsidRDefault="00011B1B" w:rsidP="00C97164">
      <w:pPr>
        <w:spacing w:line="590" w:lineRule="exact"/>
        <w:ind w:firstLineChars="200" w:firstLine="562"/>
        <w:rPr>
          <w:rFonts w:ascii="仿宋_GB2312" w:eastAsia="仿宋_GB2312" w:hAnsi="宋体"/>
          <w:b/>
          <w:sz w:val="28"/>
          <w:szCs w:val="28"/>
        </w:rPr>
      </w:pPr>
      <w:r w:rsidRPr="00D87B36">
        <w:rPr>
          <w:rFonts w:ascii="仿宋_GB2312" w:eastAsia="仿宋_GB2312" w:hAnsi="宋体" w:hint="eastAsia"/>
          <w:b/>
          <w:sz w:val="28"/>
          <w:szCs w:val="28"/>
        </w:rPr>
        <w:t>（</w:t>
      </w:r>
      <w:r w:rsidRPr="00D87B36">
        <w:rPr>
          <w:rFonts w:ascii="仿宋_GB2312" w:eastAsia="仿宋_GB2312" w:hAnsi="宋体"/>
          <w:b/>
          <w:sz w:val="28"/>
          <w:szCs w:val="28"/>
        </w:rPr>
        <w:t>5</w:t>
      </w:r>
      <w:r w:rsidRPr="00D87B36">
        <w:rPr>
          <w:rFonts w:ascii="仿宋_GB2312" w:eastAsia="仿宋_GB2312" w:hAnsi="宋体" w:hint="eastAsia"/>
          <w:b/>
          <w:sz w:val="28"/>
          <w:szCs w:val="28"/>
        </w:rPr>
        <w:t>）</w:t>
      </w:r>
      <w:r w:rsidR="00111572" w:rsidRPr="00D87B36">
        <w:rPr>
          <w:rFonts w:ascii="仿宋_GB2312" w:eastAsia="仿宋_GB2312" w:hAnsi="宋体" w:hint="eastAsia"/>
          <w:b/>
          <w:sz w:val="28"/>
          <w:szCs w:val="28"/>
        </w:rPr>
        <w:t>其他学术论坛、讲座及参与学生情况</w:t>
      </w:r>
    </w:p>
    <w:p w:rsidR="00D87B36" w:rsidRDefault="004C0FCC" w:rsidP="00C97164">
      <w:pPr>
        <w:spacing w:line="590" w:lineRule="exact"/>
        <w:ind w:firstLineChars="200" w:firstLine="560"/>
        <w:rPr>
          <w:rFonts w:ascii="仿宋_GB2312" w:eastAsia="仿宋_GB2312" w:hAnsi="宋体"/>
          <w:sz w:val="28"/>
          <w:szCs w:val="28"/>
        </w:rPr>
      </w:pPr>
      <w:r>
        <w:rPr>
          <w:rFonts w:ascii="仿宋_GB2312" w:eastAsia="仿宋_GB2312" w:hAnsi="宋体" w:hint="eastAsia"/>
          <w:sz w:val="28"/>
          <w:szCs w:val="28"/>
        </w:rPr>
        <w:t>我</w:t>
      </w:r>
      <w:r>
        <w:rPr>
          <w:rFonts w:ascii="仿宋_GB2312" w:eastAsia="仿宋_GB2312" w:hAnsi="宋体"/>
          <w:sz w:val="28"/>
          <w:szCs w:val="28"/>
        </w:rPr>
        <w:t>校在两校区分别设有</w:t>
      </w:r>
      <w:r>
        <w:rPr>
          <w:rFonts w:ascii="仿宋_GB2312" w:eastAsia="仿宋_GB2312" w:hAnsi="宋体"/>
          <w:sz w:val="28"/>
          <w:szCs w:val="28"/>
        </w:rPr>
        <w:t>“</w:t>
      </w:r>
      <w:r>
        <w:rPr>
          <w:rFonts w:ascii="仿宋_GB2312" w:eastAsia="仿宋_GB2312" w:hAnsi="宋体" w:hint="eastAsia"/>
          <w:sz w:val="28"/>
          <w:szCs w:val="28"/>
        </w:rPr>
        <w:t>华大</w:t>
      </w:r>
      <w:r>
        <w:rPr>
          <w:rFonts w:ascii="仿宋_GB2312" w:eastAsia="仿宋_GB2312" w:hAnsi="宋体"/>
          <w:sz w:val="28"/>
          <w:szCs w:val="28"/>
        </w:rPr>
        <w:t>讲</w:t>
      </w:r>
      <w:r w:rsidR="00D87B36">
        <w:rPr>
          <w:rFonts w:ascii="仿宋_GB2312" w:eastAsia="仿宋_GB2312" w:hAnsi="宋体" w:hint="eastAsia"/>
          <w:sz w:val="28"/>
          <w:szCs w:val="28"/>
        </w:rPr>
        <w:t>堂</w:t>
      </w:r>
      <w:r>
        <w:rPr>
          <w:rFonts w:ascii="仿宋_GB2312" w:eastAsia="仿宋_GB2312" w:hAnsi="宋体"/>
          <w:sz w:val="28"/>
          <w:szCs w:val="28"/>
        </w:rPr>
        <w:t>”</w:t>
      </w:r>
      <w:r>
        <w:rPr>
          <w:rFonts w:ascii="仿宋_GB2312" w:eastAsia="仿宋_GB2312" w:hAnsi="宋体" w:hint="eastAsia"/>
          <w:sz w:val="28"/>
          <w:szCs w:val="28"/>
        </w:rPr>
        <w:t>和</w:t>
      </w:r>
      <w:r w:rsidR="00D87B36">
        <w:rPr>
          <w:rFonts w:ascii="仿宋_GB2312" w:eastAsia="仿宋_GB2312" w:hAnsi="宋体"/>
          <w:sz w:val="28"/>
          <w:szCs w:val="28"/>
        </w:rPr>
        <w:t>“</w:t>
      </w:r>
      <w:r>
        <w:rPr>
          <w:rFonts w:ascii="仿宋_GB2312" w:eastAsia="仿宋_GB2312" w:hAnsi="宋体"/>
          <w:sz w:val="28"/>
          <w:szCs w:val="28"/>
        </w:rPr>
        <w:t>集美讲</w:t>
      </w:r>
      <w:r w:rsidR="00D87B36">
        <w:rPr>
          <w:rFonts w:ascii="仿宋_GB2312" w:eastAsia="仿宋_GB2312" w:hAnsi="宋体" w:hint="eastAsia"/>
          <w:sz w:val="28"/>
          <w:szCs w:val="28"/>
        </w:rPr>
        <w:t>堂</w:t>
      </w:r>
      <w:r w:rsidR="00D87B36">
        <w:rPr>
          <w:rFonts w:ascii="仿宋_GB2312" w:eastAsia="仿宋_GB2312" w:hAnsi="宋体"/>
          <w:sz w:val="28"/>
          <w:szCs w:val="28"/>
        </w:rPr>
        <w:t>”</w:t>
      </w:r>
      <w:r w:rsidR="00D87B36">
        <w:rPr>
          <w:rFonts w:ascii="仿宋_GB2312" w:eastAsia="仿宋_GB2312" w:hAnsi="宋体" w:hint="eastAsia"/>
          <w:sz w:val="28"/>
          <w:szCs w:val="28"/>
        </w:rPr>
        <w:t>，</w:t>
      </w:r>
      <w:r w:rsidR="00D87B36">
        <w:rPr>
          <w:rFonts w:ascii="仿宋_GB2312" w:eastAsia="仿宋_GB2312" w:hAnsi="宋体"/>
          <w:sz w:val="28"/>
          <w:szCs w:val="28"/>
        </w:rPr>
        <w:t>该讲堂是</w:t>
      </w:r>
      <w:r w:rsidR="00D87B36" w:rsidRPr="00D87B36">
        <w:rPr>
          <w:rFonts w:ascii="仿宋_GB2312" w:eastAsia="仿宋_GB2312" w:hAnsi="宋体" w:hint="eastAsia"/>
          <w:sz w:val="28"/>
          <w:szCs w:val="28"/>
        </w:rPr>
        <w:t>是华侨大学与泉州市政府</w:t>
      </w:r>
      <w:r w:rsidR="00D87B36">
        <w:rPr>
          <w:rFonts w:ascii="仿宋_GB2312" w:eastAsia="仿宋_GB2312" w:hAnsi="宋体" w:hint="eastAsia"/>
          <w:sz w:val="28"/>
          <w:szCs w:val="28"/>
        </w:rPr>
        <w:t>、集美区政府</w:t>
      </w:r>
      <w:r w:rsidR="00D87B36" w:rsidRPr="00D87B36">
        <w:rPr>
          <w:rFonts w:ascii="仿宋_GB2312" w:eastAsia="仿宋_GB2312" w:hAnsi="宋体" w:hint="eastAsia"/>
          <w:sz w:val="28"/>
          <w:szCs w:val="28"/>
        </w:rPr>
        <w:t>联袂打造的公益性高端学术文化讲坛</w:t>
      </w:r>
      <w:r w:rsidR="00D87B36">
        <w:rPr>
          <w:rFonts w:ascii="仿宋_GB2312" w:eastAsia="仿宋_GB2312" w:hAnsi="宋体" w:hint="eastAsia"/>
          <w:sz w:val="28"/>
          <w:szCs w:val="28"/>
        </w:rPr>
        <w:t>，定期</w:t>
      </w:r>
      <w:r w:rsidR="00D87B36" w:rsidRPr="00D87B36">
        <w:rPr>
          <w:rFonts w:ascii="仿宋_GB2312" w:eastAsia="仿宋_GB2312" w:hAnsi="宋体" w:hint="eastAsia"/>
          <w:sz w:val="28"/>
          <w:szCs w:val="28"/>
        </w:rPr>
        <w:t>邀请国内外理论界、政界、文化界的著名专家、高层人士，为广大机关干部、工商界人士、社科理论工作者和学校师</w:t>
      </w:r>
      <w:r w:rsidR="003422A3">
        <w:rPr>
          <w:rFonts w:ascii="仿宋_GB2312" w:eastAsia="仿宋_GB2312" w:hAnsi="宋体" w:hint="eastAsia"/>
          <w:sz w:val="28"/>
          <w:szCs w:val="28"/>
        </w:rPr>
        <w:t>生作专题演讲和报告，提供最新的理论、信息，传播新思想、新观念，</w:t>
      </w:r>
      <w:r w:rsidR="00D87B36" w:rsidRPr="00D87B36">
        <w:rPr>
          <w:rFonts w:ascii="仿宋_GB2312" w:eastAsia="仿宋_GB2312" w:hAnsi="宋体" w:hint="eastAsia"/>
          <w:sz w:val="28"/>
          <w:szCs w:val="28"/>
        </w:rPr>
        <w:t>启迪思维，开拓眼界，为促进发展提供精神动力和智力支持</w:t>
      </w:r>
      <w:r w:rsidR="00D87B36">
        <w:rPr>
          <w:rFonts w:ascii="仿宋_GB2312" w:eastAsia="仿宋_GB2312" w:hAnsi="宋体" w:hint="eastAsia"/>
          <w:sz w:val="28"/>
          <w:szCs w:val="28"/>
        </w:rPr>
        <w:t>，</w:t>
      </w:r>
      <w:r w:rsidR="00D87B36">
        <w:rPr>
          <w:rFonts w:ascii="仿宋_GB2312" w:eastAsia="仿宋_GB2312" w:hAnsi="宋体"/>
          <w:sz w:val="28"/>
          <w:szCs w:val="28"/>
        </w:rPr>
        <w:t>现已形成品牌效应，</w:t>
      </w:r>
      <w:r w:rsidR="00871A1A">
        <w:rPr>
          <w:rFonts w:ascii="仿宋_GB2312" w:eastAsia="仿宋_GB2312" w:hAnsi="宋体" w:hint="eastAsia"/>
          <w:sz w:val="28"/>
          <w:szCs w:val="28"/>
        </w:rPr>
        <w:t>受到</w:t>
      </w:r>
      <w:r w:rsidR="00871A1A">
        <w:rPr>
          <w:rFonts w:ascii="仿宋_GB2312" w:eastAsia="仿宋_GB2312" w:hAnsi="宋体"/>
          <w:sz w:val="28"/>
          <w:szCs w:val="28"/>
        </w:rPr>
        <w:t>师生广泛好评，</w:t>
      </w:r>
      <w:r w:rsidR="00871A1A" w:rsidRPr="00871A1A">
        <w:rPr>
          <w:rFonts w:ascii="仿宋_GB2312" w:eastAsia="仿宋_GB2312" w:hAnsi="宋体" w:hint="eastAsia"/>
          <w:sz w:val="28"/>
          <w:szCs w:val="28"/>
        </w:rPr>
        <w:t>得到了社会各方的高度赞赏和积极评价</w:t>
      </w:r>
      <w:r w:rsidR="00D87B36" w:rsidRPr="00D87B36">
        <w:rPr>
          <w:rFonts w:ascii="仿宋_GB2312" w:eastAsia="仿宋_GB2312" w:hAnsi="宋体" w:hint="eastAsia"/>
          <w:sz w:val="28"/>
          <w:szCs w:val="28"/>
        </w:rPr>
        <w:t>。</w:t>
      </w:r>
    </w:p>
    <w:p w:rsidR="00111572" w:rsidRPr="00527178" w:rsidRDefault="00871A1A" w:rsidP="00C97164">
      <w:pPr>
        <w:spacing w:line="590" w:lineRule="exact"/>
        <w:ind w:firstLineChars="200" w:firstLine="560"/>
        <w:rPr>
          <w:rFonts w:ascii="仿宋_GB2312" w:eastAsia="仿宋_GB2312" w:hAnsi="宋体"/>
          <w:sz w:val="28"/>
          <w:szCs w:val="28"/>
        </w:rPr>
      </w:pPr>
      <w:r>
        <w:rPr>
          <w:rFonts w:ascii="仿宋_GB2312" w:eastAsia="仿宋_GB2312" w:hAnsi="宋体" w:hint="eastAsia"/>
          <w:sz w:val="28"/>
          <w:szCs w:val="28"/>
        </w:rPr>
        <w:t>在</w:t>
      </w:r>
      <w:r w:rsidR="00111572" w:rsidRPr="00527178">
        <w:rPr>
          <w:rFonts w:ascii="仿宋_GB2312" w:eastAsia="仿宋_GB2312" w:hAnsi="宋体"/>
          <w:sz w:val="28"/>
          <w:szCs w:val="28"/>
        </w:rPr>
        <w:t>201</w:t>
      </w:r>
      <w:r w:rsidR="00541B6C">
        <w:rPr>
          <w:rFonts w:ascii="仿宋_GB2312" w:eastAsia="仿宋_GB2312" w:hAnsi="宋体"/>
          <w:sz w:val="28"/>
          <w:szCs w:val="28"/>
        </w:rPr>
        <w:t>5</w:t>
      </w:r>
      <w:r w:rsidR="00111572" w:rsidRPr="00527178">
        <w:rPr>
          <w:rFonts w:ascii="仿宋_GB2312" w:eastAsia="仿宋_GB2312" w:hAnsi="宋体"/>
          <w:sz w:val="28"/>
          <w:szCs w:val="28"/>
        </w:rPr>
        <w:t>-201</w:t>
      </w:r>
      <w:r w:rsidR="00541B6C">
        <w:rPr>
          <w:rFonts w:ascii="仿宋_GB2312" w:eastAsia="仿宋_GB2312" w:hAnsi="宋体"/>
          <w:sz w:val="28"/>
          <w:szCs w:val="28"/>
        </w:rPr>
        <w:t>6</w:t>
      </w:r>
      <w:r w:rsidR="00111572" w:rsidRPr="00527178">
        <w:rPr>
          <w:rFonts w:ascii="仿宋_GB2312" w:eastAsia="仿宋_GB2312" w:hAnsi="宋体" w:hint="eastAsia"/>
          <w:sz w:val="28"/>
          <w:szCs w:val="28"/>
        </w:rPr>
        <w:t>年度，据不完全统计，我校</w:t>
      </w:r>
      <w:r w:rsidR="003422A3">
        <w:rPr>
          <w:rFonts w:ascii="仿宋_GB2312" w:eastAsia="仿宋_GB2312" w:hAnsi="宋体" w:hint="eastAsia"/>
          <w:sz w:val="28"/>
          <w:szCs w:val="28"/>
        </w:rPr>
        <w:t>邀请校外</w:t>
      </w:r>
      <w:r w:rsidR="003422A3">
        <w:rPr>
          <w:rFonts w:ascii="仿宋_GB2312" w:eastAsia="仿宋_GB2312" w:hAnsi="宋体"/>
          <w:sz w:val="28"/>
          <w:szCs w:val="28"/>
        </w:rPr>
        <w:t>专家与学者为我校研究生举办各类学术</w:t>
      </w:r>
      <w:r w:rsidR="00111572" w:rsidRPr="00527178">
        <w:rPr>
          <w:rFonts w:ascii="仿宋_GB2312" w:eastAsia="仿宋_GB2312" w:hAnsi="宋体" w:hint="eastAsia"/>
          <w:sz w:val="28"/>
          <w:szCs w:val="28"/>
        </w:rPr>
        <w:t>讲座</w:t>
      </w:r>
      <w:r w:rsidR="003422A3">
        <w:rPr>
          <w:rFonts w:ascii="仿宋_GB2312" w:eastAsia="仿宋_GB2312" w:hAnsi="宋体"/>
          <w:sz w:val="28"/>
          <w:szCs w:val="28"/>
        </w:rPr>
        <w:t>410</w:t>
      </w:r>
      <w:r>
        <w:rPr>
          <w:rFonts w:ascii="仿宋_GB2312" w:eastAsia="仿宋_GB2312" w:hAnsi="宋体" w:hint="eastAsia"/>
          <w:sz w:val="28"/>
          <w:szCs w:val="28"/>
        </w:rPr>
        <w:t>余</w:t>
      </w:r>
      <w:r w:rsidR="00111572" w:rsidRPr="00527178">
        <w:rPr>
          <w:rFonts w:ascii="仿宋_GB2312" w:eastAsia="仿宋_GB2312" w:hAnsi="宋体" w:hint="eastAsia"/>
          <w:sz w:val="28"/>
          <w:szCs w:val="28"/>
        </w:rPr>
        <w:t>场，邀请校外专家</w:t>
      </w:r>
      <w:r w:rsidR="003422A3">
        <w:rPr>
          <w:rFonts w:ascii="仿宋_GB2312" w:eastAsia="仿宋_GB2312" w:hAnsi="宋体"/>
          <w:sz w:val="28"/>
          <w:szCs w:val="28"/>
        </w:rPr>
        <w:t>4</w:t>
      </w:r>
      <w:r w:rsidR="00111572" w:rsidRPr="00527178">
        <w:rPr>
          <w:rFonts w:ascii="仿宋_GB2312" w:eastAsia="仿宋_GB2312" w:hAnsi="宋体"/>
          <w:sz w:val="28"/>
          <w:szCs w:val="28"/>
        </w:rPr>
        <w:t>00</w:t>
      </w:r>
      <w:r>
        <w:rPr>
          <w:rFonts w:ascii="仿宋_GB2312" w:eastAsia="仿宋_GB2312" w:hAnsi="宋体" w:hint="eastAsia"/>
          <w:sz w:val="28"/>
          <w:szCs w:val="28"/>
        </w:rPr>
        <w:t>余</w:t>
      </w:r>
      <w:r w:rsidR="00111572" w:rsidRPr="00527178">
        <w:rPr>
          <w:rFonts w:ascii="仿宋_GB2312" w:eastAsia="仿宋_GB2312" w:hAnsi="宋体" w:hint="eastAsia"/>
          <w:sz w:val="28"/>
          <w:szCs w:val="28"/>
        </w:rPr>
        <w:t>人，参与的研究生</w:t>
      </w:r>
      <w:r>
        <w:rPr>
          <w:rFonts w:ascii="仿宋_GB2312" w:eastAsia="仿宋_GB2312" w:hAnsi="宋体" w:hint="eastAsia"/>
          <w:sz w:val="28"/>
          <w:szCs w:val="28"/>
        </w:rPr>
        <w:t>达</w:t>
      </w:r>
      <w:r w:rsidR="00111572" w:rsidRPr="00527178">
        <w:rPr>
          <w:rFonts w:ascii="仿宋_GB2312" w:eastAsia="仿宋_GB2312" w:hAnsi="宋体"/>
          <w:sz w:val="28"/>
          <w:szCs w:val="28"/>
        </w:rPr>
        <w:t>1</w:t>
      </w:r>
      <w:r w:rsidR="00111572" w:rsidRPr="00527178">
        <w:rPr>
          <w:rFonts w:ascii="仿宋_GB2312" w:eastAsia="仿宋_GB2312" w:hAnsi="宋体" w:hint="eastAsia"/>
          <w:sz w:val="28"/>
          <w:szCs w:val="28"/>
        </w:rPr>
        <w:t>万多人次。</w:t>
      </w:r>
      <w:r w:rsidR="00605223">
        <w:rPr>
          <w:rFonts w:ascii="仿宋_GB2312" w:eastAsia="仿宋_GB2312" w:hAnsi="宋体" w:hint="eastAsia"/>
          <w:sz w:val="28"/>
          <w:szCs w:val="28"/>
        </w:rPr>
        <w:t>另</w:t>
      </w:r>
      <w:r w:rsidR="00C97164">
        <w:rPr>
          <w:rFonts w:ascii="仿宋_GB2312" w:eastAsia="仿宋_GB2312" w:hAnsi="宋体" w:hint="eastAsia"/>
          <w:sz w:val="28"/>
          <w:szCs w:val="28"/>
        </w:rPr>
        <w:t>有</w:t>
      </w:r>
      <w:r w:rsidR="00605223">
        <w:rPr>
          <w:rFonts w:ascii="仿宋_GB2312" w:eastAsia="仿宋_GB2312" w:hAnsi="宋体"/>
          <w:sz w:val="28"/>
          <w:szCs w:val="28"/>
        </w:rPr>
        <w:t>组织</w:t>
      </w:r>
      <w:r w:rsidR="00605223">
        <w:rPr>
          <w:rFonts w:ascii="仿宋_GB2312" w:eastAsia="仿宋_GB2312" w:hAnsi="宋体" w:hint="eastAsia"/>
          <w:sz w:val="28"/>
          <w:szCs w:val="28"/>
        </w:rPr>
        <w:t>其他</w:t>
      </w:r>
      <w:r w:rsidR="00605223" w:rsidRPr="00605223">
        <w:rPr>
          <w:rFonts w:ascii="仿宋_GB2312" w:eastAsia="仿宋_GB2312" w:hAnsi="宋体" w:hint="eastAsia"/>
          <w:sz w:val="28"/>
          <w:szCs w:val="28"/>
        </w:rPr>
        <w:t>学术论坛、讲座</w:t>
      </w:r>
      <w:r w:rsidR="00605223">
        <w:rPr>
          <w:rFonts w:ascii="仿宋_GB2312" w:eastAsia="仿宋_GB2312" w:hAnsi="宋体" w:hint="eastAsia"/>
          <w:sz w:val="28"/>
          <w:szCs w:val="28"/>
        </w:rPr>
        <w:t>110余场</w:t>
      </w:r>
      <w:r w:rsidR="00605223">
        <w:rPr>
          <w:rFonts w:ascii="仿宋_GB2312" w:eastAsia="仿宋_GB2312" w:hAnsi="宋体"/>
          <w:sz w:val="28"/>
          <w:szCs w:val="28"/>
        </w:rPr>
        <w:t>，</w:t>
      </w:r>
      <w:r w:rsidR="00605223" w:rsidRPr="00605223">
        <w:rPr>
          <w:rFonts w:ascii="仿宋_GB2312" w:eastAsia="仿宋_GB2312" w:hAnsi="宋体" w:hint="eastAsia"/>
          <w:sz w:val="28"/>
          <w:szCs w:val="28"/>
        </w:rPr>
        <w:t>邀请校外专家</w:t>
      </w:r>
      <w:r w:rsidR="00605223">
        <w:rPr>
          <w:rFonts w:ascii="仿宋_GB2312" w:eastAsia="仿宋_GB2312" w:hAnsi="宋体"/>
          <w:sz w:val="28"/>
          <w:szCs w:val="28"/>
        </w:rPr>
        <w:t>200</w:t>
      </w:r>
      <w:r w:rsidR="00605223" w:rsidRPr="00605223">
        <w:rPr>
          <w:rFonts w:ascii="仿宋_GB2312" w:eastAsia="仿宋_GB2312" w:hAnsi="宋体" w:hint="eastAsia"/>
          <w:sz w:val="28"/>
          <w:szCs w:val="28"/>
        </w:rPr>
        <w:t>余人，参与的研究生达</w:t>
      </w:r>
      <w:r w:rsidR="00605223">
        <w:rPr>
          <w:rFonts w:ascii="仿宋_GB2312" w:eastAsia="仿宋_GB2312" w:hAnsi="宋体"/>
          <w:sz w:val="28"/>
          <w:szCs w:val="28"/>
        </w:rPr>
        <w:t>8000</w:t>
      </w:r>
      <w:r w:rsidR="00605223" w:rsidRPr="00605223">
        <w:rPr>
          <w:rFonts w:ascii="仿宋_GB2312" w:eastAsia="仿宋_GB2312" w:hAnsi="宋体" w:hint="eastAsia"/>
          <w:sz w:val="28"/>
          <w:szCs w:val="28"/>
        </w:rPr>
        <w:t>多人次。</w:t>
      </w:r>
    </w:p>
    <w:p w:rsidR="00111572" w:rsidRPr="0008054D" w:rsidRDefault="00111572" w:rsidP="00871A1A">
      <w:pPr>
        <w:pStyle w:val="2"/>
        <w:spacing w:beforeLines="50" w:before="156" w:afterLines="50" w:after="156" w:line="240" w:lineRule="auto"/>
      </w:pPr>
      <w:bookmarkStart w:id="23" w:name="_Toc478047015"/>
      <w:r w:rsidRPr="0008054D">
        <w:t>5.3</w:t>
      </w:r>
      <w:r w:rsidRPr="0008054D">
        <w:rPr>
          <w:rFonts w:hint="eastAsia"/>
        </w:rPr>
        <w:t>专业能力提升工作实施及成效</w:t>
      </w:r>
      <w:bookmarkEnd w:id="23"/>
    </w:p>
    <w:p w:rsidR="00111572" w:rsidRPr="00173DF7" w:rsidRDefault="00111572" w:rsidP="00C97164">
      <w:pPr>
        <w:spacing w:line="590" w:lineRule="exact"/>
        <w:ind w:firstLineChars="200" w:firstLine="562"/>
        <w:rPr>
          <w:rFonts w:ascii="仿宋_GB2312" w:eastAsia="仿宋_GB2312" w:hAnsi="宋体" w:cs="宋体"/>
          <w:b/>
          <w:bCs/>
          <w:sz w:val="28"/>
          <w:szCs w:val="28"/>
        </w:rPr>
      </w:pPr>
      <w:r w:rsidRPr="00173DF7">
        <w:rPr>
          <w:rFonts w:ascii="仿宋_GB2312" w:eastAsia="仿宋_GB2312" w:hAnsi="宋体" w:cs="宋体" w:hint="eastAsia"/>
          <w:b/>
          <w:bCs/>
          <w:sz w:val="28"/>
          <w:szCs w:val="28"/>
        </w:rPr>
        <w:t>（</w:t>
      </w:r>
      <w:r w:rsidRPr="00173DF7">
        <w:rPr>
          <w:rFonts w:ascii="仿宋_GB2312" w:eastAsia="仿宋_GB2312" w:hAnsi="宋体" w:cs="宋体"/>
          <w:b/>
          <w:bCs/>
          <w:sz w:val="28"/>
          <w:szCs w:val="28"/>
        </w:rPr>
        <w:t>1</w:t>
      </w:r>
      <w:r w:rsidR="00173DF7" w:rsidRPr="00173DF7">
        <w:rPr>
          <w:rFonts w:ascii="仿宋_GB2312" w:eastAsia="仿宋_GB2312" w:hAnsi="宋体" w:cs="宋体" w:hint="eastAsia"/>
          <w:b/>
          <w:bCs/>
          <w:sz w:val="28"/>
          <w:szCs w:val="28"/>
        </w:rPr>
        <w:t>）</w:t>
      </w:r>
      <w:r w:rsidRPr="00173DF7">
        <w:rPr>
          <w:rFonts w:ascii="仿宋_GB2312" w:eastAsia="仿宋_GB2312" w:hAnsi="宋体" w:cs="宋体" w:hint="eastAsia"/>
          <w:b/>
          <w:bCs/>
          <w:sz w:val="28"/>
          <w:szCs w:val="28"/>
        </w:rPr>
        <w:t>暑期社会实践情况</w:t>
      </w:r>
    </w:p>
    <w:p w:rsidR="004E1E80" w:rsidRDefault="00E27B2B" w:rsidP="00C97164">
      <w:pPr>
        <w:spacing w:line="590" w:lineRule="exact"/>
        <w:ind w:firstLineChars="200" w:firstLine="560"/>
        <w:rPr>
          <w:rFonts w:ascii="仿宋_GB2312" w:eastAsia="仿宋_GB2312" w:hAnsi="宋体" w:cs="宋体"/>
          <w:sz w:val="28"/>
          <w:szCs w:val="28"/>
        </w:rPr>
      </w:pPr>
      <w:r w:rsidRPr="00871A1A">
        <w:rPr>
          <w:rFonts w:ascii="仿宋_GB2312" w:eastAsia="仿宋_GB2312" w:hAnsi="宋体" w:cs="宋体" w:hint="eastAsia"/>
          <w:sz w:val="28"/>
          <w:szCs w:val="28"/>
        </w:rPr>
        <w:t>在</w:t>
      </w:r>
      <w:r w:rsidR="004E1E80" w:rsidRPr="00871A1A">
        <w:rPr>
          <w:rFonts w:ascii="仿宋_GB2312" w:eastAsia="仿宋_GB2312" w:hAnsi="宋体" w:cs="宋体"/>
          <w:sz w:val="28"/>
          <w:szCs w:val="28"/>
        </w:rPr>
        <w:t>2016年华侨大学暑期学生社会实践活动中，研究生参加的实践团队有11个获得立项。其中，</w:t>
      </w:r>
      <w:r w:rsidR="005D2EAF" w:rsidRPr="005D2EAF">
        <w:rPr>
          <w:rFonts w:ascii="仿宋_GB2312" w:eastAsia="仿宋_GB2312" w:hAnsi="宋体" w:cs="宋体" w:hint="eastAsia"/>
          <w:sz w:val="28"/>
          <w:szCs w:val="28"/>
        </w:rPr>
        <w:t>5个团队获得“华侨大学2016年学生暑期社会实践优秀团队”荣誉称号，</w:t>
      </w:r>
      <w:r w:rsidR="004E1E80" w:rsidRPr="00871A1A">
        <w:rPr>
          <w:rFonts w:ascii="仿宋_GB2312" w:eastAsia="仿宋_GB2312" w:hAnsi="宋体" w:cs="宋体"/>
          <w:sz w:val="28"/>
          <w:szCs w:val="28"/>
        </w:rPr>
        <w:t>8人获得</w:t>
      </w:r>
      <w:r w:rsidR="004E1E80" w:rsidRPr="00871A1A">
        <w:rPr>
          <w:rFonts w:ascii="仿宋_GB2312" w:eastAsia="仿宋_GB2312" w:hAnsi="宋体" w:cs="宋体"/>
          <w:sz w:val="28"/>
          <w:szCs w:val="28"/>
        </w:rPr>
        <w:t>“</w:t>
      </w:r>
      <w:r w:rsidR="004E1E80" w:rsidRPr="00871A1A">
        <w:rPr>
          <w:rFonts w:ascii="仿宋_GB2312" w:eastAsia="仿宋_GB2312" w:hAnsi="宋体" w:cs="宋体"/>
          <w:sz w:val="28"/>
          <w:szCs w:val="28"/>
        </w:rPr>
        <w:t>华侨大学2016年学生暑期社会实践积极分子</w:t>
      </w:r>
      <w:r w:rsidR="004E1E80" w:rsidRPr="00871A1A">
        <w:rPr>
          <w:rFonts w:ascii="仿宋_GB2312" w:eastAsia="仿宋_GB2312" w:hAnsi="宋体" w:cs="宋体"/>
          <w:sz w:val="28"/>
          <w:szCs w:val="28"/>
        </w:rPr>
        <w:t>”</w:t>
      </w:r>
      <w:r w:rsidR="004E1E80" w:rsidRPr="00871A1A">
        <w:rPr>
          <w:rFonts w:ascii="仿宋_GB2312" w:eastAsia="仿宋_GB2312" w:hAnsi="宋体" w:cs="宋体"/>
          <w:sz w:val="28"/>
          <w:szCs w:val="28"/>
        </w:rPr>
        <w:t>荣誉称号。</w:t>
      </w:r>
    </w:p>
    <w:p w:rsidR="006612B8" w:rsidRPr="007B4EB5" w:rsidRDefault="007B4EB5" w:rsidP="00240453">
      <w:pPr>
        <w:spacing w:beforeLines="50" w:before="156" w:afterLines="50" w:after="156" w:line="460" w:lineRule="exact"/>
        <w:jc w:val="center"/>
        <w:rPr>
          <w:rFonts w:ascii="方正小标宋简体" w:eastAsia="方正小标宋简体" w:hAnsi="宋体" w:cs="宋体"/>
          <w:sz w:val="28"/>
          <w:szCs w:val="28"/>
        </w:rPr>
      </w:pPr>
      <w:r w:rsidRPr="007B4EB5">
        <w:rPr>
          <w:rFonts w:ascii="方正小标宋简体" w:eastAsia="方正小标宋简体" w:hAnsi="宋体" w:cs="宋体" w:hint="eastAsia"/>
          <w:sz w:val="28"/>
          <w:szCs w:val="28"/>
        </w:rPr>
        <w:lastRenderedPageBreak/>
        <w:t xml:space="preserve">表5.3.1 </w:t>
      </w:r>
      <w:r>
        <w:rPr>
          <w:rFonts w:ascii="方正小标宋简体" w:eastAsia="方正小标宋简体" w:hAnsi="宋体" w:cs="宋体"/>
          <w:sz w:val="28"/>
          <w:szCs w:val="28"/>
        </w:rPr>
        <w:t xml:space="preserve"> </w:t>
      </w:r>
      <w:r w:rsidR="006612B8" w:rsidRPr="007B4EB5">
        <w:rPr>
          <w:rFonts w:ascii="方正小标宋简体" w:eastAsia="方正小标宋简体" w:hAnsi="宋体" w:cs="宋体" w:hint="eastAsia"/>
          <w:sz w:val="28"/>
          <w:szCs w:val="28"/>
        </w:rPr>
        <w:t>2016年</w:t>
      </w:r>
      <w:r w:rsidRPr="007B4EB5">
        <w:rPr>
          <w:rFonts w:ascii="方正小标宋简体" w:eastAsia="方正小标宋简体" w:hAnsi="宋体" w:cs="宋体" w:hint="eastAsia"/>
          <w:sz w:val="28"/>
          <w:szCs w:val="28"/>
        </w:rPr>
        <w:t>研究生参与暑期社会实践情况统计表</w:t>
      </w:r>
    </w:p>
    <w:tbl>
      <w:tblPr>
        <w:tblW w:w="8064" w:type="dxa"/>
        <w:jc w:val="center"/>
        <w:tblLook w:val="04A0" w:firstRow="1" w:lastRow="0" w:firstColumn="1" w:lastColumn="0" w:noHBand="0" w:noVBand="1"/>
      </w:tblPr>
      <w:tblGrid>
        <w:gridCol w:w="704"/>
        <w:gridCol w:w="3756"/>
        <w:gridCol w:w="2211"/>
        <w:gridCol w:w="1393"/>
      </w:tblGrid>
      <w:tr w:rsidR="006612B8" w:rsidRPr="00A700D9" w:rsidTr="007B4EB5">
        <w:trPr>
          <w:trHeight w:val="600"/>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2B8" w:rsidRPr="00A700D9" w:rsidRDefault="006612B8" w:rsidP="009E2ECF">
            <w:pPr>
              <w:widowControl/>
              <w:jc w:val="center"/>
              <w:rPr>
                <w:rFonts w:ascii="宋体" w:hAnsi="宋体" w:cs="宋体"/>
                <w:b/>
                <w:bCs/>
                <w:kern w:val="0"/>
                <w:sz w:val="22"/>
              </w:rPr>
            </w:pPr>
            <w:r w:rsidRPr="00A700D9">
              <w:rPr>
                <w:rFonts w:ascii="宋体" w:hAnsi="宋体" w:cs="宋体" w:hint="eastAsia"/>
                <w:b/>
                <w:bCs/>
                <w:kern w:val="0"/>
                <w:sz w:val="22"/>
              </w:rPr>
              <w:t>序号</w:t>
            </w:r>
          </w:p>
        </w:tc>
        <w:tc>
          <w:tcPr>
            <w:tcW w:w="3756" w:type="dxa"/>
            <w:tcBorders>
              <w:top w:val="single" w:sz="4" w:space="0" w:color="auto"/>
              <w:left w:val="nil"/>
              <w:bottom w:val="single" w:sz="4" w:space="0" w:color="auto"/>
              <w:right w:val="single" w:sz="4" w:space="0" w:color="auto"/>
            </w:tcBorders>
            <w:shd w:val="clear" w:color="auto" w:fill="auto"/>
            <w:noWrap/>
            <w:vAlign w:val="center"/>
            <w:hideMark/>
          </w:tcPr>
          <w:p w:rsidR="006612B8" w:rsidRPr="00A700D9" w:rsidRDefault="006612B8" w:rsidP="009E2ECF">
            <w:pPr>
              <w:widowControl/>
              <w:jc w:val="center"/>
              <w:rPr>
                <w:rFonts w:ascii="宋体" w:hAnsi="宋体" w:cs="宋体"/>
                <w:b/>
                <w:bCs/>
                <w:color w:val="000000"/>
                <w:kern w:val="0"/>
                <w:szCs w:val="21"/>
              </w:rPr>
            </w:pPr>
            <w:r w:rsidRPr="00A700D9">
              <w:rPr>
                <w:rFonts w:ascii="宋体" w:hAnsi="宋体" w:cs="宋体" w:hint="eastAsia"/>
                <w:b/>
                <w:bCs/>
                <w:color w:val="000000"/>
                <w:kern w:val="0"/>
                <w:szCs w:val="21"/>
              </w:rPr>
              <w:t>团队名称</w:t>
            </w:r>
          </w:p>
        </w:tc>
        <w:tc>
          <w:tcPr>
            <w:tcW w:w="2211" w:type="dxa"/>
            <w:tcBorders>
              <w:top w:val="single" w:sz="4" w:space="0" w:color="auto"/>
              <w:left w:val="nil"/>
              <w:bottom w:val="single" w:sz="4" w:space="0" w:color="auto"/>
              <w:right w:val="single" w:sz="4" w:space="0" w:color="auto"/>
            </w:tcBorders>
            <w:shd w:val="clear" w:color="auto" w:fill="auto"/>
            <w:noWrap/>
            <w:vAlign w:val="center"/>
            <w:hideMark/>
          </w:tcPr>
          <w:p w:rsidR="006612B8" w:rsidRPr="00A700D9" w:rsidRDefault="006612B8" w:rsidP="009E2ECF">
            <w:pPr>
              <w:widowControl/>
              <w:jc w:val="center"/>
              <w:rPr>
                <w:rFonts w:ascii="宋体" w:hAnsi="宋体" w:cs="宋体"/>
                <w:b/>
                <w:bCs/>
                <w:color w:val="000000"/>
                <w:kern w:val="0"/>
                <w:szCs w:val="21"/>
              </w:rPr>
            </w:pPr>
            <w:r w:rsidRPr="00A700D9">
              <w:rPr>
                <w:rFonts w:ascii="宋体" w:hAnsi="宋体" w:cs="宋体" w:hint="eastAsia"/>
                <w:b/>
                <w:bCs/>
                <w:color w:val="000000"/>
                <w:kern w:val="0"/>
                <w:szCs w:val="21"/>
              </w:rPr>
              <w:t>时间</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rsidR="006612B8" w:rsidRPr="00A700D9" w:rsidRDefault="006612B8" w:rsidP="009E2ECF">
            <w:pPr>
              <w:widowControl/>
              <w:jc w:val="center"/>
              <w:rPr>
                <w:rFonts w:ascii="宋体" w:hAnsi="宋体" w:cs="宋体"/>
                <w:b/>
                <w:bCs/>
                <w:color w:val="000000"/>
                <w:kern w:val="0"/>
                <w:szCs w:val="21"/>
              </w:rPr>
            </w:pPr>
            <w:r w:rsidRPr="00A700D9">
              <w:rPr>
                <w:rFonts w:ascii="宋体" w:hAnsi="宋体" w:cs="宋体" w:hint="eastAsia"/>
                <w:b/>
                <w:bCs/>
                <w:color w:val="000000"/>
                <w:kern w:val="0"/>
                <w:szCs w:val="21"/>
              </w:rPr>
              <w:t>研究生参与</w:t>
            </w:r>
            <w:r>
              <w:rPr>
                <w:rFonts w:ascii="宋体" w:hAnsi="宋体" w:cs="宋体" w:hint="eastAsia"/>
                <w:b/>
                <w:bCs/>
                <w:color w:val="000000"/>
                <w:kern w:val="0"/>
                <w:szCs w:val="21"/>
              </w:rPr>
              <w:t>人数</w:t>
            </w:r>
          </w:p>
        </w:tc>
      </w:tr>
      <w:tr w:rsidR="006612B8" w:rsidRPr="00A700D9" w:rsidTr="00035CA5">
        <w:trPr>
          <w:trHeight w:val="42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1</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福建省智慧旅游城市旅游服务质量提升及对策研究</w:t>
            </w:r>
            <w:proofErr w:type="gramStart"/>
            <w:r w:rsidRPr="00A700D9">
              <w:rPr>
                <w:rFonts w:ascii="宋体" w:hAnsi="宋体" w:cs="宋体" w:hint="eastAsia"/>
                <w:kern w:val="0"/>
                <w:szCs w:val="21"/>
              </w:rPr>
              <w:t>实践团</w:t>
            </w:r>
            <w:proofErr w:type="gramEnd"/>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2016年暑假</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7</w:t>
            </w:r>
          </w:p>
        </w:tc>
      </w:tr>
      <w:tr w:rsidR="006612B8" w:rsidRPr="00A700D9" w:rsidTr="00035CA5">
        <w:trPr>
          <w:trHeight w:val="425"/>
          <w:jc w:val="center"/>
        </w:trPr>
        <w:tc>
          <w:tcPr>
            <w:tcW w:w="704" w:type="dxa"/>
            <w:tcBorders>
              <w:top w:val="nil"/>
              <w:left w:val="single" w:sz="4" w:space="0" w:color="000000"/>
              <w:bottom w:val="single" w:sz="4" w:space="0" w:color="000000"/>
              <w:right w:val="single" w:sz="4" w:space="0" w:color="000000"/>
            </w:tcBorders>
            <w:shd w:val="clear" w:color="000000" w:fill="FFFFFF"/>
            <w:noWrap/>
            <w:vAlign w:val="center"/>
            <w:hideMark/>
          </w:tcPr>
          <w:p w:rsidR="006612B8" w:rsidRPr="00A700D9" w:rsidRDefault="006612B8" w:rsidP="009E2ECF">
            <w:pPr>
              <w:widowControl/>
              <w:jc w:val="center"/>
              <w:rPr>
                <w:rFonts w:ascii="宋体" w:hAnsi="宋体" w:cs="宋体"/>
                <w:color w:val="000000"/>
                <w:kern w:val="0"/>
                <w:szCs w:val="21"/>
              </w:rPr>
            </w:pPr>
            <w:r w:rsidRPr="00A700D9">
              <w:rPr>
                <w:rFonts w:ascii="宋体" w:hAnsi="宋体" w:cs="宋体" w:hint="eastAsia"/>
                <w:color w:val="000000"/>
                <w:kern w:val="0"/>
                <w:szCs w:val="21"/>
              </w:rPr>
              <w:t>2</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“一带一路”海陆联运枢纽发展研究—以泉州为例</w:t>
            </w:r>
            <w:proofErr w:type="gramStart"/>
            <w:r w:rsidRPr="00A700D9">
              <w:rPr>
                <w:rFonts w:ascii="宋体" w:hAnsi="宋体" w:cs="宋体" w:hint="eastAsia"/>
                <w:kern w:val="0"/>
                <w:szCs w:val="21"/>
              </w:rPr>
              <w:t>实践团</w:t>
            </w:r>
            <w:proofErr w:type="gramEnd"/>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2016年暑假</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5D2EAF" w:rsidP="009E2ECF">
            <w:pPr>
              <w:widowControl/>
              <w:jc w:val="center"/>
              <w:rPr>
                <w:rFonts w:ascii="宋体" w:hAnsi="宋体" w:cs="宋体"/>
                <w:kern w:val="0"/>
                <w:szCs w:val="21"/>
              </w:rPr>
            </w:pPr>
            <w:r>
              <w:rPr>
                <w:rFonts w:ascii="宋体" w:hAnsi="宋体" w:cs="宋体"/>
                <w:kern w:val="0"/>
                <w:szCs w:val="21"/>
              </w:rPr>
              <w:t>6</w:t>
            </w:r>
          </w:p>
        </w:tc>
      </w:tr>
      <w:tr w:rsidR="006612B8" w:rsidRPr="00A700D9" w:rsidTr="00035CA5">
        <w:trPr>
          <w:trHeight w:val="42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3</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闽南侨乡文化创意产业街区旅游标识系统设计研究</w:t>
            </w:r>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2016年暑假</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7</w:t>
            </w:r>
          </w:p>
        </w:tc>
      </w:tr>
      <w:tr w:rsidR="006612B8" w:rsidRPr="00A700D9" w:rsidTr="00035CA5">
        <w:trPr>
          <w:trHeight w:val="425"/>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6612B8" w:rsidRPr="00A700D9" w:rsidRDefault="006612B8" w:rsidP="009E2ECF">
            <w:pPr>
              <w:widowControl/>
              <w:jc w:val="center"/>
              <w:rPr>
                <w:rFonts w:ascii="宋体" w:hAnsi="宋体" w:cs="宋体"/>
                <w:kern w:val="0"/>
                <w:szCs w:val="21"/>
              </w:rPr>
            </w:pPr>
            <w:r>
              <w:rPr>
                <w:rFonts w:ascii="宋体" w:hAnsi="宋体" w:cs="宋体" w:hint="eastAsia"/>
                <w:kern w:val="0"/>
                <w:szCs w:val="21"/>
              </w:rPr>
              <w:t>4</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大数据时代虚拟社交心理行为的用户体验设计的实践研究</w:t>
            </w:r>
            <w:proofErr w:type="gramStart"/>
            <w:r w:rsidRPr="00A700D9">
              <w:rPr>
                <w:rFonts w:ascii="宋体" w:hAnsi="宋体" w:cs="宋体" w:hint="eastAsia"/>
                <w:kern w:val="0"/>
                <w:szCs w:val="21"/>
              </w:rPr>
              <w:t>实践团</w:t>
            </w:r>
            <w:proofErr w:type="gramEnd"/>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2016.07</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5</w:t>
            </w:r>
          </w:p>
        </w:tc>
      </w:tr>
      <w:tr w:rsidR="006612B8" w:rsidRPr="00A700D9" w:rsidTr="00035CA5">
        <w:trPr>
          <w:trHeight w:val="425"/>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5</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华侨大学星火</w:t>
            </w:r>
            <w:proofErr w:type="gramStart"/>
            <w:r w:rsidRPr="00A700D9">
              <w:rPr>
                <w:rFonts w:ascii="宋体" w:hAnsi="宋体" w:cs="宋体" w:hint="eastAsia"/>
                <w:kern w:val="0"/>
                <w:szCs w:val="21"/>
              </w:rPr>
              <w:t>侨缘实践团</w:t>
            </w:r>
            <w:proofErr w:type="gramEnd"/>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2016.8.19-26</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1</w:t>
            </w:r>
          </w:p>
        </w:tc>
      </w:tr>
      <w:tr w:rsidR="006612B8" w:rsidRPr="00A700D9" w:rsidTr="00035CA5">
        <w:trPr>
          <w:trHeight w:val="425"/>
          <w:jc w:val="center"/>
        </w:trPr>
        <w:tc>
          <w:tcPr>
            <w:tcW w:w="704" w:type="dxa"/>
            <w:tcBorders>
              <w:top w:val="nil"/>
              <w:left w:val="single" w:sz="4" w:space="0" w:color="000000"/>
              <w:bottom w:val="single" w:sz="4" w:space="0" w:color="000000"/>
              <w:right w:val="single" w:sz="4" w:space="0" w:color="000000"/>
            </w:tcBorders>
            <w:shd w:val="clear" w:color="000000" w:fill="FFFFFF"/>
            <w:noWrap/>
            <w:vAlign w:val="center"/>
          </w:tcPr>
          <w:p w:rsidR="006612B8" w:rsidRPr="00A700D9" w:rsidRDefault="006612B8" w:rsidP="009E2ECF">
            <w:pPr>
              <w:widowControl/>
              <w:jc w:val="center"/>
              <w:rPr>
                <w:rFonts w:ascii="宋体" w:hAnsi="宋体" w:cs="宋体"/>
                <w:color w:val="000000"/>
                <w:kern w:val="0"/>
                <w:szCs w:val="21"/>
              </w:rPr>
            </w:pPr>
            <w:r w:rsidRPr="00A700D9">
              <w:rPr>
                <w:rFonts w:ascii="宋体" w:hAnsi="宋体" w:cs="宋体" w:hint="eastAsia"/>
                <w:color w:val="000000"/>
                <w:kern w:val="0"/>
                <w:szCs w:val="21"/>
              </w:rPr>
              <w:t>6</w:t>
            </w:r>
          </w:p>
        </w:tc>
        <w:tc>
          <w:tcPr>
            <w:tcW w:w="3756" w:type="dxa"/>
            <w:tcBorders>
              <w:top w:val="nil"/>
              <w:left w:val="nil"/>
              <w:bottom w:val="single" w:sz="4" w:space="0" w:color="000000"/>
              <w:right w:val="single" w:sz="4" w:space="0" w:color="000000"/>
            </w:tcBorders>
            <w:shd w:val="clear" w:color="000000" w:fill="FFFFFF"/>
            <w:noWrap/>
            <w:vAlign w:val="center"/>
            <w:hideMark/>
          </w:tcPr>
          <w:p w:rsidR="006612B8" w:rsidRPr="00A700D9" w:rsidRDefault="006612B8" w:rsidP="009E2ECF">
            <w:pPr>
              <w:widowControl/>
              <w:rPr>
                <w:rFonts w:ascii="宋体" w:hAnsi="宋体" w:cs="宋体"/>
                <w:color w:val="000000"/>
                <w:kern w:val="0"/>
                <w:szCs w:val="21"/>
              </w:rPr>
            </w:pPr>
            <w:r w:rsidRPr="00A700D9">
              <w:rPr>
                <w:rFonts w:ascii="宋体" w:hAnsi="宋体" w:cs="宋体" w:hint="eastAsia"/>
                <w:color w:val="000000"/>
                <w:kern w:val="0"/>
                <w:szCs w:val="21"/>
              </w:rPr>
              <w:t>华侨大学优秀学生访澳交流团</w:t>
            </w:r>
          </w:p>
        </w:tc>
        <w:tc>
          <w:tcPr>
            <w:tcW w:w="2211" w:type="dxa"/>
            <w:tcBorders>
              <w:top w:val="nil"/>
              <w:left w:val="nil"/>
              <w:bottom w:val="single" w:sz="4" w:space="0" w:color="000000"/>
              <w:right w:val="single" w:sz="4" w:space="0" w:color="000000"/>
            </w:tcBorders>
            <w:shd w:val="clear" w:color="000000" w:fill="FFFFFF"/>
            <w:noWrap/>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w:t>
            </w:r>
            <w:r w:rsidRPr="00A700D9">
              <w:rPr>
                <w:rFonts w:ascii="宋体" w:hAnsi="宋体" w:cs="宋体"/>
                <w:kern w:val="0"/>
                <w:szCs w:val="21"/>
              </w:rPr>
              <w:t>.</w:t>
            </w:r>
            <w:r w:rsidRPr="00A700D9">
              <w:rPr>
                <w:rFonts w:ascii="宋体" w:hAnsi="宋体" w:cs="宋体" w:hint="eastAsia"/>
                <w:kern w:val="0"/>
                <w:szCs w:val="21"/>
              </w:rPr>
              <w:t>7</w:t>
            </w:r>
            <w:r>
              <w:rPr>
                <w:rFonts w:ascii="宋体" w:hAnsi="宋体" w:cs="宋体" w:hint="eastAsia"/>
                <w:kern w:val="0"/>
                <w:szCs w:val="21"/>
              </w:rPr>
              <w:t>.</w:t>
            </w:r>
            <w:r w:rsidRPr="00A700D9">
              <w:rPr>
                <w:rFonts w:ascii="宋体" w:hAnsi="宋体" w:cs="宋体" w:hint="eastAsia"/>
                <w:kern w:val="0"/>
                <w:szCs w:val="21"/>
              </w:rPr>
              <w:t>17-2016</w:t>
            </w:r>
            <w:r>
              <w:rPr>
                <w:rFonts w:ascii="宋体" w:hAnsi="宋体" w:cs="宋体" w:hint="eastAsia"/>
                <w:kern w:val="0"/>
                <w:szCs w:val="21"/>
              </w:rPr>
              <w:t>.</w:t>
            </w:r>
            <w:r w:rsidRPr="00A700D9">
              <w:rPr>
                <w:rFonts w:ascii="宋体" w:hAnsi="宋体" w:cs="宋体" w:hint="eastAsia"/>
                <w:kern w:val="0"/>
                <w:szCs w:val="21"/>
              </w:rPr>
              <w:t>7</w:t>
            </w:r>
            <w:r>
              <w:rPr>
                <w:rFonts w:ascii="宋体" w:hAnsi="宋体" w:cs="宋体" w:hint="eastAsia"/>
                <w:kern w:val="0"/>
                <w:szCs w:val="21"/>
              </w:rPr>
              <w:t>.</w:t>
            </w:r>
            <w:r w:rsidRPr="00A700D9">
              <w:rPr>
                <w:rFonts w:ascii="宋体" w:hAnsi="宋体" w:cs="宋体" w:hint="eastAsia"/>
                <w:kern w:val="0"/>
                <w:szCs w:val="21"/>
              </w:rPr>
              <w:t>20</w:t>
            </w:r>
          </w:p>
        </w:tc>
        <w:tc>
          <w:tcPr>
            <w:tcW w:w="1393" w:type="dxa"/>
            <w:tcBorders>
              <w:top w:val="nil"/>
              <w:left w:val="nil"/>
              <w:bottom w:val="single" w:sz="4" w:space="0" w:color="000000"/>
              <w:right w:val="single" w:sz="4" w:space="0" w:color="000000"/>
            </w:tcBorders>
            <w:shd w:val="clear" w:color="000000" w:fill="FFFFFF"/>
            <w:noWrap/>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1</w:t>
            </w:r>
          </w:p>
        </w:tc>
      </w:tr>
      <w:tr w:rsidR="006612B8" w:rsidRPr="00A700D9" w:rsidTr="00035CA5">
        <w:trPr>
          <w:trHeight w:val="425"/>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7</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医学影像虚拟仿真在骨科的临床应用</w:t>
            </w:r>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2016.07-至今</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1</w:t>
            </w:r>
          </w:p>
        </w:tc>
      </w:tr>
      <w:tr w:rsidR="006612B8" w:rsidRPr="00A700D9" w:rsidTr="00035CA5">
        <w:trPr>
          <w:trHeight w:val="425"/>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6612B8" w:rsidRPr="00A700D9" w:rsidRDefault="007B4EB5" w:rsidP="009E2ECF">
            <w:pPr>
              <w:widowControl/>
              <w:jc w:val="center"/>
              <w:rPr>
                <w:rFonts w:ascii="宋体" w:hAnsi="宋体" w:cs="宋体"/>
                <w:kern w:val="0"/>
                <w:szCs w:val="21"/>
              </w:rPr>
            </w:pPr>
            <w:r>
              <w:rPr>
                <w:rFonts w:ascii="宋体" w:hAnsi="宋体" w:cs="宋体"/>
                <w:kern w:val="0"/>
                <w:szCs w:val="21"/>
              </w:rPr>
              <w:t>8</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中国寻根之旅福建营华大分营</w:t>
            </w:r>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2016.7.19-7.30</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1</w:t>
            </w:r>
          </w:p>
        </w:tc>
      </w:tr>
      <w:tr w:rsidR="006612B8" w:rsidRPr="00A700D9" w:rsidTr="00035CA5">
        <w:trPr>
          <w:trHeight w:val="425"/>
          <w:jc w:val="center"/>
        </w:trPr>
        <w:tc>
          <w:tcPr>
            <w:tcW w:w="704" w:type="dxa"/>
            <w:tcBorders>
              <w:top w:val="nil"/>
              <w:left w:val="single" w:sz="4" w:space="0" w:color="000000"/>
              <w:bottom w:val="single" w:sz="4" w:space="0" w:color="000000"/>
              <w:right w:val="single" w:sz="4" w:space="0" w:color="000000"/>
            </w:tcBorders>
            <w:shd w:val="clear" w:color="000000" w:fill="FFFFFF"/>
            <w:noWrap/>
            <w:vAlign w:val="center"/>
          </w:tcPr>
          <w:p w:rsidR="006612B8" w:rsidRPr="00A700D9" w:rsidRDefault="007B4EB5" w:rsidP="009E2ECF">
            <w:pPr>
              <w:widowControl/>
              <w:jc w:val="center"/>
              <w:rPr>
                <w:rFonts w:ascii="宋体" w:hAnsi="宋体" w:cs="宋体"/>
                <w:color w:val="000000"/>
                <w:kern w:val="0"/>
                <w:szCs w:val="21"/>
              </w:rPr>
            </w:pPr>
            <w:r>
              <w:rPr>
                <w:rFonts w:ascii="宋体" w:hAnsi="宋体" w:cs="宋体"/>
                <w:color w:val="000000"/>
                <w:kern w:val="0"/>
                <w:szCs w:val="21"/>
              </w:rPr>
              <w:t>9</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国家汉办2016下半年赴亚洲志愿者岗前培训</w:t>
            </w:r>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2016.6.19-7.30</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1</w:t>
            </w:r>
          </w:p>
        </w:tc>
      </w:tr>
      <w:tr w:rsidR="006612B8" w:rsidRPr="00A700D9" w:rsidTr="00035CA5">
        <w:trPr>
          <w:trHeight w:val="425"/>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6612B8" w:rsidRPr="00A700D9" w:rsidRDefault="006612B8" w:rsidP="007B4EB5">
            <w:pPr>
              <w:widowControl/>
              <w:jc w:val="center"/>
              <w:rPr>
                <w:rFonts w:ascii="宋体" w:hAnsi="宋体" w:cs="宋体"/>
                <w:kern w:val="0"/>
                <w:szCs w:val="21"/>
              </w:rPr>
            </w:pPr>
            <w:r w:rsidRPr="00A700D9">
              <w:rPr>
                <w:rFonts w:ascii="宋体" w:hAnsi="宋体" w:cs="宋体" w:hint="eastAsia"/>
                <w:kern w:val="0"/>
                <w:szCs w:val="21"/>
              </w:rPr>
              <w:t>1</w:t>
            </w:r>
            <w:r w:rsidR="007B4EB5">
              <w:rPr>
                <w:rFonts w:ascii="宋体" w:hAnsi="宋体" w:cs="宋体"/>
                <w:kern w:val="0"/>
                <w:szCs w:val="21"/>
              </w:rPr>
              <w:t>0</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华侨大学寻根之旅</w:t>
            </w:r>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2016.7.11</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jc w:val="center"/>
              <w:rPr>
                <w:rFonts w:ascii="宋体" w:hAnsi="宋体" w:cs="宋体"/>
                <w:kern w:val="0"/>
                <w:szCs w:val="21"/>
              </w:rPr>
            </w:pPr>
            <w:r w:rsidRPr="00A700D9">
              <w:rPr>
                <w:rFonts w:ascii="宋体" w:hAnsi="宋体" w:cs="宋体" w:hint="eastAsia"/>
                <w:kern w:val="0"/>
                <w:szCs w:val="21"/>
              </w:rPr>
              <w:t>1</w:t>
            </w:r>
          </w:p>
        </w:tc>
      </w:tr>
      <w:tr w:rsidR="006612B8" w:rsidRPr="00A700D9" w:rsidTr="00035CA5">
        <w:trPr>
          <w:trHeight w:val="425"/>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6612B8" w:rsidRPr="00A700D9" w:rsidRDefault="006612B8" w:rsidP="007B4EB5">
            <w:pPr>
              <w:widowControl/>
              <w:jc w:val="center"/>
              <w:rPr>
                <w:rFonts w:ascii="宋体" w:hAnsi="宋体" w:cs="宋体"/>
                <w:kern w:val="0"/>
                <w:szCs w:val="21"/>
              </w:rPr>
            </w:pPr>
            <w:r>
              <w:rPr>
                <w:rFonts w:ascii="宋体" w:hAnsi="宋体" w:cs="宋体" w:hint="eastAsia"/>
                <w:kern w:val="0"/>
                <w:szCs w:val="21"/>
              </w:rPr>
              <w:t>1</w:t>
            </w:r>
            <w:r w:rsidR="007B4EB5">
              <w:rPr>
                <w:rFonts w:ascii="宋体" w:hAnsi="宋体" w:cs="宋体"/>
                <w:kern w:val="0"/>
                <w:szCs w:val="21"/>
              </w:rPr>
              <w:t>1</w:t>
            </w:r>
          </w:p>
        </w:tc>
        <w:tc>
          <w:tcPr>
            <w:tcW w:w="3756"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9E2ECF">
            <w:pPr>
              <w:widowControl/>
              <w:rPr>
                <w:rFonts w:ascii="宋体" w:hAnsi="宋体" w:cs="宋体"/>
                <w:kern w:val="0"/>
                <w:szCs w:val="21"/>
              </w:rPr>
            </w:pPr>
            <w:r w:rsidRPr="00A700D9">
              <w:rPr>
                <w:rFonts w:ascii="宋体" w:hAnsi="宋体" w:cs="宋体" w:hint="eastAsia"/>
                <w:kern w:val="0"/>
                <w:szCs w:val="21"/>
              </w:rPr>
              <w:t>2016华裔青少年寻根之旅夏令营</w:t>
            </w:r>
          </w:p>
        </w:tc>
        <w:tc>
          <w:tcPr>
            <w:tcW w:w="2211" w:type="dxa"/>
            <w:tcBorders>
              <w:top w:val="nil"/>
              <w:left w:val="nil"/>
              <w:bottom w:val="single" w:sz="4" w:space="0" w:color="auto"/>
              <w:right w:val="single" w:sz="4" w:space="0" w:color="auto"/>
            </w:tcBorders>
            <w:shd w:val="clear" w:color="auto" w:fill="auto"/>
            <w:vAlign w:val="center"/>
            <w:hideMark/>
          </w:tcPr>
          <w:p w:rsidR="006612B8" w:rsidRPr="00A700D9" w:rsidRDefault="006612B8" w:rsidP="007B4EB5">
            <w:pPr>
              <w:widowControl/>
              <w:jc w:val="center"/>
              <w:rPr>
                <w:rFonts w:ascii="宋体" w:hAnsi="宋体" w:cs="宋体"/>
                <w:kern w:val="0"/>
                <w:szCs w:val="21"/>
              </w:rPr>
            </w:pPr>
            <w:r w:rsidRPr="00A700D9">
              <w:rPr>
                <w:rFonts w:ascii="宋体" w:hAnsi="宋体" w:cs="宋体" w:hint="eastAsia"/>
                <w:kern w:val="0"/>
                <w:szCs w:val="21"/>
              </w:rPr>
              <w:t>2016.6.21-2016.7.</w:t>
            </w:r>
            <w:r w:rsidR="007B4EB5">
              <w:rPr>
                <w:rFonts w:ascii="宋体" w:hAnsi="宋体" w:cs="宋体"/>
                <w:kern w:val="0"/>
                <w:szCs w:val="21"/>
              </w:rPr>
              <w:t>25</w:t>
            </w:r>
          </w:p>
        </w:tc>
        <w:tc>
          <w:tcPr>
            <w:tcW w:w="1393" w:type="dxa"/>
            <w:tcBorders>
              <w:top w:val="nil"/>
              <w:left w:val="nil"/>
              <w:bottom w:val="single" w:sz="4" w:space="0" w:color="auto"/>
              <w:right w:val="single" w:sz="4" w:space="0" w:color="auto"/>
            </w:tcBorders>
            <w:shd w:val="clear" w:color="auto" w:fill="auto"/>
            <w:vAlign w:val="center"/>
            <w:hideMark/>
          </w:tcPr>
          <w:p w:rsidR="006612B8" w:rsidRPr="00A700D9" w:rsidRDefault="007B4EB5" w:rsidP="009E2ECF">
            <w:pPr>
              <w:widowControl/>
              <w:jc w:val="center"/>
              <w:rPr>
                <w:rFonts w:ascii="宋体" w:hAnsi="宋体" w:cs="宋体"/>
                <w:kern w:val="0"/>
                <w:szCs w:val="21"/>
              </w:rPr>
            </w:pPr>
            <w:r>
              <w:rPr>
                <w:rFonts w:ascii="宋体" w:hAnsi="宋体" w:cs="宋体"/>
                <w:kern w:val="0"/>
                <w:szCs w:val="21"/>
              </w:rPr>
              <w:t>2</w:t>
            </w:r>
          </w:p>
        </w:tc>
      </w:tr>
    </w:tbl>
    <w:p w:rsidR="00111572" w:rsidRPr="00173DF7" w:rsidRDefault="00111572" w:rsidP="00035CA5">
      <w:pPr>
        <w:spacing w:line="600" w:lineRule="exact"/>
        <w:ind w:firstLineChars="200" w:firstLine="562"/>
        <w:rPr>
          <w:rFonts w:ascii="仿宋_GB2312" w:eastAsia="仿宋_GB2312" w:hAnsi="仿宋" w:cs="宋体"/>
          <w:b/>
          <w:sz w:val="28"/>
          <w:szCs w:val="28"/>
        </w:rPr>
      </w:pPr>
      <w:r w:rsidRPr="00173DF7">
        <w:rPr>
          <w:rFonts w:ascii="仿宋_GB2312" w:eastAsia="仿宋_GB2312" w:hAnsi="仿宋" w:cs="宋体" w:hint="eastAsia"/>
          <w:b/>
          <w:bCs/>
          <w:sz w:val="28"/>
          <w:szCs w:val="28"/>
        </w:rPr>
        <w:t>（</w:t>
      </w:r>
      <w:r w:rsidRPr="00173DF7">
        <w:rPr>
          <w:rFonts w:ascii="仿宋_GB2312" w:eastAsia="仿宋_GB2312" w:hAnsi="仿宋" w:cs="宋体"/>
          <w:b/>
          <w:bCs/>
          <w:sz w:val="28"/>
          <w:szCs w:val="28"/>
        </w:rPr>
        <w:t>2</w:t>
      </w:r>
      <w:r w:rsidRPr="00173DF7">
        <w:rPr>
          <w:rFonts w:ascii="仿宋_GB2312" w:eastAsia="仿宋_GB2312" w:hAnsi="仿宋" w:cs="宋体" w:hint="eastAsia"/>
          <w:b/>
          <w:bCs/>
          <w:sz w:val="28"/>
          <w:szCs w:val="28"/>
        </w:rPr>
        <w:t>）专业能力竞赛情况</w:t>
      </w:r>
    </w:p>
    <w:p w:rsidR="00111572" w:rsidRPr="00527178" w:rsidRDefault="00111572" w:rsidP="001011AE">
      <w:pPr>
        <w:spacing w:line="600" w:lineRule="exact"/>
        <w:ind w:firstLineChars="200" w:firstLine="560"/>
        <w:rPr>
          <w:rFonts w:ascii="仿宋_GB2312" w:eastAsia="仿宋_GB2312" w:hAnsi="宋体" w:cs="宋体"/>
          <w:sz w:val="28"/>
          <w:szCs w:val="28"/>
        </w:rPr>
      </w:pPr>
      <w:r w:rsidRPr="00527178">
        <w:rPr>
          <w:rFonts w:ascii="仿宋_GB2312" w:eastAsia="仿宋_GB2312" w:hAnsi="宋体" w:cs="宋体" w:hint="eastAsia"/>
          <w:sz w:val="28"/>
          <w:szCs w:val="28"/>
        </w:rPr>
        <w:t>我校积极响应国家对提升研究生专业能力所采取的各项举措，鼓励和支持研究生参加各项专业技能竞赛。</w:t>
      </w:r>
      <w:r w:rsidR="00A15B89" w:rsidRPr="00A15B89">
        <w:rPr>
          <w:rFonts w:ascii="仿宋_GB2312" w:eastAsia="仿宋_GB2312" w:hAnsi="仿宋" w:cs="宋体" w:hint="eastAsia"/>
          <w:sz w:val="28"/>
          <w:szCs w:val="28"/>
        </w:rPr>
        <w:t>2015</w:t>
      </w:r>
      <w:r w:rsidR="00A15B89" w:rsidRPr="00A15B89">
        <w:rPr>
          <w:rFonts w:ascii="仿宋_GB2312" w:eastAsia="仿宋_GB2312" w:hAnsi="仿宋" w:cs="宋体"/>
          <w:sz w:val="28"/>
          <w:szCs w:val="28"/>
        </w:rPr>
        <w:t>-2016</w:t>
      </w:r>
      <w:r w:rsidR="00A15B89" w:rsidRPr="00A15B89">
        <w:rPr>
          <w:rFonts w:ascii="仿宋_GB2312" w:eastAsia="仿宋_GB2312" w:hAnsi="仿宋" w:cs="宋体" w:hint="eastAsia"/>
          <w:sz w:val="28"/>
          <w:szCs w:val="28"/>
        </w:rPr>
        <w:t>学年</w:t>
      </w:r>
      <w:r w:rsidR="00A15B89" w:rsidRPr="00A15B89">
        <w:rPr>
          <w:rFonts w:ascii="仿宋_GB2312" w:eastAsia="仿宋_GB2312" w:hAnsi="仿宋" w:cs="宋体"/>
          <w:sz w:val="28"/>
          <w:szCs w:val="28"/>
        </w:rPr>
        <w:t>，</w:t>
      </w:r>
      <w:r w:rsidR="00A15B89" w:rsidRPr="00A15B89">
        <w:rPr>
          <w:rFonts w:ascii="仿宋_GB2312" w:eastAsia="仿宋_GB2312" w:hAnsi="宋体" w:cs="宋体" w:hint="eastAsia"/>
          <w:sz w:val="28"/>
          <w:szCs w:val="28"/>
        </w:rPr>
        <w:t>在各类专业能力竞赛中，我校</w:t>
      </w:r>
      <w:r w:rsidR="00A15B89" w:rsidRPr="00A15B89">
        <w:rPr>
          <w:rFonts w:ascii="仿宋_GB2312" w:eastAsia="仿宋_GB2312" w:hAnsi="宋体" w:cs="宋体"/>
          <w:sz w:val="28"/>
          <w:szCs w:val="28"/>
        </w:rPr>
        <w:t>研究生</w:t>
      </w:r>
      <w:r w:rsidR="00A15B89" w:rsidRPr="00A15B89">
        <w:rPr>
          <w:rFonts w:ascii="仿宋_GB2312" w:eastAsia="仿宋_GB2312" w:hAnsi="宋体" w:cs="宋体" w:hint="eastAsia"/>
          <w:sz w:val="28"/>
          <w:szCs w:val="28"/>
        </w:rPr>
        <w:t>共参与</w:t>
      </w:r>
      <w:r w:rsidR="00A15B89" w:rsidRPr="00A15B89">
        <w:rPr>
          <w:rFonts w:ascii="仿宋_GB2312" w:eastAsia="仿宋_GB2312" w:hAnsi="宋体" w:cs="宋体"/>
          <w:sz w:val="28"/>
          <w:szCs w:val="28"/>
        </w:rPr>
        <w:t>22</w:t>
      </w:r>
      <w:r w:rsidR="00A15B89" w:rsidRPr="00A15B89">
        <w:rPr>
          <w:rFonts w:ascii="仿宋_GB2312" w:eastAsia="仿宋_GB2312" w:hAnsi="宋体" w:cs="宋体" w:hint="eastAsia"/>
          <w:sz w:val="28"/>
          <w:szCs w:val="28"/>
        </w:rPr>
        <w:t>个项目，累计获得国家级二等奖</w:t>
      </w:r>
      <w:r w:rsidR="00A15B89" w:rsidRPr="00A15B89">
        <w:rPr>
          <w:rFonts w:ascii="仿宋_GB2312" w:eastAsia="仿宋_GB2312" w:hAnsi="宋体" w:cs="宋体"/>
          <w:sz w:val="28"/>
          <w:szCs w:val="28"/>
        </w:rPr>
        <w:t>6</w:t>
      </w:r>
      <w:r w:rsidR="00A15B89" w:rsidRPr="00A15B89">
        <w:rPr>
          <w:rFonts w:ascii="仿宋_GB2312" w:eastAsia="仿宋_GB2312" w:hAnsi="宋体" w:cs="宋体" w:hint="eastAsia"/>
          <w:sz w:val="28"/>
          <w:szCs w:val="28"/>
        </w:rPr>
        <w:t>项、三等奖1</w:t>
      </w:r>
      <w:r w:rsidR="00A15B89" w:rsidRPr="00A15B89">
        <w:rPr>
          <w:rFonts w:ascii="仿宋_GB2312" w:eastAsia="仿宋_GB2312" w:hAnsi="宋体" w:cs="宋体"/>
          <w:sz w:val="28"/>
          <w:szCs w:val="28"/>
        </w:rPr>
        <w:t>6</w:t>
      </w:r>
      <w:r w:rsidR="00A15B89" w:rsidRPr="00A15B89">
        <w:rPr>
          <w:rFonts w:ascii="仿宋_GB2312" w:eastAsia="仿宋_GB2312" w:hAnsi="宋体" w:cs="宋体" w:hint="eastAsia"/>
          <w:sz w:val="28"/>
          <w:szCs w:val="28"/>
        </w:rPr>
        <w:t>项、优胜奖</w:t>
      </w:r>
      <w:r w:rsidR="00A15B89" w:rsidRPr="00A15B89">
        <w:rPr>
          <w:rFonts w:ascii="仿宋_GB2312" w:eastAsia="仿宋_GB2312" w:hAnsi="宋体" w:cs="宋体"/>
          <w:sz w:val="28"/>
          <w:szCs w:val="28"/>
        </w:rPr>
        <w:t>1</w:t>
      </w:r>
      <w:r w:rsidR="00A15B89" w:rsidRPr="00A15B89">
        <w:rPr>
          <w:rFonts w:ascii="仿宋_GB2312" w:eastAsia="仿宋_GB2312" w:hAnsi="宋体" w:cs="宋体" w:hint="eastAsia"/>
          <w:sz w:val="28"/>
          <w:szCs w:val="28"/>
        </w:rPr>
        <w:t>项，省部级一等奖</w:t>
      </w:r>
      <w:r w:rsidR="00A15B89" w:rsidRPr="00A15B89">
        <w:rPr>
          <w:rFonts w:ascii="仿宋_GB2312" w:eastAsia="仿宋_GB2312" w:hAnsi="宋体" w:cs="宋体"/>
          <w:sz w:val="28"/>
          <w:szCs w:val="28"/>
        </w:rPr>
        <w:t>4</w:t>
      </w:r>
      <w:r w:rsidR="00A15B89" w:rsidRPr="00A15B89">
        <w:rPr>
          <w:rFonts w:ascii="仿宋_GB2312" w:eastAsia="仿宋_GB2312" w:hAnsi="宋体" w:cs="宋体" w:hint="eastAsia"/>
          <w:sz w:val="28"/>
          <w:szCs w:val="28"/>
        </w:rPr>
        <w:t>项、二等奖</w:t>
      </w:r>
      <w:r w:rsidR="00A15B89" w:rsidRPr="00A15B89">
        <w:rPr>
          <w:rFonts w:ascii="仿宋_GB2312" w:eastAsia="仿宋_GB2312" w:hAnsi="宋体" w:cs="宋体"/>
          <w:sz w:val="28"/>
          <w:szCs w:val="28"/>
        </w:rPr>
        <w:t>5</w:t>
      </w:r>
      <w:r w:rsidR="00A15B89" w:rsidRPr="00A15B89">
        <w:rPr>
          <w:rFonts w:ascii="仿宋_GB2312" w:eastAsia="仿宋_GB2312" w:hAnsi="宋体" w:cs="宋体" w:hint="eastAsia"/>
          <w:sz w:val="28"/>
          <w:szCs w:val="28"/>
        </w:rPr>
        <w:t>项、三等奖</w:t>
      </w:r>
      <w:r w:rsidR="00A15B89" w:rsidRPr="00A15B89">
        <w:rPr>
          <w:rFonts w:ascii="仿宋_GB2312" w:eastAsia="仿宋_GB2312" w:hAnsi="宋体" w:cs="宋体"/>
          <w:sz w:val="28"/>
          <w:szCs w:val="28"/>
        </w:rPr>
        <w:t>10</w:t>
      </w:r>
      <w:r w:rsidR="00A15B89" w:rsidRPr="00A15B89">
        <w:rPr>
          <w:rFonts w:ascii="仿宋_GB2312" w:eastAsia="仿宋_GB2312" w:hAnsi="宋体" w:cs="宋体" w:hint="eastAsia"/>
          <w:sz w:val="28"/>
          <w:szCs w:val="28"/>
        </w:rPr>
        <w:t>项，其它各类奖项</w:t>
      </w:r>
      <w:r w:rsidR="00A15B89" w:rsidRPr="00A15B89">
        <w:rPr>
          <w:rFonts w:ascii="仿宋_GB2312" w:eastAsia="仿宋_GB2312" w:hAnsi="宋体" w:cs="宋体"/>
          <w:sz w:val="28"/>
          <w:szCs w:val="28"/>
        </w:rPr>
        <w:t>22</w:t>
      </w:r>
      <w:r w:rsidR="00A15B89" w:rsidRPr="00A15B89">
        <w:rPr>
          <w:rFonts w:ascii="仿宋_GB2312" w:eastAsia="仿宋_GB2312" w:hAnsi="宋体" w:cs="宋体" w:hint="eastAsia"/>
          <w:sz w:val="28"/>
          <w:szCs w:val="28"/>
        </w:rPr>
        <w:t>项。</w:t>
      </w:r>
    </w:p>
    <w:p w:rsidR="00111572" w:rsidRPr="00A45F3D" w:rsidRDefault="00111572" w:rsidP="001011AE">
      <w:pPr>
        <w:pStyle w:val="2"/>
        <w:spacing w:beforeLines="50" w:before="156" w:afterLines="50" w:after="156" w:line="600" w:lineRule="exact"/>
      </w:pPr>
      <w:bookmarkStart w:id="24" w:name="_Toc478047016"/>
      <w:r>
        <w:t>5.4</w:t>
      </w:r>
      <w:r w:rsidRPr="00A45F3D">
        <w:rPr>
          <w:rFonts w:hint="eastAsia"/>
        </w:rPr>
        <w:t>产学研合作培养机制及成效</w:t>
      </w:r>
      <w:bookmarkEnd w:id="24"/>
    </w:p>
    <w:p w:rsidR="00111572" w:rsidRPr="00871A1A" w:rsidRDefault="00111572" w:rsidP="001011AE">
      <w:pPr>
        <w:spacing w:line="600" w:lineRule="exact"/>
        <w:ind w:firstLineChars="200" w:firstLine="562"/>
        <w:jc w:val="left"/>
        <w:rPr>
          <w:rFonts w:ascii="仿宋_GB2312" w:eastAsia="仿宋_GB2312" w:hAnsi="仿宋" w:cs="仿宋"/>
          <w:b/>
          <w:sz w:val="28"/>
          <w:szCs w:val="28"/>
        </w:rPr>
      </w:pPr>
      <w:r w:rsidRPr="00871A1A">
        <w:rPr>
          <w:rFonts w:ascii="仿宋_GB2312" w:eastAsia="仿宋_GB2312" w:hAnsi="仿宋" w:cs="仿宋" w:hint="eastAsia"/>
          <w:b/>
          <w:sz w:val="28"/>
          <w:szCs w:val="28"/>
        </w:rPr>
        <w:t>（1）产学研合作情况</w:t>
      </w:r>
    </w:p>
    <w:p w:rsidR="00111572" w:rsidRPr="00871A1A" w:rsidRDefault="00111572" w:rsidP="001011AE">
      <w:pPr>
        <w:pStyle w:val="GB2312GB231220"/>
        <w:spacing w:line="600" w:lineRule="exact"/>
        <w:ind w:firstLine="560"/>
        <w:rPr>
          <w:szCs w:val="28"/>
        </w:rPr>
      </w:pPr>
      <w:r w:rsidRPr="00871A1A">
        <w:rPr>
          <w:rFonts w:hint="eastAsia"/>
          <w:szCs w:val="28"/>
        </w:rPr>
        <w:t>学校以国家和地方经济建设和社会发展重大需求为导向，既瞄准学科发展前沿，又围绕海西经济社会发展总体目标和重大任务，主动融入、主动对接、主动呼应，找准服务切入点，先后设立了“厦门工</w:t>
      </w:r>
      <w:r w:rsidRPr="00871A1A">
        <w:rPr>
          <w:rFonts w:hint="eastAsia"/>
          <w:szCs w:val="28"/>
        </w:rPr>
        <w:lastRenderedPageBreak/>
        <w:t>程技术研究院”、“厦门城市建设与经济发展研究院”、“制造工程研究院”、“泉州科学技术与社会发展研究院”、“软件园产学研基地”等产学研合作推广平台，依托学校学科、人力等资源优势，立足地方经济社会发展所需，全方位开展产学研合作，取得了显著成效。</w:t>
      </w:r>
    </w:p>
    <w:p w:rsidR="00111572" w:rsidRPr="00871A1A" w:rsidRDefault="00111572" w:rsidP="001011AE">
      <w:pPr>
        <w:pStyle w:val="a9"/>
        <w:numPr>
          <w:ilvl w:val="0"/>
          <w:numId w:val="1"/>
        </w:numPr>
        <w:spacing w:line="600" w:lineRule="exact"/>
        <w:ind w:firstLineChars="0"/>
        <w:rPr>
          <w:rFonts w:ascii="仿宋_GB2312" w:eastAsia="仿宋_GB2312" w:hAnsi="仿宋" w:cs="仿宋"/>
          <w:sz w:val="28"/>
          <w:szCs w:val="28"/>
        </w:rPr>
      </w:pPr>
      <w:r w:rsidRPr="00871A1A">
        <w:rPr>
          <w:rFonts w:ascii="仿宋_GB2312" w:eastAsia="仿宋_GB2312" w:hAnsi="仿宋" w:cs="仿宋" w:hint="eastAsia"/>
          <w:b/>
          <w:sz w:val="28"/>
          <w:szCs w:val="28"/>
        </w:rPr>
        <w:t>企业参与合作培养情况</w:t>
      </w:r>
    </w:p>
    <w:p w:rsidR="00111572" w:rsidRPr="00871A1A" w:rsidRDefault="00111572" w:rsidP="001011AE">
      <w:pPr>
        <w:spacing w:line="600" w:lineRule="exact"/>
        <w:ind w:firstLine="643"/>
        <w:rPr>
          <w:rFonts w:ascii="仿宋_GB2312" w:eastAsia="仿宋_GB2312" w:hAnsi="仿宋" w:cs="仿宋"/>
          <w:sz w:val="28"/>
          <w:szCs w:val="28"/>
        </w:rPr>
      </w:pPr>
      <w:r w:rsidRPr="00871A1A">
        <w:rPr>
          <w:rFonts w:ascii="仿宋_GB2312" w:eastAsia="仿宋_GB2312" w:hAnsi="仿宋" w:cs="仿宋" w:hint="eastAsia"/>
          <w:sz w:val="28"/>
          <w:szCs w:val="28"/>
        </w:rPr>
        <w:t>我校现有参与合作培养研究生的企业共</w:t>
      </w:r>
      <w:r w:rsidR="00474608">
        <w:rPr>
          <w:rFonts w:ascii="仿宋_GB2312" w:eastAsia="仿宋_GB2312" w:hAnsi="仿宋" w:cs="仿宋"/>
          <w:sz w:val="28"/>
          <w:szCs w:val="28"/>
        </w:rPr>
        <w:t>92</w:t>
      </w:r>
      <w:r w:rsidRPr="00871A1A">
        <w:rPr>
          <w:rFonts w:ascii="仿宋_GB2312" w:eastAsia="仿宋_GB2312" w:hAnsi="仿宋" w:cs="仿宋" w:hint="eastAsia"/>
          <w:sz w:val="28"/>
          <w:szCs w:val="28"/>
        </w:rPr>
        <w:t>家，其中</w:t>
      </w:r>
      <w:r w:rsidR="00474608">
        <w:rPr>
          <w:rFonts w:ascii="仿宋_GB2312" w:eastAsia="仿宋_GB2312" w:hAnsi="仿宋" w:cs="仿宋"/>
          <w:sz w:val="28"/>
          <w:szCs w:val="28"/>
        </w:rPr>
        <w:t>5</w:t>
      </w:r>
      <w:r w:rsidR="00787B57" w:rsidRPr="00871A1A">
        <w:rPr>
          <w:rFonts w:ascii="仿宋_GB2312" w:eastAsia="仿宋_GB2312" w:hAnsi="仿宋" w:cs="仿宋" w:hint="eastAsia"/>
          <w:sz w:val="28"/>
          <w:szCs w:val="28"/>
        </w:rPr>
        <w:t>8</w:t>
      </w:r>
      <w:r w:rsidRPr="00871A1A">
        <w:rPr>
          <w:rFonts w:ascii="仿宋_GB2312" w:eastAsia="仿宋_GB2312" w:hAnsi="仿宋" w:cs="仿宋" w:hint="eastAsia"/>
          <w:sz w:val="28"/>
          <w:szCs w:val="28"/>
        </w:rPr>
        <w:t>家已签订合作协议书，</w:t>
      </w:r>
      <w:r w:rsidR="00474608">
        <w:rPr>
          <w:rFonts w:ascii="仿宋_GB2312" w:eastAsia="仿宋_GB2312" w:hAnsi="仿宋" w:cs="仿宋" w:hint="eastAsia"/>
          <w:sz w:val="28"/>
          <w:szCs w:val="28"/>
        </w:rPr>
        <w:t>2</w:t>
      </w:r>
      <w:r w:rsidR="00474608">
        <w:rPr>
          <w:rFonts w:ascii="仿宋_GB2312" w:eastAsia="仿宋_GB2312" w:hAnsi="仿宋" w:cs="仿宋"/>
          <w:sz w:val="28"/>
          <w:szCs w:val="28"/>
        </w:rPr>
        <w:t>016</w:t>
      </w:r>
      <w:r w:rsidR="00474608">
        <w:rPr>
          <w:rFonts w:ascii="仿宋_GB2312" w:eastAsia="仿宋_GB2312" w:hAnsi="仿宋" w:cs="仿宋" w:hint="eastAsia"/>
          <w:sz w:val="28"/>
          <w:szCs w:val="28"/>
        </w:rPr>
        <w:t>年</w:t>
      </w:r>
      <w:r w:rsidRPr="00871A1A">
        <w:rPr>
          <w:rFonts w:ascii="仿宋_GB2312" w:eastAsia="仿宋_GB2312" w:hAnsi="仿宋" w:cs="仿宋" w:hint="eastAsia"/>
          <w:sz w:val="28"/>
          <w:szCs w:val="28"/>
        </w:rPr>
        <w:t>累计联合培养研究生</w:t>
      </w:r>
      <w:r w:rsidR="00474608" w:rsidRPr="00474608">
        <w:rPr>
          <w:rFonts w:ascii="仿宋_GB2312" w:eastAsia="仿宋_GB2312" w:hAnsi="仿宋" w:cs="仿宋"/>
          <w:sz w:val="28"/>
          <w:szCs w:val="28"/>
        </w:rPr>
        <w:t>188</w:t>
      </w:r>
      <w:r w:rsidRPr="00871A1A">
        <w:rPr>
          <w:rFonts w:ascii="仿宋_GB2312" w:eastAsia="仿宋_GB2312" w:hAnsi="仿宋" w:cs="仿宋" w:hint="eastAsia"/>
          <w:sz w:val="28"/>
          <w:szCs w:val="28"/>
        </w:rPr>
        <w:t>名。</w:t>
      </w:r>
    </w:p>
    <w:p w:rsidR="00111572" w:rsidRPr="00871A1A" w:rsidRDefault="00111572" w:rsidP="00A30765">
      <w:pPr>
        <w:widowControl/>
        <w:spacing w:beforeLines="50" w:before="156"/>
        <w:jc w:val="center"/>
        <w:rPr>
          <w:rFonts w:ascii="方正小标宋简体" w:eastAsia="方正小标宋简体" w:cs="宋体"/>
          <w:sz w:val="28"/>
          <w:szCs w:val="28"/>
        </w:rPr>
      </w:pPr>
      <w:r w:rsidRPr="00871A1A">
        <w:rPr>
          <w:rFonts w:ascii="方正小标宋简体" w:eastAsia="方正小标宋简体" w:hAnsi="宋体" w:cs="宋体" w:hint="eastAsia"/>
          <w:sz w:val="28"/>
          <w:szCs w:val="28"/>
        </w:rPr>
        <w:t>表5.4</w:t>
      </w:r>
      <w:r w:rsidR="00871A1A" w:rsidRPr="00871A1A">
        <w:rPr>
          <w:rFonts w:ascii="方正小标宋简体" w:eastAsia="方正小标宋简体" w:hAnsi="宋体" w:cs="宋体" w:hint="eastAsia"/>
          <w:sz w:val="28"/>
          <w:szCs w:val="28"/>
        </w:rPr>
        <w:t>.1</w:t>
      </w:r>
      <w:r w:rsidRPr="00871A1A">
        <w:rPr>
          <w:rFonts w:ascii="方正小标宋简体" w:eastAsia="方正小标宋简体" w:hAnsi="宋体" w:cs="宋体" w:hint="eastAsia"/>
          <w:sz w:val="28"/>
          <w:szCs w:val="28"/>
        </w:rPr>
        <w:t xml:space="preserve"> 我校合作</w:t>
      </w:r>
      <w:r w:rsidR="00C948EF">
        <w:rPr>
          <w:rFonts w:ascii="方正小标宋简体" w:eastAsia="方正小标宋简体" w:hAnsi="宋体" w:cs="宋体" w:hint="eastAsia"/>
          <w:sz w:val="28"/>
          <w:szCs w:val="28"/>
        </w:rPr>
        <w:t>签约</w:t>
      </w:r>
      <w:r w:rsidRPr="00871A1A">
        <w:rPr>
          <w:rFonts w:ascii="方正小标宋简体" w:eastAsia="方正小标宋简体" w:hAnsi="宋体" w:cs="宋体" w:hint="eastAsia"/>
          <w:sz w:val="28"/>
          <w:szCs w:val="28"/>
        </w:rPr>
        <w:t>参与培养研究生企业名单汇总表</w:t>
      </w:r>
    </w:p>
    <w:tbl>
      <w:tblPr>
        <w:tblW w:w="7680" w:type="dxa"/>
        <w:jc w:val="center"/>
        <w:tblLayout w:type="fixed"/>
        <w:tblCellMar>
          <w:top w:w="15" w:type="dxa"/>
          <w:left w:w="15" w:type="dxa"/>
          <w:bottom w:w="15" w:type="dxa"/>
          <w:right w:w="15" w:type="dxa"/>
        </w:tblCellMar>
        <w:tblLook w:val="00A0" w:firstRow="1" w:lastRow="0" w:firstColumn="1" w:lastColumn="0" w:noHBand="0" w:noVBand="0"/>
      </w:tblPr>
      <w:tblGrid>
        <w:gridCol w:w="920"/>
        <w:gridCol w:w="5058"/>
        <w:gridCol w:w="1702"/>
      </w:tblGrid>
      <w:tr w:rsidR="00111572" w:rsidRPr="00251BB9" w:rsidTr="00871A1A">
        <w:trPr>
          <w:trHeight w:val="465"/>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CD4A72">
            <w:pPr>
              <w:widowControl/>
              <w:jc w:val="center"/>
              <w:textAlignment w:val="center"/>
              <w:rPr>
                <w:rFonts w:ascii="宋体" w:cs="宋体"/>
                <w:b/>
                <w:szCs w:val="21"/>
              </w:rPr>
            </w:pPr>
            <w:r w:rsidRPr="00871A1A">
              <w:rPr>
                <w:rFonts w:ascii="宋体" w:hAnsi="宋体" w:cs="宋体" w:hint="eastAsia"/>
                <w:b/>
                <w:kern w:val="0"/>
                <w:szCs w:val="21"/>
              </w:rPr>
              <w:t>序号</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CD4A72">
            <w:pPr>
              <w:widowControl/>
              <w:jc w:val="center"/>
              <w:textAlignment w:val="center"/>
              <w:rPr>
                <w:rFonts w:ascii="宋体" w:cs="宋体"/>
                <w:b/>
                <w:szCs w:val="21"/>
              </w:rPr>
            </w:pPr>
            <w:r w:rsidRPr="00871A1A">
              <w:rPr>
                <w:rFonts w:ascii="宋体" w:hAnsi="宋体" w:cs="宋体" w:hint="eastAsia"/>
                <w:b/>
                <w:szCs w:val="21"/>
              </w:rPr>
              <w:t>参与合作培养研究生的企业名称</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CD4A72">
            <w:pPr>
              <w:widowControl/>
              <w:jc w:val="center"/>
              <w:textAlignment w:val="center"/>
              <w:rPr>
                <w:rFonts w:ascii="宋体" w:cs="宋体"/>
                <w:b/>
                <w:szCs w:val="21"/>
              </w:rPr>
            </w:pPr>
            <w:r w:rsidRPr="00871A1A">
              <w:rPr>
                <w:rFonts w:ascii="宋体" w:hAnsi="宋体" w:cs="宋体" w:hint="eastAsia"/>
                <w:b/>
                <w:kern w:val="0"/>
                <w:szCs w:val="21"/>
              </w:rPr>
              <w:t>是否签署协议</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泉州育成科技创业促进有限公司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2</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泉州宏</w:t>
            </w:r>
            <w:proofErr w:type="gramStart"/>
            <w:r w:rsidRPr="00871A1A">
              <w:rPr>
                <w:rFonts w:ascii="宋体" w:hAnsi="宋体" w:cs="宋体" w:hint="eastAsia"/>
                <w:kern w:val="0"/>
                <w:szCs w:val="21"/>
              </w:rPr>
              <w:t>泰科技</w:t>
            </w:r>
            <w:proofErr w:type="gramEnd"/>
            <w:r w:rsidRPr="00871A1A">
              <w:rPr>
                <w:rFonts w:ascii="宋体" w:hAnsi="宋体" w:cs="宋体" w:hint="eastAsia"/>
                <w:kern w:val="0"/>
                <w:szCs w:val="21"/>
              </w:rPr>
              <w:t>电子有限公司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3</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福建省亚热带植物研究所</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4</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福建省东南大宗商品交易中心有限公司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5</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厦门雅迅网络股份有限公司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6</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厦门立林科技有限公司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7</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泉州天地</w:t>
            </w:r>
            <w:proofErr w:type="gramStart"/>
            <w:r w:rsidRPr="00871A1A">
              <w:rPr>
                <w:rFonts w:ascii="宋体" w:hAnsi="宋体" w:cs="宋体" w:hint="eastAsia"/>
                <w:kern w:val="0"/>
                <w:szCs w:val="21"/>
              </w:rPr>
              <w:t>星电子</w:t>
            </w:r>
            <w:proofErr w:type="gramEnd"/>
            <w:r w:rsidRPr="00871A1A">
              <w:rPr>
                <w:rFonts w:ascii="宋体" w:hAnsi="宋体" w:cs="宋体" w:hint="eastAsia"/>
                <w:kern w:val="0"/>
                <w:szCs w:val="21"/>
              </w:rPr>
              <w:t>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8</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福建神州电子有限公司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9</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厦门红相电力设备股份有限公司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10</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广东顺德工业设计研究院</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11</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中国工商银行泉州分行</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12</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厦门市集美职业技术学校</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13</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福建南特建材装备研究院有限公司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14</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冠</w:t>
            </w:r>
            <w:proofErr w:type="gramStart"/>
            <w:r w:rsidRPr="00871A1A">
              <w:rPr>
                <w:rFonts w:ascii="宋体" w:hAnsi="宋体" w:cs="宋体" w:hint="eastAsia"/>
                <w:kern w:val="0"/>
                <w:szCs w:val="21"/>
              </w:rPr>
              <w:t>捷显示</w:t>
            </w:r>
            <w:proofErr w:type="gramEnd"/>
            <w:r w:rsidRPr="00871A1A">
              <w:rPr>
                <w:rFonts w:ascii="宋体" w:hAnsi="宋体" w:cs="宋体" w:hint="eastAsia"/>
                <w:kern w:val="0"/>
                <w:szCs w:val="21"/>
              </w:rPr>
              <w:t>科技（厦门）有限公司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15</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厦门市建筑科学研究院集团股份有限公司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16</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惠安县建筑业协会</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17</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厦门市计量检定测试院</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18</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厦门市产品质量监督检验院</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19</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厦门市精奥自动化科技有限公司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20</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福建晶安光电有限公司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21</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福建凤竹纺织科技股份有限公司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22</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厦门爱维达电子有限公司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lastRenderedPageBreak/>
              <w:t>23</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苏州和</w:t>
            </w:r>
            <w:proofErr w:type="gramStart"/>
            <w:r w:rsidRPr="00871A1A">
              <w:rPr>
                <w:rFonts w:ascii="宋体" w:hAnsi="宋体" w:cs="宋体" w:hint="eastAsia"/>
                <w:kern w:val="0"/>
                <w:szCs w:val="21"/>
              </w:rPr>
              <w:t>鑫</w:t>
            </w:r>
            <w:proofErr w:type="gramEnd"/>
            <w:r w:rsidRPr="00871A1A">
              <w:rPr>
                <w:rFonts w:ascii="宋体" w:hAnsi="宋体" w:cs="宋体" w:hint="eastAsia"/>
                <w:kern w:val="0"/>
                <w:szCs w:val="21"/>
              </w:rPr>
              <w:t>电气股份有限公司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24</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中国中建设计集团有限公司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111572"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kern w:val="0"/>
                <w:szCs w:val="21"/>
              </w:rPr>
              <w:t>25</w:t>
            </w:r>
          </w:p>
        </w:tc>
        <w:tc>
          <w:tcPr>
            <w:tcW w:w="5058"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任我游</w:t>
            </w:r>
            <w:r w:rsidRPr="00871A1A">
              <w:rPr>
                <w:rFonts w:ascii="宋体" w:hAnsi="宋体" w:cs="宋体"/>
                <w:kern w:val="0"/>
                <w:szCs w:val="21"/>
              </w:rPr>
              <w:t>(</w:t>
            </w:r>
            <w:r w:rsidRPr="00871A1A">
              <w:rPr>
                <w:rFonts w:ascii="宋体" w:hAnsi="宋体" w:cs="宋体" w:hint="eastAsia"/>
                <w:kern w:val="0"/>
                <w:szCs w:val="21"/>
              </w:rPr>
              <w:t>厦门）科技发展有限公司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11572" w:rsidRPr="00871A1A" w:rsidRDefault="00111572"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szCs w:val="21"/>
              </w:rPr>
            </w:pPr>
            <w:r w:rsidRPr="00871A1A">
              <w:rPr>
                <w:rFonts w:ascii="宋体" w:hAnsi="宋体" w:cs="宋体"/>
                <w:kern w:val="0"/>
                <w:szCs w:val="21"/>
              </w:rPr>
              <w:t>26</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厦门银华建材机械设备有限公司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szCs w:val="21"/>
              </w:rPr>
            </w:pPr>
            <w:r w:rsidRPr="00871A1A">
              <w:rPr>
                <w:rFonts w:ascii="宋体" w:hAnsi="宋体" w:cs="宋体"/>
                <w:kern w:val="0"/>
                <w:szCs w:val="21"/>
              </w:rPr>
              <w:t>27</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福建万龙金刚石工具有限公司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szCs w:val="21"/>
              </w:rPr>
            </w:pPr>
            <w:r w:rsidRPr="00871A1A">
              <w:rPr>
                <w:rFonts w:ascii="宋体" w:hAnsi="宋体" w:cs="宋体"/>
                <w:kern w:val="0"/>
                <w:szCs w:val="21"/>
              </w:rPr>
              <w:t>28</w:t>
            </w:r>
          </w:p>
        </w:tc>
        <w:tc>
          <w:tcPr>
            <w:tcW w:w="5058" w:type="dxa"/>
            <w:tcBorders>
              <w:top w:val="single" w:sz="4" w:space="0" w:color="000000"/>
              <w:left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厦门日上车轮集团股份有限公司</w:t>
            </w:r>
          </w:p>
        </w:tc>
        <w:tc>
          <w:tcPr>
            <w:tcW w:w="1702" w:type="dxa"/>
            <w:tcBorders>
              <w:top w:val="single" w:sz="4" w:space="0" w:color="000000"/>
              <w:left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kern w:val="0"/>
                <w:szCs w:val="21"/>
              </w:rPr>
              <w:t>29</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厦门立林科技有限公司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kern w:val="0"/>
                <w:szCs w:val="21"/>
              </w:rPr>
              <w:t>30</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厦门华兴化工有限公司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kern w:val="0"/>
                <w:szCs w:val="21"/>
              </w:rPr>
              <w:t>31</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国安达消防科技（厦门）有限公司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kern w:val="0"/>
                <w:szCs w:val="21"/>
              </w:rPr>
              <w:t>32</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飞虎（厦门）聚氨酯制品有限公司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kern w:val="0"/>
                <w:szCs w:val="21"/>
              </w:rPr>
              <w:t>33</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厦门聚富塑胶制品有限公司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kern w:val="0"/>
                <w:szCs w:val="21"/>
              </w:rPr>
              <w:t>34</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厦门海莱照明有限公司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kern w:val="0"/>
                <w:szCs w:val="21"/>
              </w:rPr>
              <w:t>35</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厦门文天数码机械有限公司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cs="宋体"/>
                <w:kern w:val="0"/>
                <w:szCs w:val="21"/>
              </w:rPr>
            </w:pPr>
            <w:r w:rsidRPr="00871A1A">
              <w:rPr>
                <w:rFonts w:ascii="宋体" w:hAnsi="宋体" w:cs="宋体" w:hint="eastAsia"/>
                <w:kern w:val="0"/>
                <w:szCs w:val="21"/>
              </w:rPr>
              <w:t>是</w:t>
            </w:r>
          </w:p>
        </w:tc>
      </w:tr>
      <w:tr w:rsidR="007E7503" w:rsidRPr="00251BB9"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kern w:val="0"/>
                <w:szCs w:val="21"/>
              </w:rPr>
              <w:t>36</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厦门宇龙机械有限公司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37</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rPr>
                <w:rFonts w:ascii="宋体" w:hAnsi="宋体" w:cs="宋体"/>
                <w:kern w:val="0"/>
                <w:szCs w:val="21"/>
              </w:rPr>
            </w:pPr>
            <w:r w:rsidRPr="00871A1A">
              <w:rPr>
                <w:rFonts w:ascii="宋体" w:hAnsi="宋体" w:cs="宋体" w:hint="eastAsia"/>
                <w:kern w:val="0"/>
                <w:szCs w:val="21"/>
              </w:rPr>
              <w:t>厦门市朗星节能照明股份有限公司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38</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rPr>
                <w:rFonts w:ascii="宋体" w:hAnsi="宋体" w:cs="宋体"/>
                <w:kern w:val="0"/>
                <w:szCs w:val="21"/>
              </w:rPr>
            </w:pPr>
            <w:r w:rsidRPr="00871A1A">
              <w:rPr>
                <w:rFonts w:ascii="宋体" w:hAnsi="宋体" w:cs="宋体" w:hint="eastAsia"/>
                <w:kern w:val="0"/>
                <w:szCs w:val="21"/>
              </w:rPr>
              <w:t>泉州斯达纳米科技发展有限公司</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39</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泉州农商银行</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40</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菲律宾华教中心</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41</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厦门水务集团有限公司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42</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福建省第一公路工程公司</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43</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厦门市建安集团有限公司</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44</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福建省第五建筑工程公司</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45</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亚尔迪（厦门）科技有限公司</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46</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福建中晶科技有限公司</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7E7503" w:rsidRPr="001B0FA5"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47</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福建亚南电机有限公司</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7E7503"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48</w:t>
            </w:r>
          </w:p>
        </w:tc>
        <w:tc>
          <w:tcPr>
            <w:tcW w:w="5058" w:type="dxa"/>
            <w:tcBorders>
              <w:top w:val="single" w:sz="4" w:space="0" w:color="000000"/>
              <w:left w:val="single" w:sz="4" w:space="0" w:color="000000"/>
              <w:bottom w:val="single" w:sz="4" w:space="0" w:color="000000"/>
              <w:right w:val="single" w:sz="4" w:space="0" w:color="000000"/>
            </w:tcBorders>
            <w:vAlign w:val="center"/>
          </w:tcPr>
          <w:p w:rsidR="007E7503" w:rsidRPr="00871A1A" w:rsidRDefault="007E7503" w:rsidP="00F5695C">
            <w:pPr>
              <w:widowControl/>
              <w:spacing w:line="240" w:lineRule="exact"/>
              <w:jc w:val="center"/>
              <w:textAlignment w:val="center"/>
              <w:rPr>
                <w:rFonts w:ascii="宋体" w:hAnsi="宋体" w:cs="宋体"/>
                <w:kern w:val="0"/>
                <w:szCs w:val="21"/>
              </w:rPr>
            </w:pPr>
            <w:r w:rsidRPr="00871A1A">
              <w:rPr>
                <w:rFonts w:ascii="宋体" w:hAnsi="宋体" w:cs="宋体" w:hint="eastAsia"/>
                <w:kern w:val="0"/>
                <w:szCs w:val="21"/>
              </w:rPr>
              <w:t>厦门狄耐克电子科技有限公司</w:t>
            </w:r>
          </w:p>
        </w:tc>
        <w:tc>
          <w:tcPr>
            <w:tcW w:w="1702" w:type="dxa"/>
            <w:tcBorders>
              <w:top w:val="single" w:sz="4" w:space="0" w:color="000000"/>
              <w:left w:val="single" w:sz="4" w:space="0" w:color="000000"/>
              <w:bottom w:val="single" w:sz="4" w:space="0" w:color="000000"/>
              <w:right w:val="single" w:sz="4" w:space="0" w:color="000000"/>
            </w:tcBorders>
          </w:tcPr>
          <w:p w:rsidR="007E7503" w:rsidRPr="00871A1A" w:rsidRDefault="007E7503" w:rsidP="00F5695C">
            <w:pPr>
              <w:spacing w:line="240" w:lineRule="exact"/>
              <w:jc w:val="center"/>
              <w:rPr>
                <w:rFonts w:ascii="宋体" w:hAnsi="宋体" w:cs="宋体"/>
                <w:kern w:val="0"/>
                <w:szCs w:val="21"/>
              </w:rPr>
            </w:pPr>
            <w:r w:rsidRPr="00871A1A">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49</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泉州市健步电子有限公司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50</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泉州</w:t>
            </w:r>
            <w:proofErr w:type="gramStart"/>
            <w:r w:rsidRPr="001011AE">
              <w:rPr>
                <w:rFonts w:ascii="宋体" w:hAnsi="宋体" w:cs="宋体" w:hint="eastAsia"/>
                <w:kern w:val="0"/>
                <w:szCs w:val="21"/>
              </w:rPr>
              <w:t>市中仿宏业</w:t>
            </w:r>
            <w:proofErr w:type="gramEnd"/>
            <w:r w:rsidRPr="001011AE">
              <w:rPr>
                <w:rFonts w:ascii="宋体" w:hAnsi="宋体" w:cs="宋体" w:hint="eastAsia"/>
                <w:kern w:val="0"/>
                <w:szCs w:val="21"/>
              </w:rPr>
              <w:t>信息科技有限公司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51</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特步（中国）有限公司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52</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晋江荣誉国际酒店</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53</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华侨大学求实智能网络教育创新基地</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54</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厦门市市政工程设计院有限公司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55</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厦门特房建设工程集团有限公司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56</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北京华巨建筑规划设计院</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57</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泉州市</w:t>
            </w:r>
            <w:proofErr w:type="gramStart"/>
            <w:r w:rsidRPr="001011AE">
              <w:rPr>
                <w:rFonts w:ascii="宋体" w:hAnsi="宋体" w:cs="宋体" w:hint="eastAsia"/>
                <w:kern w:val="0"/>
                <w:szCs w:val="21"/>
              </w:rPr>
              <w:t>世</w:t>
            </w:r>
            <w:proofErr w:type="gramEnd"/>
            <w:r w:rsidRPr="001011AE">
              <w:rPr>
                <w:rFonts w:ascii="宋体" w:hAnsi="宋体" w:cs="宋体" w:hint="eastAsia"/>
                <w:kern w:val="0"/>
                <w:szCs w:val="21"/>
              </w:rPr>
              <w:t>芯智能照明技术研究院有限公司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r w:rsidR="001011AE" w:rsidRPr="009724C7" w:rsidTr="00C97164">
        <w:trPr>
          <w:trHeight w:val="340"/>
          <w:jc w:val="center"/>
        </w:trPr>
        <w:tc>
          <w:tcPr>
            <w:tcW w:w="920" w:type="dxa"/>
            <w:tcBorders>
              <w:top w:val="single" w:sz="4" w:space="0" w:color="000000"/>
              <w:left w:val="single" w:sz="4" w:space="0" w:color="000000"/>
              <w:bottom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58</w:t>
            </w:r>
          </w:p>
        </w:tc>
        <w:tc>
          <w:tcPr>
            <w:tcW w:w="5058"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widowControl/>
              <w:spacing w:line="240" w:lineRule="exact"/>
              <w:jc w:val="center"/>
              <w:textAlignment w:val="center"/>
              <w:rPr>
                <w:rFonts w:ascii="宋体" w:hAnsi="宋体" w:cs="宋体"/>
                <w:kern w:val="0"/>
                <w:szCs w:val="21"/>
              </w:rPr>
            </w:pPr>
            <w:r w:rsidRPr="001011AE">
              <w:rPr>
                <w:rFonts w:ascii="宋体" w:hAnsi="宋体" w:cs="宋体" w:hint="eastAsia"/>
                <w:kern w:val="0"/>
                <w:szCs w:val="21"/>
              </w:rPr>
              <w:t>厦门彼格科技有公司</w:t>
            </w:r>
          </w:p>
        </w:tc>
        <w:tc>
          <w:tcPr>
            <w:tcW w:w="1702" w:type="dxa"/>
            <w:tcBorders>
              <w:top w:val="single" w:sz="4" w:space="0" w:color="000000"/>
              <w:left w:val="single" w:sz="4" w:space="0" w:color="000000"/>
              <w:bottom w:val="single" w:sz="4" w:space="0" w:color="000000"/>
              <w:right w:val="single" w:sz="4" w:space="0" w:color="000000"/>
            </w:tcBorders>
            <w:vAlign w:val="center"/>
          </w:tcPr>
          <w:p w:rsidR="001011AE" w:rsidRPr="001011AE" w:rsidRDefault="001011AE" w:rsidP="001011AE">
            <w:pPr>
              <w:spacing w:line="240" w:lineRule="exact"/>
              <w:jc w:val="center"/>
              <w:rPr>
                <w:rFonts w:ascii="宋体" w:hAnsi="宋体" w:cs="宋体"/>
                <w:kern w:val="0"/>
                <w:szCs w:val="21"/>
              </w:rPr>
            </w:pPr>
            <w:r w:rsidRPr="001011AE">
              <w:rPr>
                <w:rFonts w:ascii="宋体" w:hAnsi="宋体" w:cs="宋体" w:hint="eastAsia"/>
                <w:kern w:val="0"/>
                <w:szCs w:val="21"/>
              </w:rPr>
              <w:t>是</w:t>
            </w:r>
          </w:p>
        </w:tc>
      </w:tr>
    </w:tbl>
    <w:p w:rsidR="00111572" w:rsidRPr="00527178" w:rsidRDefault="00111572" w:rsidP="004915BB">
      <w:pPr>
        <w:pStyle w:val="a9"/>
        <w:numPr>
          <w:ilvl w:val="0"/>
          <w:numId w:val="1"/>
        </w:numPr>
        <w:spacing w:line="600" w:lineRule="exact"/>
        <w:ind w:firstLineChars="0"/>
        <w:jc w:val="left"/>
        <w:rPr>
          <w:rFonts w:ascii="仿宋" w:eastAsia="仿宋" w:hAnsi="仿宋" w:cs="仿宋"/>
          <w:b/>
          <w:sz w:val="28"/>
          <w:szCs w:val="28"/>
        </w:rPr>
      </w:pPr>
      <w:r w:rsidRPr="00527178">
        <w:rPr>
          <w:rFonts w:ascii="仿宋" w:eastAsia="仿宋" w:hAnsi="仿宋" w:cs="仿宋" w:hint="eastAsia"/>
          <w:b/>
          <w:sz w:val="28"/>
          <w:szCs w:val="28"/>
        </w:rPr>
        <w:lastRenderedPageBreak/>
        <w:t>学校参与企业产品开发与推广情况</w:t>
      </w:r>
    </w:p>
    <w:p w:rsidR="00111572" w:rsidRPr="00527178" w:rsidRDefault="00CB0A32" w:rsidP="004915BB">
      <w:pPr>
        <w:spacing w:line="600" w:lineRule="exact"/>
        <w:ind w:firstLine="643"/>
        <w:rPr>
          <w:rFonts w:ascii="仿宋_GB2312" w:eastAsia="仿宋_GB2312" w:hAnsi="仿宋" w:cs="仿宋"/>
          <w:color w:val="0000CC"/>
          <w:sz w:val="28"/>
          <w:szCs w:val="28"/>
        </w:rPr>
      </w:pPr>
      <w:r>
        <w:rPr>
          <w:rFonts w:ascii="仿宋_GB2312" w:eastAsia="仿宋_GB2312" w:hAnsi="仿宋" w:cs="仿宋" w:hint="eastAsia"/>
          <w:sz w:val="28"/>
          <w:szCs w:val="28"/>
        </w:rPr>
        <w:t>学校</w:t>
      </w:r>
      <w:r>
        <w:rPr>
          <w:rFonts w:ascii="仿宋_GB2312" w:eastAsia="仿宋_GB2312" w:hAnsi="仿宋" w:cs="仿宋"/>
          <w:sz w:val="28"/>
          <w:szCs w:val="28"/>
        </w:rPr>
        <w:t>高度重视与地方企业的研发合作，注重</w:t>
      </w:r>
      <w:r>
        <w:rPr>
          <w:rFonts w:ascii="仿宋_GB2312" w:eastAsia="仿宋_GB2312" w:hAnsi="仿宋" w:cs="仿宋" w:hint="eastAsia"/>
          <w:sz w:val="28"/>
          <w:szCs w:val="28"/>
        </w:rPr>
        <w:t>科研</w:t>
      </w:r>
      <w:r>
        <w:rPr>
          <w:rFonts w:ascii="仿宋_GB2312" w:eastAsia="仿宋_GB2312" w:hAnsi="仿宋" w:cs="仿宋"/>
          <w:sz w:val="28"/>
          <w:szCs w:val="28"/>
        </w:rPr>
        <w:t>成果与产业实践有机结合。</w:t>
      </w:r>
      <w:r w:rsidR="008570BF" w:rsidRPr="008570BF">
        <w:rPr>
          <w:rFonts w:ascii="仿宋_GB2312" w:eastAsia="仿宋_GB2312" w:hAnsi="仿宋" w:cs="仿宋" w:hint="eastAsia"/>
          <w:sz w:val="28"/>
          <w:szCs w:val="28"/>
        </w:rPr>
        <w:t>2016年全年共与省内外</w:t>
      </w:r>
      <w:r w:rsidR="008570BF">
        <w:rPr>
          <w:rFonts w:ascii="仿宋_GB2312" w:eastAsia="仿宋_GB2312" w:hAnsi="仿宋" w:cs="仿宋"/>
          <w:sz w:val="28"/>
          <w:szCs w:val="28"/>
        </w:rPr>
        <w:t>6</w:t>
      </w:r>
      <w:r w:rsidR="00240453">
        <w:rPr>
          <w:rFonts w:ascii="仿宋_GB2312" w:eastAsia="仿宋_GB2312" w:hAnsi="仿宋" w:cs="仿宋"/>
          <w:sz w:val="28"/>
          <w:szCs w:val="28"/>
        </w:rPr>
        <w:t>0</w:t>
      </w:r>
      <w:r w:rsidR="008570BF" w:rsidRPr="008570BF">
        <w:rPr>
          <w:rFonts w:ascii="仿宋_GB2312" w:eastAsia="仿宋_GB2312" w:hAnsi="仿宋" w:cs="仿宋" w:hint="eastAsia"/>
          <w:sz w:val="28"/>
          <w:szCs w:val="28"/>
        </w:rPr>
        <w:t>家企业进行产品开发与推广等产学研合作，实际立项</w:t>
      </w:r>
      <w:r w:rsidR="008570BF">
        <w:rPr>
          <w:rFonts w:ascii="仿宋_GB2312" w:eastAsia="仿宋_GB2312" w:hAnsi="仿宋" w:cs="仿宋"/>
          <w:sz w:val="28"/>
          <w:szCs w:val="28"/>
        </w:rPr>
        <w:t>7</w:t>
      </w:r>
      <w:r w:rsidR="00240453">
        <w:rPr>
          <w:rFonts w:ascii="仿宋_GB2312" w:eastAsia="仿宋_GB2312" w:hAnsi="仿宋" w:cs="仿宋"/>
          <w:sz w:val="28"/>
          <w:szCs w:val="28"/>
        </w:rPr>
        <w:t>2</w:t>
      </w:r>
      <w:r w:rsidR="008570BF" w:rsidRPr="008570BF">
        <w:rPr>
          <w:rFonts w:ascii="仿宋_GB2312" w:eastAsia="仿宋_GB2312" w:hAnsi="仿宋" w:cs="仿宋" w:hint="eastAsia"/>
          <w:sz w:val="28"/>
          <w:szCs w:val="28"/>
        </w:rPr>
        <w:t>项，到款</w:t>
      </w:r>
      <w:r w:rsidR="00240453">
        <w:rPr>
          <w:rFonts w:ascii="仿宋_GB2312" w:eastAsia="仿宋_GB2312" w:hAnsi="仿宋" w:cs="仿宋" w:hint="eastAsia"/>
          <w:sz w:val="28"/>
          <w:szCs w:val="28"/>
        </w:rPr>
        <w:t>约</w:t>
      </w:r>
      <w:r w:rsidR="008570BF">
        <w:rPr>
          <w:rFonts w:ascii="仿宋_GB2312" w:eastAsia="仿宋_GB2312" w:hAnsi="仿宋" w:cs="仿宋" w:hint="eastAsia"/>
          <w:sz w:val="28"/>
          <w:szCs w:val="28"/>
        </w:rPr>
        <w:t>10</w:t>
      </w:r>
      <w:r w:rsidR="00240453">
        <w:rPr>
          <w:rFonts w:ascii="仿宋_GB2312" w:eastAsia="仿宋_GB2312" w:hAnsi="仿宋" w:cs="仿宋"/>
          <w:sz w:val="28"/>
          <w:szCs w:val="28"/>
        </w:rPr>
        <w:t>3</w:t>
      </w:r>
      <w:r w:rsidR="008570BF">
        <w:rPr>
          <w:rFonts w:ascii="仿宋_GB2312" w:eastAsia="仿宋_GB2312" w:hAnsi="仿宋" w:cs="仿宋" w:hint="eastAsia"/>
          <w:sz w:val="28"/>
          <w:szCs w:val="28"/>
        </w:rPr>
        <w:t>0</w:t>
      </w:r>
      <w:r w:rsidR="008570BF" w:rsidRPr="008570BF">
        <w:rPr>
          <w:rFonts w:ascii="仿宋_GB2312" w:eastAsia="仿宋_GB2312" w:hAnsi="仿宋" w:cs="仿宋" w:hint="eastAsia"/>
          <w:sz w:val="28"/>
          <w:szCs w:val="28"/>
        </w:rPr>
        <w:t>万元。</w:t>
      </w:r>
    </w:p>
    <w:p w:rsidR="00C8173C" w:rsidRPr="004915BB" w:rsidRDefault="00C8173C" w:rsidP="004915BB">
      <w:pPr>
        <w:spacing w:beforeLines="50" w:before="156" w:afterLines="50" w:after="156" w:line="600" w:lineRule="exact"/>
        <w:jc w:val="center"/>
        <w:rPr>
          <w:rFonts w:ascii="方正小标宋简体" w:eastAsia="方正小标宋简体" w:hAnsi="宋体" w:cs="宋体"/>
          <w:sz w:val="28"/>
          <w:szCs w:val="28"/>
        </w:rPr>
      </w:pPr>
      <w:r w:rsidRPr="004915BB">
        <w:rPr>
          <w:rFonts w:ascii="方正小标宋简体" w:eastAsia="方正小标宋简体" w:hAnsi="宋体" w:cs="宋体" w:hint="eastAsia"/>
          <w:sz w:val="28"/>
          <w:szCs w:val="28"/>
        </w:rPr>
        <w:t>表</w:t>
      </w:r>
      <w:r w:rsidRPr="004915BB">
        <w:rPr>
          <w:rFonts w:ascii="方正小标宋简体" w:eastAsia="方正小标宋简体" w:hAnsi="宋体" w:cs="宋体"/>
          <w:sz w:val="28"/>
          <w:szCs w:val="28"/>
        </w:rPr>
        <w:t>5.</w:t>
      </w:r>
      <w:r w:rsidR="004915BB">
        <w:rPr>
          <w:rFonts w:ascii="方正小标宋简体" w:eastAsia="方正小标宋简体" w:hAnsi="宋体" w:cs="宋体"/>
          <w:sz w:val="28"/>
          <w:szCs w:val="28"/>
        </w:rPr>
        <w:t>4.2</w:t>
      </w:r>
      <w:r w:rsidRPr="004915BB">
        <w:rPr>
          <w:rFonts w:ascii="方正小标宋简体" w:eastAsia="方正小标宋简体" w:hAnsi="宋体" w:cs="宋体" w:hint="eastAsia"/>
          <w:sz w:val="28"/>
          <w:szCs w:val="28"/>
        </w:rPr>
        <w:t xml:space="preserve"> </w:t>
      </w:r>
      <w:r w:rsidR="004915BB">
        <w:rPr>
          <w:rFonts w:ascii="方正小标宋简体" w:eastAsia="方正小标宋简体" w:hAnsi="宋体" w:cs="宋体"/>
          <w:sz w:val="28"/>
          <w:szCs w:val="28"/>
        </w:rPr>
        <w:t xml:space="preserve"> </w:t>
      </w:r>
      <w:r w:rsidRPr="004915BB">
        <w:rPr>
          <w:rFonts w:ascii="方正小标宋简体" w:eastAsia="方正小标宋简体" w:hAnsi="宋体" w:cs="宋体"/>
          <w:sz w:val="28"/>
          <w:szCs w:val="28"/>
        </w:rPr>
        <w:t>201</w:t>
      </w:r>
      <w:r w:rsidRPr="004915BB">
        <w:rPr>
          <w:rFonts w:ascii="方正小标宋简体" w:eastAsia="方正小标宋简体" w:hAnsi="宋体" w:cs="宋体" w:hint="eastAsia"/>
          <w:sz w:val="28"/>
          <w:szCs w:val="28"/>
        </w:rPr>
        <w:t>6年华侨大学横向合作企业汇总表</w:t>
      </w:r>
    </w:p>
    <w:tbl>
      <w:tblPr>
        <w:tblW w:w="7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62"/>
        <w:gridCol w:w="6019"/>
        <w:gridCol w:w="917"/>
      </w:tblGrid>
      <w:tr w:rsidR="00173DF7" w:rsidRPr="00C8173C" w:rsidTr="005F0B40">
        <w:trPr>
          <w:trHeight w:val="632"/>
          <w:jc w:val="center"/>
        </w:trPr>
        <w:tc>
          <w:tcPr>
            <w:tcW w:w="762" w:type="dxa"/>
            <w:shd w:val="clear" w:color="auto" w:fill="auto"/>
            <w:vAlign w:val="center"/>
          </w:tcPr>
          <w:p w:rsidR="00173DF7" w:rsidRPr="00443ABE" w:rsidRDefault="00173DF7" w:rsidP="00CB0A32">
            <w:pPr>
              <w:widowControl/>
              <w:spacing w:line="340" w:lineRule="exact"/>
              <w:jc w:val="center"/>
              <w:textAlignment w:val="center"/>
              <w:rPr>
                <w:sz w:val="22"/>
              </w:rPr>
            </w:pPr>
            <w:r w:rsidRPr="00443ABE">
              <w:rPr>
                <w:rFonts w:hint="eastAsia"/>
                <w:sz w:val="22"/>
              </w:rPr>
              <w:t>序号</w:t>
            </w:r>
          </w:p>
        </w:tc>
        <w:tc>
          <w:tcPr>
            <w:tcW w:w="6019" w:type="dxa"/>
            <w:shd w:val="clear" w:color="auto" w:fill="auto"/>
            <w:vAlign w:val="center"/>
          </w:tcPr>
          <w:p w:rsidR="00173DF7" w:rsidRPr="00443ABE" w:rsidRDefault="00173DF7" w:rsidP="00CB0A32">
            <w:pPr>
              <w:widowControl/>
              <w:spacing w:line="340" w:lineRule="exact"/>
              <w:jc w:val="center"/>
              <w:textAlignment w:val="center"/>
              <w:rPr>
                <w:sz w:val="22"/>
              </w:rPr>
            </w:pPr>
            <w:r w:rsidRPr="00443ABE">
              <w:rPr>
                <w:rFonts w:hint="eastAsia"/>
                <w:sz w:val="22"/>
              </w:rPr>
              <w:t>委托单位</w:t>
            </w:r>
          </w:p>
        </w:tc>
        <w:tc>
          <w:tcPr>
            <w:tcW w:w="917" w:type="dxa"/>
            <w:shd w:val="clear" w:color="auto" w:fill="auto"/>
            <w:vAlign w:val="center"/>
          </w:tcPr>
          <w:p w:rsidR="00173DF7" w:rsidRPr="00443ABE" w:rsidRDefault="00173DF7" w:rsidP="00CB0A32">
            <w:pPr>
              <w:widowControl/>
              <w:spacing w:line="340" w:lineRule="exact"/>
              <w:jc w:val="center"/>
              <w:textAlignment w:val="center"/>
              <w:rPr>
                <w:sz w:val="22"/>
              </w:rPr>
            </w:pPr>
            <w:r w:rsidRPr="00443ABE">
              <w:rPr>
                <w:rFonts w:hint="eastAsia"/>
                <w:sz w:val="22"/>
              </w:rPr>
              <w:t>项</w:t>
            </w:r>
            <w:r w:rsidR="005F0B40">
              <w:rPr>
                <w:rFonts w:hint="eastAsia"/>
                <w:sz w:val="22"/>
              </w:rPr>
              <w:t>目</w:t>
            </w:r>
            <w:r w:rsidRPr="00443ABE">
              <w:rPr>
                <w:rFonts w:hint="eastAsia"/>
                <w:sz w:val="22"/>
              </w:rPr>
              <w:t>数</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东方电气集东方汽轮机有限公司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3</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福建嘉和万星置业有限公司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福建炼油化工有限公司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4</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福建荣盛钢结构实业有限公司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5</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福建省银丰干细胞工程有限公司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6</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福建双环能源科技股份有限公司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7</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福建太平洋制药有限公司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8</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福州密克斯新材料科技有限公司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9</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广东省清远八</w:t>
            </w:r>
            <w:proofErr w:type="gramStart"/>
            <w:r w:rsidRPr="00443ABE">
              <w:rPr>
                <w:rFonts w:hint="eastAsia"/>
                <w:sz w:val="22"/>
              </w:rPr>
              <w:t>蚨</w:t>
            </w:r>
            <w:proofErr w:type="gramEnd"/>
            <w:r w:rsidRPr="00443ABE">
              <w:rPr>
                <w:rFonts w:hint="eastAsia"/>
                <w:sz w:val="22"/>
              </w:rPr>
              <w:t>生物有限公司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10</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湖南长海现代实验室设备有限公司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11</w:t>
            </w:r>
          </w:p>
        </w:tc>
        <w:tc>
          <w:tcPr>
            <w:tcW w:w="6019" w:type="dxa"/>
            <w:shd w:val="clear" w:color="auto" w:fill="auto"/>
            <w:vAlign w:val="bottom"/>
          </w:tcPr>
          <w:p w:rsidR="00173DF7" w:rsidRPr="00443ABE" w:rsidRDefault="00173DF7" w:rsidP="00C8173C">
            <w:pPr>
              <w:jc w:val="center"/>
              <w:rPr>
                <w:sz w:val="22"/>
              </w:rPr>
            </w:pPr>
            <w:proofErr w:type="gramStart"/>
            <w:r w:rsidRPr="00443ABE">
              <w:rPr>
                <w:rFonts w:hint="eastAsia"/>
                <w:sz w:val="22"/>
              </w:rPr>
              <w:t>际诺思</w:t>
            </w:r>
            <w:proofErr w:type="gramEnd"/>
            <w:r w:rsidRPr="00443ABE">
              <w:rPr>
                <w:rFonts w:hint="eastAsia"/>
                <w:sz w:val="22"/>
              </w:rPr>
              <w:t>（厦门）轻工制品有限公司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12</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晋江成昌鞋业有限公司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13</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九寨沟县九龙湾度假酒店置业有限公司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14</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铭发（福建）混凝土有限公司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15</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南</w:t>
            </w:r>
            <w:proofErr w:type="gramStart"/>
            <w:r w:rsidRPr="00443ABE">
              <w:rPr>
                <w:rFonts w:hint="eastAsia"/>
                <w:sz w:val="22"/>
              </w:rPr>
              <w:t>威软件</w:t>
            </w:r>
            <w:proofErr w:type="gramEnd"/>
            <w:r w:rsidRPr="00443ABE">
              <w:rPr>
                <w:rFonts w:hint="eastAsia"/>
                <w:sz w:val="22"/>
              </w:rPr>
              <w:t>股份有限公司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16</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青岛喜鹊洗衣运营管理有限公司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17</w:t>
            </w:r>
          </w:p>
        </w:tc>
        <w:tc>
          <w:tcPr>
            <w:tcW w:w="6019" w:type="dxa"/>
            <w:shd w:val="clear" w:color="auto" w:fill="auto"/>
            <w:vAlign w:val="bottom"/>
          </w:tcPr>
          <w:p w:rsidR="00173DF7" w:rsidRPr="00443ABE" w:rsidRDefault="00173DF7" w:rsidP="00C8173C">
            <w:pPr>
              <w:jc w:val="center"/>
              <w:rPr>
                <w:sz w:val="22"/>
              </w:rPr>
            </w:pPr>
            <w:proofErr w:type="gramStart"/>
            <w:r w:rsidRPr="00443ABE">
              <w:rPr>
                <w:rFonts w:hint="eastAsia"/>
                <w:sz w:val="22"/>
              </w:rPr>
              <w:t>泉州辉丽鞋</w:t>
            </w:r>
            <w:proofErr w:type="gramEnd"/>
            <w:r w:rsidRPr="00443ABE">
              <w:rPr>
                <w:rFonts w:hint="eastAsia"/>
                <w:sz w:val="22"/>
              </w:rPr>
              <w:t>服有限公司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18</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泉州利宏盈置业有限公司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19</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泉州市城建国有资产投资有限公司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3</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20</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泉州市丰泽区城市园林绿化开发有限公司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21</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泉州市汇广商贸发展有限公司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22</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泉州市金胜生态农业有限公司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23</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泉州市师傅</w:t>
            </w:r>
            <w:proofErr w:type="gramStart"/>
            <w:r w:rsidRPr="00443ABE">
              <w:rPr>
                <w:rFonts w:hint="eastAsia"/>
                <w:sz w:val="22"/>
              </w:rPr>
              <w:t>邦</w:t>
            </w:r>
            <w:proofErr w:type="gramEnd"/>
            <w:r w:rsidRPr="00443ABE">
              <w:rPr>
                <w:rFonts w:hint="eastAsia"/>
                <w:sz w:val="22"/>
              </w:rPr>
              <w:t>网络科技有限公司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24</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泉州</w:t>
            </w:r>
            <w:proofErr w:type="gramStart"/>
            <w:r w:rsidRPr="00443ABE">
              <w:rPr>
                <w:rFonts w:hint="eastAsia"/>
                <w:sz w:val="22"/>
              </w:rPr>
              <w:t>市微柏工业机器人</w:t>
            </w:r>
            <w:proofErr w:type="gramEnd"/>
            <w:r w:rsidRPr="00443ABE">
              <w:rPr>
                <w:rFonts w:hint="eastAsia"/>
                <w:sz w:val="22"/>
              </w:rPr>
              <w:t>研究院有限公司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25</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泉州斯达纳米科技发展有限公司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26</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泉州众</w:t>
            </w:r>
            <w:proofErr w:type="gramStart"/>
            <w:r w:rsidRPr="00443ABE">
              <w:rPr>
                <w:rFonts w:hint="eastAsia"/>
                <w:sz w:val="22"/>
              </w:rPr>
              <w:t>鑫</w:t>
            </w:r>
            <w:proofErr w:type="gramEnd"/>
            <w:r w:rsidRPr="00443ABE">
              <w:rPr>
                <w:rFonts w:hint="eastAsia"/>
                <w:sz w:val="22"/>
              </w:rPr>
              <w:t>达信息科技有限公司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lastRenderedPageBreak/>
              <w:t>27</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厦门阿特</w:t>
            </w:r>
            <w:proofErr w:type="gramStart"/>
            <w:r w:rsidRPr="00443ABE">
              <w:rPr>
                <w:rFonts w:hint="eastAsia"/>
                <w:sz w:val="22"/>
              </w:rPr>
              <w:t>鹭</w:t>
            </w:r>
            <w:proofErr w:type="gramEnd"/>
            <w:r w:rsidRPr="00443ABE">
              <w:rPr>
                <w:rFonts w:hint="eastAsia"/>
                <w:sz w:val="22"/>
              </w:rPr>
              <w:t>软件科技有限公司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28</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厦门海</w:t>
            </w:r>
            <w:proofErr w:type="gramStart"/>
            <w:r w:rsidRPr="00443ABE">
              <w:rPr>
                <w:rFonts w:hint="eastAsia"/>
                <w:sz w:val="22"/>
              </w:rPr>
              <w:t>沧</w:t>
            </w:r>
            <w:proofErr w:type="gramEnd"/>
            <w:r w:rsidRPr="00443ABE">
              <w:rPr>
                <w:rFonts w:hint="eastAsia"/>
                <w:sz w:val="22"/>
              </w:rPr>
              <w:t>土地开发有限公司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29</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厦门海荭兴科技股份有限公司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30</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厦门凯纳石墨</w:t>
            </w:r>
            <w:proofErr w:type="gramStart"/>
            <w:r w:rsidRPr="00443ABE">
              <w:rPr>
                <w:rFonts w:hint="eastAsia"/>
                <w:sz w:val="22"/>
              </w:rPr>
              <w:t>烯</w:t>
            </w:r>
            <w:proofErr w:type="gramEnd"/>
            <w:r w:rsidRPr="00443ABE">
              <w:rPr>
                <w:rFonts w:hint="eastAsia"/>
                <w:sz w:val="22"/>
              </w:rPr>
              <w:t>技术有限公司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31</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厦门瑞比精密机械有限公司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2</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32</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厦门市海莱照明有限公司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2</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33</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厦门市开元国有投资集团有限公司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2</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34</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厦门市天宇塑料工业有限公司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35</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厦门水</w:t>
            </w:r>
            <w:proofErr w:type="gramStart"/>
            <w:r w:rsidRPr="00443ABE">
              <w:rPr>
                <w:rFonts w:hint="eastAsia"/>
                <w:sz w:val="22"/>
              </w:rPr>
              <w:t>务</w:t>
            </w:r>
            <w:proofErr w:type="gramEnd"/>
            <w:r w:rsidRPr="00443ABE">
              <w:rPr>
                <w:rFonts w:hint="eastAsia"/>
                <w:sz w:val="22"/>
              </w:rPr>
              <w:t>中环污水处理有限公司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36</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厦门特工开发有限公司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2</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37</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厦门天海图汇信息科技有限公司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38</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w:t>
            </w:r>
            <w:proofErr w:type="gramStart"/>
            <w:r w:rsidRPr="00443ABE">
              <w:rPr>
                <w:rFonts w:hint="eastAsia"/>
                <w:sz w:val="22"/>
              </w:rPr>
              <w:t>万逸通商务</w:t>
            </w:r>
            <w:proofErr w:type="gramEnd"/>
            <w:r w:rsidRPr="00443ABE">
              <w:rPr>
                <w:rFonts w:hint="eastAsia"/>
                <w:sz w:val="22"/>
              </w:rPr>
              <w:t>会展有限公司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39</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w:t>
            </w:r>
            <w:proofErr w:type="gramStart"/>
            <w:r w:rsidRPr="00443ABE">
              <w:rPr>
                <w:rFonts w:hint="eastAsia"/>
                <w:sz w:val="22"/>
              </w:rPr>
              <w:t>祥福兴胶粘</w:t>
            </w:r>
            <w:proofErr w:type="gramEnd"/>
            <w:r w:rsidRPr="00443ABE">
              <w:rPr>
                <w:rFonts w:hint="eastAsia"/>
                <w:sz w:val="22"/>
              </w:rPr>
              <w:t>制品有限公司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40</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厦门阳光恩耐照明有限公司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41</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厦门源昌城建集有限公司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42</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深圳城市空间规划建筑设计有限公司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43</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亚尔迪（厦门）科技有限公司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44</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弈人（上海）科技有限公司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2</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45</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长乐市铁牛纺织有限公司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46</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长乐市文新机密机械有限公司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bottom"/>
          </w:tcPr>
          <w:p w:rsidR="00173DF7" w:rsidRPr="00443ABE" w:rsidRDefault="00173DF7" w:rsidP="00C8173C">
            <w:pPr>
              <w:jc w:val="center"/>
              <w:rPr>
                <w:sz w:val="22"/>
              </w:rPr>
            </w:pPr>
            <w:r w:rsidRPr="00443ABE">
              <w:rPr>
                <w:rFonts w:hint="eastAsia"/>
                <w:sz w:val="22"/>
              </w:rPr>
              <w:t>47</w:t>
            </w:r>
          </w:p>
        </w:tc>
        <w:tc>
          <w:tcPr>
            <w:tcW w:w="6019" w:type="dxa"/>
            <w:shd w:val="clear" w:color="auto" w:fill="auto"/>
            <w:vAlign w:val="bottom"/>
          </w:tcPr>
          <w:p w:rsidR="00173DF7" w:rsidRPr="00443ABE" w:rsidRDefault="00173DF7" w:rsidP="00C8173C">
            <w:pPr>
              <w:jc w:val="center"/>
              <w:rPr>
                <w:sz w:val="22"/>
              </w:rPr>
            </w:pPr>
            <w:r w:rsidRPr="00443ABE">
              <w:rPr>
                <w:rFonts w:hint="eastAsia"/>
                <w:sz w:val="22"/>
              </w:rPr>
              <w:t>长乐市永大纺织有限公司</w:t>
            </w:r>
          </w:p>
        </w:tc>
        <w:tc>
          <w:tcPr>
            <w:tcW w:w="917" w:type="dxa"/>
            <w:shd w:val="clear" w:color="auto" w:fill="auto"/>
            <w:vAlign w:val="bottom"/>
          </w:tcPr>
          <w:p w:rsidR="00173DF7" w:rsidRPr="00443ABE" w:rsidRDefault="00173DF7" w:rsidP="00C8173C">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center"/>
          </w:tcPr>
          <w:p w:rsidR="00173DF7" w:rsidRPr="00443ABE" w:rsidRDefault="00173DF7" w:rsidP="00240453">
            <w:pPr>
              <w:jc w:val="center"/>
              <w:rPr>
                <w:sz w:val="22"/>
              </w:rPr>
            </w:pPr>
            <w:r w:rsidRPr="00443ABE">
              <w:rPr>
                <w:rFonts w:hint="eastAsia"/>
                <w:sz w:val="22"/>
              </w:rPr>
              <w:t>48</w:t>
            </w:r>
          </w:p>
        </w:tc>
        <w:tc>
          <w:tcPr>
            <w:tcW w:w="6019" w:type="dxa"/>
            <w:shd w:val="clear" w:color="auto" w:fill="auto"/>
            <w:vAlign w:val="bottom"/>
          </w:tcPr>
          <w:p w:rsidR="00173DF7" w:rsidRPr="00443ABE" w:rsidRDefault="00173DF7" w:rsidP="00240453">
            <w:pPr>
              <w:jc w:val="center"/>
              <w:rPr>
                <w:sz w:val="22"/>
              </w:rPr>
            </w:pPr>
            <w:r w:rsidRPr="00443ABE">
              <w:rPr>
                <w:rFonts w:hint="eastAsia"/>
                <w:sz w:val="22"/>
              </w:rPr>
              <w:t>中交第一公路工程局有限公司</w:t>
            </w:r>
            <w:proofErr w:type="gramStart"/>
            <w:r w:rsidRPr="00443ABE">
              <w:rPr>
                <w:rFonts w:hint="eastAsia"/>
                <w:sz w:val="22"/>
              </w:rPr>
              <w:t>沪昆客专</w:t>
            </w:r>
            <w:proofErr w:type="gramEnd"/>
            <w:r w:rsidRPr="00443ABE">
              <w:rPr>
                <w:rFonts w:hint="eastAsia"/>
                <w:sz w:val="22"/>
              </w:rPr>
              <w:t>贵州段工程指挥部</w:t>
            </w:r>
          </w:p>
        </w:tc>
        <w:tc>
          <w:tcPr>
            <w:tcW w:w="917" w:type="dxa"/>
            <w:shd w:val="clear" w:color="auto" w:fill="auto"/>
            <w:vAlign w:val="center"/>
          </w:tcPr>
          <w:p w:rsidR="00173DF7" w:rsidRPr="00443ABE" w:rsidRDefault="00173DF7" w:rsidP="00240453">
            <w:pPr>
              <w:jc w:val="center"/>
              <w:rPr>
                <w:sz w:val="22"/>
              </w:rPr>
            </w:pPr>
            <w:r w:rsidRPr="00443ABE">
              <w:rPr>
                <w:rFonts w:hint="eastAsia"/>
                <w:sz w:val="22"/>
              </w:rPr>
              <w:t>1</w:t>
            </w:r>
          </w:p>
        </w:tc>
      </w:tr>
      <w:tr w:rsidR="00173DF7" w:rsidRPr="00C8173C" w:rsidTr="005F0B40">
        <w:trPr>
          <w:trHeight w:val="340"/>
          <w:jc w:val="center"/>
        </w:trPr>
        <w:tc>
          <w:tcPr>
            <w:tcW w:w="762" w:type="dxa"/>
            <w:shd w:val="clear" w:color="auto" w:fill="auto"/>
            <w:vAlign w:val="center"/>
          </w:tcPr>
          <w:p w:rsidR="00173DF7" w:rsidRPr="00443ABE" w:rsidRDefault="00173DF7" w:rsidP="00240453">
            <w:pPr>
              <w:jc w:val="center"/>
              <w:rPr>
                <w:sz w:val="22"/>
              </w:rPr>
            </w:pPr>
            <w:r w:rsidRPr="00443ABE">
              <w:rPr>
                <w:rFonts w:hint="eastAsia"/>
                <w:sz w:val="22"/>
              </w:rPr>
              <w:t>49</w:t>
            </w:r>
          </w:p>
        </w:tc>
        <w:tc>
          <w:tcPr>
            <w:tcW w:w="6019" w:type="dxa"/>
            <w:shd w:val="clear" w:color="auto" w:fill="auto"/>
            <w:vAlign w:val="bottom"/>
          </w:tcPr>
          <w:p w:rsidR="005F0B40" w:rsidRDefault="00173DF7" w:rsidP="00240453">
            <w:pPr>
              <w:jc w:val="center"/>
              <w:rPr>
                <w:sz w:val="22"/>
              </w:rPr>
            </w:pPr>
            <w:r w:rsidRPr="005F0B40">
              <w:rPr>
                <w:rFonts w:hint="eastAsia"/>
                <w:sz w:val="22"/>
              </w:rPr>
              <w:t>中交一公局厦门工程有限公司厦门市轨道</w:t>
            </w:r>
            <w:r w:rsidRPr="005F0B40">
              <w:rPr>
                <w:rFonts w:hint="eastAsia"/>
                <w:sz w:val="22"/>
              </w:rPr>
              <w:t>1</w:t>
            </w:r>
            <w:r w:rsidRPr="005F0B40">
              <w:rPr>
                <w:rFonts w:hint="eastAsia"/>
                <w:sz w:val="22"/>
              </w:rPr>
              <w:t>号线</w:t>
            </w:r>
            <w:proofErr w:type="gramStart"/>
            <w:r w:rsidRPr="005F0B40">
              <w:rPr>
                <w:rFonts w:hint="eastAsia"/>
                <w:sz w:val="22"/>
              </w:rPr>
              <w:t>一标四</w:t>
            </w:r>
            <w:proofErr w:type="gramEnd"/>
            <w:r w:rsidRPr="005F0B40">
              <w:rPr>
                <w:rFonts w:hint="eastAsia"/>
                <w:sz w:val="22"/>
              </w:rPr>
              <w:t>工区</w:t>
            </w:r>
          </w:p>
          <w:p w:rsidR="00173DF7" w:rsidRPr="005F0B40" w:rsidRDefault="00173DF7" w:rsidP="00240453">
            <w:pPr>
              <w:jc w:val="center"/>
              <w:rPr>
                <w:sz w:val="22"/>
              </w:rPr>
            </w:pPr>
            <w:r w:rsidRPr="005F0B40">
              <w:rPr>
                <w:rFonts w:hint="eastAsia"/>
                <w:sz w:val="22"/>
              </w:rPr>
              <w:t>项目部</w:t>
            </w:r>
          </w:p>
        </w:tc>
        <w:tc>
          <w:tcPr>
            <w:tcW w:w="917" w:type="dxa"/>
            <w:shd w:val="clear" w:color="auto" w:fill="auto"/>
            <w:vAlign w:val="center"/>
          </w:tcPr>
          <w:p w:rsidR="00173DF7" w:rsidRPr="00443ABE" w:rsidRDefault="00173DF7" w:rsidP="00240453">
            <w:pPr>
              <w:jc w:val="center"/>
              <w:rPr>
                <w:sz w:val="22"/>
              </w:rPr>
            </w:pPr>
            <w:r w:rsidRPr="00443ABE">
              <w:rPr>
                <w:rFonts w:hint="eastAsia"/>
                <w:sz w:val="22"/>
              </w:rPr>
              <w:t>1</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50</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福建省武夷山东辰置业有限公司</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1</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51</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泉州领袖产业园运营公司</w:t>
            </w:r>
          </w:p>
        </w:tc>
        <w:tc>
          <w:tcPr>
            <w:tcW w:w="917" w:type="dxa"/>
            <w:tcBorders>
              <w:top w:val="nil"/>
              <w:left w:val="nil"/>
              <w:bottom w:val="single" w:sz="4" w:space="0" w:color="auto"/>
              <w:right w:val="single" w:sz="4" w:space="0" w:color="auto"/>
            </w:tcBorders>
            <w:vAlign w:val="center"/>
          </w:tcPr>
          <w:p w:rsidR="00173DF7" w:rsidRPr="0069106D" w:rsidRDefault="00173DF7" w:rsidP="00240453">
            <w:pPr>
              <w:jc w:val="center"/>
              <w:rPr>
                <w:color w:val="000000"/>
                <w:sz w:val="22"/>
              </w:rPr>
            </w:pPr>
            <w:r w:rsidRPr="0069106D">
              <w:rPr>
                <w:rFonts w:hint="eastAsia"/>
                <w:color w:val="000000"/>
                <w:sz w:val="22"/>
              </w:rPr>
              <w:t>2</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52</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安溪县感德长青茶叶专业合作社</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1</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53</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安溪湖头新城建设发展有限公司</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1</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54</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福建石狮建联大酒店有限公司</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1</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55</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泉州市泉港区樟树</w:t>
            </w:r>
            <w:proofErr w:type="gramStart"/>
            <w:r>
              <w:rPr>
                <w:rFonts w:hint="eastAsia"/>
                <w:color w:val="000000"/>
                <w:sz w:val="22"/>
              </w:rPr>
              <w:t>林旅游</w:t>
            </w:r>
            <w:proofErr w:type="gramEnd"/>
            <w:r>
              <w:rPr>
                <w:rFonts w:hint="eastAsia"/>
                <w:color w:val="000000"/>
                <w:sz w:val="22"/>
              </w:rPr>
              <w:t>开发有限公司</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2</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56</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福建</w:t>
            </w:r>
            <w:proofErr w:type="gramStart"/>
            <w:r>
              <w:rPr>
                <w:rFonts w:hint="eastAsia"/>
                <w:color w:val="000000"/>
                <w:sz w:val="22"/>
              </w:rPr>
              <w:t>亚润农业</w:t>
            </w:r>
            <w:proofErr w:type="gramEnd"/>
            <w:r>
              <w:rPr>
                <w:rFonts w:hint="eastAsia"/>
                <w:color w:val="000000"/>
                <w:sz w:val="22"/>
              </w:rPr>
              <w:t>综合开发有限公司</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1</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57</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福建晋江天然气发电有限公司</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2</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58</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宁德市凤凰山旅游开发有限公司</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1</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59</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宁德市星宇科技有限公司</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1</w:t>
            </w:r>
          </w:p>
        </w:tc>
      </w:tr>
      <w:tr w:rsidR="00173DF7" w:rsidRPr="00C8173C" w:rsidTr="005F0B40">
        <w:trPr>
          <w:trHeight w:val="340"/>
          <w:jc w:val="center"/>
        </w:trPr>
        <w:tc>
          <w:tcPr>
            <w:tcW w:w="762" w:type="dxa"/>
            <w:tcBorders>
              <w:top w:val="nil"/>
              <w:left w:val="single" w:sz="4" w:space="0" w:color="auto"/>
              <w:bottom w:val="single" w:sz="4" w:space="0" w:color="auto"/>
              <w:right w:val="single" w:sz="4" w:space="0" w:color="auto"/>
            </w:tcBorders>
            <w:vAlign w:val="center"/>
          </w:tcPr>
          <w:p w:rsidR="00173DF7" w:rsidRPr="00240453" w:rsidRDefault="00173DF7" w:rsidP="00240453">
            <w:pPr>
              <w:jc w:val="center"/>
              <w:rPr>
                <w:sz w:val="22"/>
              </w:rPr>
            </w:pPr>
            <w:r w:rsidRPr="00240453">
              <w:rPr>
                <w:sz w:val="22"/>
              </w:rPr>
              <w:t>60</w:t>
            </w:r>
          </w:p>
        </w:tc>
        <w:tc>
          <w:tcPr>
            <w:tcW w:w="6019"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福州松兴焊接自动化有限公司</w:t>
            </w:r>
          </w:p>
        </w:tc>
        <w:tc>
          <w:tcPr>
            <w:tcW w:w="917" w:type="dxa"/>
            <w:tcBorders>
              <w:top w:val="nil"/>
              <w:left w:val="nil"/>
              <w:bottom w:val="single" w:sz="4" w:space="0" w:color="auto"/>
              <w:right w:val="single" w:sz="4" w:space="0" w:color="auto"/>
            </w:tcBorders>
            <w:vAlign w:val="center"/>
          </w:tcPr>
          <w:p w:rsidR="00173DF7" w:rsidRDefault="00173DF7" w:rsidP="00240453">
            <w:pPr>
              <w:jc w:val="center"/>
              <w:rPr>
                <w:rFonts w:ascii="宋体" w:hAnsi="宋体" w:cs="宋体"/>
                <w:color w:val="000000"/>
                <w:sz w:val="22"/>
              </w:rPr>
            </w:pPr>
            <w:r>
              <w:rPr>
                <w:rFonts w:hint="eastAsia"/>
                <w:color w:val="000000"/>
                <w:sz w:val="22"/>
              </w:rPr>
              <w:t>1</w:t>
            </w:r>
          </w:p>
        </w:tc>
      </w:tr>
    </w:tbl>
    <w:p w:rsidR="005F0B40" w:rsidRDefault="005F0B40" w:rsidP="005F0B40">
      <w:pPr>
        <w:pStyle w:val="a9"/>
        <w:spacing w:line="600" w:lineRule="exact"/>
        <w:ind w:left="1003" w:firstLineChars="0" w:firstLine="0"/>
        <w:jc w:val="left"/>
        <w:rPr>
          <w:rFonts w:ascii="仿宋" w:eastAsia="仿宋" w:hAnsi="仿宋" w:cs="仿宋"/>
          <w:b/>
          <w:sz w:val="28"/>
          <w:szCs w:val="28"/>
        </w:rPr>
      </w:pPr>
    </w:p>
    <w:p w:rsidR="00412445" w:rsidRPr="008570BF" w:rsidRDefault="00412445" w:rsidP="00412445">
      <w:pPr>
        <w:pStyle w:val="a9"/>
        <w:numPr>
          <w:ilvl w:val="0"/>
          <w:numId w:val="1"/>
        </w:numPr>
        <w:spacing w:line="600" w:lineRule="exact"/>
        <w:ind w:firstLineChars="0"/>
        <w:jc w:val="left"/>
        <w:rPr>
          <w:rFonts w:ascii="仿宋" w:eastAsia="仿宋" w:hAnsi="仿宋" w:cs="仿宋"/>
          <w:b/>
          <w:sz w:val="28"/>
          <w:szCs w:val="28"/>
        </w:rPr>
      </w:pPr>
      <w:r w:rsidRPr="008570BF">
        <w:rPr>
          <w:rFonts w:ascii="仿宋" w:eastAsia="仿宋" w:hAnsi="仿宋" w:cs="仿宋" w:hint="eastAsia"/>
          <w:b/>
          <w:sz w:val="28"/>
          <w:szCs w:val="28"/>
        </w:rPr>
        <w:lastRenderedPageBreak/>
        <w:t>技术服务与技术培训情况</w:t>
      </w:r>
    </w:p>
    <w:p w:rsidR="00111572" w:rsidRPr="00430904" w:rsidRDefault="008570BF" w:rsidP="00443ABE">
      <w:pPr>
        <w:widowControl/>
        <w:spacing w:line="600" w:lineRule="exact"/>
        <w:ind w:firstLine="645"/>
        <w:jc w:val="left"/>
        <w:rPr>
          <w:rFonts w:ascii="仿宋_GB2312" w:eastAsia="仿宋_GB2312" w:hAnsi="仿宋" w:cs="仿宋"/>
          <w:bCs/>
          <w:sz w:val="28"/>
          <w:szCs w:val="28"/>
        </w:rPr>
      </w:pPr>
      <w:r w:rsidRPr="00430904">
        <w:rPr>
          <w:rFonts w:ascii="仿宋_GB2312" w:eastAsia="仿宋_GB2312" w:hAnsi="仿宋" w:cs="仿宋" w:hint="eastAsia"/>
          <w:bCs/>
          <w:sz w:val="28"/>
          <w:szCs w:val="28"/>
        </w:rPr>
        <w:t>2016年，学校科协配合各学院开展学术会议和学术讲座，营造科技创新氛围。承办了第八届海峡论坛-海峡科技专家论坛——海峡两岸智能制造（泉州）研讨会，来自大陆及台湾的250余名专家学者围绕“智能制造</w:t>
      </w:r>
      <w:r w:rsidRPr="00430904">
        <w:rPr>
          <w:rFonts w:ascii="微软雅黑" w:eastAsia="微软雅黑" w:hAnsi="微软雅黑" w:cs="微软雅黑" w:hint="eastAsia"/>
          <w:bCs/>
          <w:sz w:val="28"/>
          <w:szCs w:val="28"/>
        </w:rPr>
        <w:t>•</w:t>
      </w:r>
      <w:r w:rsidRPr="00430904">
        <w:rPr>
          <w:rFonts w:ascii="仿宋_GB2312" w:eastAsia="仿宋_GB2312" w:hAnsi="仿宋_GB2312" w:cs="仿宋_GB2312" w:hint="eastAsia"/>
          <w:bCs/>
          <w:sz w:val="28"/>
          <w:szCs w:val="28"/>
        </w:rPr>
        <w:t>转型升级”主题，进行深入研讨和交流。协助举办了“</w:t>
      </w:r>
      <w:r w:rsidRPr="00430904">
        <w:rPr>
          <w:rFonts w:ascii="仿宋_GB2312" w:eastAsia="仿宋_GB2312" w:hAnsi="仿宋" w:cs="仿宋" w:hint="eastAsia"/>
          <w:bCs/>
          <w:sz w:val="28"/>
          <w:szCs w:val="28"/>
        </w:rPr>
        <w:t>2016年国际能源、材料和纳米科技学术会议”、中国电子学会第二十三届信息论学术年会、可持续结构工程与防灾学术论坛、第七届国际表示论会议等多场高级别学术会议，邀请郝吉明院士等知名专家来校作学术报告150余场次。此外，由我校工学院仿生智能计算研发团队参赛项目“高性能的微波产品并行协同设计系统”，在全国科技工作者创新创业大赛上，以第一名的成绩摘得金奖。由我校科协推荐的学子，参加以“创新引领，共享发展”为主题的2016年全国科普讲解大赛获大赛一等奖，并被授予“全国十佳科普使者”称号。</w:t>
      </w:r>
    </w:p>
    <w:p w:rsidR="00111572" w:rsidRPr="008570BF" w:rsidRDefault="00111572" w:rsidP="00412445">
      <w:pPr>
        <w:pStyle w:val="a9"/>
        <w:numPr>
          <w:ilvl w:val="0"/>
          <w:numId w:val="1"/>
        </w:numPr>
        <w:spacing w:line="600" w:lineRule="exact"/>
        <w:ind w:firstLineChars="0"/>
        <w:jc w:val="left"/>
        <w:rPr>
          <w:rFonts w:ascii="仿宋" w:eastAsia="仿宋" w:hAnsi="仿宋" w:cs="仿宋"/>
          <w:b/>
          <w:sz w:val="28"/>
          <w:szCs w:val="28"/>
        </w:rPr>
      </w:pPr>
      <w:proofErr w:type="gramStart"/>
      <w:r w:rsidRPr="008570BF">
        <w:rPr>
          <w:rFonts w:ascii="仿宋" w:eastAsia="仿宋" w:hAnsi="仿宋" w:cs="仿宋" w:hint="eastAsia"/>
          <w:b/>
          <w:sz w:val="28"/>
          <w:szCs w:val="28"/>
        </w:rPr>
        <w:t>智库建设</w:t>
      </w:r>
      <w:proofErr w:type="gramEnd"/>
      <w:r w:rsidRPr="008570BF">
        <w:rPr>
          <w:rFonts w:ascii="仿宋" w:eastAsia="仿宋" w:hAnsi="仿宋" w:cs="仿宋" w:hint="eastAsia"/>
          <w:b/>
          <w:sz w:val="28"/>
          <w:szCs w:val="28"/>
        </w:rPr>
        <w:t>情况</w:t>
      </w:r>
    </w:p>
    <w:p w:rsidR="000F1B9E" w:rsidRPr="008570BF" w:rsidRDefault="000F1B9E" w:rsidP="008570BF">
      <w:pPr>
        <w:widowControl/>
        <w:spacing w:line="600" w:lineRule="exact"/>
        <w:ind w:firstLineChars="200" w:firstLine="560"/>
        <w:jc w:val="left"/>
        <w:rPr>
          <w:rFonts w:ascii="仿宋_GB2312" w:eastAsia="仿宋_GB2312" w:hAnsi="仿宋" w:cs="仿宋"/>
          <w:sz w:val="28"/>
          <w:szCs w:val="28"/>
        </w:rPr>
      </w:pPr>
      <w:r w:rsidRPr="008570BF">
        <w:rPr>
          <w:rFonts w:ascii="仿宋_GB2312" w:eastAsia="仿宋_GB2312" w:hAnsi="仿宋" w:cs="仿宋" w:hint="eastAsia"/>
          <w:sz w:val="28"/>
          <w:szCs w:val="28"/>
        </w:rPr>
        <w:t>学校高度</w:t>
      </w:r>
      <w:proofErr w:type="gramStart"/>
      <w:r w:rsidRPr="008570BF">
        <w:rPr>
          <w:rFonts w:ascii="仿宋_GB2312" w:eastAsia="仿宋_GB2312" w:hAnsi="仿宋" w:cs="仿宋" w:hint="eastAsia"/>
          <w:sz w:val="28"/>
          <w:szCs w:val="28"/>
        </w:rPr>
        <w:t>重视智库建设</w:t>
      </w:r>
      <w:proofErr w:type="gramEnd"/>
      <w:r w:rsidRPr="008570BF">
        <w:rPr>
          <w:rFonts w:ascii="仿宋_GB2312" w:eastAsia="仿宋_GB2312" w:hAnsi="仿宋" w:cs="仿宋" w:hint="eastAsia"/>
          <w:sz w:val="28"/>
          <w:szCs w:val="28"/>
        </w:rPr>
        <w:t>，贯彻落实《华侨大学关于新型高校智库建设的实施办法》，发挥侨校优势，服务国家战略与决策。学校成立海上丝绸之路研究院，作为校属实体科研机构进行管理。研究院紧紧围绕“一带一路”战略的重大理论和现实问题，统筹开展与海上丝绸之路建设密切相关的前沿性课题研究；整合海内外资源，提供战略研讨和凝聚共识的高端平台；着力打造中国“21世纪海上丝绸之路”的学术高地和服务国家</w:t>
      </w:r>
      <w:proofErr w:type="gramStart"/>
      <w:r w:rsidRPr="008570BF">
        <w:rPr>
          <w:rFonts w:ascii="仿宋_GB2312" w:eastAsia="仿宋_GB2312" w:hAnsi="仿宋" w:cs="仿宋" w:hint="eastAsia"/>
          <w:sz w:val="28"/>
          <w:szCs w:val="28"/>
        </w:rPr>
        <w:t>海丝战略</w:t>
      </w:r>
      <w:proofErr w:type="gramEnd"/>
      <w:r w:rsidRPr="008570BF">
        <w:rPr>
          <w:rFonts w:ascii="仿宋_GB2312" w:eastAsia="仿宋_GB2312" w:hAnsi="仿宋" w:cs="仿宋" w:hint="eastAsia"/>
          <w:sz w:val="28"/>
          <w:szCs w:val="28"/>
        </w:rPr>
        <w:t>的重要智库。2016年12月，华侨华人研究院入选首批福建省高校特色</w:t>
      </w:r>
      <w:proofErr w:type="gramStart"/>
      <w:r w:rsidRPr="008570BF">
        <w:rPr>
          <w:rFonts w:ascii="仿宋_GB2312" w:eastAsia="仿宋_GB2312" w:hAnsi="仿宋" w:cs="仿宋" w:hint="eastAsia"/>
          <w:sz w:val="28"/>
          <w:szCs w:val="28"/>
        </w:rPr>
        <w:t>新型智库</w:t>
      </w:r>
      <w:proofErr w:type="gramEnd"/>
      <w:r w:rsidRPr="008570BF">
        <w:rPr>
          <w:rFonts w:ascii="仿宋_GB2312" w:eastAsia="仿宋_GB2312" w:hAnsi="仿宋" w:cs="仿宋" w:hint="eastAsia"/>
          <w:sz w:val="28"/>
          <w:szCs w:val="28"/>
        </w:rPr>
        <w:t>。进一步提升了我校</w:t>
      </w:r>
      <w:proofErr w:type="gramStart"/>
      <w:r w:rsidRPr="008570BF">
        <w:rPr>
          <w:rFonts w:ascii="仿宋_GB2312" w:eastAsia="仿宋_GB2312" w:hAnsi="仿宋" w:cs="仿宋" w:hint="eastAsia"/>
          <w:sz w:val="28"/>
          <w:szCs w:val="28"/>
        </w:rPr>
        <w:t>新型智库</w:t>
      </w:r>
      <w:proofErr w:type="gramEnd"/>
      <w:r w:rsidRPr="008570BF">
        <w:rPr>
          <w:rFonts w:ascii="仿宋_GB2312" w:eastAsia="仿宋_GB2312" w:hAnsi="仿宋" w:cs="仿宋" w:hint="eastAsia"/>
          <w:sz w:val="28"/>
          <w:szCs w:val="28"/>
        </w:rPr>
        <w:t>的影响力，巩固了我校涉侨研究特色和优势。</w:t>
      </w:r>
    </w:p>
    <w:p w:rsidR="000F1B9E" w:rsidRPr="008570BF" w:rsidRDefault="000F1B9E" w:rsidP="008570BF">
      <w:pPr>
        <w:widowControl/>
        <w:spacing w:line="600" w:lineRule="exact"/>
        <w:ind w:firstLineChars="200" w:firstLine="560"/>
        <w:jc w:val="left"/>
        <w:rPr>
          <w:rFonts w:ascii="仿宋_GB2312" w:eastAsia="仿宋_GB2312" w:hAnsi="仿宋" w:cs="仿宋"/>
          <w:sz w:val="28"/>
          <w:szCs w:val="28"/>
        </w:rPr>
      </w:pPr>
      <w:r w:rsidRPr="008570BF">
        <w:rPr>
          <w:rFonts w:ascii="仿宋_GB2312" w:eastAsia="仿宋_GB2312" w:hAnsi="仿宋" w:cs="仿宋" w:hint="eastAsia"/>
          <w:sz w:val="28"/>
          <w:szCs w:val="28"/>
        </w:rPr>
        <w:lastRenderedPageBreak/>
        <w:t>我校一直坚持鼓励教师围绕国家和地区发展战略中的热点问题开展决策咨询研究，服务国家和地方经济社会的发展。2016年，我校共有</w:t>
      </w:r>
      <w:r w:rsidR="00F2597B">
        <w:rPr>
          <w:rFonts w:ascii="仿宋_GB2312" w:eastAsia="仿宋_GB2312" w:hAnsi="仿宋" w:cs="仿宋"/>
          <w:sz w:val="28"/>
          <w:szCs w:val="28"/>
        </w:rPr>
        <w:t>24</w:t>
      </w:r>
      <w:r w:rsidRPr="008570BF">
        <w:rPr>
          <w:rFonts w:ascii="仿宋_GB2312" w:eastAsia="仿宋_GB2312" w:hAnsi="仿宋" w:cs="仿宋" w:hint="eastAsia"/>
          <w:sz w:val="28"/>
          <w:szCs w:val="28"/>
        </w:rPr>
        <w:t>项研究或咨询报告被省部级以上部门采纳</w:t>
      </w:r>
      <w:r w:rsidR="00430904">
        <w:rPr>
          <w:rFonts w:ascii="仿宋_GB2312" w:eastAsia="仿宋_GB2312" w:hAnsi="仿宋" w:cs="仿宋" w:hint="eastAsia"/>
          <w:sz w:val="28"/>
          <w:szCs w:val="28"/>
        </w:rPr>
        <w:t>。</w:t>
      </w:r>
    </w:p>
    <w:p w:rsidR="00111572" w:rsidRDefault="008570BF" w:rsidP="008570BF">
      <w:pPr>
        <w:widowControl/>
        <w:spacing w:beforeLines="50" w:before="156" w:afterLines="50" w:after="156" w:line="600" w:lineRule="exact"/>
        <w:jc w:val="center"/>
        <w:rPr>
          <w:rFonts w:ascii="方正小标宋简体" w:eastAsia="方正小标宋简体" w:hAnsi="宋体" w:cs="宋体"/>
          <w:bCs/>
          <w:sz w:val="28"/>
          <w:szCs w:val="28"/>
        </w:rPr>
      </w:pPr>
      <w:r w:rsidRPr="008570BF">
        <w:rPr>
          <w:rFonts w:ascii="方正小标宋简体" w:eastAsia="方正小标宋简体" w:hAnsi="宋体" w:cs="宋体" w:hint="eastAsia"/>
          <w:bCs/>
          <w:sz w:val="28"/>
          <w:szCs w:val="28"/>
        </w:rPr>
        <w:t>表5.4.</w:t>
      </w:r>
      <w:r w:rsidR="00E01566">
        <w:rPr>
          <w:rFonts w:ascii="方正小标宋简体" w:eastAsia="方正小标宋简体" w:hAnsi="宋体" w:cs="宋体"/>
          <w:bCs/>
          <w:sz w:val="28"/>
          <w:szCs w:val="28"/>
        </w:rPr>
        <w:t>3</w:t>
      </w:r>
      <w:r w:rsidR="00111572" w:rsidRPr="008570BF">
        <w:rPr>
          <w:rFonts w:ascii="方正小标宋简体" w:eastAsia="方正小标宋简体" w:hAnsi="宋体" w:cs="宋体" w:hint="eastAsia"/>
          <w:bCs/>
          <w:sz w:val="28"/>
          <w:szCs w:val="28"/>
        </w:rPr>
        <w:t xml:space="preserve"> </w:t>
      </w:r>
      <w:r>
        <w:rPr>
          <w:rFonts w:ascii="方正小标宋简体" w:eastAsia="方正小标宋简体" w:hAnsi="宋体" w:cs="宋体"/>
          <w:bCs/>
          <w:sz w:val="28"/>
          <w:szCs w:val="28"/>
        </w:rPr>
        <w:t xml:space="preserve"> </w:t>
      </w:r>
      <w:r w:rsidR="00111572" w:rsidRPr="008570BF">
        <w:rPr>
          <w:rFonts w:ascii="方正小标宋简体" w:eastAsia="方正小标宋简体" w:hAnsi="宋体" w:cs="宋体" w:hint="eastAsia"/>
          <w:bCs/>
          <w:sz w:val="28"/>
          <w:szCs w:val="28"/>
        </w:rPr>
        <w:t>201</w:t>
      </w:r>
      <w:r w:rsidR="000F1B9E" w:rsidRPr="008570BF">
        <w:rPr>
          <w:rFonts w:ascii="方正小标宋简体" w:eastAsia="方正小标宋简体" w:hAnsi="宋体" w:cs="宋体" w:hint="eastAsia"/>
          <w:bCs/>
          <w:sz w:val="28"/>
          <w:szCs w:val="28"/>
        </w:rPr>
        <w:t>6</w:t>
      </w:r>
      <w:r w:rsidR="00111572" w:rsidRPr="008570BF">
        <w:rPr>
          <w:rFonts w:ascii="方正小标宋简体" w:eastAsia="方正小标宋简体" w:hAnsi="宋体" w:cs="宋体" w:hint="eastAsia"/>
          <w:bCs/>
          <w:sz w:val="28"/>
          <w:szCs w:val="28"/>
        </w:rPr>
        <w:t>年华侨大学省部级</w:t>
      </w:r>
      <w:proofErr w:type="gramStart"/>
      <w:r w:rsidR="00111572" w:rsidRPr="008570BF">
        <w:rPr>
          <w:rFonts w:ascii="方正小标宋简体" w:eastAsia="方正小标宋简体" w:hAnsi="宋体" w:cs="宋体" w:hint="eastAsia"/>
          <w:bCs/>
          <w:sz w:val="28"/>
          <w:szCs w:val="28"/>
        </w:rPr>
        <w:t>以上智库建设</w:t>
      </w:r>
      <w:proofErr w:type="gramEnd"/>
      <w:r w:rsidR="00111572" w:rsidRPr="008570BF">
        <w:rPr>
          <w:rFonts w:ascii="方正小标宋简体" w:eastAsia="方正小标宋简体" w:hAnsi="宋体" w:cs="宋体" w:hint="eastAsia"/>
          <w:bCs/>
          <w:sz w:val="28"/>
          <w:szCs w:val="28"/>
        </w:rPr>
        <w:t>有关情况汇总表</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591"/>
        <w:gridCol w:w="4386"/>
        <w:gridCol w:w="1970"/>
        <w:gridCol w:w="1275"/>
      </w:tblGrid>
      <w:tr w:rsidR="00F2597B" w:rsidTr="00BA00F7">
        <w:trPr>
          <w:trHeight w:val="51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cs="宋体"/>
                <w:b/>
                <w:bCs/>
                <w:color w:val="000000"/>
                <w:szCs w:val="21"/>
              </w:rPr>
            </w:pPr>
            <w:r>
              <w:rPr>
                <w:rFonts w:ascii="宋体" w:hAnsi="宋体" w:cs="宋体" w:hint="eastAsia"/>
                <w:b/>
                <w:bCs/>
                <w:color w:val="000000"/>
                <w:kern w:val="0"/>
                <w:szCs w:val="21"/>
              </w:rPr>
              <w:t>序号</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cs="宋体"/>
                <w:b/>
                <w:bCs/>
                <w:color w:val="000000"/>
                <w:szCs w:val="21"/>
              </w:rPr>
            </w:pPr>
            <w:r>
              <w:rPr>
                <w:rFonts w:ascii="宋体" w:hAnsi="宋体" w:cs="宋体" w:hint="eastAsia"/>
                <w:b/>
                <w:bCs/>
                <w:color w:val="000000"/>
                <w:kern w:val="0"/>
                <w:szCs w:val="21"/>
              </w:rPr>
              <w:t>被采纳成果名称</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cs="宋体"/>
                <w:b/>
                <w:bCs/>
                <w:color w:val="000000"/>
                <w:szCs w:val="21"/>
              </w:rPr>
            </w:pPr>
            <w:r>
              <w:rPr>
                <w:rFonts w:ascii="宋体" w:hAnsi="宋体" w:cs="宋体" w:hint="eastAsia"/>
                <w:b/>
                <w:bCs/>
                <w:color w:val="000000"/>
                <w:kern w:val="0"/>
                <w:szCs w:val="21"/>
              </w:rPr>
              <w:t>服务（合作）单位</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cs="宋体"/>
                <w:b/>
                <w:bCs/>
                <w:color w:val="000000"/>
                <w:szCs w:val="21"/>
              </w:rPr>
            </w:pPr>
            <w:r>
              <w:rPr>
                <w:rFonts w:ascii="宋体" w:hAnsi="宋体" w:cs="宋体" w:hint="eastAsia"/>
                <w:b/>
                <w:bCs/>
                <w:color w:val="000000"/>
                <w:kern w:val="0"/>
                <w:szCs w:val="21"/>
              </w:rPr>
              <w:t>首席完成人</w:t>
            </w:r>
          </w:p>
        </w:tc>
      </w:tr>
      <w:tr w:rsidR="00F2597B" w:rsidTr="00BA00F7">
        <w:trPr>
          <w:trHeight w:val="51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kern w:val="0"/>
                <w:szCs w:val="21"/>
              </w:rPr>
              <w:t>1</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华人华侨蓝皮书</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国务院侨务办公室</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b/>
                <w:bCs/>
                <w:color w:val="000000"/>
                <w:kern w:val="0"/>
                <w:szCs w:val="21"/>
              </w:rPr>
            </w:pPr>
            <w:proofErr w:type="gramStart"/>
            <w:r>
              <w:rPr>
                <w:rFonts w:ascii="宋体" w:hAnsi="宋体" w:cs="宋体" w:hint="eastAsia"/>
                <w:color w:val="000000"/>
                <w:kern w:val="0"/>
                <w:szCs w:val="21"/>
              </w:rPr>
              <w:t>贾益民</w:t>
            </w:r>
            <w:proofErr w:type="gramEnd"/>
          </w:p>
        </w:tc>
      </w:tr>
      <w:tr w:rsidR="00F2597B" w:rsidTr="00BA00F7">
        <w:trPr>
          <w:trHeight w:val="51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kern w:val="0"/>
                <w:szCs w:val="21"/>
              </w:rPr>
              <w:t>2</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中国旅游安全蓝皮书</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国家旅游局</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proofErr w:type="gramStart"/>
            <w:r>
              <w:rPr>
                <w:rFonts w:ascii="宋体" w:hAnsi="宋体" w:cs="宋体" w:hint="eastAsia"/>
                <w:color w:val="000000"/>
                <w:kern w:val="0"/>
                <w:szCs w:val="21"/>
              </w:rPr>
              <w:t>郑向敏</w:t>
            </w:r>
            <w:proofErr w:type="gramEnd"/>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kern w:val="0"/>
                <w:szCs w:val="21"/>
              </w:rPr>
              <w:t>3</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农业企业海外生存与风险防范研究</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hint="eastAsia"/>
                <w:color w:val="000000"/>
                <w:szCs w:val="21"/>
              </w:rPr>
              <w:t>国务院研究室</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proofErr w:type="gramStart"/>
            <w:r>
              <w:rPr>
                <w:rFonts w:ascii="宋体" w:hAnsi="宋体" w:cs="宋体"/>
                <w:color w:val="000000"/>
                <w:szCs w:val="21"/>
              </w:rPr>
              <w:t>衣长军</w:t>
            </w:r>
            <w:proofErr w:type="gramEnd"/>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kern w:val="0"/>
                <w:szCs w:val="21"/>
              </w:rPr>
              <w:t>4</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Tahoma"/>
                <w:szCs w:val="21"/>
              </w:rPr>
              <w:t>关于做好海外维吾尔族穆斯林工作的建议</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Tahoma"/>
                <w:szCs w:val="21"/>
              </w:rPr>
              <w:t>中国侨联</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钟大荣</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szCs w:val="21"/>
              </w:rPr>
              <w:t>推动华商创新 共促中国发展----国侨办举办博鳌华商领袖与</w:t>
            </w:r>
            <w:proofErr w:type="gramStart"/>
            <w:r>
              <w:rPr>
                <w:rFonts w:ascii="宋体" w:hAnsi="宋体" w:cs="Tahoma"/>
                <w:szCs w:val="21"/>
              </w:rPr>
              <w:t>华文智库圆桌</w:t>
            </w:r>
            <w:proofErr w:type="gramEnd"/>
            <w:r>
              <w:rPr>
                <w:rFonts w:ascii="宋体" w:hAnsi="宋体" w:cs="Tahoma"/>
                <w:szCs w:val="21"/>
              </w:rPr>
              <w:t>会</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szCs w:val="21"/>
              </w:rPr>
              <w:t>国务院侨务办公室</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proofErr w:type="gramStart"/>
            <w:r>
              <w:rPr>
                <w:rFonts w:ascii="宋体" w:hAnsi="宋体" w:cs="宋体"/>
                <w:color w:val="000000"/>
                <w:szCs w:val="21"/>
              </w:rPr>
              <w:t>盛译元</w:t>
            </w:r>
            <w:proofErr w:type="gramEnd"/>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szCs w:val="21"/>
              </w:rPr>
              <w:t>以春节庆典为契机 推动美国主流社会了解中国——国务院侨办主任裘援平赴美开展系列公共外交活动</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szCs w:val="21"/>
              </w:rPr>
              <w:t>国务院侨务办公室</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高翀</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szCs w:val="21"/>
              </w:rPr>
              <w:t>非洲华人社团的特点及其功能变化</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szCs w:val="21"/>
              </w:rPr>
              <w:t>国务院侨务办公室</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proofErr w:type="gramStart"/>
            <w:r>
              <w:rPr>
                <w:rFonts w:ascii="宋体" w:hAnsi="宋体" w:cs="宋体"/>
                <w:color w:val="000000"/>
                <w:szCs w:val="21"/>
              </w:rPr>
              <w:t>游国龙</w:t>
            </w:r>
            <w:proofErr w:type="gramEnd"/>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BA00F7" w:rsidRDefault="00F2597B" w:rsidP="00716EC6">
            <w:pPr>
              <w:widowControl/>
              <w:jc w:val="center"/>
              <w:textAlignment w:val="center"/>
              <w:rPr>
                <w:rFonts w:ascii="宋体" w:hAnsi="宋体" w:cs="Tahoma"/>
                <w:spacing w:val="-2"/>
                <w:szCs w:val="21"/>
              </w:rPr>
            </w:pPr>
            <w:r w:rsidRPr="00BA00F7">
              <w:rPr>
                <w:rFonts w:ascii="宋体" w:hAnsi="宋体" w:cs="Tahoma" w:hint="eastAsia"/>
                <w:spacing w:val="-2"/>
                <w:szCs w:val="21"/>
              </w:rPr>
              <w:t>关于在非洲吉布提地区建立军事基地的风险分析</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sidRPr="00C46D14">
              <w:rPr>
                <w:rFonts w:ascii="宋体" w:hAnsi="宋体" w:cs="Tahoma" w:hint="eastAsia"/>
                <w:szCs w:val="21"/>
              </w:rPr>
              <w:t>国家安全部</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proofErr w:type="gramStart"/>
            <w:r>
              <w:rPr>
                <w:rFonts w:ascii="宋体" w:hAnsi="宋体" w:cs="宋体"/>
                <w:color w:val="000000"/>
                <w:szCs w:val="21"/>
              </w:rPr>
              <w:t>黄日涵</w:t>
            </w:r>
            <w:proofErr w:type="gramEnd"/>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9</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一带一路投资政治风险之老挝</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国家安全部</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proofErr w:type="gramStart"/>
            <w:r>
              <w:rPr>
                <w:rFonts w:ascii="宋体" w:hAnsi="宋体" w:cs="宋体"/>
                <w:color w:val="000000"/>
                <w:szCs w:val="21"/>
              </w:rPr>
              <w:t>黄日涵</w:t>
            </w:r>
            <w:proofErr w:type="gramEnd"/>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一带一路投资政治风险之东帝汶</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国家安全部</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proofErr w:type="gramStart"/>
            <w:r>
              <w:rPr>
                <w:rFonts w:ascii="宋体" w:hAnsi="宋体" w:cs="宋体"/>
                <w:color w:val="000000"/>
                <w:szCs w:val="21"/>
              </w:rPr>
              <w:t>黄日涵</w:t>
            </w:r>
            <w:proofErr w:type="gramEnd"/>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11</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一带一路投资政治风险之罗马尼亚</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国家安全部</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proofErr w:type="gramStart"/>
            <w:r>
              <w:rPr>
                <w:rFonts w:ascii="宋体" w:hAnsi="宋体" w:cs="宋体"/>
                <w:color w:val="000000"/>
                <w:szCs w:val="21"/>
              </w:rPr>
              <w:t>黄日涵</w:t>
            </w:r>
            <w:proofErr w:type="gramEnd"/>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BA00F7" w:rsidRDefault="00F2597B" w:rsidP="00716EC6">
            <w:pPr>
              <w:widowControl/>
              <w:jc w:val="center"/>
              <w:textAlignment w:val="center"/>
              <w:rPr>
                <w:rFonts w:ascii="宋体" w:hAnsi="宋体" w:cs="Tahoma"/>
                <w:spacing w:val="-2"/>
                <w:szCs w:val="21"/>
              </w:rPr>
            </w:pPr>
            <w:r w:rsidRPr="00BA00F7">
              <w:rPr>
                <w:rFonts w:ascii="宋体" w:hAnsi="宋体" w:cs="Tahoma" w:hint="eastAsia"/>
                <w:spacing w:val="-2"/>
                <w:szCs w:val="21"/>
              </w:rPr>
              <w:t>对于华侨与中国</w:t>
            </w:r>
            <w:proofErr w:type="gramStart"/>
            <w:r w:rsidRPr="00BA00F7">
              <w:rPr>
                <w:rFonts w:ascii="宋体" w:hAnsi="宋体" w:cs="Tahoma" w:hint="eastAsia"/>
                <w:spacing w:val="-2"/>
                <w:szCs w:val="21"/>
              </w:rPr>
              <w:t>软实力</w:t>
            </w:r>
            <w:proofErr w:type="gramEnd"/>
            <w:r w:rsidRPr="00BA00F7">
              <w:rPr>
                <w:rFonts w:ascii="宋体" w:hAnsi="宋体" w:cs="Tahoma" w:hint="eastAsia"/>
                <w:spacing w:val="-2"/>
                <w:szCs w:val="21"/>
              </w:rPr>
              <w:t>关系的认识和宣传三不宜</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Pr>
                <w:rFonts w:ascii="宋体" w:hAnsi="宋体" w:cs="Tahoma"/>
                <w:szCs w:val="21"/>
              </w:rPr>
              <w:t>中国侨联</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骆克任</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完善我国海外华侨生存安全预警与救护机制</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中国侨联</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骆克任</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14</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建议福建省开展侨情全面调查</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BA00F7">
            <w:pPr>
              <w:widowControl/>
              <w:jc w:val="center"/>
              <w:textAlignment w:val="center"/>
              <w:rPr>
                <w:rFonts w:ascii="宋体" w:hAnsi="宋体" w:cs="Tahoma"/>
                <w:szCs w:val="21"/>
              </w:rPr>
            </w:pPr>
            <w:r>
              <w:rPr>
                <w:rFonts w:ascii="宋体" w:hAnsi="宋体" w:cs="Tahoma" w:hint="eastAsia"/>
                <w:szCs w:val="21"/>
              </w:rPr>
              <w:t>省侨联</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骆克任</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西菲律宾海事件中菲华人的担忧与政策建议</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Pr>
                <w:rFonts w:ascii="宋体" w:hAnsi="宋体" w:cs="Tahoma" w:hint="eastAsia"/>
                <w:szCs w:val="21"/>
              </w:rPr>
              <w:t>省侨联</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骆克任</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16</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建议高度重视海外侨生诚信问题</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中国侨联</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骆克任</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17</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建议发挥好华侨华人对提升中国</w:t>
            </w:r>
            <w:proofErr w:type="gramStart"/>
            <w:r w:rsidRPr="00C46D14">
              <w:rPr>
                <w:rFonts w:ascii="宋体" w:hAnsi="宋体" w:cs="Tahoma" w:hint="eastAsia"/>
                <w:szCs w:val="21"/>
              </w:rPr>
              <w:t>软实力</w:t>
            </w:r>
            <w:proofErr w:type="gramEnd"/>
            <w:r w:rsidRPr="00C46D14">
              <w:rPr>
                <w:rFonts w:ascii="宋体" w:hAnsi="宋体" w:cs="Tahoma" w:hint="eastAsia"/>
                <w:szCs w:val="21"/>
              </w:rPr>
              <w:t>的作用</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Pr>
                <w:rFonts w:ascii="宋体" w:hAnsi="宋体" w:cs="Tahoma" w:hint="eastAsia"/>
                <w:szCs w:val="21"/>
              </w:rPr>
              <w:t>福建省委办公室</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骆克任</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lastRenderedPageBreak/>
              <w:t>18</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sidRPr="00C46D14">
              <w:rPr>
                <w:rFonts w:ascii="宋体" w:hAnsi="宋体" w:cs="Tahoma" w:hint="eastAsia"/>
                <w:szCs w:val="21"/>
              </w:rPr>
              <w:t>建议侨务公共外交应注意秉持五个原则</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hint="eastAsia"/>
                <w:szCs w:val="21"/>
              </w:rPr>
              <w:t>省侨联</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骆克任</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19</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Pr>
                <w:rFonts w:ascii="宋体" w:hAnsi="宋体" w:cs="Tahoma" w:hint="eastAsia"/>
                <w:szCs w:val="21"/>
              </w:rPr>
              <w:t>中国穆斯林入缅甸慈善活动负面影响</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hint="eastAsia"/>
                <w:szCs w:val="21"/>
              </w:rPr>
              <w:t>中国侨联</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钟大荣</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20</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Pr>
                <w:rFonts w:ascii="宋体" w:hAnsi="宋体" w:cs="Tahoma" w:hint="eastAsia"/>
                <w:szCs w:val="21"/>
              </w:rPr>
              <w:t>马来西亚国会议员建议中国以柔软姿态处理东南亚关系的对策建议</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hint="eastAsia"/>
                <w:szCs w:val="21"/>
              </w:rPr>
              <w:t>福建省委办公室</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钟大荣</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21</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Pr>
                <w:rFonts w:ascii="宋体" w:hAnsi="宋体" w:cs="Tahoma" w:hint="eastAsia"/>
                <w:szCs w:val="21"/>
              </w:rPr>
              <w:t>马来西亚的中国穆斯林入缅甸慈善活动可能造成的影响</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hint="eastAsia"/>
                <w:szCs w:val="21"/>
              </w:rPr>
              <w:t>福建省侨联</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钟大荣</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22</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Pr>
                <w:rFonts w:ascii="宋体" w:hAnsi="宋体" w:cs="Tahoma" w:hint="eastAsia"/>
                <w:szCs w:val="21"/>
              </w:rPr>
              <w:t>提升中资企业在缅甸形象</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hint="eastAsia"/>
                <w:szCs w:val="21"/>
              </w:rPr>
              <w:t>福建省委办公室</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刘文正</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23</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BA00F7" w:rsidRDefault="00F2597B" w:rsidP="00716EC6">
            <w:pPr>
              <w:widowControl/>
              <w:jc w:val="center"/>
              <w:textAlignment w:val="center"/>
              <w:rPr>
                <w:rFonts w:ascii="宋体" w:hAnsi="宋体" w:cs="Tahoma"/>
                <w:spacing w:val="-2"/>
                <w:szCs w:val="21"/>
              </w:rPr>
            </w:pPr>
            <w:r w:rsidRPr="00BA00F7">
              <w:rPr>
                <w:rFonts w:ascii="宋体" w:hAnsi="宋体" w:cs="Tahoma" w:hint="eastAsia"/>
                <w:spacing w:val="-2"/>
                <w:szCs w:val="21"/>
              </w:rPr>
              <w:t>打造全球华裔虚拟共同体福建学者李勇建议5点</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hint="eastAsia"/>
                <w:szCs w:val="21"/>
              </w:rPr>
              <w:t>福建省侨办</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李勇</w:t>
            </w:r>
          </w:p>
        </w:tc>
      </w:tr>
      <w:tr w:rsidR="00F2597B" w:rsidTr="00BA00F7">
        <w:trPr>
          <w:trHeight w:val="570"/>
        </w:trPr>
        <w:tc>
          <w:tcPr>
            <w:tcW w:w="591"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24</w:t>
            </w:r>
          </w:p>
        </w:tc>
        <w:tc>
          <w:tcPr>
            <w:tcW w:w="4386" w:type="dxa"/>
            <w:tcBorders>
              <w:top w:val="single" w:sz="4" w:space="0" w:color="000000"/>
              <w:left w:val="single" w:sz="4" w:space="0" w:color="000000"/>
              <w:bottom w:val="single" w:sz="4" w:space="0" w:color="000000"/>
              <w:right w:val="single" w:sz="4" w:space="0" w:color="000000"/>
            </w:tcBorders>
            <w:vAlign w:val="center"/>
          </w:tcPr>
          <w:p w:rsidR="00F2597B" w:rsidRPr="00C46D14" w:rsidRDefault="00F2597B" w:rsidP="00716EC6">
            <w:pPr>
              <w:widowControl/>
              <w:jc w:val="center"/>
              <w:textAlignment w:val="center"/>
              <w:rPr>
                <w:rFonts w:ascii="宋体" w:hAnsi="宋体" w:cs="Tahoma"/>
                <w:szCs w:val="21"/>
              </w:rPr>
            </w:pPr>
            <w:r>
              <w:rPr>
                <w:rFonts w:ascii="宋体" w:hAnsi="宋体" w:cs="Tahoma" w:hint="eastAsia"/>
                <w:szCs w:val="21"/>
              </w:rPr>
              <w:t>高度重视中国海外留学生诚信问题</w:t>
            </w:r>
          </w:p>
        </w:tc>
        <w:tc>
          <w:tcPr>
            <w:tcW w:w="1970"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Tahoma"/>
                <w:szCs w:val="21"/>
              </w:rPr>
            </w:pPr>
            <w:r>
              <w:rPr>
                <w:rFonts w:ascii="宋体" w:hAnsi="宋体" w:cs="Tahoma"/>
                <w:szCs w:val="21"/>
              </w:rPr>
              <w:t>国侨办</w:t>
            </w:r>
          </w:p>
        </w:tc>
        <w:tc>
          <w:tcPr>
            <w:tcW w:w="1275" w:type="dxa"/>
            <w:tcBorders>
              <w:top w:val="single" w:sz="4" w:space="0" w:color="000000"/>
              <w:left w:val="single" w:sz="4" w:space="0" w:color="000000"/>
              <w:bottom w:val="single" w:sz="4" w:space="0" w:color="000000"/>
              <w:right w:val="single" w:sz="4" w:space="0" w:color="000000"/>
            </w:tcBorders>
            <w:vAlign w:val="center"/>
          </w:tcPr>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骆克任</w:t>
            </w:r>
          </w:p>
          <w:p w:rsidR="00F2597B" w:rsidRDefault="00F2597B" w:rsidP="00716EC6">
            <w:pPr>
              <w:widowControl/>
              <w:jc w:val="center"/>
              <w:textAlignment w:val="center"/>
              <w:rPr>
                <w:rFonts w:ascii="宋体" w:hAnsi="宋体" w:cs="宋体"/>
                <w:color w:val="000000"/>
                <w:szCs w:val="21"/>
              </w:rPr>
            </w:pPr>
            <w:r>
              <w:rPr>
                <w:rFonts w:ascii="宋体" w:hAnsi="宋体" w:cs="宋体"/>
                <w:color w:val="000000"/>
                <w:szCs w:val="21"/>
              </w:rPr>
              <w:t>谢婷婷</w:t>
            </w:r>
          </w:p>
        </w:tc>
      </w:tr>
    </w:tbl>
    <w:p w:rsidR="00111572" w:rsidRDefault="00111572" w:rsidP="008570BF">
      <w:pPr>
        <w:spacing w:line="600" w:lineRule="exact"/>
        <w:ind w:firstLineChars="200" w:firstLine="562"/>
        <w:jc w:val="left"/>
        <w:rPr>
          <w:rFonts w:ascii="仿宋" w:eastAsia="仿宋" w:hAnsi="仿宋" w:cs="仿宋"/>
          <w:b/>
          <w:sz w:val="32"/>
          <w:szCs w:val="32"/>
        </w:rPr>
      </w:pPr>
      <w:r w:rsidRPr="008570BF">
        <w:rPr>
          <w:rFonts w:ascii="仿宋" w:eastAsia="仿宋" w:hAnsi="仿宋" w:cs="仿宋" w:hint="eastAsia"/>
          <w:b/>
          <w:sz w:val="28"/>
          <w:szCs w:val="28"/>
        </w:rPr>
        <w:t>⑤取得的经济效益与社会效益</w:t>
      </w:r>
    </w:p>
    <w:p w:rsidR="008570BF" w:rsidRDefault="008570BF" w:rsidP="008570BF">
      <w:pPr>
        <w:spacing w:line="600" w:lineRule="exact"/>
        <w:ind w:firstLineChars="200" w:firstLine="560"/>
        <w:jc w:val="left"/>
        <w:rPr>
          <w:rFonts w:ascii="仿宋_GB2312" w:eastAsia="仿宋_GB2312" w:hAnsi="仿宋" w:cs="仿宋"/>
          <w:color w:val="000000"/>
          <w:sz w:val="28"/>
          <w:szCs w:val="28"/>
        </w:rPr>
      </w:pPr>
      <w:r>
        <w:rPr>
          <w:rFonts w:ascii="仿宋_GB2312" w:eastAsia="仿宋_GB2312" w:hAnsi="仿宋" w:cs="仿宋" w:hint="eastAsia"/>
          <w:color w:val="000000"/>
          <w:sz w:val="28"/>
          <w:szCs w:val="28"/>
        </w:rPr>
        <w:t>学</w:t>
      </w:r>
      <w:r w:rsidRPr="00AF6D9A">
        <w:rPr>
          <w:rFonts w:ascii="仿宋_GB2312" w:eastAsia="仿宋_GB2312" w:hAnsi="仿宋" w:cs="仿宋" w:hint="eastAsia"/>
          <w:spacing w:val="-2"/>
          <w:sz w:val="28"/>
          <w:szCs w:val="28"/>
        </w:rPr>
        <w:t>校始终以服务社会经济文化建设为使命，全面提升科技创新与社会服务能力，主动服务区域社会经济发展，开展广泛的协同创新，大力推进科技成果转化与产业化，助力城市品牌提升和产业转型升级。</w:t>
      </w:r>
    </w:p>
    <w:p w:rsidR="008570BF" w:rsidRDefault="008570BF" w:rsidP="008570BF">
      <w:pPr>
        <w:spacing w:line="600" w:lineRule="exact"/>
        <w:ind w:firstLineChars="200" w:firstLine="560"/>
        <w:jc w:val="left"/>
        <w:rPr>
          <w:rFonts w:ascii="仿宋_GB2312" w:eastAsia="仿宋_GB2312" w:hAnsi="仿宋" w:cs="仿宋"/>
          <w:color w:val="000000"/>
          <w:sz w:val="28"/>
          <w:szCs w:val="28"/>
        </w:rPr>
      </w:pPr>
      <w:r>
        <w:rPr>
          <w:rFonts w:ascii="仿宋_GB2312" w:eastAsia="仿宋_GB2312" w:hAnsi="仿宋" w:cs="仿宋" w:hint="eastAsia"/>
          <w:color w:val="000000"/>
          <w:sz w:val="28"/>
          <w:szCs w:val="28"/>
        </w:rPr>
        <w:t>2016年，学校主动加强与地方政府和有关部门、行业企业战略合作，结合其特色与发展需求，充分发挥学校学科、科研、人才等优势，涵养校外资源，拓展产学研合作模式，在共建科技创新平台，联合申报项目，以项目为载体，加强产学研合作，动员支持科研人员关注社会经济与产业发展需要，强化问题意识，开展应用研究和地方服务，强化科技创新，加快成果转化，为地方经济社会发展作新的贡献。</w:t>
      </w:r>
    </w:p>
    <w:p w:rsidR="008570BF" w:rsidRDefault="008570BF" w:rsidP="008570BF">
      <w:pPr>
        <w:spacing w:line="600" w:lineRule="exact"/>
        <w:ind w:firstLineChars="200" w:firstLine="560"/>
        <w:jc w:val="left"/>
        <w:rPr>
          <w:rFonts w:ascii="仿宋_GB2312" w:eastAsia="仿宋_GB2312" w:hAnsi="仿宋" w:cs="仿宋"/>
          <w:color w:val="000000"/>
          <w:sz w:val="28"/>
          <w:szCs w:val="28"/>
        </w:rPr>
      </w:pPr>
      <w:r>
        <w:rPr>
          <w:rFonts w:ascii="仿宋_GB2312" w:eastAsia="仿宋_GB2312" w:hAnsi="仿宋" w:cs="仿宋" w:hint="eastAsia"/>
          <w:color w:val="000000"/>
          <w:sz w:val="28"/>
          <w:szCs w:val="28"/>
        </w:rPr>
        <w:t>2016年，华侨大学与龙岩市南平市、武夷山市、三明市等省内市、县、区签订战略合作协议，建立市校战略合作联席会议等合作协调机制，及双方部门对接落实机制，主动加强相互间的沟通与衔接，加强服务地方经济建设。目前，福建九地市中，华侨大学已与泉州、厦门、漳州、龙岩、三明、南平等六地市共同签署合作协议，助力地</w:t>
      </w:r>
      <w:r>
        <w:rPr>
          <w:rFonts w:ascii="仿宋_GB2312" w:eastAsia="仿宋_GB2312" w:hAnsi="仿宋" w:cs="仿宋" w:hint="eastAsia"/>
          <w:color w:val="000000"/>
          <w:sz w:val="28"/>
          <w:szCs w:val="28"/>
        </w:rPr>
        <w:lastRenderedPageBreak/>
        <w:t>方实现科学发展跨越发展。此外，与丰泽区人民政府共建华侨大学创新创业园，推动校地、校企协同创新，服务泉州市及福建省的产业转型升级，促进高新技术成果的转化与产业化，着力打造科技创新促进产业升级转型平台、大学生创新创业平台、政产学研合作平台、高新技术企业孵化基地、海外华侨华人归国创业基地。</w:t>
      </w:r>
    </w:p>
    <w:p w:rsidR="00AF6D9A" w:rsidRDefault="008570BF" w:rsidP="008570BF">
      <w:pPr>
        <w:spacing w:line="600" w:lineRule="exact"/>
        <w:ind w:firstLineChars="200" w:firstLine="560"/>
        <w:jc w:val="left"/>
        <w:rPr>
          <w:rFonts w:ascii="仿宋_GB2312" w:eastAsia="仿宋_GB2312" w:hAnsi="仿宋" w:cs="仿宋"/>
          <w:color w:val="000000"/>
          <w:sz w:val="28"/>
          <w:szCs w:val="28"/>
        </w:rPr>
      </w:pPr>
      <w:r>
        <w:rPr>
          <w:rFonts w:ascii="仿宋_GB2312" w:eastAsia="仿宋_GB2312" w:hAnsi="仿宋" w:cs="仿宋" w:hint="eastAsia"/>
          <w:color w:val="000000"/>
          <w:sz w:val="28"/>
          <w:szCs w:val="28"/>
        </w:rPr>
        <w:t>2016年，</w:t>
      </w:r>
      <w:r w:rsidR="00AF6D9A">
        <w:rPr>
          <w:rFonts w:ascii="仿宋_GB2312" w:eastAsia="仿宋_GB2312" w:hAnsi="仿宋" w:cs="仿宋" w:hint="eastAsia"/>
          <w:color w:val="000000"/>
          <w:sz w:val="28"/>
          <w:szCs w:val="28"/>
        </w:rPr>
        <w:t>我校</w:t>
      </w:r>
      <w:r>
        <w:rPr>
          <w:rFonts w:ascii="仿宋_GB2312" w:eastAsia="仿宋_GB2312" w:hAnsi="仿宋" w:cs="仿宋" w:hint="eastAsia"/>
          <w:color w:val="000000"/>
          <w:sz w:val="28"/>
          <w:szCs w:val="28"/>
        </w:rPr>
        <w:t>共组织、参加了“第十四届中国</w:t>
      </w:r>
      <w:r>
        <w:rPr>
          <w:rFonts w:ascii="微软雅黑" w:eastAsia="微软雅黑" w:hAnsi="微软雅黑" w:cs="微软雅黑" w:hint="eastAsia"/>
          <w:color w:val="000000"/>
          <w:sz w:val="28"/>
          <w:szCs w:val="28"/>
        </w:rPr>
        <w:t>•</w:t>
      </w:r>
      <w:r>
        <w:rPr>
          <w:rFonts w:ascii="仿宋_GB2312" w:eastAsia="仿宋_GB2312" w:hAnsi="仿宋_GB2312" w:cs="仿宋_GB2312" w:hint="eastAsia"/>
          <w:color w:val="000000"/>
          <w:sz w:val="28"/>
          <w:szCs w:val="28"/>
        </w:rPr>
        <w:t>海峡项目成果交易会”、第九届海峡两岸（厦门）文化产业博览交易会等各类对接推广活动</w:t>
      </w:r>
      <w:r>
        <w:rPr>
          <w:rFonts w:ascii="仿宋_GB2312" w:eastAsia="仿宋_GB2312" w:hAnsi="仿宋" w:cs="仿宋" w:hint="eastAsia"/>
          <w:color w:val="000000"/>
          <w:sz w:val="28"/>
          <w:szCs w:val="28"/>
        </w:rPr>
        <w:t>16场，推介学校科技成果400多项。</w:t>
      </w:r>
      <w:r w:rsidR="00AF6D9A">
        <w:rPr>
          <w:rFonts w:ascii="仿宋_GB2312" w:eastAsia="仿宋_GB2312" w:hAnsi="仿宋" w:cs="仿宋" w:hint="eastAsia"/>
          <w:color w:val="000000"/>
          <w:sz w:val="28"/>
          <w:szCs w:val="28"/>
        </w:rPr>
        <w:t>同时积极</w:t>
      </w:r>
      <w:r>
        <w:rPr>
          <w:rFonts w:ascii="仿宋_GB2312" w:eastAsia="仿宋_GB2312" w:hAnsi="仿宋" w:cs="仿宋" w:hint="eastAsia"/>
          <w:color w:val="000000"/>
          <w:sz w:val="28"/>
          <w:szCs w:val="28"/>
        </w:rPr>
        <w:t>为科研人员和企业牵线搭桥，对接走访企业80家，实地了解企业存在的技术瓶颈和存在的问题。</w:t>
      </w:r>
    </w:p>
    <w:p w:rsidR="008570BF" w:rsidRDefault="008570BF" w:rsidP="008570BF">
      <w:pPr>
        <w:spacing w:line="600" w:lineRule="exact"/>
        <w:ind w:firstLineChars="200" w:firstLine="560"/>
        <w:jc w:val="left"/>
        <w:rPr>
          <w:rFonts w:ascii="仿宋_GB2312" w:eastAsia="仿宋_GB2312" w:hAnsi="仿宋" w:cs="仿宋"/>
          <w:color w:val="000000"/>
          <w:sz w:val="28"/>
          <w:szCs w:val="28"/>
        </w:rPr>
      </w:pPr>
      <w:r>
        <w:rPr>
          <w:rFonts w:ascii="仿宋_GB2312" w:eastAsia="仿宋_GB2312" w:hAnsi="仿宋" w:cs="仿宋" w:hint="eastAsia"/>
          <w:color w:val="000000"/>
          <w:sz w:val="28"/>
          <w:szCs w:val="28"/>
        </w:rPr>
        <w:t>2016年，</w:t>
      </w:r>
      <w:r w:rsidR="00AF6D9A">
        <w:rPr>
          <w:rFonts w:ascii="仿宋_GB2312" w:eastAsia="仿宋_GB2312" w:hAnsi="仿宋" w:cs="仿宋" w:hint="eastAsia"/>
          <w:color w:val="000000"/>
          <w:sz w:val="28"/>
          <w:szCs w:val="28"/>
        </w:rPr>
        <w:t>我校</w:t>
      </w:r>
      <w:r>
        <w:rPr>
          <w:rFonts w:ascii="仿宋_GB2312" w:eastAsia="仿宋_GB2312" w:hAnsi="仿宋" w:cs="仿宋" w:hint="eastAsia"/>
          <w:color w:val="000000"/>
          <w:sz w:val="28"/>
          <w:szCs w:val="28"/>
        </w:rPr>
        <w:t>发挥智力资源优势，</w:t>
      </w:r>
      <w:proofErr w:type="gramStart"/>
      <w:r>
        <w:rPr>
          <w:rFonts w:ascii="仿宋_GB2312" w:eastAsia="仿宋_GB2312" w:hAnsi="仿宋" w:cs="仿宋" w:hint="eastAsia"/>
          <w:color w:val="000000"/>
          <w:sz w:val="28"/>
          <w:szCs w:val="28"/>
        </w:rPr>
        <w:t>推动智库建设</w:t>
      </w:r>
      <w:proofErr w:type="gramEnd"/>
      <w:r>
        <w:rPr>
          <w:rFonts w:ascii="仿宋_GB2312" w:eastAsia="仿宋_GB2312" w:hAnsi="仿宋" w:cs="仿宋" w:hint="eastAsia"/>
          <w:color w:val="000000"/>
          <w:sz w:val="28"/>
          <w:szCs w:val="28"/>
        </w:rPr>
        <w:t>，提升决策咨询服务能力。与中共中央联络部当代世界研究中心签署合作协议，共同打造服务国家“一带一路”战略的高水平智库、高端培训基地和国际化研究平台。与福建省人大常委会合作成立“福建省地方立法评估与咨询服务基地”；与新华社福建分社、中新社福建分社、福建省广播影视集团海峡卫视等签署协议，共建“华侨大学新闻与传播专业实践教学基地”加强实践教学，共同培养高素质的新闻专业人才。</w:t>
      </w:r>
    </w:p>
    <w:p w:rsidR="00111572" w:rsidRPr="00E63D8B" w:rsidRDefault="00111572" w:rsidP="008570BF">
      <w:pPr>
        <w:pStyle w:val="2"/>
        <w:spacing w:beforeLines="50" w:before="156" w:afterLines="50" w:after="156" w:line="240" w:lineRule="auto"/>
      </w:pPr>
      <w:bookmarkStart w:id="25" w:name="_Toc478047017"/>
      <w:r>
        <w:t>5.5</w:t>
      </w:r>
      <w:r w:rsidRPr="00E63D8B">
        <w:rPr>
          <w:rFonts w:hint="eastAsia"/>
        </w:rPr>
        <w:t>论文发表、专利授权及科研获奖情况</w:t>
      </w:r>
      <w:bookmarkEnd w:id="25"/>
    </w:p>
    <w:p w:rsidR="00111572" w:rsidRPr="00AF6D9A" w:rsidRDefault="00111572" w:rsidP="00AF6D9A">
      <w:pPr>
        <w:spacing w:line="600" w:lineRule="exact"/>
        <w:ind w:firstLineChars="200" w:firstLine="562"/>
        <w:rPr>
          <w:rFonts w:ascii="仿宋_GB2312" w:eastAsia="仿宋_GB2312" w:hAnsi="仿宋"/>
          <w:b/>
          <w:kern w:val="0"/>
          <w:sz w:val="28"/>
          <w:szCs w:val="28"/>
        </w:rPr>
      </w:pPr>
      <w:r w:rsidRPr="00AF6D9A">
        <w:rPr>
          <w:rFonts w:ascii="仿宋" w:eastAsia="仿宋" w:hAnsi="仿宋" w:hint="eastAsia"/>
          <w:b/>
          <w:kern w:val="0"/>
          <w:sz w:val="28"/>
          <w:szCs w:val="28"/>
        </w:rPr>
        <w:t>（</w:t>
      </w:r>
      <w:r w:rsidRPr="00AF6D9A">
        <w:rPr>
          <w:rFonts w:ascii="仿宋" w:eastAsia="仿宋" w:hAnsi="仿宋"/>
          <w:b/>
          <w:kern w:val="0"/>
          <w:sz w:val="28"/>
          <w:szCs w:val="28"/>
        </w:rPr>
        <w:t>1</w:t>
      </w:r>
      <w:r w:rsidRPr="00AF6D9A">
        <w:rPr>
          <w:rFonts w:ascii="仿宋" w:eastAsia="仿宋" w:hAnsi="仿宋" w:hint="eastAsia"/>
          <w:b/>
          <w:kern w:val="0"/>
          <w:sz w:val="28"/>
          <w:szCs w:val="28"/>
        </w:rPr>
        <w:t>）</w:t>
      </w:r>
      <w:r w:rsidRPr="00AF6D9A">
        <w:rPr>
          <w:rFonts w:ascii="仿宋_GB2312" w:eastAsia="仿宋_GB2312" w:hAnsi="仿宋" w:hint="eastAsia"/>
          <w:b/>
          <w:kern w:val="0"/>
          <w:sz w:val="28"/>
          <w:szCs w:val="28"/>
        </w:rPr>
        <w:t>研究生论文发表情况</w:t>
      </w:r>
    </w:p>
    <w:p w:rsidR="00611EDC" w:rsidRPr="008570BF" w:rsidRDefault="00611EDC" w:rsidP="00AF6D9A">
      <w:pPr>
        <w:spacing w:line="600" w:lineRule="exact"/>
        <w:ind w:firstLineChars="200" w:firstLine="560"/>
        <w:rPr>
          <w:rFonts w:ascii="仿宋_GB2312" w:eastAsia="仿宋_GB2312" w:hAnsi="仿宋" w:cs="仿宋"/>
          <w:sz w:val="28"/>
          <w:szCs w:val="28"/>
        </w:rPr>
      </w:pPr>
      <w:r w:rsidRPr="008570BF">
        <w:rPr>
          <w:rFonts w:ascii="仿宋_GB2312" w:eastAsia="仿宋_GB2312" w:hAnsi="仿宋" w:cs="仿宋" w:hint="eastAsia"/>
          <w:sz w:val="28"/>
          <w:szCs w:val="28"/>
        </w:rPr>
        <w:t>据不完全统计，2016年度我校研究生作为第一作者发表学术论文74</w:t>
      </w:r>
      <w:r w:rsidR="00E366CD">
        <w:rPr>
          <w:rFonts w:ascii="仿宋_GB2312" w:eastAsia="仿宋_GB2312" w:hAnsi="仿宋" w:cs="仿宋"/>
          <w:sz w:val="28"/>
          <w:szCs w:val="28"/>
        </w:rPr>
        <w:t>0</w:t>
      </w:r>
      <w:r w:rsidR="00E366CD">
        <w:rPr>
          <w:rFonts w:ascii="仿宋_GB2312" w:eastAsia="仿宋_GB2312" w:hAnsi="仿宋" w:cs="仿宋" w:hint="eastAsia"/>
          <w:sz w:val="28"/>
          <w:szCs w:val="28"/>
        </w:rPr>
        <w:t>余</w:t>
      </w:r>
      <w:r w:rsidRPr="008570BF">
        <w:rPr>
          <w:rFonts w:ascii="仿宋_GB2312" w:eastAsia="仿宋_GB2312" w:hAnsi="仿宋" w:cs="仿宋" w:hint="eastAsia"/>
          <w:sz w:val="28"/>
          <w:szCs w:val="28"/>
        </w:rPr>
        <w:t>篇，其中，SCI收录68篇，SSCI收录1篇，EI收录8篇，CSCD收录139篇</w:t>
      </w:r>
      <w:r w:rsidR="00CC4D9C">
        <w:rPr>
          <w:rFonts w:ascii="仿宋_GB2312" w:eastAsia="仿宋_GB2312" w:hAnsi="仿宋" w:cs="仿宋" w:hint="eastAsia"/>
          <w:sz w:val="28"/>
          <w:szCs w:val="28"/>
        </w:rPr>
        <w:t>,</w:t>
      </w:r>
      <w:r w:rsidRPr="008570BF">
        <w:rPr>
          <w:rFonts w:ascii="仿宋_GB2312" w:eastAsia="仿宋_GB2312" w:hAnsi="仿宋" w:cs="仿宋" w:hint="eastAsia"/>
          <w:sz w:val="28"/>
          <w:szCs w:val="28"/>
        </w:rPr>
        <w:t>CSSCI收录37篇。</w:t>
      </w:r>
    </w:p>
    <w:p w:rsidR="00111572" w:rsidRPr="00AF6D9A" w:rsidRDefault="00111572" w:rsidP="00BA00F7">
      <w:pPr>
        <w:spacing w:beforeLines="50" w:before="156" w:line="600" w:lineRule="exact"/>
        <w:ind w:firstLineChars="200" w:firstLine="562"/>
        <w:rPr>
          <w:rFonts w:ascii="仿宋_GB2312" w:eastAsia="仿宋_GB2312" w:hAnsi="仿宋"/>
          <w:b/>
          <w:kern w:val="0"/>
          <w:sz w:val="28"/>
          <w:szCs w:val="28"/>
        </w:rPr>
      </w:pPr>
      <w:r w:rsidRPr="00AF6D9A">
        <w:rPr>
          <w:rFonts w:ascii="仿宋_GB2312" w:eastAsia="仿宋_GB2312" w:hAnsi="仿宋" w:hint="eastAsia"/>
          <w:b/>
          <w:kern w:val="0"/>
          <w:sz w:val="28"/>
          <w:szCs w:val="28"/>
        </w:rPr>
        <w:lastRenderedPageBreak/>
        <w:t>（</w:t>
      </w:r>
      <w:r w:rsidRPr="00AF6D9A">
        <w:rPr>
          <w:rFonts w:ascii="仿宋_GB2312" w:eastAsia="仿宋_GB2312" w:hAnsi="仿宋"/>
          <w:b/>
          <w:kern w:val="0"/>
          <w:sz w:val="28"/>
          <w:szCs w:val="28"/>
        </w:rPr>
        <w:t>2</w:t>
      </w:r>
      <w:r w:rsidRPr="00AF6D9A">
        <w:rPr>
          <w:rFonts w:ascii="仿宋_GB2312" w:eastAsia="仿宋_GB2312" w:hAnsi="仿宋" w:hint="eastAsia"/>
          <w:b/>
          <w:kern w:val="0"/>
          <w:sz w:val="28"/>
          <w:szCs w:val="28"/>
        </w:rPr>
        <w:t>）研究生获得专利授权情况</w:t>
      </w:r>
    </w:p>
    <w:p w:rsidR="00111572" w:rsidRPr="00AF6D9A" w:rsidRDefault="00111572" w:rsidP="00AF6D9A">
      <w:pPr>
        <w:spacing w:line="600" w:lineRule="exact"/>
        <w:ind w:firstLineChars="200" w:firstLine="560"/>
        <w:jc w:val="left"/>
        <w:rPr>
          <w:rFonts w:ascii="仿宋_GB2312" w:eastAsia="仿宋_GB2312"/>
          <w:sz w:val="28"/>
          <w:szCs w:val="28"/>
        </w:rPr>
      </w:pPr>
      <w:r w:rsidRPr="00AF6D9A">
        <w:rPr>
          <w:rFonts w:ascii="仿宋_GB2312" w:eastAsia="仿宋_GB2312" w:hint="eastAsia"/>
          <w:sz w:val="28"/>
          <w:szCs w:val="28"/>
        </w:rPr>
        <w:t>学校鼓励开展原始创新，加强专利申报，推动知识产权应用，专利申请量持续增加。</w:t>
      </w:r>
      <w:r w:rsidR="005F0B40" w:rsidRPr="005F0B40">
        <w:rPr>
          <w:rFonts w:ascii="仿宋_GB2312" w:eastAsia="仿宋_GB2312" w:hint="eastAsia"/>
          <w:sz w:val="28"/>
          <w:szCs w:val="28"/>
        </w:rPr>
        <w:t>2016年，研究生</w:t>
      </w:r>
      <w:r w:rsidR="00E366CD">
        <w:rPr>
          <w:rFonts w:ascii="仿宋_GB2312" w:eastAsia="仿宋_GB2312" w:hint="eastAsia"/>
          <w:sz w:val="28"/>
          <w:szCs w:val="28"/>
        </w:rPr>
        <w:t>获</w:t>
      </w:r>
      <w:r w:rsidR="005F0B40" w:rsidRPr="005F0B40">
        <w:rPr>
          <w:rFonts w:ascii="仿宋_GB2312" w:eastAsia="仿宋_GB2312" w:hint="eastAsia"/>
          <w:sz w:val="28"/>
          <w:szCs w:val="28"/>
        </w:rPr>
        <w:t>得授权专利68项，其中</w:t>
      </w:r>
      <w:r w:rsidR="006D3088">
        <w:rPr>
          <w:rFonts w:ascii="仿宋_GB2312" w:eastAsia="仿宋_GB2312" w:hint="eastAsia"/>
          <w:sz w:val="28"/>
          <w:szCs w:val="28"/>
        </w:rPr>
        <w:t>，授权发明</w:t>
      </w:r>
      <w:r w:rsidR="005F0B40" w:rsidRPr="005F0B40">
        <w:rPr>
          <w:rFonts w:ascii="仿宋_GB2312" w:eastAsia="仿宋_GB2312" w:hint="eastAsia"/>
          <w:sz w:val="28"/>
          <w:szCs w:val="28"/>
        </w:rPr>
        <w:t>2</w:t>
      </w:r>
      <w:r w:rsidR="006D3088">
        <w:rPr>
          <w:rFonts w:ascii="仿宋_GB2312" w:eastAsia="仿宋_GB2312" w:hint="eastAsia"/>
          <w:sz w:val="28"/>
          <w:szCs w:val="28"/>
        </w:rPr>
        <w:t>项，授权实用新型</w:t>
      </w:r>
      <w:r w:rsidR="005F0B40" w:rsidRPr="005F0B40">
        <w:rPr>
          <w:rFonts w:ascii="仿宋_GB2312" w:eastAsia="仿宋_GB2312" w:hint="eastAsia"/>
          <w:sz w:val="28"/>
          <w:szCs w:val="28"/>
        </w:rPr>
        <w:t>39</w:t>
      </w:r>
      <w:r w:rsidR="006D3088">
        <w:rPr>
          <w:rFonts w:ascii="仿宋_GB2312" w:eastAsia="仿宋_GB2312" w:hint="eastAsia"/>
          <w:sz w:val="28"/>
          <w:szCs w:val="28"/>
        </w:rPr>
        <w:t>项，外观设计</w:t>
      </w:r>
      <w:r w:rsidR="005F0B40" w:rsidRPr="005F0B40">
        <w:rPr>
          <w:rFonts w:ascii="仿宋_GB2312" w:eastAsia="仿宋_GB2312" w:hint="eastAsia"/>
          <w:sz w:val="28"/>
          <w:szCs w:val="28"/>
        </w:rPr>
        <w:t>27项</w:t>
      </w:r>
      <w:r w:rsidR="00A15B89" w:rsidRPr="00A15B89">
        <w:rPr>
          <w:rFonts w:ascii="仿宋_GB2312" w:eastAsia="仿宋_GB2312" w:hint="eastAsia"/>
          <w:sz w:val="28"/>
          <w:szCs w:val="28"/>
        </w:rPr>
        <w:t>。</w:t>
      </w:r>
    </w:p>
    <w:p w:rsidR="00111572" w:rsidRPr="00AF6D9A" w:rsidRDefault="00111572" w:rsidP="00BA00F7">
      <w:pPr>
        <w:spacing w:beforeLines="50" w:before="156" w:afterLines="50" w:after="156" w:line="600" w:lineRule="exact"/>
        <w:jc w:val="center"/>
        <w:rPr>
          <w:rFonts w:ascii="方正小标宋简体" w:eastAsia="方正小标宋简体"/>
          <w:sz w:val="28"/>
          <w:szCs w:val="28"/>
        </w:rPr>
      </w:pPr>
      <w:r w:rsidRPr="00AF6D9A">
        <w:rPr>
          <w:rFonts w:ascii="方正小标宋简体" w:eastAsia="方正小标宋简体" w:hAnsi="宋体" w:hint="eastAsia"/>
          <w:sz w:val="28"/>
          <w:szCs w:val="28"/>
        </w:rPr>
        <w:t>表5.</w:t>
      </w:r>
      <w:r w:rsidR="00AF6D9A" w:rsidRPr="00AF6D9A">
        <w:rPr>
          <w:rFonts w:ascii="方正小标宋简体" w:eastAsia="方正小标宋简体" w:hAnsi="宋体" w:hint="eastAsia"/>
          <w:sz w:val="28"/>
          <w:szCs w:val="28"/>
        </w:rPr>
        <w:t>5.</w:t>
      </w:r>
      <w:r w:rsidR="00FD4695">
        <w:rPr>
          <w:rFonts w:ascii="方正小标宋简体" w:eastAsia="方正小标宋简体" w:hAnsi="宋体"/>
          <w:sz w:val="28"/>
          <w:szCs w:val="28"/>
        </w:rPr>
        <w:t>1</w:t>
      </w:r>
      <w:r w:rsidRPr="00AF6D9A">
        <w:rPr>
          <w:rFonts w:ascii="方正小标宋简体" w:eastAsia="方正小标宋简体" w:hAnsi="宋体" w:hint="eastAsia"/>
          <w:sz w:val="28"/>
          <w:szCs w:val="28"/>
        </w:rPr>
        <w:t xml:space="preserve"> </w:t>
      </w:r>
      <w:r w:rsidR="00AF6D9A">
        <w:rPr>
          <w:rFonts w:ascii="方正小标宋简体" w:eastAsia="方正小标宋简体" w:hAnsi="宋体"/>
          <w:sz w:val="28"/>
          <w:szCs w:val="28"/>
        </w:rPr>
        <w:t xml:space="preserve"> </w:t>
      </w:r>
      <w:r w:rsidRPr="00AF6D9A">
        <w:rPr>
          <w:rFonts w:ascii="方正小标宋简体" w:eastAsia="方正小标宋简体" w:hAnsi="宋体" w:hint="eastAsia"/>
          <w:sz w:val="28"/>
          <w:szCs w:val="28"/>
        </w:rPr>
        <w:t>201</w:t>
      </w:r>
      <w:r w:rsidR="00B30891" w:rsidRPr="00AF6D9A">
        <w:rPr>
          <w:rFonts w:ascii="方正小标宋简体" w:eastAsia="方正小标宋简体" w:hAnsi="宋体" w:hint="eastAsia"/>
          <w:sz w:val="28"/>
          <w:szCs w:val="28"/>
        </w:rPr>
        <w:t>6</w:t>
      </w:r>
      <w:r w:rsidRPr="00AF6D9A">
        <w:rPr>
          <w:rFonts w:ascii="方正小标宋简体" w:eastAsia="方正小标宋简体" w:hAnsi="宋体" w:hint="eastAsia"/>
          <w:sz w:val="28"/>
          <w:szCs w:val="28"/>
        </w:rPr>
        <w:t>年研究生</w:t>
      </w:r>
      <w:r w:rsidR="00E366CD">
        <w:rPr>
          <w:rFonts w:ascii="方正小标宋简体" w:eastAsia="方正小标宋简体" w:hAnsi="宋体" w:hint="eastAsia"/>
          <w:sz w:val="28"/>
          <w:szCs w:val="28"/>
        </w:rPr>
        <w:t>获得</w:t>
      </w:r>
      <w:r w:rsidRPr="00AF6D9A">
        <w:rPr>
          <w:rFonts w:ascii="方正小标宋简体" w:eastAsia="方正小标宋简体" w:hAnsi="宋体" w:hint="eastAsia"/>
          <w:sz w:val="28"/>
          <w:szCs w:val="28"/>
        </w:rPr>
        <w:t>专利</w:t>
      </w:r>
      <w:r w:rsidR="00E366CD">
        <w:rPr>
          <w:rFonts w:ascii="方正小标宋简体" w:eastAsia="方正小标宋简体" w:hAnsi="宋体" w:hint="eastAsia"/>
          <w:sz w:val="28"/>
          <w:szCs w:val="28"/>
        </w:rPr>
        <w:t>情况</w:t>
      </w:r>
      <w:r w:rsidR="00FD4695">
        <w:rPr>
          <w:rFonts w:ascii="方正小标宋简体" w:eastAsia="方正小标宋简体" w:hAnsi="宋体" w:hint="eastAsia"/>
          <w:sz w:val="28"/>
          <w:szCs w:val="28"/>
        </w:rPr>
        <w:t>一览表</w:t>
      </w:r>
    </w:p>
    <w:tbl>
      <w:tblPr>
        <w:tblW w:w="7851" w:type="dxa"/>
        <w:jc w:val="center"/>
        <w:tblLayout w:type="fixed"/>
        <w:tblCellMar>
          <w:top w:w="15" w:type="dxa"/>
          <w:left w:w="15" w:type="dxa"/>
          <w:bottom w:w="15" w:type="dxa"/>
          <w:right w:w="15" w:type="dxa"/>
        </w:tblCellMar>
        <w:tblLook w:val="04A0" w:firstRow="1" w:lastRow="0" w:firstColumn="1" w:lastColumn="0" w:noHBand="0" w:noVBand="1"/>
      </w:tblPr>
      <w:tblGrid>
        <w:gridCol w:w="764"/>
        <w:gridCol w:w="5670"/>
        <w:gridCol w:w="1417"/>
      </w:tblGrid>
      <w:tr w:rsidR="00E366CD" w:rsidTr="00E366CD">
        <w:trPr>
          <w:cantSplit/>
          <w:trHeight w:hRule="exact" w:val="510"/>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b/>
                <w:bCs/>
                <w:color w:val="000000" w:themeColor="text1"/>
                <w:szCs w:val="21"/>
              </w:rPr>
            </w:pPr>
            <w:r w:rsidRPr="00F857EB">
              <w:rPr>
                <w:rFonts w:ascii="宋体" w:hAnsi="宋体" w:cs="等线" w:hint="eastAsia"/>
                <w:b/>
                <w:bCs/>
                <w:color w:val="000000" w:themeColor="text1"/>
                <w:kern w:val="0"/>
                <w:szCs w:val="21"/>
                <w:lang w:bidi="ar"/>
              </w:rPr>
              <w:t>序号</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b/>
                <w:bCs/>
                <w:color w:val="000000" w:themeColor="text1"/>
                <w:szCs w:val="21"/>
              </w:rPr>
            </w:pPr>
            <w:r w:rsidRPr="00F857EB">
              <w:rPr>
                <w:rFonts w:ascii="宋体" w:hAnsi="宋体" w:cs="等线" w:hint="eastAsia"/>
                <w:b/>
                <w:bCs/>
                <w:color w:val="000000" w:themeColor="text1"/>
                <w:kern w:val="0"/>
                <w:szCs w:val="21"/>
                <w:lang w:bidi="ar"/>
              </w:rPr>
              <w:t>名称</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b/>
                <w:bCs/>
                <w:color w:val="000000" w:themeColor="text1"/>
                <w:szCs w:val="21"/>
              </w:rPr>
            </w:pPr>
            <w:r w:rsidRPr="00F857EB">
              <w:rPr>
                <w:rFonts w:ascii="宋体" w:hAnsi="宋体" w:cs="等线" w:hint="eastAsia"/>
                <w:b/>
                <w:bCs/>
                <w:color w:val="000000" w:themeColor="text1"/>
                <w:kern w:val="0"/>
                <w:szCs w:val="21"/>
                <w:lang w:bidi="ar"/>
              </w:rPr>
              <w:t>类型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一种血液成分含量的近红外无创检测方法及装置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发明</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E366CD" w:rsidRDefault="00E366CD" w:rsidP="00722676">
            <w:pPr>
              <w:widowControl/>
              <w:spacing w:line="240" w:lineRule="exact"/>
              <w:jc w:val="center"/>
              <w:textAlignment w:val="center"/>
              <w:rPr>
                <w:rFonts w:ascii="宋体" w:hAnsi="宋体" w:cs="等线"/>
                <w:color w:val="000000" w:themeColor="text1"/>
                <w:szCs w:val="21"/>
              </w:rPr>
            </w:pPr>
            <w:r w:rsidRPr="00E366CD">
              <w:rPr>
                <w:rFonts w:ascii="宋体" w:hAnsi="宋体" w:cs="等线" w:hint="eastAsia"/>
                <w:color w:val="000000" w:themeColor="text1"/>
                <w:kern w:val="0"/>
                <w:szCs w:val="21"/>
                <w:lang w:bidi="ar"/>
              </w:rPr>
              <w:t>一种将</w:t>
            </w:r>
            <w:r w:rsidRPr="00E366CD">
              <w:rPr>
                <w:rStyle w:val="font21"/>
                <w:rFonts w:ascii="宋体" w:hAnsi="宋体" w:cs="等线" w:hint="eastAsia"/>
                <w:color w:val="000000" w:themeColor="text1"/>
                <w:sz w:val="21"/>
                <w:szCs w:val="21"/>
                <w:lang w:bidi="ar"/>
              </w:rPr>
              <w:t>FPGA</w:t>
            </w:r>
            <w:r w:rsidRPr="00E366CD">
              <w:rPr>
                <w:rStyle w:val="font11"/>
                <w:rFonts w:cs="等线" w:hint="eastAsia"/>
                <w:color w:val="000000" w:themeColor="text1"/>
                <w:sz w:val="21"/>
                <w:szCs w:val="21"/>
                <w:lang w:bidi="ar"/>
              </w:rPr>
              <w:t>硬件描述语言</w:t>
            </w:r>
            <w:r w:rsidRPr="00E366CD">
              <w:rPr>
                <w:rStyle w:val="font21"/>
                <w:rFonts w:ascii="宋体" w:hAnsi="宋体" w:cs="等线" w:hint="eastAsia"/>
                <w:color w:val="000000" w:themeColor="text1"/>
                <w:sz w:val="21"/>
                <w:szCs w:val="21"/>
                <w:lang w:bidi="ar"/>
              </w:rPr>
              <w:t>VHDL</w:t>
            </w:r>
            <w:r w:rsidRPr="00E366CD">
              <w:rPr>
                <w:rStyle w:val="font11"/>
                <w:rFonts w:cs="等线" w:hint="eastAsia"/>
                <w:color w:val="000000" w:themeColor="text1"/>
                <w:sz w:val="21"/>
                <w:szCs w:val="21"/>
                <w:lang w:bidi="ar"/>
              </w:rPr>
              <w:t>转化为普通</w:t>
            </w:r>
            <w:r w:rsidRPr="00E366CD">
              <w:rPr>
                <w:rStyle w:val="font21"/>
                <w:rFonts w:ascii="宋体" w:hAnsi="宋体" w:cs="等线" w:hint="eastAsia"/>
                <w:color w:val="000000" w:themeColor="text1"/>
                <w:sz w:val="21"/>
                <w:szCs w:val="21"/>
                <w:lang w:bidi="ar"/>
              </w:rPr>
              <w:t>Petri</w:t>
            </w:r>
            <w:r w:rsidRPr="00E366CD">
              <w:rPr>
                <w:rStyle w:val="font11"/>
                <w:rFonts w:cs="等线" w:hint="eastAsia"/>
                <w:color w:val="000000" w:themeColor="text1"/>
                <w:sz w:val="21"/>
                <w:szCs w:val="21"/>
                <w:lang w:bidi="ar"/>
              </w:rPr>
              <w:t>网的方法</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发明</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椅子</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幻想休闲椅</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一种急救车</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办公桌</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多功能组合</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折叠电动车</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7</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一种簧片自动铆接机的送料拨叉装置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8</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灯</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9</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椅子</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双生</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椅子</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旧物改造</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手表</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上帝之眼探测</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厨具</w:t>
            </w:r>
            <w:r w:rsidRPr="00F857EB">
              <w:rPr>
                <w:rStyle w:val="font21"/>
                <w:rFonts w:ascii="宋体" w:hAnsi="宋体" w:cs="等线" w:hint="eastAsia"/>
                <w:color w:val="000000" w:themeColor="text1"/>
                <w:sz w:val="21"/>
                <w:szCs w:val="21"/>
                <w:lang w:bidi="ar"/>
              </w:rPr>
              <w:t>(</w:t>
            </w:r>
            <w:proofErr w:type="gramStart"/>
            <w:r w:rsidRPr="00F857EB">
              <w:rPr>
                <w:rStyle w:val="font11"/>
                <w:rFonts w:cs="等线" w:hint="eastAsia"/>
                <w:color w:val="000000" w:themeColor="text1"/>
                <w:sz w:val="21"/>
                <w:szCs w:val="21"/>
                <w:lang w:bidi="ar"/>
              </w:rPr>
              <w:t>东厨</w:t>
            </w:r>
            <w:proofErr w:type="gramEnd"/>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灯具</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花好月圆</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四轮电动童车</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黑斑青蛙</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智能保健球</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老年</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多功能柜子</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17</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清洁器具</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厨房</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18</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一种多功能墙</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19</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椅子</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趣味儿童椅</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救护车</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椅子</w:t>
            </w:r>
            <w:r w:rsidRPr="00F857EB">
              <w:rPr>
                <w:rStyle w:val="font21"/>
                <w:rFonts w:ascii="宋体" w:hAnsi="宋体" w:cs="等线" w:hint="eastAsia"/>
                <w:color w:val="000000" w:themeColor="text1"/>
                <w:sz w:val="21"/>
                <w:szCs w:val="21"/>
                <w:lang w:bidi="ar"/>
              </w:rPr>
              <w:t>(MUKKID</w:t>
            </w:r>
            <w:r w:rsidRPr="00F857EB">
              <w:rPr>
                <w:rStyle w:val="font11"/>
                <w:rFonts w:cs="等线" w:hint="eastAsia"/>
                <w:color w:val="000000" w:themeColor="text1"/>
                <w:sz w:val="21"/>
                <w:szCs w:val="21"/>
                <w:lang w:bidi="ar"/>
              </w:rPr>
              <w:t>木马椅</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灯</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户外用品</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lastRenderedPageBreak/>
              <w:t>23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台灯</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静夜思</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包</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拾零</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钟</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时光</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汽车</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快递派送</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27</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婴儿车</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28</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proofErr w:type="gramStart"/>
            <w:r w:rsidRPr="00F857EB">
              <w:rPr>
                <w:rFonts w:ascii="宋体" w:hAnsi="宋体" w:cs="等线" w:hint="eastAsia"/>
                <w:color w:val="000000" w:themeColor="text1"/>
                <w:kern w:val="0"/>
                <w:szCs w:val="21"/>
                <w:lang w:bidi="ar"/>
              </w:rPr>
              <w:t>代步车</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29</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料理机</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适用于折叠车辆的停车位</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电动车折叠装置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厨具</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遇见</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一种破碎机液压控制系统</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一种自发电鼠标</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一种自发电键盘</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一种自动补偿移动电极清灰装置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37</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一种重力补偿移动电极清灰装置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38</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一种台灯</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39</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全地形车</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机器人搭载型</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药箱</w:t>
            </w:r>
            <w:r w:rsidRPr="00F857EB">
              <w:rPr>
                <w:rStyle w:val="font21"/>
                <w:rFonts w:ascii="宋体" w:hAnsi="宋体" w:cs="等线" w:hint="eastAsia"/>
                <w:color w:val="000000" w:themeColor="text1"/>
                <w:sz w:val="21"/>
                <w:szCs w:val="21"/>
                <w:lang w:bidi="ar"/>
              </w:rPr>
              <w:t>(</w:t>
            </w:r>
            <w:r w:rsidRPr="00F857EB">
              <w:rPr>
                <w:rStyle w:val="font11"/>
                <w:rFonts w:cs="等线" w:hint="eastAsia"/>
                <w:color w:val="000000" w:themeColor="text1"/>
                <w:sz w:val="21"/>
                <w:szCs w:val="21"/>
                <w:lang w:bidi="ar"/>
              </w:rPr>
              <w:t>智能化</w:t>
            </w:r>
            <w:r w:rsidRPr="00F857EB">
              <w:rPr>
                <w:rStyle w:val="font21"/>
                <w:rFonts w:ascii="宋体" w:hAnsi="宋体" w:cs="等线" w:hint="eastAsia"/>
                <w:color w:val="000000" w:themeColor="text1"/>
                <w:sz w:val="21"/>
                <w:szCs w:val="21"/>
                <w:lang w:bidi="ar"/>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一种儿童电动车自动检测警报制动装置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一种可拆卸键盘</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一种肋板剪力连接件与钢结构的连接结构</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单颗磨粒高速连续划</w:t>
            </w:r>
            <w:proofErr w:type="gramStart"/>
            <w:r w:rsidRPr="00F857EB">
              <w:rPr>
                <w:rFonts w:ascii="宋体" w:hAnsi="宋体" w:cs="等线" w:hint="eastAsia"/>
                <w:color w:val="000000" w:themeColor="text1"/>
                <w:kern w:val="0"/>
                <w:szCs w:val="21"/>
                <w:lang w:bidi="ar"/>
              </w:rPr>
              <w:t>擦试验</w:t>
            </w:r>
            <w:proofErr w:type="gramEnd"/>
            <w:r w:rsidRPr="00F857EB">
              <w:rPr>
                <w:rFonts w:ascii="宋体" w:hAnsi="宋体" w:cs="等线" w:hint="eastAsia"/>
                <w:color w:val="000000" w:themeColor="text1"/>
                <w:kern w:val="0"/>
                <w:szCs w:val="21"/>
                <w:lang w:bidi="ar"/>
              </w:rPr>
              <w:t>机的进</w:t>
            </w:r>
            <w:proofErr w:type="gramStart"/>
            <w:r w:rsidRPr="00F857EB">
              <w:rPr>
                <w:rFonts w:ascii="宋体" w:hAnsi="宋体" w:cs="等线" w:hint="eastAsia"/>
                <w:color w:val="000000" w:themeColor="text1"/>
                <w:kern w:val="0"/>
                <w:szCs w:val="21"/>
                <w:lang w:bidi="ar"/>
              </w:rPr>
              <w:t>给轴调平系统</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一种单颗磨粒高速连续划擦干</w:t>
            </w:r>
            <w:proofErr w:type="gramStart"/>
            <w:r w:rsidRPr="00F857EB">
              <w:rPr>
                <w:rFonts w:ascii="宋体" w:hAnsi="宋体" w:cs="等线" w:hint="eastAsia"/>
                <w:color w:val="000000" w:themeColor="text1"/>
                <w:kern w:val="0"/>
                <w:szCs w:val="21"/>
                <w:lang w:bidi="ar"/>
              </w:rPr>
              <w:t>涉行为</w:t>
            </w:r>
            <w:proofErr w:type="gramEnd"/>
            <w:r w:rsidRPr="00F857EB">
              <w:rPr>
                <w:rFonts w:ascii="宋体" w:hAnsi="宋体" w:cs="等线" w:hint="eastAsia"/>
                <w:color w:val="000000" w:themeColor="text1"/>
                <w:kern w:val="0"/>
                <w:szCs w:val="21"/>
                <w:lang w:bidi="ar"/>
              </w:rPr>
              <w:t>测试机</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一种薄膜结合强度测试设备</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47</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一种直线划擦实验设备</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48</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一种用于磁致冷却对比的通电线圈试验装置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49</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一种预修摩擦副的高速润滑性能试验机</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一种用于高速划</w:t>
            </w:r>
            <w:proofErr w:type="gramStart"/>
            <w:r w:rsidRPr="00F857EB">
              <w:rPr>
                <w:rFonts w:ascii="宋体" w:hAnsi="宋体" w:cs="等线" w:hint="eastAsia"/>
                <w:color w:val="000000" w:themeColor="text1"/>
                <w:kern w:val="0"/>
                <w:szCs w:val="21"/>
                <w:lang w:bidi="ar"/>
              </w:rPr>
              <w:t>擦试验</w:t>
            </w:r>
            <w:proofErr w:type="gramEnd"/>
            <w:r w:rsidRPr="00F857EB">
              <w:rPr>
                <w:rFonts w:ascii="宋体" w:hAnsi="宋体" w:cs="等线" w:hint="eastAsia"/>
                <w:color w:val="000000" w:themeColor="text1"/>
                <w:kern w:val="0"/>
                <w:szCs w:val="21"/>
                <w:lang w:bidi="ar"/>
              </w:rPr>
              <w:t>机的工具头夹紧装置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一种预修摩擦副的高速摩擦试验机</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一种单颗磨粒高速连续划</w:t>
            </w:r>
            <w:proofErr w:type="gramStart"/>
            <w:r w:rsidRPr="00F857EB">
              <w:rPr>
                <w:rFonts w:ascii="宋体" w:hAnsi="宋体" w:cs="等线" w:hint="eastAsia"/>
                <w:color w:val="000000" w:themeColor="text1"/>
                <w:kern w:val="0"/>
                <w:szCs w:val="21"/>
                <w:lang w:bidi="ar"/>
              </w:rPr>
              <w:t>擦试验</w:t>
            </w:r>
            <w:proofErr w:type="gramEnd"/>
            <w:r w:rsidRPr="00F857EB">
              <w:rPr>
                <w:rFonts w:ascii="宋体" w:hAnsi="宋体" w:cs="等线" w:hint="eastAsia"/>
                <w:color w:val="000000" w:themeColor="text1"/>
                <w:kern w:val="0"/>
                <w:szCs w:val="21"/>
                <w:lang w:bidi="ar"/>
              </w:rPr>
              <w:t>机</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一种单颗压头结合强度测试设备</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lastRenderedPageBreak/>
              <w:t>54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一种助残书桌</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一种适用于电火花线切割机床的冷却</w:t>
            </w:r>
            <w:proofErr w:type="gramStart"/>
            <w:r w:rsidRPr="00F857EB">
              <w:rPr>
                <w:rFonts w:ascii="宋体" w:hAnsi="宋体" w:cs="等线" w:hint="eastAsia"/>
                <w:color w:val="000000" w:themeColor="text1"/>
                <w:kern w:val="0"/>
                <w:szCs w:val="21"/>
                <w:lang w:bidi="ar"/>
              </w:rPr>
              <w:t>液除屑</w:t>
            </w:r>
            <w:proofErr w:type="gramEnd"/>
            <w:r w:rsidRPr="00F857EB">
              <w:rPr>
                <w:rFonts w:ascii="宋体" w:hAnsi="宋体" w:cs="等线" w:hint="eastAsia"/>
                <w:color w:val="000000" w:themeColor="text1"/>
                <w:kern w:val="0"/>
                <w:szCs w:val="21"/>
                <w:lang w:bidi="ar"/>
              </w:rPr>
              <w:t>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一种用于磁致冷却对比的永磁体试验装置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57</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一种摩擦型电磁阻尼装置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58</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w:t>
            </w:r>
            <w:proofErr w:type="gramStart"/>
            <w:r w:rsidRPr="00F857EB">
              <w:rPr>
                <w:rFonts w:ascii="宋体" w:hAnsi="宋体" w:cs="等线" w:hint="eastAsia"/>
                <w:color w:val="000000" w:themeColor="text1"/>
                <w:kern w:val="0"/>
                <w:szCs w:val="21"/>
                <w:lang w:bidi="ar"/>
              </w:rPr>
              <w:t>自动拆袋出料</w:t>
            </w:r>
            <w:proofErr w:type="gramEnd"/>
            <w:r w:rsidRPr="00F857EB">
              <w:rPr>
                <w:rFonts w:ascii="宋体" w:hAnsi="宋体" w:cs="等线" w:hint="eastAsia"/>
                <w:color w:val="000000" w:themeColor="text1"/>
                <w:kern w:val="0"/>
                <w:szCs w:val="21"/>
                <w:lang w:bidi="ar"/>
              </w:rPr>
              <w:t>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59</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一种单颗磨粒干涉行为测试设备</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一种弹力补偿移动电极清灰装置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易于硬币收集的转盘式硬币分拣机</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一种具有分类存放功能的车厢</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w:t>
            </w:r>
            <w:proofErr w:type="gramStart"/>
            <w:r w:rsidRPr="00F857EB">
              <w:rPr>
                <w:rFonts w:ascii="宋体" w:hAnsi="宋体" w:cs="等线" w:hint="eastAsia"/>
                <w:color w:val="000000" w:themeColor="text1"/>
                <w:kern w:val="0"/>
                <w:szCs w:val="21"/>
                <w:lang w:bidi="ar"/>
              </w:rPr>
              <w:t>一</w:t>
            </w:r>
            <w:proofErr w:type="gramEnd"/>
            <w:r w:rsidRPr="00F857EB">
              <w:rPr>
                <w:rFonts w:ascii="宋体" w:hAnsi="宋体" w:cs="等线" w:hint="eastAsia"/>
                <w:color w:val="000000" w:themeColor="text1"/>
                <w:kern w:val="0"/>
                <w:szCs w:val="21"/>
                <w:lang w:bidi="ar"/>
              </w:rPr>
              <w:t>体式发动机进气稳压舱</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遥控货物运载装置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道路边坡</w:t>
            </w:r>
            <w:proofErr w:type="gramStart"/>
            <w:r w:rsidRPr="00F857EB">
              <w:rPr>
                <w:rFonts w:ascii="宋体" w:hAnsi="宋体" w:cs="等线" w:hint="eastAsia"/>
                <w:color w:val="000000" w:themeColor="text1"/>
                <w:kern w:val="0"/>
                <w:szCs w:val="21"/>
                <w:lang w:bidi="ar"/>
              </w:rPr>
              <w:t>支挡结构</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一种大变形自修复抗岩爆锚杆</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67</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内六角扳手</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外观设计</w:t>
            </w:r>
          </w:p>
        </w:tc>
      </w:tr>
      <w:tr w:rsidR="00E366CD" w:rsidTr="00E366CD">
        <w:trPr>
          <w:trHeight w:hRule="exact" w:val="425"/>
          <w:tblHeader/>
          <w:jc w:val="center"/>
        </w:trPr>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68</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一种水果包装装置</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6CD" w:rsidRPr="00F857EB" w:rsidRDefault="00E366CD" w:rsidP="00722676">
            <w:pPr>
              <w:widowControl/>
              <w:spacing w:line="240" w:lineRule="exact"/>
              <w:jc w:val="center"/>
              <w:textAlignment w:val="center"/>
              <w:rPr>
                <w:rFonts w:ascii="宋体" w:hAnsi="宋体" w:cs="等线"/>
                <w:color w:val="000000" w:themeColor="text1"/>
                <w:szCs w:val="21"/>
              </w:rPr>
            </w:pPr>
            <w:r w:rsidRPr="00F857EB">
              <w:rPr>
                <w:rFonts w:ascii="宋体" w:hAnsi="宋体" w:cs="等线" w:hint="eastAsia"/>
                <w:color w:val="000000" w:themeColor="text1"/>
                <w:kern w:val="0"/>
                <w:szCs w:val="21"/>
                <w:lang w:bidi="ar"/>
              </w:rPr>
              <w:t>实用新型</w:t>
            </w:r>
          </w:p>
        </w:tc>
      </w:tr>
    </w:tbl>
    <w:p w:rsidR="00111572" w:rsidRPr="00C078A5" w:rsidRDefault="00111572" w:rsidP="00C078A5">
      <w:pPr>
        <w:widowControl/>
        <w:spacing w:beforeLines="50" w:before="156" w:line="600" w:lineRule="exact"/>
        <w:ind w:firstLineChars="200" w:firstLine="562"/>
        <w:jc w:val="left"/>
        <w:rPr>
          <w:rFonts w:ascii="仿宋" w:eastAsia="仿宋" w:hAnsi="仿宋"/>
          <w:b/>
          <w:kern w:val="0"/>
          <w:sz w:val="32"/>
          <w:szCs w:val="32"/>
        </w:rPr>
      </w:pPr>
      <w:r w:rsidRPr="00C078A5">
        <w:rPr>
          <w:rFonts w:ascii="仿宋_GB2312" w:eastAsia="仿宋_GB2312" w:hAnsi="仿宋" w:cs="宋体" w:hint="eastAsia"/>
          <w:b/>
          <w:sz w:val="28"/>
          <w:szCs w:val="28"/>
        </w:rPr>
        <w:t>（</w:t>
      </w:r>
      <w:r w:rsidRPr="00C078A5">
        <w:rPr>
          <w:rFonts w:ascii="仿宋_GB2312" w:eastAsia="仿宋_GB2312" w:hAnsi="仿宋" w:cs="宋体"/>
          <w:b/>
          <w:sz w:val="28"/>
          <w:szCs w:val="28"/>
        </w:rPr>
        <w:t>3</w:t>
      </w:r>
      <w:r w:rsidRPr="00C078A5">
        <w:rPr>
          <w:rFonts w:ascii="仿宋_GB2312" w:eastAsia="仿宋_GB2312" w:hAnsi="仿宋" w:cs="宋体" w:hint="eastAsia"/>
          <w:b/>
          <w:sz w:val="28"/>
          <w:szCs w:val="28"/>
        </w:rPr>
        <w:t>）研究生科研获奖概况</w:t>
      </w:r>
    </w:p>
    <w:p w:rsidR="00111572" w:rsidRPr="00A15B89" w:rsidRDefault="00111572" w:rsidP="002E63EE">
      <w:pPr>
        <w:spacing w:line="600" w:lineRule="exact"/>
        <w:ind w:firstLineChars="200" w:firstLine="560"/>
        <w:rPr>
          <w:rFonts w:ascii="仿宋_GB2312" w:eastAsia="仿宋_GB2312" w:hAnsi="仿宋" w:cs="宋体"/>
          <w:sz w:val="28"/>
          <w:szCs w:val="28"/>
        </w:rPr>
      </w:pPr>
      <w:r w:rsidRPr="00A15B89">
        <w:rPr>
          <w:rFonts w:ascii="仿宋_GB2312" w:eastAsia="仿宋_GB2312" w:hAnsi="仿宋" w:cs="宋体" w:hint="eastAsia"/>
          <w:sz w:val="28"/>
          <w:szCs w:val="28"/>
        </w:rPr>
        <w:t>据不完全统计，我校研究生在</w:t>
      </w:r>
      <w:r w:rsidR="002E63EE" w:rsidRPr="00A15B89">
        <w:rPr>
          <w:rFonts w:ascii="仿宋_GB2312" w:eastAsia="仿宋_GB2312" w:hAnsi="仿宋" w:cs="宋体" w:hint="eastAsia"/>
          <w:sz w:val="28"/>
          <w:szCs w:val="28"/>
        </w:rPr>
        <w:t>2</w:t>
      </w:r>
      <w:r w:rsidR="002E63EE" w:rsidRPr="00A15B89">
        <w:rPr>
          <w:rFonts w:ascii="仿宋_GB2312" w:eastAsia="仿宋_GB2312" w:hAnsi="仿宋" w:cs="宋体"/>
          <w:sz w:val="28"/>
          <w:szCs w:val="28"/>
        </w:rPr>
        <w:t>015-2016</w:t>
      </w:r>
      <w:r w:rsidR="002E63EE" w:rsidRPr="00A15B89">
        <w:rPr>
          <w:rFonts w:ascii="仿宋_GB2312" w:eastAsia="仿宋_GB2312" w:hAnsi="仿宋" w:cs="宋体" w:hint="eastAsia"/>
          <w:sz w:val="28"/>
          <w:szCs w:val="28"/>
        </w:rPr>
        <w:t>学年</w:t>
      </w:r>
      <w:r w:rsidRPr="00A15B89">
        <w:rPr>
          <w:rFonts w:ascii="仿宋_GB2312" w:eastAsia="仿宋_GB2312" w:hAnsi="仿宋" w:cs="宋体" w:hint="eastAsia"/>
          <w:sz w:val="28"/>
          <w:szCs w:val="28"/>
        </w:rPr>
        <w:t>中，先后获得各类科研奖项近</w:t>
      </w:r>
      <w:r w:rsidRPr="00A15B89">
        <w:rPr>
          <w:rFonts w:ascii="仿宋_GB2312" w:eastAsia="仿宋_GB2312" w:hAnsi="仿宋" w:cs="宋体"/>
          <w:sz w:val="28"/>
          <w:szCs w:val="28"/>
        </w:rPr>
        <w:t>30</w:t>
      </w:r>
      <w:r w:rsidRPr="00A15B89">
        <w:rPr>
          <w:rFonts w:ascii="仿宋_GB2312" w:eastAsia="仿宋_GB2312" w:hAnsi="仿宋" w:cs="宋体" w:hint="eastAsia"/>
          <w:sz w:val="28"/>
          <w:szCs w:val="28"/>
        </w:rPr>
        <w:t>项，其中</w:t>
      </w:r>
      <w:r w:rsidR="00A15B89">
        <w:rPr>
          <w:rFonts w:ascii="仿宋_GB2312" w:eastAsia="仿宋_GB2312" w:hAnsi="仿宋" w:cs="宋体" w:hint="eastAsia"/>
          <w:sz w:val="28"/>
          <w:szCs w:val="28"/>
        </w:rPr>
        <w:t>地厅</w:t>
      </w:r>
      <w:r w:rsidRPr="00A15B89">
        <w:rPr>
          <w:rFonts w:ascii="仿宋_GB2312" w:eastAsia="仿宋_GB2312" w:hAnsi="仿宋" w:cs="宋体" w:hint="eastAsia"/>
          <w:sz w:val="28"/>
          <w:szCs w:val="28"/>
        </w:rPr>
        <w:t>级以上奖项</w:t>
      </w:r>
      <w:r w:rsidRPr="00A15B89">
        <w:rPr>
          <w:rFonts w:ascii="仿宋_GB2312" w:eastAsia="仿宋_GB2312" w:hAnsi="仿宋" w:cs="宋体"/>
          <w:sz w:val="28"/>
          <w:szCs w:val="28"/>
        </w:rPr>
        <w:t>1</w:t>
      </w:r>
      <w:r w:rsidR="00A15B89">
        <w:rPr>
          <w:rFonts w:ascii="仿宋_GB2312" w:eastAsia="仿宋_GB2312" w:hAnsi="仿宋" w:cs="宋体"/>
          <w:sz w:val="28"/>
          <w:szCs w:val="28"/>
        </w:rPr>
        <w:t>4</w:t>
      </w:r>
      <w:r w:rsidRPr="00A15B89">
        <w:rPr>
          <w:rFonts w:ascii="仿宋_GB2312" w:eastAsia="仿宋_GB2312" w:hAnsi="仿宋" w:cs="宋体" w:hint="eastAsia"/>
          <w:sz w:val="28"/>
          <w:szCs w:val="28"/>
        </w:rPr>
        <w:t>项。</w:t>
      </w:r>
    </w:p>
    <w:p w:rsidR="00111572" w:rsidRPr="00A15B89" w:rsidRDefault="00111572" w:rsidP="00446F30">
      <w:pPr>
        <w:spacing w:beforeLines="50" w:before="156" w:afterLines="50" w:after="156" w:line="570" w:lineRule="exact"/>
        <w:jc w:val="center"/>
        <w:rPr>
          <w:rFonts w:ascii="方正小标宋简体" w:eastAsia="方正小标宋简体" w:hAnsi="宋体"/>
          <w:sz w:val="28"/>
          <w:szCs w:val="28"/>
        </w:rPr>
      </w:pPr>
      <w:r w:rsidRPr="00A15B89">
        <w:rPr>
          <w:rFonts w:ascii="方正小标宋简体" w:eastAsia="方正小标宋简体" w:hAnsi="宋体" w:hint="eastAsia"/>
          <w:sz w:val="28"/>
          <w:szCs w:val="28"/>
        </w:rPr>
        <w:t>表5.</w:t>
      </w:r>
      <w:r w:rsidR="00A15B89" w:rsidRPr="00A15B89">
        <w:rPr>
          <w:rFonts w:ascii="方正小标宋简体" w:eastAsia="方正小标宋简体" w:hAnsi="宋体" w:hint="eastAsia"/>
          <w:sz w:val="28"/>
          <w:szCs w:val="28"/>
        </w:rPr>
        <w:t>5.</w:t>
      </w:r>
      <w:r w:rsidR="00FD4695">
        <w:rPr>
          <w:rFonts w:ascii="方正小标宋简体" w:eastAsia="方正小标宋简体" w:hAnsi="宋体"/>
          <w:sz w:val="28"/>
          <w:szCs w:val="28"/>
        </w:rPr>
        <w:t>2</w:t>
      </w:r>
      <w:r w:rsidRPr="00A15B89">
        <w:rPr>
          <w:rFonts w:ascii="方正小标宋简体" w:eastAsia="方正小标宋简体" w:hAnsi="宋体" w:hint="eastAsia"/>
          <w:sz w:val="28"/>
          <w:szCs w:val="28"/>
        </w:rPr>
        <w:t xml:space="preserve"> </w:t>
      </w:r>
      <w:r w:rsidR="00A15B89">
        <w:rPr>
          <w:rFonts w:ascii="方正小标宋简体" w:eastAsia="方正小标宋简体" w:hAnsi="宋体"/>
          <w:sz w:val="28"/>
          <w:szCs w:val="28"/>
        </w:rPr>
        <w:t xml:space="preserve"> </w:t>
      </w:r>
      <w:r w:rsidRPr="00A15B89">
        <w:rPr>
          <w:rFonts w:ascii="方正小标宋简体" w:eastAsia="方正小标宋简体" w:hAnsi="宋体" w:hint="eastAsia"/>
          <w:sz w:val="28"/>
          <w:szCs w:val="28"/>
        </w:rPr>
        <w:t>研究生</w:t>
      </w:r>
      <w:r w:rsidR="00A13C2F">
        <w:rPr>
          <w:rFonts w:ascii="方正小标宋简体" w:eastAsia="方正小标宋简体" w:hAnsi="宋体" w:hint="eastAsia"/>
          <w:sz w:val="28"/>
          <w:szCs w:val="28"/>
        </w:rPr>
        <w:t>地厅</w:t>
      </w:r>
      <w:r w:rsidRPr="00A15B89">
        <w:rPr>
          <w:rFonts w:ascii="方正小标宋简体" w:eastAsia="方正小标宋简体" w:hAnsi="宋体" w:hint="eastAsia"/>
          <w:sz w:val="28"/>
          <w:szCs w:val="28"/>
        </w:rPr>
        <w:t>级及以上科研获奖情况统计表</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9"/>
        <w:gridCol w:w="5877"/>
        <w:gridCol w:w="1495"/>
      </w:tblGrid>
      <w:tr w:rsidR="00A15B89" w:rsidRPr="00057A57" w:rsidTr="009361A1">
        <w:trPr>
          <w:trHeight w:val="424"/>
          <w:jc w:val="center"/>
        </w:trPr>
        <w:tc>
          <w:tcPr>
            <w:tcW w:w="639" w:type="dxa"/>
          </w:tcPr>
          <w:p w:rsidR="00A15B89" w:rsidRPr="00057A57" w:rsidRDefault="00A15B89" w:rsidP="004A5D49">
            <w:pPr>
              <w:spacing w:line="480" w:lineRule="auto"/>
              <w:jc w:val="center"/>
              <w:rPr>
                <w:rFonts w:ascii="宋体" w:cs="宋体"/>
                <w:b/>
                <w:kern w:val="0"/>
                <w:szCs w:val="21"/>
              </w:rPr>
            </w:pPr>
            <w:r w:rsidRPr="00057A57">
              <w:rPr>
                <w:rFonts w:ascii="宋体" w:hAnsi="宋体" w:cs="宋体" w:hint="eastAsia"/>
                <w:b/>
                <w:kern w:val="0"/>
                <w:szCs w:val="21"/>
              </w:rPr>
              <w:t>序号</w:t>
            </w:r>
          </w:p>
        </w:tc>
        <w:tc>
          <w:tcPr>
            <w:tcW w:w="5877" w:type="dxa"/>
          </w:tcPr>
          <w:p w:rsidR="00A15B89" w:rsidRPr="00057A57" w:rsidRDefault="00A15B89" w:rsidP="004A5D49">
            <w:pPr>
              <w:spacing w:line="480" w:lineRule="auto"/>
              <w:jc w:val="center"/>
              <w:rPr>
                <w:rFonts w:ascii="宋体" w:cs="宋体"/>
                <w:b/>
                <w:kern w:val="0"/>
                <w:szCs w:val="21"/>
              </w:rPr>
            </w:pPr>
            <w:r w:rsidRPr="00057A57">
              <w:rPr>
                <w:rFonts w:ascii="宋体" w:hAnsi="宋体" w:cs="宋体" w:hint="eastAsia"/>
                <w:b/>
                <w:kern w:val="0"/>
                <w:szCs w:val="21"/>
              </w:rPr>
              <w:t>奖励名称及等级</w:t>
            </w:r>
          </w:p>
        </w:tc>
        <w:tc>
          <w:tcPr>
            <w:tcW w:w="1495" w:type="dxa"/>
          </w:tcPr>
          <w:p w:rsidR="00A15B89" w:rsidRPr="00057A57" w:rsidRDefault="00A15B89" w:rsidP="004A5D49">
            <w:pPr>
              <w:spacing w:line="480" w:lineRule="auto"/>
              <w:jc w:val="center"/>
              <w:rPr>
                <w:rFonts w:ascii="宋体" w:cs="宋体"/>
                <w:b/>
                <w:kern w:val="0"/>
                <w:szCs w:val="21"/>
              </w:rPr>
            </w:pPr>
            <w:r w:rsidRPr="00057A57">
              <w:rPr>
                <w:rFonts w:ascii="宋体" w:hAnsi="宋体" w:cs="宋体" w:hint="eastAsia"/>
                <w:b/>
                <w:kern w:val="0"/>
                <w:szCs w:val="21"/>
              </w:rPr>
              <w:t>主要完成人</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sidRPr="00057A57">
              <w:rPr>
                <w:rFonts w:ascii="宋体" w:hAnsi="宋体" w:cs="宋体"/>
                <w:kern w:val="0"/>
                <w:szCs w:val="21"/>
              </w:rPr>
              <w:t>1</w:t>
            </w:r>
          </w:p>
        </w:tc>
        <w:tc>
          <w:tcPr>
            <w:tcW w:w="5877" w:type="dxa"/>
            <w:vAlign w:val="center"/>
          </w:tcPr>
          <w:p w:rsidR="00A15B89" w:rsidRPr="00057A57" w:rsidRDefault="00A15B89" w:rsidP="00A15B89">
            <w:pPr>
              <w:spacing w:line="300" w:lineRule="exact"/>
              <w:rPr>
                <w:rFonts w:ascii="宋体" w:cs="宋体"/>
                <w:kern w:val="0"/>
                <w:szCs w:val="21"/>
              </w:rPr>
            </w:pPr>
            <w:r w:rsidRPr="00057A57">
              <w:rPr>
                <w:rFonts w:ascii="宋体" w:cs="宋体" w:hint="eastAsia"/>
                <w:kern w:val="0"/>
                <w:szCs w:val="21"/>
              </w:rPr>
              <w:t>2015中国数量经济学年会优秀科研成果</w:t>
            </w:r>
            <w:r>
              <w:rPr>
                <w:rFonts w:ascii="宋体" w:cs="宋体" w:hint="eastAsia"/>
                <w:kern w:val="0"/>
                <w:szCs w:val="21"/>
              </w:rPr>
              <w:t>二等奖</w:t>
            </w:r>
          </w:p>
        </w:tc>
        <w:tc>
          <w:tcPr>
            <w:tcW w:w="1495" w:type="dxa"/>
            <w:vAlign w:val="center"/>
          </w:tcPr>
          <w:p w:rsidR="00A15B89" w:rsidRPr="00057A57" w:rsidRDefault="00A15B89" w:rsidP="00A15B89">
            <w:pPr>
              <w:spacing w:line="300" w:lineRule="exact"/>
              <w:jc w:val="center"/>
              <w:rPr>
                <w:rFonts w:ascii="宋体" w:cs="宋体"/>
                <w:kern w:val="0"/>
                <w:szCs w:val="21"/>
              </w:rPr>
            </w:pPr>
            <w:r>
              <w:rPr>
                <w:rFonts w:ascii="宋体" w:cs="宋体" w:hint="eastAsia"/>
                <w:kern w:val="0"/>
                <w:szCs w:val="21"/>
              </w:rPr>
              <w:t>林志伟</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sidRPr="00057A57">
              <w:rPr>
                <w:rFonts w:ascii="宋体" w:hAnsi="宋体" w:cs="宋体"/>
                <w:kern w:val="0"/>
                <w:szCs w:val="21"/>
              </w:rPr>
              <w:t>2</w:t>
            </w:r>
          </w:p>
        </w:tc>
        <w:tc>
          <w:tcPr>
            <w:tcW w:w="5877" w:type="dxa"/>
            <w:vAlign w:val="center"/>
          </w:tcPr>
          <w:p w:rsidR="00A15B89" w:rsidRPr="00057A57" w:rsidRDefault="00A15B89" w:rsidP="00A15B89">
            <w:pPr>
              <w:spacing w:line="300" w:lineRule="exact"/>
              <w:rPr>
                <w:rFonts w:ascii="宋体" w:cs="宋体"/>
                <w:kern w:val="0"/>
                <w:szCs w:val="21"/>
              </w:rPr>
            </w:pPr>
            <w:r w:rsidRPr="00057A57">
              <w:rPr>
                <w:rFonts w:ascii="宋体" w:cs="宋体" w:hint="eastAsia"/>
                <w:kern w:val="0"/>
                <w:szCs w:val="21"/>
              </w:rPr>
              <w:t>山东省2016年教育科学研究成果奖</w:t>
            </w:r>
            <w:r>
              <w:rPr>
                <w:rFonts w:ascii="宋体" w:cs="宋体" w:hint="eastAsia"/>
                <w:kern w:val="0"/>
                <w:szCs w:val="21"/>
              </w:rPr>
              <w:t>一等奖</w:t>
            </w:r>
          </w:p>
        </w:tc>
        <w:tc>
          <w:tcPr>
            <w:tcW w:w="1495" w:type="dxa"/>
            <w:vAlign w:val="center"/>
          </w:tcPr>
          <w:p w:rsidR="00A15B89" w:rsidRPr="00057A57" w:rsidRDefault="00A15B89" w:rsidP="00A15B89">
            <w:pPr>
              <w:spacing w:line="300" w:lineRule="exact"/>
              <w:jc w:val="center"/>
              <w:rPr>
                <w:rFonts w:ascii="宋体" w:cs="宋体"/>
                <w:kern w:val="0"/>
                <w:szCs w:val="21"/>
              </w:rPr>
            </w:pPr>
            <w:r w:rsidRPr="00057A57">
              <w:rPr>
                <w:rFonts w:ascii="宋体" w:cs="宋体" w:hint="eastAsia"/>
                <w:kern w:val="0"/>
                <w:szCs w:val="21"/>
              </w:rPr>
              <w:t>焦念涛</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kern w:val="0"/>
                <w:szCs w:val="21"/>
              </w:rPr>
              <w:t>4</w:t>
            </w:r>
          </w:p>
        </w:tc>
        <w:tc>
          <w:tcPr>
            <w:tcW w:w="5877" w:type="dxa"/>
            <w:vAlign w:val="center"/>
          </w:tcPr>
          <w:p w:rsidR="00A15B89" w:rsidRPr="00057A57" w:rsidRDefault="00A15B89" w:rsidP="00A15B89">
            <w:pPr>
              <w:spacing w:line="300" w:lineRule="exact"/>
              <w:rPr>
                <w:rFonts w:ascii="宋体" w:cs="宋体"/>
                <w:kern w:val="0"/>
                <w:szCs w:val="21"/>
              </w:rPr>
            </w:pPr>
            <w:r w:rsidRPr="00AC2D4B">
              <w:rPr>
                <w:rFonts w:ascii="宋体" w:cs="宋体" w:hint="eastAsia"/>
                <w:kern w:val="0"/>
                <w:szCs w:val="21"/>
              </w:rPr>
              <w:t>第三届全国政府绩效管理博士生论坛优秀论文</w:t>
            </w:r>
          </w:p>
        </w:tc>
        <w:tc>
          <w:tcPr>
            <w:tcW w:w="1495" w:type="dxa"/>
            <w:vAlign w:val="center"/>
          </w:tcPr>
          <w:p w:rsidR="00A15B89" w:rsidRPr="00057A57" w:rsidRDefault="00A15B89" w:rsidP="00A15B89">
            <w:pPr>
              <w:spacing w:line="300" w:lineRule="exact"/>
              <w:jc w:val="center"/>
              <w:rPr>
                <w:rFonts w:ascii="宋体" w:cs="宋体"/>
                <w:kern w:val="0"/>
                <w:szCs w:val="21"/>
              </w:rPr>
            </w:pPr>
            <w:r w:rsidRPr="00AC2D4B">
              <w:rPr>
                <w:rFonts w:ascii="宋体" w:cs="宋体" w:hint="eastAsia"/>
                <w:kern w:val="0"/>
                <w:szCs w:val="21"/>
              </w:rPr>
              <w:t>何彬</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hint="eastAsia"/>
                <w:kern w:val="0"/>
                <w:szCs w:val="21"/>
              </w:rPr>
              <w:t>5</w:t>
            </w:r>
          </w:p>
        </w:tc>
        <w:tc>
          <w:tcPr>
            <w:tcW w:w="5877" w:type="dxa"/>
            <w:vAlign w:val="center"/>
          </w:tcPr>
          <w:p w:rsidR="00A15B89" w:rsidRPr="00057A57" w:rsidRDefault="00A15B89" w:rsidP="00A15B89">
            <w:pPr>
              <w:spacing w:line="300" w:lineRule="exact"/>
              <w:rPr>
                <w:rFonts w:ascii="宋体" w:cs="宋体"/>
                <w:kern w:val="0"/>
                <w:szCs w:val="21"/>
              </w:rPr>
            </w:pPr>
            <w:r w:rsidRPr="0059136C">
              <w:rPr>
                <w:rFonts w:ascii="宋体" w:cs="宋体" w:hint="eastAsia"/>
                <w:kern w:val="0"/>
                <w:szCs w:val="21"/>
              </w:rPr>
              <w:t>第三届全国国外马克思主义研究会优秀论文二等奖</w:t>
            </w:r>
          </w:p>
        </w:tc>
        <w:tc>
          <w:tcPr>
            <w:tcW w:w="1495" w:type="dxa"/>
            <w:vAlign w:val="center"/>
          </w:tcPr>
          <w:p w:rsidR="00A15B89" w:rsidRPr="00057A57" w:rsidRDefault="00A15B89" w:rsidP="00A15B89">
            <w:pPr>
              <w:spacing w:line="300" w:lineRule="exact"/>
              <w:jc w:val="center"/>
              <w:rPr>
                <w:rFonts w:ascii="宋体" w:cs="宋体"/>
                <w:kern w:val="0"/>
                <w:szCs w:val="21"/>
              </w:rPr>
            </w:pPr>
            <w:r w:rsidRPr="0059136C">
              <w:rPr>
                <w:rFonts w:ascii="宋体" w:cs="宋体" w:hint="eastAsia"/>
                <w:kern w:val="0"/>
                <w:szCs w:val="21"/>
              </w:rPr>
              <w:t>于佳</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kern w:val="0"/>
                <w:szCs w:val="21"/>
              </w:rPr>
              <w:t>6</w:t>
            </w:r>
          </w:p>
        </w:tc>
        <w:tc>
          <w:tcPr>
            <w:tcW w:w="5877" w:type="dxa"/>
            <w:vAlign w:val="center"/>
          </w:tcPr>
          <w:p w:rsidR="00A15B89" w:rsidRPr="00057A57" w:rsidRDefault="00A15B89" w:rsidP="00A15B89">
            <w:pPr>
              <w:spacing w:line="300" w:lineRule="exact"/>
              <w:rPr>
                <w:rFonts w:ascii="宋体" w:cs="宋体"/>
                <w:kern w:val="0"/>
                <w:szCs w:val="21"/>
              </w:rPr>
            </w:pPr>
            <w:r w:rsidRPr="00AC2D4B">
              <w:rPr>
                <w:rFonts w:ascii="宋体" w:cs="宋体" w:hint="eastAsia"/>
                <w:kern w:val="0"/>
                <w:szCs w:val="21"/>
              </w:rPr>
              <w:t>福建省社会学会2015年会优秀论文二等奖</w:t>
            </w:r>
          </w:p>
        </w:tc>
        <w:tc>
          <w:tcPr>
            <w:tcW w:w="1495" w:type="dxa"/>
            <w:vAlign w:val="center"/>
          </w:tcPr>
          <w:p w:rsidR="00A15B89" w:rsidRPr="00057A57" w:rsidRDefault="00A15B89" w:rsidP="00A15B89">
            <w:pPr>
              <w:spacing w:line="300" w:lineRule="exact"/>
              <w:jc w:val="center"/>
              <w:rPr>
                <w:rFonts w:ascii="宋体" w:cs="宋体"/>
                <w:kern w:val="0"/>
                <w:szCs w:val="21"/>
              </w:rPr>
            </w:pPr>
            <w:r w:rsidRPr="00AC2D4B">
              <w:rPr>
                <w:rFonts w:ascii="宋体" w:cs="宋体" w:hint="eastAsia"/>
                <w:kern w:val="0"/>
                <w:szCs w:val="21"/>
              </w:rPr>
              <w:t>李程轶</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kern w:val="0"/>
                <w:szCs w:val="21"/>
              </w:rPr>
              <w:t>7</w:t>
            </w:r>
          </w:p>
        </w:tc>
        <w:tc>
          <w:tcPr>
            <w:tcW w:w="5877" w:type="dxa"/>
            <w:vAlign w:val="center"/>
          </w:tcPr>
          <w:p w:rsidR="00A15B89" w:rsidRPr="00057A57" w:rsidRDefault="00A15B89" w:rsidP="00A15B89">
            <w:pPr>
              <w:spacing w:line="300" w:lineRule="exact"/>
              <w:rPr>
                <w:rFonts w:ascii="宋体" w:cs="宋体"/>
                <w:kern w:val="0"/>
                <w:szCs w:val="21"/>
              </w:rPr>
            </w:pPr>
            <w:r w:rsidRPr="00AC2D4B">
              <w:rPr>
                <w:rFonts w:ascii="宋体" w:cs="宋体" w:hint="eastAsia"/>
                <w:kern w:val="0"/>
                <w:szCs w:val="21"/>
              </w:rPr>
              <w:t>福建省社会学会2016年会优秀论文一等奖</w:t>
            </w:r>
          </w:p>
        </w:tc>
        <w:tc>
          <w:tcPr>
            <w:tcW w:w="1495" w:type="dxa"/>
            <w:vAlign w:val="center"/>
          </w:tcPr>
          <w:p w:rsidR="00A15B89" w:rsidRPr="00057A57" w:rsidRDefault="00A15B89" w:rsidP="00A15B89">
            <w:pPr>
              <w:spacing w:line="300" w:lineRule="exact"/>
              <w:jc w:val="center"/>
              <w:rPr>
                <w:rFonts w:ascii="宋体" w:cs="宋体"/>
                <w:kern w:val="0"/>
                <w:szCs w:val="21"/>
              </w:rPr>
            </w:pPr>
            <w:r w:rsidRPr="00AC2D4B">
              <w:rPr>
                <w:rFonts w:ascii="宋体" w:cs="宋体" w:hint="eastAsia"/>
                <w:kern w:val="0"/>
                <w:szCs w:val="21"/>
              </w:rPr>
              <w:t>张</w:t>
            </w:r>
            <w:proofErr w:type="gramStart"/>
            <w:r w:rsidRPr="00AC2D4B">
              <w:rPr>
                <w:rFonts w:ascii="宋体" w:cs="宋体" w:hint="eastAsia"/>
                <w:kern w:val="0"/>
                <w:szCs w:val="21"/>
              </w:rPr>
              <w:t>憬</w:t>
            </w:r>
            <w:proofErr w:type="gramEnd"/>
            <w:r w:rsidRPr="00AC2D4B">
              <w:rPr>
                <w:rFonts w:ascii="宋体" w:cs="宋体" w:hint="eastAsia"/>
                <w:kern w:val="0"/>
                <w:szCs w:val="21"/>
              </w:rPr>
              <w:t>玄</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hint="eastAsia"/>
                <w:kern w:val="0"/>
                <w:szCs w:val="21"/>
              </w:rPr>
              <w:t>8</w:t>
            </w:r>
          </w:p>
        </w:tc>
        <w:tc>
          <w:tcPr>
            <w:tcW w:w="5877" w:type="dxa"/>
            <w:vAlign w:val="center"/>
          </w:tcPr>
          <w:p w:rsidR="00A15B89" w:rsidRPr="00AC2D4B" w:rsidRDefault="00A15B89" w:rsidP="00A15B89">
            <w:pPr>
              <w:spacing w:line="300" w:lineRule="exact"/>
              <w:rPr>
                <w:rFonts w:ascii="宋体" w:cs="宋体"/>
                <w:kern w:val="0"/>
                <w:szCs w:val="21"/>
              </w:rPr>
            </w:pPr>
            <w:r w:rsidRPr="00AC2D4B">
              <w:rPr>
                <w:rFonts w:ascii="宋体" w:cs="宋体" w:hint="eastAsia"/>
                <w:kern w:val="0"/>
                <w:szCs w:val="21"/>
              </w:rPr>
              <w:t>福建省社会学会201</w:t>
            </w:r>
            <w:r>
              <w:rPr>
                <w:rFonts w:ascii="宋体" w:cs="宋体"/>
                <w:kern w:val="0"/>
                <w:szCs w:val="21"/>
              </w:rPr>
              <w:t>6</w:t>
            </w:r>
            <w:r w:rsidRPr="00AC2D4B">
              <w:rPr>
                <w:rFonts w:ascii="宋体" w:cs="宋体" w:hint="eastAsia"/>
                <w:kern w:val="0"/>
                <w:szCs w:val="21"/>
              </w:rPr>
              <w:t>年会优秀论文二等奖</w:t>
            </w:r>
          </w:p>
        </w:tc>
        <w:tc>
          <w:tcPr>
            <w:tcW w:w="1495" w:type="dxa"/>
            <w:vAlign w:val="center"/>
          </w:tcPr>
          <w:p w:rsidR="00A15B89" w:rsidRPr="00AC2D4B" w:rsidRDefault="00A15B89" w:rsidP="00A15B89">
            <w:pPr>
              <w:spacing w:line="300" w:lineRule="exact"/>
              <w:jc w:val="center"/>
              <w:rPr>
                <w:rFonts w:ascii="宋体" w:cs="宋体"/>
                <w:kern w:val="0"/>
                <w:szCs w:val="21"/>
              </w:rPr>
            </w:pPr>
            <w:r w:rsidRPr="00AC2D4B">
              <w:rPr>
                <w:rFonts w:ascii="宋体" w:cs="宋体" w:hint="eastAsia"/>
                <w:kern w:val="0"/>
                <w:szCs w:val="21"/>
              </w:rPr>
              <w:t>汤榕彬</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kern w:val="0"/>
                <w:szCs w:val="21"/>
              </w:rPr>
              <w:lastRenderedPageBreak/>
              <w:t>9</w:t>
            </w:r>
          </w:p>
        </w:tc>
        <w:tc>
          <w:tcPr>
            <w:tcW w:w="5877" w:type="dxa"/>
            <w:vAlign w:val="center"/>
          </w:tcPr>
          <w:p w:rsidR="00A15B89" w:rsidRPr="00057A57" w:rsidRDefault="00A15B89" w:rsidP="00A15B89">
            <w:pPr>
              <w:spacing w:line="300" w:lineRule="exact"/>
              <w:rPr>
                <w:rFonts w:ascii="宋体" w:cs="宋体"/>
                <w:kern w:val="0"/>
                <w:szCs w:val="21"/>
              </w:rPr>
            </w:pPr>
            <w:r w:rsidRPr="00AC2D4B">
              <w:rPr>
                <w:rFonts w:ascii="宋体" w:cs="宋体" w:hint="eastAsia"/>
                <w:kern w:val="0"/>
                <w:szCs w:val="21"/>
              </w:rPr>
              <w:t>2016年福建省马克思主义理论研讨会优秀论文</w:t>
            </w:r>
            <w:r>
              <w:rPr>
                <w:rFonts w:ascii="宋体" w:cs="宋体" w:hint="eastAsia"/>
                <w:kern w:val="0"/>
                <w:szCs w:val="21"/>
              </w:rPr>
              <w:t>三等奖</w:t>
            </w:r>
          </w:p>
        </w:tc>
        <w:tc>
          <w:tcPr>
            <w:tcW w:w="1495" w:type="dxa"/>
            <w:vAlign w:val="center"/>
          </w:tcPr>
          <w:p w:rsidR="00A15B89" w:rsidRPr="00057A57" w:rsidRDefault="00A15B89" w:rsidP="00A15B89">
            <w:pPr>
              <w:spacing w:line="300" w:lineRule="exact"/>
              <w:jc w:val="center"/>
              <w:rPr>
                <w:rFonts w:ascii="宋体" w:cs="宋体"/>
                <w:kern w:val="0"/>
                <w:szCs w:val="21"/>
              </w:rPr>
            </w:pPr>
            <w:proofErr w:type="gramStart"/>
            <w:r w:rsidRPr="00AC2D4B">
              <w:rPr>
                <w:rFonts w:ascii="宋体" w:cs="宋体" w:hint="eastAsia"/>
                <w:kern w:val="0"/>
                <w:szCs w:val="21"/>
              </w:rPr>
              <w:t>秦义</w:t>
            </w:r>
            <w:proofErr w:type="gramEnd"/>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kern w:val="0"/>
                <w:szCs w:val="21"/>
              </w:rPr>
              <w:t>10</w:t>
            </w:r>
          </w:p>
        </w:tc>
        <w:tc>
          <w:tcPr>
            <w:tcW w:w="5877" w:type="dxa"/>
            <w:vAlign w:val="center"/>
          </w:tcPr>
          <w:p w:rsidR="00A15B89" w:rsidRPr="00057A57" w:rsidRDefault="00A15B89" w:rsidP="00A15B89">
            <w:pPr>
              <w:spacing w:line="300" w:lineRule="exact"/>
              <w:rPr>
                <w:rFonts w:ascii="宋体" w:cs="宋体"/>
                <w:kern w:val="0"/>
                <w:szCs w:val="21"/>
              </w:rPr>
            </w:pPr>
            <w:r w:rsidRPr="00AC2D4B">
              <w:rPr>
                <w:rFonts w:ascii="宋体" w:cs="宋体" w:hint="eastAsia"/>
                <w:kern w:val="0"/>
                <w:szCs w:val="21"/>
              </w:rPr>
              <w:t>2016年福建省马克思主义理论研讨会优秀论文三等奖</w:t>
            </w:r>
          </w:p>
        </w:tc>
        <w:tc>
          <w:tcPr>
            <w:tcW w:w="1495" w:type="dxa"/>
            <w:vAlign w:val="center"/>
          </w:tcPr>
          <w:p w:rsidR="00A15B89" w:rsidRPr="00057A57" w:rsidRDefault="00A15B89" w:rsidP="00A15B89">
            <w:pPr>
              <w:spacing w:line="300" w:lineRule="exact"/>
              <w:jc w:val="center"/>
              <w:rPr>
                <w:rFonts w:ascii="宋体" w:cs="宋体"/>
                <w:kern w:val="0"/>
                <w:szCs w:val="21"/>
              </w:rPr>
            </w:pPr>
            <w:r w:rsidRPr="00AC2D4B">
              <w:rPr>
                <w:rFonts w:ascii="宋体" w:cs="宋体" w:hint="eastAsia"/>
                <w:kern w:val="0"/>
                <w:szCs w:val="21"/>
              </w:rPr>
              <w:t>赵阳</w:t>
            </w:r>
            <w:proofErr w:type="gramStart"/>
            <w:r w:rsidRPr="00AC2D4B">
              <w:rPr>
                <w:rFonts w:ascii="宋体" w:cs="宋体" w:hint="eastAsia"/>
                <w:kern w:val="0"/>
                <w:szCs w:val="21"/>
              </w:rPr>
              <w:t>阳</w:t>
            </w:r>
            <w:proofErr w:type="gramEnd"/>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kern w:val="0"/>
                <w:szCs w:val="21"/>
              </w:rPr>
              <w:t>11</w:t>
            </w:r>
          </w:p>
        </w:tc>
        <w:tc>
          <w:tcPr>
            <w:tcW w:w="5877" w:type="dxa"/>
            <w:vAlign w:val="center"/>
          </w:tcPr>
          <w:p w:rsidR="00A15B89" w:rsidRPr="00057A57" w:rsidRDefault="00A15B89" w:rsidP="00A15B89">
            <w:pPr>
              <w:spacing w:line="300" w:lineRule="exact"/>
              <w:rPr>
                <w:rFonts w:ascii="宋体" w:cs="宋体"/>
                <w:kern w:val="0"/>
                <w:szCs w:val="21"/>
              </w:rPr>
            </w:pPr>
            <w:r w:rsidRPr="0059136C">
              <w:rPr>
                <w:rFonts w:ascii="宋体" w:cs="宋体" w:hint="eastAsia"/>
                <w:kern w:val="0"/>
                <w:szCs w:val="21"/>
              </w:rPr>
              <w:t>2016年福建省马克思主义理论研讨会优秀论文</w:t>
            </w:r>
            <w:r>
              <w:rPr>
                <w:rFonts w:ascii="宋体" w:cs="宋体" w:hint="eastAsia"/>
                <w:kern w:val="0"/>
                <w:szCs w:val="21"/>
              </w:rPr>
              <w:t>一</w:t>
            </w:r>
            <w:r w:rsidRPr="0059136C">
              <w:rPr>
                <w:rFonts w:ascii="宋体" w:cs="宋体" w:hint="eastAsia"/>
                <w:kern w:val="0"/>
                <w:szCs w:val="21"/>
              </w:rPr>
              <w:t>等奖</w:t>
            </w:r>
          </w:p>
        </w:tc>
        <w:tc>
          <w:tcPr>
            <w:tcW w:w="1495" w:type="dxa"/>
            <w:vAlign w:val="center"/>
          </w:tcPr>
          <w:p w:rsidR="00A15B89" w:rsidRPr="00057A57" w:rsidRDefault="00A15B89" w:rsidP="00A15B89">
            <w:pPr>
              <w:spacing w:line="300" w:lineRule="exact"/>
              <w:jc w:val="center"/>
              <w:rPr>
                <w:rFonts w:ascii="宋体" w:cs="宋体"/>
                <w:kern w:val="0"/>
                <w:szCs w:val="21"/>
              </w:rPr>
            </w:pPr>
            <w:r w:rsidRPr="0059136C">
              <w:rPr>
                <w:rFonts w:ascii="宋体" w:cs="宋体" w:hint="eastAsia"/>
                <w:kern w:val="0"/>
                <w:szCs w:val="21"/>
              </w:rPr>
              <w:t>王俊文</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sidRPr="00057A57">
              <w:rPr>
                <w:rFonts w:ascii="宋体" w:hAnsi="宋体" w:cs="宋体"/>
                <w:kern w:val="0"/>
                <w:szCs w:val="21"/>
              </w:rPr>
              <w:t>1</w:t>
            </w:r>
            <w:r>
              <w:rPr>
                <w:rFonts w:ascii="宋体" w:hAnsi="宋体" w:cs="宋体"/>
                <w:kern w:val="0"/>
                <w:szCs w:val="21"/>
              </w:rPr>
              <w:t>2</w:t>
            </w:r>
          </w:p>
        </w:tc>
        <w:tc>
          <w:tcPr>
            <w:tcW w:w="5877" w:type="dxa"/>
            <w:vAlign w:val="center"/>
          </w:tcPr>
          <w:p w:rsidR="00A15B89" w:rsidRPr="00057A57" w:rsidRDefault="00A15B89" w:rsidP="00A15B89">
            <w:pPr>
              <w:spacing w:line="300" w:lineRule="exact"/>
              <w:rPr>
                <w:rFonts w:ascii="宋体" w:cs="宋体"/>
                <w:kern w:val="0"/>
                <w:szCs w:val="21"/>
              </w:rPr>
            </w:pPr>
            <w:r w:rsidRPr="0059136C">
              <w:rPr>
                <w:rFonts w:ascii="宋体" w:cs="宋体" w:hint="eastAsia"/>
                <w:kern w:val="0"/>
                <w:szCs w:val="21"/>
              </w:rPr>
              <w:t>2016年福建省马克思主义理论研讨会优秀论文三等奖</w:t>
            </w:r>
          </w:p>
        </w:tc>
        <w:tc>
          <w:tcPr>
            <w:tcW w:w="1495" w:type="dxa"/>
            <w:vAlign w:val="center"/>
          </w:tcPr>
          <w:p w:rsidR="00A15B89" w:rsidRPr="00057A57" w:rsidRDefault="00A15B89" w:rsidP="00A15B89">
            <w:pPr>
              <w:spacing w:line="300" w:lineRule="exact"/>
              <w:jc w:val="center"/>
              <w:rPr>
                <w:rFonts w:ascii="宋体" w:cs="宋体"/>
                <w:kern w:val="0"/>
                <w:szCs w:val="21"/>
              </w:rPr>
            </w:pPr>
            <w:r w:rsidRPr="0059136C">
              <w:rPr>
                <w:rFonts w:ascii="宋体" w:cs="宋体" w:hint="eastAsia"/>
                <w:kern w:val="0"/>
                <w:szCs w:val="21"/>
              </w:rPr>
              <w:t>蔡君雄</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hint="eastAsia"/>
                <w:kern w:val="0"/>
                <w:szCs w:val="21"/>
              </w:rPr>
              <w:t>13</w:t>
            </w:r>
          </w:p>
        </w:tc>
        <w:tc>
          <w:tcPr>
            <w:tcW w:w="5877" w:type="dxa"/>
            <w:vAlign w:val="center"/>
          </w:tcPr>
          <w:p w:rsidR="00A15B89" w:rsidRPr="00057A57" w:rsidRDefault="00A15B89" w:rsidP="00A15B89">
            <w:pPr>
              <w:spacing w:line="300" w:lineRule="exact"/>
              <w:rPr>
                <w:rFonts w:ascii="宋体" w:cs="宋体"/>
                <w:kern w:val="0"/>
                <w:szCs w:val="21"/>
              </w:rPr>
            </w:pPr>
            <w:r w:rsidRPr="0059136C">
              <w:rPr>
                <w:rFonts w:ascii="宋体" w:cs="宋体" w:hint="eastAsia"/>
                <w:kern w:val="0"/>
                <w:szCs w:val="21"/>
              </w:rPr>
              <w:t>2016年福建省马克思主义理论研讨会优秀论文</w:t>
            </w:r>
            <w:r>
              <w:rPr>
                <w:rFonts w:ascii="宋体" w:cs="宋体" w:hint="eastAsia"/>
                <w:kern w:val="0"/>
                <w:szCs w:val="21"/>
              </w:rPr>
              <w:t>二</w:t>
            </w:r>
            <w:r w:rsidRPr="0059136C">
              <w:rPr>
                <w:rFonts w:ascii="宋体" w:cs="宋体" w:hint="eastAsia"/>
                <w:kern w:val="0"/>
                <w:szCs w:val="21"/>
              </w:rPr>
              <w:t>等奖</w:t>
            </w:r>
          </w:p>
        </w:tc>
        <w:tc>
          <w:tcPr>
            <w:tcW w:w="1495" w:type="dxa"/>
            <w:vAlign w:val="center"/>
          </w:tcPr>
          <w:p w:rsidR="00A15B89" w:rsidRPr="00057A57" w:rsidRDefault="00A15B89" w:rsidP="00A15B89">
            <w:pPr>
              <w:spacing w:line="300" w:lineRule="exact"/>
              <w:jc w:val="center"/>
              <w:rPr>
                <w:rFonts w:ascii="宋体" w:cs="宋体"/>
                <w:kern w:val="0"/>
                <w:szCs w:val="21"/>
              </w:rPr>
            </w:pPr>
            <w:r w:rsidRPr="0059136C">
              <w:rPr>
                <w:rFonts w:ascii="宋体" w:cs="宋体" w:hint="eastAsia"/>
                <w:kern w:val="0"/>
                <w:szCs w:val="21"/>
              </w:rPr>
              <w:t>甲宏伟</w:t>
            </w:r>
          </w:p>
        </w:tc>
      </w:tr>
      <w:tr w:rsidR="00A15B89" w:rsidRPr="00057A57" w:rsidTr="009361A1">
        <w:trPr>
          <w:trHeight w:val="510"/>
          <w:jc w:val="center"/>
        </w:trPr>
        <w:tc>
          <w:tcPr>
            <w:tcW w:w="639" w:type="dxa"/>
            <w:vAlign w:val="center"/>
          </w:tcPr>
          <w:p w:rsidR="00A15B89" w:rsidRPr="00057A57" w:rsidRDefault="00A15B89" w:rsidP="00A15B89">
            <w:pPr>
              <w:spacing w:line="300" w:lineRule="exact"/>
              <w:jc w:val="center"/>
              <w:rPr>
                <w:rFonts w:ascii="宋体" w:hAnsi="宋体" w:cs="宋体"/>
                <w:kern w:val="0"/>
                <w:szCs w:val="21"/>
              </w:rPr>
            </w:pPr>
            <w:r>
              <w:rPr>
                <w:rFonts w:ascii="宋体" w:hAnsi="宋体" w:cs="宋体"/>
                <w:kern w:val="0"/>
                <w:szCs w:val="21"/>
              </w:rPr>
              <w:t>14</w:t>
            </w:r>
          </w:p>
        </w:tc>
        <w:tc>
          <w:tcPr>
            <w:tcW w:w="5877" w:type="dxa"/>
            <w:vAlign w:val="center"/>
          </w:tcPr>
          <w:p w:rsidR="00A15B89" w:rsidRPr="00057A57" w:rsidRDefault="00A15B89" w:rsidP="00A15B89">
            <w:pPr>
              <w:spacing w:line="300" w:lineRule="exact"/>
              <w:rPr>
                <w:rFonts w:ascii="仿宋" w:eastAsia="仿宋" w:hAnsi="仿宋"/>
                <w:b/>
                <w:kern w:val="0"/>
                <w:sz w:val="32"/>
                <w:szCs w:val="32"/>
              </w:rPr>
            </w:pPr>
            <w:r w:rsidRPr="00AC2D4B">
              <w:rPr>
                <w:rFonts w:ascii="宋体" w:cs="宋体" w:hint="eastAsia"/>
                <w:kern w:val="0"/>
                <w:szCs w:val="21"/>
              </w:rPr>
              <w:t>泉州市老龄政策调研征文二等奖</w:t>
            </w:r>
          </w:p>
        </w:tc>
        <w:tc>
          <w:tcPr>
            <w:tcW w:w="1495" w:type="dxa"/>
            <w:vAlign w:val="center"/>
          </w:tcPr>
          <w:p w:rsidR="00A15B89" w:rsidRPr="00057A57" w:rsidRDefault="00A15B89" w:rsidP="00A15B89">
            <w:pPr>
              <w:spacing w:line="300" w:lineRule="exact"/>
              <w:jc w:val="center"/>
              <w:rPr>
                <w:rFonts w:ascii="宋体" w:cs="宋体"/>
                <w:kern w:val="0"/>
                <w:szCs w:val="21"/>
              </w:rPr>
            </w:pPr>
            <w:r w:rsidRPr="00AC2D4B">
              <w:rPr>
                <w:rFonts w:ascii="宋体" w:cs="宋体" w:hint="eastAsia"/>
                <w:kern w:val="0"/>
                <w:szCs w:val="21"/>
              </w:rPr>
              <w:t>贾曼丽</w:t>
            </w:r>
          </w:p>
        </w:tc>
      </w:tr>
    </w:tbl>
    <w:p w:rsidR="00111572" w:rsidRPr="00C40092" w:rsidRDefault="00111572" w:rsidP="00C40092">
      <w:pPr>
        <w:pStyle w:val="2"/>
        <w:spacing w:beforeLines="50" w:before="156" w:afterLines="50" w:after="156" w:line="240" w:lineRule="auto"/>
      </w:pPr>
      <w:bookmarkStart w:id="26" w:name="_Toc478047018"/>
      <w:r w:rsidRPr="00C40092">
        <w:t>5.6</w:t>
      </w:r>
      <w:r w:rsidRPr="00C40092">
        <w:rPr>
          <w:rFonts w:hint="eastAsia"/>
        </w:rPr>
        <w:t>国家及省级相关专业能力比赛获奖情况</w:t>
      </w:r>
      <w:bookmarkEnd w:id="26"/>
    </w:p>
    <w:p w:rsidR="00111572" w:rsidRPr="00C078A5" w:rsidRDefault="00111572" w:rsidP="00C078A5">
      <w:pPr>
        <w:spacing w:line="600" w:lineRule="exact"/>
        <w:ind w:firstLineChars="200" w:firstLine="562"/>
        <w:rPr>
          <w:rFonts w:ascii="仿宋_GB2312" w:eastAsia="仿宋_GB2312" w:hAnsi="仿宋" w:cs="宋体"/>
          <w:b/>
          <w:sz w:val="28"/>
          <w:szCs w:val="28"/>
        </w:rPr>
      </w:pPr>
      <w:r w:rsidRPr="00C078A5">
        <w:rPr>
          <w:rFonts w:ascii="仿宋" w:eastAsia="仿宋" w:hAnsi="仿宋" w:cs="宋体" w:hint="eastAsia"/>
          <w:b/>
          <w:bCs/>
          <w:sz w:val="28"/>
          <w:szCs w:val="28"/>
        </w:rPr>
        <w:t>（</w:t>
      </w:r>
      <w:r w:rsidRPr="00C078A5">
        <w:rPr>
          <w:rFonts w:ascii="仿宋" w:eastAsia="仿宋" w:hAnsi="仿宋" w:cs="宋体"/>
          <w:b/>
          <w:bCs/>
          <w:sz w:val="28"/>
          <w:szCs w:val="28"/>
        </w:rPr>
        <w:t>1</w:t>
      </w:r>
      <w:r w:rsidRPr="00C078A5">
        <w:rPr>
          <w:rFonts w:ascii="仿宋" w:eastAsia="仿宋" w:hAnsi="仿宋" w:cs="宋体" w:hint="eastAsia"/>
          <w:b/>
          <w:bCs/>
          <w:sz w:val="28"/>
          <w:szCs w:val="28"/>
        </w:rPr>
        <w:t>）</w:t>
      </w:r>
      <w:r w:rsidRPr="00C078A5">
        <w:rPr>
          <w:rFonts w:ascii="仿宋_GB2312" w:eastAsia="仿宋_GB2312" w:hAnsi="仿宋" w:cs="宋体" w:hint="eastAsia"/>
          <w:b/>
          <w:bCs/>
          <w:sz w:val="28"/>
          <w:szCs w:val="28"/>
        </w:rPr>
        <w:t>专业能力竞赛情况</w:t>
      </w:r>
    </w:p>
    <w:p w:rsidR="00111572" w:rsidRPr="00C40092" w:rsidRDefault="00111572" w:rsidP="00C40092">
      <w:pPr>
        <w:spacing w:line="600" w:lineRule="exact"/>
        <w:ind w:firstLineChars="200" w:firstLine="560"/>
        <w:rPr>
          <w:rFonts w:ascii="仿宋_GB2312" w:eastAsia="仿宋_GB2312" w:hAnsi="仿宋" w:cs="宋体"/>
          <w:sz w:val="28"/>
          <w:szCs w:val="28"/>
        </w:rPr>
      </w:pPr>
      <w:r w:rsidRPr="00C40092">
        <w:rPr>
          <w:rFonts w:ascii="仿宋_GB2312" w:eastAsia="仿宋_GB2312" w:hAnsi="仿宋" w:cs="宋体" w:hint="eastAsia"/>
          <w:sz w:val="28"/>
          <w:szCs w:val="28"/>
        </w:rPr>
        <w:t>学校历来把研究生创新精神和实践能力的培养作为工作重点，高度重视</w:t>
      </w:r>
      <w:r w:rsidR="00785F78" w:rsidRPr="00C40092">
        <w:rPr>
          <w:rFonts w:ascii="仿宋_GB2312" w:eastAsia="仿宋_GB2312" w:hAnsi="仿宋" w:cs="宋体" w:hint="eastAsia"/>
          <w:sz w:val="28"/>
          <w:szCs w:val="28"/>
        </w:rPr>
        <w:t>、</w:t>
      </w:r>
      <w:r w:rsidR="00785F78" w:rsidRPr="00C40092">
        <w:rPr>
          <w:rFonts w:ascii="仿宋_GB2312" w:eastAsia="仿宋_GB2312" w:hAnsi="仿宋" w:cs="宋体"/>
          <w:sz w:val="28"/>
          <w:szCs w:val="28"/>
        </w:rPr>
        <w:t>支持</w:t>
      </w:r>
      <w:r w:rsidR="00785F78" w:rsidRPr="00C40092">
        <w:rPr>
          <w:rFonts w:ascii="仿宋_GB2312" w:eastAsia="仿宋_GB2312" w:hAnsi="仿宋" w:cs="宋体" w:hint="eastAsia"/>
          <w:sz w:val="28"/>
          <w:szCs w:val="28"/>
        </w:rPr>
        <w:t>研究生参</w:t>
      </w:r>
      <w:r w:rsidR="00F209D7" w:rsidRPr="00C40092">
        <w:rPr>
          <w:rFonts w:ascii="仿宋_GB2312" w:eastAsia="仿宋_GB2312" w:hAnsi="仿宋" w:cs="宋体" w:hint="eastAsia"/>
          <w:sz w:val="28"/>
          <w:szCs w:val="28"/>
        </w:rPr>
        <w:t>加</w:t>
      </w:r>
      <w:r w:rsidR="00785F78" w:rsidRPr="00C40092">
        <w:rPr>
          <w:rFonts w:ascii="仿宋_GB2312" w:eastAsia="仿宋_GB2312" w:hAnsi="仿宋" w:cs="宋体"/>
          <w:sz w:val="28"/>
          <w:szCs w:val="28"/>
        </w:rPr>
        <w:t>高水平的专业能力竞赛，</w:t>
      </w:r>
      <w:r w:rsidRPr="00C40092">
        <w:rPr>
          <w:rFonts w:ascii="仿宋_GB2312" w:eastAsia="仿宋_GB2312" w:hAnsi="仿宋" w:cs="宋体" w:hint="eastAsia"/>
          <w:sz w:val="28"/>
          <w:szCs w:val="28"/>
        </w:rPr>
        <w:t>从人</w:t>
      </w:r>
      <w:r w:rsidR="00785F78" w:rsidRPr="00C40092">
        <w:rPr>
          <w:rFonts w:ascii="仿宋_GB2312" w:eastAsia="仿宋_GB2312" w:hAnsi="仿宋" w:cs="宋体" w:hint="eastAsia"/>
          <w:sz w:val="28"/>
          <w:szCs w:val="28"/>
        </w:rPr>
        <w:t>、</w:t>
      </w:r>
      <w:r w:rsidRPr="00C40092">
        <w:rPr>
          <w:rFonts w:ascii="仿宋_GB2312" w:eastAsia="仿宋_GB2312" w:hAnsi="仿宋" w:cs="宋体" w:hint="eastAsia"/>
          <w:sz w:val="28"/>
          <w:szCs w:val="28"/>
        </w:rPr>
        <w:t>财</w:t>
      </w:r>
      <w:r w:rsidR="00785F78" w:rsidRPr="00C40092">
        <w:rPr>
          <w:rFonts w:ascii="仿宋_GB2312" w:eastAsia="仿宋_GB2312" w:hAnsi="仿宋" w:cs="宋体" w:hint="eastAsia"/>
          <w:sz w:val="28"/>
          <w:szCs w:val="28"/>
        </w:rPr>
        <w:t>、</w:t>
      </w:r>
      <w:r w:rsidRPr="00C40092">
        <w:rPr>
          <w:rFonts w:ascii="仿宋_GB2312" w:eastAsia="仿宋_GB2312" w:hAnsi="仿宋" w:cs="宋体" w:hint="eastAsia"/>
          <w:sz w:val="28"/>
          <w:szCs w:val="28"/>
        </w:rPr>
        <w:t>物等多方面加大投入，</w:t>
      </w:r>
      <w:r w:rsidR="00415EC5" w:rsidRPr="00C40092">
        <w:rPr>
          <w:rFonts w:ascii="仿宋_GB2312" w:eastAsia="仿宋_GB2312" w:hAnsi="仿宋" w:cs="宋体" w:hint="eastAsia"/>
          <w:sz w:val="28"/>
          <w:szCs w:val="28"/>
        </w:rPr>
        <w:t>营造</w:t>
      </w:r>
      <w:r w:rsidR="00F209D7" w:rsidRPr="00C40092">
        <w:rPr>
          <w:rFonts w:ascii="仿宋_GB2312" w:eastAsia="仿宋_GB2312" w:hAnsi="仿宋" w:cs="宋体" w:hint="eastAsia"/>
          <w:sz w:val="28"/>
          <w:szCs w:val="28"/>
        </w:rPr>
        <w:t>研究生</w:t>
      </w:r>
      <w:r w:rsidRPr="00C40092">
        <w:rPr>
          <w:rFonts w:ascii="仿宋_GB2312" w:eastAsia="仿宋_GB2312" w:hAnsi="仿宋" w:cs="宋体" w:hint="eastAsia"/>
          <w:sz w:val="28"/>
          <w:szCs w:val="28"/>
        </w:rPr>
        <w:t>创新实践的良好氛围。</w:t>
      </w:r>
    </w:p>
    <w:p w:rsidR="00111572" w:rsidRPr="00C40092" w:rsidRDefault="00FA1180" w:rsidP="00C40092">
      <w:pPr>
        <w:spacing w:line="600" w:lineRule="exact"/>
        <w:ind w:firstLineChars="200" w:firstLine="560"/>
        <w:rPr>
          <w:rFonts w:ascii="仿宋_GB2312" w:eastAsia="仿宋_GB2312" w:hAnsi="宋体" w:cs="宋体"/>
          <w:sz w:val="28"/>
          <w:szCs w:val="28"/>
        </w:rPr>
      </w:pPr>
      <w:r w:rsidRPr="00C40092">
        <w:rPr>
          <w:rFonts w:ascii="仿宋_GB2312" w:eastAsia="仿宋_GB2312" w:hAnsi="仿宋" w:cs="宋体" w:hint="eastAsia"/>
          <w:sz w:val="28"/>
          <w:szCs w:val="28"/>
        </w:rPr>
        <w:t>2015</w:t>
      </w:r>
      <w:r w:rsidRPr="00C40092">
        <w:rPr>
          <w:rFonts w:ascii="仿宋_GB2312" w:eastAsia="仿宋_GB2312" w:hAnsi="仿宋" w:cs="宋体"/>
          <w:sz w:val="28"/>
          <w:szCs w:val="28"/>
        </w:rPr>
        <w:t>-2016</w:t>
      </w:r>
      <w:r w:rsidRPr="00C40092">
        <w:rPr>
          <w:rFonts w:ascii="仿宋_GB2312" w:eastAsia="仿宋_GB2312" w:hAnsi="仿宋" w:cs="宋体" w:hint="eastAsia"/>
          <w:sz w:val="28"/>
          <w:szCs w:val="28"/>
        </w:rPr>
        <w:t>学年</w:t>
      </w:r>
      <w:r w:rsidRPr="00C40092">
        <w:rPr>
          <w:rFonts w:ascii="仿宋_GB2312" w:eastAsia="仿宋_GB2312" w:hAnsi="仿宋" w:cs="宋体"/>
          <w:sz w:val="28"/>
          <w:szCs w:val="28"/>
        </w:rPr>
        <w:t>，</w:t>
      </w:r>
      <w:r w:rsidRPr="00C40092">
        <w:rPr>
          <w:rFonts w:ascii="仿宋_GB2312" w:eastAsia="仿宋_GB2312" w:hAnsi="宋体" w:cs="宋体" w:hint="eastAsia"/>
          <w:sz w:val="28"/>
          <w:szCs w:val="28"/>
        </w:rPr>
        <w:t>在</w:t>
      </w:r>
      <w:r w:rsidR="00111572" w:rsidRPr="00C40092">
        <w:rPr>
          <w:rFonts w:ascii="仿宋_GB2312" w:eastAsia="仿宋_GB2312" w:hAnsi="宋体" w:cs="宋体" w:hint="eastAsia"/>
          <w:sz w:val="28"/>
          <w:szCs w:val="28"/>
        </w:rPr>
        <w:t>各类专业</w:t>
      </w:r>
      <w:r w:rsidRPr="00C40092">
        <w:rPr>
          <w:rFonts w:ascii="仿宋_GB2312" w:eastAsia="仿宋_GB2312" w:hAnsi="宋体" w:cs="宋体" w:hint="eastAsia"/>
          <w:sz w:val="28"/>
          <w:szCs w:val="28"/>
        </w:rPr>
        <w:t>能力</w:t>
      </w:r>
      <w:r w:rsidR="00111572" w:rsidRPr="00C40092">
        <w:rPr>
          <w:rFonts w:ascii="仿宋_GB2312" w:eastAsia="仿宋_GB2312" w:hAnsi="宋体" w:cs="宋体" w:hint="eastAsia"/>
          <w:sz w:val="28"/>
          <w:szCs w:val="28"/>
        </w:rPr>
        <w:t>竞赛中，</w:t>
      </w:r>
      <w:r w:rsidRPr="00C40092">
        <w:rPr>
          <w:rFonts w:ascii="仿宋_GB2312" w:eastAsia="仿宋_GB2312" w:hAnsi="宋体" w:cs="宋体" w:hint="eastAsia"/>
          <w:sz w:val="28"/>
          <w:szCs w:val="28"/>
        </w:rPr>
        <w:t>我校</w:t>
      </w:r>
      <w:r w:rsidRPr="00C40092">
        <w:rPr>
          <w:rFonts w:ascii="仿宋_GB2312" w:eastAsia="仿宋_GB2312" w:hAnsi="宋体" w:cs="宋体"/>
          <w:sz w:val="28"/>
          <w:szCs w:val="28"/>
        </w:rPr>
        <w:t>研究生</w:t>
      </w:r>
      <w:r w:rsidR="00111572" w:rsidRPr="00C40092">
        <w:rPr>
          <w:rFonts w:ascii="仿宋_GB2312" w:eastAsia="仿宋_GB2312" w:hAnsi="宋体" w:cs="宋体" w:hint="eastAsia"/>
          <w:sz w:val="28"/>
          <w:szCs w:val="28"/>
        </w:rPr>
        <w:t>共</w:t>
      </w:r>
      <w:r w:rsidRPr="00C40092">
        <w:rPr>
          <w:rFonts w:ascii="仿宋_GB2312" w:eastAsia="仿宋_GB2312" w:hAnsi="宋体" w:cs="宋体" w:hint="eastAsia"/>
          <w:sz w:val="28"/>
          <w:szCs w:val="28"/>
        </w:rPr>
        <w:t>参与</w:t>
      </w:r>
      <w:r w:rsidRPr="00C40092">
        <w:rPr>
          <w:rFonts w:ascii="仿宋_GB2312" w:eastAsia="仿宋_GB2312" w:hAnsi="宋体" w:cs="宋体"/>
          <w:sz w:val="28"/>
          <w:szCs w:val="28"/>
        </w:rPr>
        <w:t>22</w:t>
      </w:r>
      <w:r w:rsidR="00111572" w:rsidRPr="00C40092">
        <w:rPr>
          <w:rFonts w:ascii="仿宋_GB2312" w:eastAsia="仿宋_GB2312" w:hAnsi="宋体" w:cs="宋体" w:hint="eastAsia"/>
          <w:sz w:val="28"/>
          <w:szCs w:val="28"/>
        </w:rPr>
        <w:t>个项目，累计获得国家级二等奖</w:t>
      </w:r>
      <w:r w:rsidRPr="00C40092">
        <w:rPr>
          <w:rFonts w:ascii="仿宋_GB2312" w:eastAsia="仿宋_GB2312" w:hAnsi="宋体" w:cs="宋体"/>
          <w:sz w:val="28"/>
          <w:szCs w:val="28"/>
        </w:rPr>
        <w:t>6</w:t>
      </w:r>
      <w:r w:rsidR="00111572" w:rsidRPr="00C40092">
        <w:rPr>
          <w:rFonts w:ascii="仿宋_GB2312" w:eastAsia="仿宋_GB2312" w:hAnsi="宋体" w:cs="宋体" w:hint="eastAsia"/>
          <w:sz w:val="28"/>
          <w:szCs w:val="28"/>
        </w:rPr>
        <w:t>项、三等奖</w:t>
      </w:r>
      <w:r w:rsidR="00C40092" w:rsidRPr="00C40092">
        <w:rPr>
          <w:rFonts w:ascii="仿宋_GB2312" w:eastAsia="仿宋_GB2312" w:hAnsi="宋体" w:cs="宋体" w:hint="eastAsia"/>
          <w:sz w:val="28"/>
          <w:szCs w:val="28"/>
        </w:rPr>
        <w:t>1</w:t>
      </w:r>
      <w:r w:rsidR="00C40092" w:rsidRPr="00C40092">
        <w:rPr>
          <w:rFonts w:ascii="仿宋_GB2312" w:eastAsia="仿宋_GB2312" w:hAnsi="宋体" w:cs="宋体"/>
          <w:sz w:val="28"/>
          <w:szCs w:val="28"/>
        </w:rPr>
        <w:t>6</w:t>
      </w:r>
      <w:r w:rsidR="00111572" w:rsidRPr="00C40092">
        <w:rPr>
          <w:rFonts w:ascii="仿宋_GB2312" w:eastAsia="仿宋_GB2312" w:hAnsi="宋体" w:cs="宋体" w:hint="eastAsia"/>
          <w:sz w:val="28"/>
          <w:szCs w:val="28"/>
        </w:rPr>
        <w:t>项、优</w:t>
      </w:r>
      <w:r w:rsidR="00C40092" w:rsidRPr="00C40092">
        <w:rPr>
          <w:rFonts w:ascii="仿宋_GB2312" w:eastAsia="仿宋_GB2312" w:hAnsi="宋体" w:cs="宋体" w:hint="eastAsia"/>
          <w:sz w:val="28"/>
          <w:szCs w:val="28"/>
        </w:rPr>
        <w:t>胜</w:t>
      </w:r>
      <w:r w:rsidR="00111572" w:rsidRPr="00C40092">
        <w:rPr>
          <w:rFonts w:ascii="仿宋_GB2312" w:eastAsia="仿宋_GB2312" w:hAnsi="宋体" w:cs="宋体" w:hint="eastAsia"/>
          <w:sz w:val="28"/>
          <w:szCs w:val="28"/>
        </w:rPr>
        <w:t>奖</w:t>
      </w:r>
      <w:r w:rsidR="00C40092" w:rsidRPr="00C40092">
        <w:rPr>
          <w:rFonts w:ascii="仿宋_GB2312" w:eastAsia="仿宋_GB2312" w:hAnsi="宋体" w:cs="宋体"/>
          <w:sz w:val="28"/>
          <w:szCs w:val="28"/>
        </w:rPr>
        <w:t>1</w:t>
      </w:r>
      <w:r w:rsidR="00111572" w:rsidRPr="00C40092">
        <w:rPr>
          <w:rFonts w:ascii="仿宋_GB2312" w:eastAsia="仿宋_GB2312" w:hAnsi="宋体" w:cs="宋体" w:hint="eastAsia"/>
          <w:sz w:val="28"/>
          <w:szCs w:val="28"/>
        </w:rPr>
        <w:t>项，省</w:t>
      </w:r>
      <w:r w:rsidR="00C40092" w:rsidRPr="00C40092">
        <w:rPr>
          <w:rFonts w:ascii="仿宋_GB2312" w:eastAsia="仿宋_GB2312" w:hAnsi="宋体" w:cs="宋体" w:hint="eastAsia"/>
          <w:sz w:val="28"/>
          <w:szCs w:val="28"/>
        </w:rPr>
        <w:t>部</w:t>
      </w:r>
      <w:r w:rsidR="00111572" w:rsidRPr="00C40092">
        <w:rPr>
          <w:rFonts w:ascii="仿宋_GB2312" w:eastAsia="仿宋_GB2312" w:hAnsi="宋体" w:cs="宋体" w:hint="eastAsia"/>
          <w:sz w:val="28"/>
          <w:szCs w:val="28"/>
        </w:rPr>
        <w:t>级一等奖</w:t>
      </w:r>
      <w:r w:rsidR="00C40092" w:rsidRPr="00C40092">
        <w:rPr>
          <w:rFonts w:ascii="仿宋_GB2312" w:eastAsia="仿宋_GB2312" w:hAnsi="宋体" w:cs="宋体"/>
          <w:sz w:val="28"/>
          <w:szCs w:val="28"/>
        </w:rPr>
        <w:t>4</w:t>
      </w:r>
      <w:r w:rsidR="00111572" w:rsidRPr="00C40092">
        <w:rPr>
          <w:rFonts w:ascii="仿宋_GB2312" w:eastAsia="仿宋_GB2312" w:hAnsi="宋体" w:cs="宋体" w:hint="eastAsia"/>
          <w:sz w:val="28"/>
          <w:szCs w:val="28"/>
        </w:rPr>
        <w:t>项、二等奖</w:t>
      </w:r>
      <w:r w:rsidR="00C40092" w:rsidRPr="00C40092">
        <w:rPr>
          <w:rFonts w:ascii="仿宋_GB2312" w:eastAsia="仿宋_GB2312" w:hAnsi="宋体" w:cs="宋体"/>
          <w:sz w:val="28"/>
          <w:szCs w:val="28"/>
        </w:rPr>
        <w:t>5</w:t>
      </w:r>
      <w:r w:rsidR="00111572" w:rsidRPr="00C40092">
        <w:rPr>
          <w:rFonts w:ascii="仿宋_GB2312" w:eastAsia="仿宋_GB2312" w:hAnsi="宋体" w:cs="宋体" w:hint="eastAsia"/>
          <w:sz w:val="28"/>
          <w:szCs w:val="28"/>
        </w:rPr>
        <w:t>项、三等奖</w:t>
      </w:r>
      <w:r w:rsidR="00C40092" w:rsidRPr="00C40092">
        <w:rPr>
          <w:rFonts w:ascii="仿宋_GB2312" w:eastAsia="仿宋_GB2312" w:hAnsi="宋体" w:cs="宋体"/>
          <w:sz w:val="28"/>
          <w:szCs w:val="28"/>
        </w:rPr>
        <w:t>10</w:t>
      </w:r>
      <w:r w:rsidR="00111572" w:rsidRPr="00C40092">
        <w:rPr>
          <w:rFonts w:ascii="仿宋_GB2312" w:eastAsia="仿宋_GB2312" w:hAnsi="宋体" w:cs="宋体" w:hint="eastAsia"/>
          <w:sz w:val="28"/>
          <w:szCs w:val="28"/>
        </w:rPr>
        <w:t>项，其它各类奖项</w:t>
      </w:r>
      <w:r w:rsidR="00C40092" w:rsidRPr="00C40092">
        <w:rPr>
          <w:rFonts w:ascii="仿宋_GB2312" w:eastAsia="仿宋_GB2312" w:hAnsi="宋体" w:cs="宋体"/>
          <w:sz w:val="28"/>
          <w:szCs w:val="28"/>
        </w:rPr>
        <w:t>22</w:t>
      </w:r>
      <w:r w:rsidR="00111572" w:rsidRPr="00C40092">
        <w:rPr>
          <w:rFonts w:ascii="仿宋_GB2312" w:eastAsia="仿宋_GB2312" w:hAnsi="宋体" w:cs="宋体" w:hint="eastAsia"/>
          <w:sz w:val="28"/>
          <w:szCs w:val="28"/>
        </w:rPr>
        <w:t>项。</w:t>
      </w:r>
    </w:p>
    <w:p w:rsidR="00111572" w:rsidRPr="00C40092" w:rsidRDefault="00111572" w:rsidP="00D540F5">
      <w:pPr>
        <w:spacing w:beforeLines="50" w:before="156" w:afterLines="50" w:after="156" w:line="600" w:lineRule="exact"/>
        <w:jc w:val="center"/>
        <w:rPr>
          <w:rFonts w:ascii="方正小标宋简体" w:eastAsia="方正小标宋简体" w:hAnsi="宋体" w:cs="宋体"/>
          <w:sz w:val="28"/>
          <w:szCs w:val="28"/>
        </w:rPr>
      </w:pPr>
      <w:r w:rsidRPr="00C40092">
        <w:rPr>
          <w:rFonts w:ascii="方正小标宋简体" w:eastAsia="方正小标宋简体" w:hAnsi="宋体" w:cs="宋体" w:hint="eastAsia"/>
          <w:sz w:val="28"/>
          <w:szCs w:val="28"/>
        </w:rPr>
        <w:t>表5.</w:t>
      </w:r>
      <w:r w:rsidR="00C40092" w:rsidRPr="00C40092">
        <w:rPr>
          <w:rFonts w:ascii="方正小标宋简体" w:eastAsia="方正小标宋简体" w:hAnsi="宋体" w:cs="宋体" w:hint="eastAsia"/>
          <w:sz w:val="28"/>
          <w:szCs w:val="28"/>
        </w:rPr>
        <w:t>6.1</w:t>
      </w:r>
      <w:r w:rsidRPr="00C40092">
        <w:rPr>
          <w:rFonts w:ascii="方正小标宋简体" w:eastAsia="方正小标宋简体" w:hAnsi="宋体" w:cs="宋体" w:hint="eastAsia"/>
          <w:sz w:val="28"/>
          <w:szCs w:val="28"/>
        </w:rPr>
        <w:t xml:space="preserve">  201</w:t>
      </w:r>
      <w:r w:rsidR="00C40092">
        <w:rPr>
          <w:rFonts w:ascii="方正小标宋简体" w:eastAsia="方正小标宋简体" w:hAnsi="宋体" w:cs="宋体"/>
          <w:sz w:val="28"/>
          <w:szCs w:val="28"/>
        </w:rPr>
        <w:t>5</w:t>
      </w:r>
      <w:r w:rsidRPr="00C40092">
        <w:rPr>
          <w:rFonts w:ascii="方正小标宋简体" w:eastAsia="方正小标宋简体" w:hAnsi="宋体" w:cs="宋体" w:hint="eastAsia"/>
          <w:sz w:val="28"/>
          <w:szCs w:val="28"/>
        </w:rPr>
        <w:t>-201</w:t>
      </w:r>
      <w:r w:rsidR="00C40092">
        <w:rPr>
          <w:rFonts w:ascii="方正小标宋简体" w:eastAsia="方正小标宋简体" w:hAnsi="宋体" w:cs="宋体"/>
          <w:sz w:val="28"/>
          <w:szCs w:val="28"/>
        </w:rPr>
        <w:t>6</w:t>
      </w:r>
      <w:r w:rsidRPr="00C40092">
        <w:rPr>
          <w:rFonts w:ascii="方正小标宋简体" w:eastAsia="方正小标宋简体" w:hAnsi="宋体" w:cs="宋体" w:hint="eastAsia"/>
          <w:sz w:val="28"/>
          <w:szCs w:val="28"/>
        </w:rPr>
        <w:t>学</w:t>
      </w:r>
      <w:proofErr w:type="gramStart"/>
      <w:r w:rsidRPr="00C40092">
        <w:rPr>
          <w:rFonts w:ascii="方正小标宋简体" w:eastAsia="方正小标宋简体" w:hAnsi="宋体" w:cs="宋体" w:hint="eastAsia"/>
          <w:sz w:val="28"/>
          <w:szCs w:val="28"/>
        </w:rPr>
        <w:t>年度华侨</w:t>
      </w:r>
      <w:proofErr w:type="gramEnd"/>
      <w:r w:rsidRPr="00C40092">
        <w:rPr>
          <w:rFonts w:ascii="方正小标宋简体" w:eastAsia="方正小标宋简体" w:hAnsi="宋体" w:cs="宋体" w:hint="eastAsia"/>
          <w:sz w:val="28"/>
          <w:szCs w:val="28"/>
        </w:rPr>
        <w:t>大学研究生专业竞赛</w:t>
      </w:r>
      <w:r w:rsidR="00D540F5">
        <w:rPr>
          <w:rFonts w:ascii="方正小标宋简体" w:eastAsia="方正小标宋简体" w:hAnsi="宋体" w:cs="宋体" w:hint="eastAsia"/>
          <w:sz w:val="28"/>
          <w:szCs w:val="28"/>
        </w:rPr>
        <w:t>获</w:t>
      </w:r>
      <w:r w:rsidRPr="00C40092">
        <w:rPr>
          <w:rFonts w:ascii="方正小标宋简体" w:eastAsia="方正小标宋简体" w:hAnsi="宋体" w:cs="宋体" w:hint="eastAsia"/>
          <w:sz w:val="28"/>
          <w:szCs w:val="28"/>
        </w:rPr>
        <w:t>奖汇总表</w:t>
      </w:r>
    </w:p>
    <w:tbl>
      <w:tblPr>
        <w:tblW w:w="8358" w:type="dxa"/>
        <w:jc w:val="center"/>
        <w:tblLayout w:type="fixed"/>
        <w:tblLook w:val="00A0" w:firstRow="1" w:lastRow="0" w:firstColumn="1" w:lastColumn="0" w:noHBand="0" w:noVBand="0"/>
      </w:tblPr>
      <w:tblGrid>
        <w:gridCol w:w="5413"/>
        <w:gridCol w:w="1843"/>
        <w:gridCol w:w="1102"/>
      </w:tblGrid>
      <w:tr w:rsidR="00C40092" w:rsidTr="009E2ECF">
        <w:trPr>
          <w:trHeight w:val="454"/>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Default="00C40092" w:rsidP="009E2ECF">
            <w:pPr>
              <w:widowControl/>
              <w:jc w:val="center"/>
              <w:textAlignment w:val="center"/>
              <w:rPr>
                <w:rFonts w:ascii="宋体" w:cs="宋体"/>
                <w:b/>
                <w:color w:val="000000"/>
                <w:szCs w:val="21"/>
              </w:rPr>
            </w:pPr>
            <w:r>
              <w:rPr>
                <w:rFonts w:ascii="宋体" w:hAnsi="宋体" w:cs="宋体" w:hint="eastAsia"/>
                <w:b/>
                <w:color w:val="000000"/>
                <w:kern w:val="0"/>
                <w:szCs w:val="21"/>
              </w:rPr>
              <w:t>参赛名称</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Default="00C40092" w:rsidP="009E2ECF">
            <w:pPr>
              <w:widowControl/>
              <w:jc w:val="center"/>
              <w:textAlignment w:val="center"/>
              <w:rPr>
                <w:rFonts w:ascii="宋体" w:cs="宋体"/>
                <w:b/>
                <w:color w:val="000000"/>
                <w:szCs w:val="21"/>
              </w:rPr>
            </w:pPr>
            <w:r>
              <w:rPr>
                <w:rFonts w:ascii="宋体" w:hAnsi="宋体" w:cs="宋体" w:hint="eastAsia"/>
                <w:b/>
                <w:color w:val="000000"/>
                <w:kern w:val="0"/>
                <w:szCs w:val="21"/>
              </w:rPr>
              <w:t>获得奖项</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Default="00C40092" w:rsidP="009E2ECF">
            <w:pPr>
              <w:widowControl/>
              <w:jc w:val="center"/>
              <w:textAlignment w:val="center"/>
              <w:rPr>
                <w:rFonts w:ascii="宋体" w:hAnsi="宋体" w:cs="宋体"/>
                <w:b/>
                <w:color w:val="000000"/>
                <w:kern w:val="0"/>
                <w:szCs w:val="21"/>
              </w:rPr>
            </w:pPr>
            <w:r>
              <w:rPr>
                <w:rFonts w:ascii="宋体" w:hAnsi="宋体" w:cs="宋体" w:hint="eastAsia"/>
                <w:b/>
                <w:color w:val="000000"/>
                <w:kern w:val="0"/>
                <w:szCs w:val="21"/>
              </w:rPr>
              <w:t>研究生</w:t>
            </w:r>
          </w:p>
          <w:p w:rsidR="00C40092" w:rsidRDefault="00C40092" w:rsidP="009E2ECF">
            <w:pPr>
              <w:widowControl/>
              <w:jc w:val="center"/>
              <w:textAlignment w:val="center"/>
              <w:rPr>
                <w:rFonts w:ascii="宋体" w:cs="宋体"/>
                <w:b/>
                <w:color w:val="000000"/>
                <w:szCs w:val="21"/>
              </w:rPr>
            </w:pPr>
            <w:r>
              <w:rPr>
                <w:rFonts w:ascii="宋体" w:hAnsi="宋体" w:cs="宋体" w:hint="eastAsia"/>
                <w:b/>
                <w:color w:val="000000"/>
                <w:kern w:val="0"/>
                <w:szCs w:val="21"/>
              </w:rPr>
              <w:t>参与人数</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“全志杯”</w:t>
            </w:r>
            <w:proofErr w:type="gramStart"/>
            <w:r w:rsidRPr="003E68EA">
              <w:rPr>
                <w:rFonts w:hint="eastAsia"/>
                <w:szCs w:val="21"/>
              </w:rPr>
              <w:t>微创客高校</w:t>
            </w:r>
            <w:proofErr w:type="gramEnd"/>
            <w:r w:rsidRPr="003E68EA">
              <w:rPr>
                <w:rFonts w:hint="eastAsia"/>
                <w:szCs w:val="21"/>
              </w:rPr>
              <w:t>挑战赛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二等奖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团队</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ascii="Times New Roman" w:hAnsi="Times New Roman"/>
                <w:szCs w:val="21"/>
              </w:rPr>
              <w:t>2015</w:t>
            </w:r>
            <w:r w:rsidRPr="003E68EA">
              <w:rPr>
                <w:rFonts w:hint="eastAsia"/>
                <w:szCs w:val="21"/>
              </w:rPr>
              <w:t>年中国大学生方程式汽车大赛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三等奖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团队</w:t>
            </w:r>
          </w:p>
        </w:tc>
      </w:tr>
      <w:tr w:rsidR="00C40092" w:rsidTr="00BA00F7">
        <w:trPr>
          <w:trHeight w:val="369"/>
          <w:jc w:val="center"/>
        </w:trPr>
        <w:tc>
          <w:tcPr>
            <w:tcW w:w="5413"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color w:val="000000"/>
                <w:szCs w:val="21"/>
              </w:rPr>
            </w:pPr>
            <w:r w:rsidRPr="003E68EA">
              <w:rPr>
                <w:rFonts w:ascii="Times New Roman" w:hAnsi="Times New Roman"/>
                <w:color w:val="000000"/>
                <w:szCs w:val="21"/>
              </w:rPr>
              <w:t>2016</w:t>
            </w:r>
            <w:r w:rsidRPr="003E68EA">
              <w:rPr>
                <w:rFonts w:hint="eastAsia"/>
                <w:color w:val="000000"/>
                <w:szCs w:val="21"/>
              </w:rPr>
              <w:t>年全国大学生英语竞赛（</w:t>
            </w:r>
            <w:r w:rsidRPr="003E68EA">
              <w:rPr>
                <w:rFonts w:ascii="Times New Roman" w:hAnsi="Times New Roman"/>
                <w:color w:val="000000"/>
                <w:szCs w:val="21"/>
              </w:rPr>
              <w:t>A</w:t>
            </w:r>
            <w:r w:rsidRPr="003E68EA">
              <w:rPr>
                <w:rFonts w:hint="eastAsia"/>
                <w:color w:val="000000"/>
                <w:szCs w:val="21"/>
              </w:rPr>
              <w:t>类）</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ascii="Times New Roman" w:hAnsi="Times New Roman"/>
                <w:szCs w:val="21"/>
              </w:rPr>
              <w:t>全国二等奖</w:t>
            </w:r>
          </w:p>
        </w:tc>
        <w:tc>
          <w:tcPr>
            <w:tcW w:w="1102"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textAlignment w:val="center"/>
              <w:rPr>
                <w:rFonts w:ascii="宋体" w:hAnsi="宋体" w:cs="宋体"/>
                <w:color w:val="000000"/>
                <w:kern w:val="0"/>
                <w:szCs w:val="21"/>
              </w:rPr>
            </w:pPr>
            <w:r w:rsidRPr="003E68EA">
              <w:rPr>
                <w:rFonts w:ascii="宋体" w:hAnsi="宋体" w:cs="宋体" w:hint="eastAsia"/>
                <w:color w:val="000000"/>
                <w:kern w:val="0"/>
                <w:szCs w:val="21"/>
              </w:rPr>
              <w:t>15</w:t>
            </w:r>
          </w:p>
        </w:tc>
      </w:tr>
      <w:tr w:rsidR="00C40092" w:rsidTr="00BA00F7">
        <w:trPr>
          <w:trHeight w:val="369"/>
          <w:jc w:val="center"/>
        </w:trPr>
        <w:tc>
          <w:tcPr>
            <w:tcW w:w="5413" w:type="dxa"/>
            <w:vMerge/>
            <w:tcBorders>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color w:val="000000"/>
                <w:szCs w:val="21"/>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全国三等奖</w:t>
            </w:r>
          </w:p>
        </w:tc>
        <w:tc>
          <w:tcPr>
            <w:tcW w:w="1102" w:type="dxa"/>
            <w:vMerge/>
            <w:tcBorders>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textAlignment w:val="center"/>
              <w:rPr>
                <w:rFonts w:ascii="宋体" w:hAnsi="宋体" w:cs="宋体"/>
                <w:color w:val="000000"/>
                <w:kern w:val="0"/>
                <w:szCs w:val="21"/>
              </w:rPr>
            </w:pPr>
          </w:p>
        </w:tc>
      </w:tr>
      <w:tr w:rsidR="00C40092" w:rsidTr="00BA00F7">
        <w:trPr>
          <w:trHeight w:val="369"/>
          <w:jc w:val="center"/>
        </w:trPr>
        <w:tc>
          <w:tcPr>
            <w:tcW w:w="5413" w:type="dxa"/>
            <w:vMerge/>
            <w:tcBorders>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color w:val="000000"/>
                <w:szCs w:val="21"/>
              </w:rPr>
            </w:pPr>
            <w:r w:rsidRPr="003E68EA">
              <w:rPr>
                <w:rFonts w:ascii="Times New Roman" w:hAnsi="Times New Roman"/>
                <w:color w:val="000000"/>
                <w:szCs w:val="21"/>
              </w:rPr>
              <w:t>福建省二</w:t>
            </w:r>
            <w:r w:rsidRPr="003E68EA">
              <w:rPr>
                <w:rFonts w:hint="eastAsia"/>
                <w:color w:val="000000"/>
                <w:szCs w:val="21"/>
              </w:rPr>
              <w:t>等奖</w:t>
            </w:r>
          </w:p>
        </w:tc>
        <w:tc>
          <w:tcPr>
            <w:tcW w:w="1102" w:type="dxa"/>
            <w:vMerge/>
            <w:tcBorders>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textAlignment w:val="center"/>
              <w:rPr>
                <w:rFonts w:ascii="宋体" w:hAnsi="宋体" w:cs="宋体"/>
                <w:color w:val="000000"/>
                <w:kern w:val="0"/>
                <w:szCs w:val="21"/>
              </w:rPr>
            </w:pPr>
          </w:p>
        </w:tc>
      </w:tr>
      <w:tr w:rsidR="00C40092" w:rsidTr="00BA00F7">
        <w:trPr>
          <w:trHeight w:val="369"/>
          <w:jc w:val="center"/>
        </w:trPr>
        <w:tc>
          <w:tcPr>
            <w:tcW w:w="5413"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hint="eastAsia"/>
                <w:szCs w:val="21"/>
              </w:rPr>
              <w:t>福建省三等奖</w:t>
            </w:r>
          </w:p>
        </w:tc>
        <w:tc>
          <w:tcPr>
            <w:tcW w:w="1102"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p>
        </w:tc>
      </w:tr>
      <w:tr w:rsidR="00C40092" w:rsidTr="00BA00F7">
        <w:trPr>
          <w:trHeight w:val="369"/>
          <w:jc w:val="center"/>
        </w:trPr>
        <w:tc>
          <w:tcPr>
            <w:tcW w:w="5413" w:type="dxa"/>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ascii="Times New Roman" w:hAnsi="Times New Roman"/>
                <w:szCs w:val="21"/>
              </w:rPr>
              <w:t>2016</w:t>
            </w:r>
            <w:r w:rsidRPr="003E68EA">
              <w:rPr>
                <w:rFonts w:hint="eastAsia"/>
                <w:szCs w:val="21"/>
              </w:rPr>
              <w:t>全国研究生智慧城市技术与创意设计大赛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全国优胜奖</w:t>
            </w:r>
          </w:p>
        </w:tc>
        <w:tc>
          <w:tcPr>
            <w:tcW w:w="1102" w:type="dxa"/>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r w:rsidR="00C40092" w:rsidTr="00BA00F7">
        <w:trPr>
          <w:trHeight w:val="369"/>
          <w:jc w:val="center"/>
        </w:trPr>
        <w:tc>
          <w:tcPr>
            <w:tcW w:w="5413"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ascii="Times New Roman" w:hAnsi="Times New Roman"/>
                <w:szCs w:val="21"/>
              </w:rPr>
              <w:t>2016</w:t>
            </w:r>
            <w:r w:rsidRPr="003E68EA">
              <w:rPr>
                <w:rFonts w:hint="eastAsia"/>
                <w:szCs w:val="21"/>
              </w:rPr>
              <w:t>中国（国际）传感器创新创业大赛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国家级三等奖</w:t>
            </w:r>
          </w:p>
        </w:tc>
        <w:tc>
          <w:tcPr>
            <w:tcW w:w="1102"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5</w:t>
            </w:r>
          </w:p>
        </w:tc>
      </w:tr>
      <w:tr w:rsidR="00C40092" w:rsidTr="00BA00F7">
        <w:trPr>
          <w:trHeight w:val="369"/>
          <w:jc w:val="center"/>
        </w:trPr>
        <w:tc>
          <w:tcPr>
            <w:tcW w:w="5413"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color w:val="000000"/>
                <w:szCs w:val="21"/>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华南赛区二等奖</w:t>
            </w:r>
          </w:p>
        </w:tc>
        <w:tc>
          <w:tcPr>
            <w:tcW w:w="1102"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hint="eastAsia"/>
                <w:szCs w:val="21"/>
              </w:rPr>
              <w:t>第</w:t>
            </w:r>
            <w:r w:rsidRPr="003E68EA">
              <w:rPr>
                <w:rFonts w:ascii="Times New Roman" w:hAnsi="Times New Roman"/>
                <w:szCs w:val="21"/>
              </w:rPr>
              <w:t>18</w:t>
            </w:r>
            <w:r w:rsidRPr="003E68EA">
              <w:rPr>
                <w:rFonts w:hint="eastAsia"/>
                <w:szCs w:val="21"/>
              </w:rPr>
              <w:t>届中国磨粒技术学术会议</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会议优秀论文</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lastRenderedPageBreak/>
              <w:t>第二届“美亚柏科杯”福建省大学生信息安全主题</w:t>
            </w:r>
          </w:p>
          <w:p w:rsidR="00C40092" w:rsidRPr="003E68EA" w:rsidRDefault="00C40092" w:rsidP="009E2ECF">
            <w:pPr>
              <w:jc w:val="center"/>
              <w:rPr>
                <w:rFonts w:ascii="宋体" w:hAnsi="宋体" w:cs="宋体"/>
                <w:szCs w:val="21"/>
              </w:rPr>
            </w:pPr>
            <w:r w:rsidRPr="003E68EA">
              <w:rPr>
                <w:rFonts w:hint="eastAsia"/>
                <w:szCs w:val="21"/>
              </w:rPr>
              <w:t>创新创业竞赛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省部三等奖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2</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hint="eastAsia"/>
                <w:szCs w:val="21"/>
              </w:rPr>
              <w:t>第二届中国青年旅游论坛研究生优秀论文奖</w:t>
            </w:r>
            <w:r w:rsidRPr="003E68EA">
              <w:rPr>
                <w:rFonts w:ascii="Times New Roman" w:hAnsi="Times New Roman"/>
                <w:szCs w:val="21"/>
              </w:rPr>
              <w:t xml:space="preserve">  </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一等奖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第九届建设工程与管理创新竞赛（</w:t>
            </w:r>
            <w:r w:rsidRPr="003E68EA">
              <w:rPr>
                <w:rFonts w:ascii="Times New Roman" w:hAnsi="Times New Roman"/>
                <w:szCs w:val="21"/>
              </w:rPr>
              <w:t>The 9th ICCEM</w:t>
            </w:r>
            <w:r w:rsidRPr="003E68EA">
              <w:rPr>
                <w:rFonts w:hint="eastAsia"/>
                <w:szCs w:val="21"/>
              </w:rPr>
              <w:t>）</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二等奖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第九届全国大学生节能减排社会实践与科技竞赛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全国三等奖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8</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第六届全国材料与热加工物理模拟及数值模拟学术会议</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Pr>
                <w:rFonts w:hint="eastAsia"/>
                <w:szCs w:val="21"/>
              </w:rPr>
              <w:t>最佳论文奖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r w:rsidR="00C40092" w:rsidTr="00BA00F7">
        <w:trPr>
          <w:trHeight w:val="369"/>
          <w:jc w:val="center"/>
        </w:trPr>
        <w:tc>
          <w:tcPr>
            <w:tcW w:w="5413"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第三届“蔡司·金相学会杯”全国高校大学生金相大赛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国家级二等奖</w:t>
            </w:r>
          </w:p>
        </w:tc>
        <w:tc>
          <w:tcPr>
            <w:tcW w:w="1102"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2</w:t>
            </w:r>
          </w:p>
        </w:tc>
      </w:tr>
      <w:tr w:rsidR="00C40092" w:rsidTr="00BA00F7">
        <w:trPr>
          <w:trHeight w:val="369"/>
          <w:jc w:val="center"/>
        </w:trPr>
        <w:tc>
          <w:tcPr>
            <w:tcW w:w="5413"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国家级三等奖</w:t>
            </w:r>
          </w:p>
        </w:tc>
        <w:tc>
          <w:tcPr>
            <w:tcW w:w="1102"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hint="eastAsia"/>
                <w:szCs w:val="21"/>
              </w:rPr>
              <w:t>第十二届</w:t>
            </w:r>
            <w:r w:rsidRPr="003E68EA">
              <w:rPr>
                <w:rFonts w:ascii="Times New Roman" w:hAnsi="Times New Roman"/>
                <w:szCs w:val="21"/>
              </w:rPr>
              <w:t>“</w:t>
            </w:r>
            <w:r w:rsidRPr="003E68EA">
              <w:rPr>
                <w:rFonts w:hint="eastAsia"/>
                <w:szCs w:val="21"/>
              </w:rPr>
              <w:t>挑战杯</w:t>
            </w:r>
            <w:r w:rsidRPr="003E68EA">
              <w:rPr>
                <w:rFonts w:ascii="Times New Roman" w:hAnsi="Times New Roman"/>
                <w:szCs w:val="21"/>
              </w:rPr>
              <w:t>”</w:t>
            </w:r>
            <w:r w:rsidRPr="003E68EA">
              <w:rPr>
                <w:rFonts w:hint="eastAsia"/>
                <w:szCs w:val="21"/>
              </w:rPr>
              <w:t>福建省大学生课外学术科技作品竞赛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省部级二等奖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5</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ascii="Times New Roman" w:hAnsi="Times New Roman"/>
                <w:szCs w:val="21"/>
              </w:rPr>
              <w:t>第十二届全国研究生数学建模竞赛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国家级三等奖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5</w:t>
            </w:r>
          </w:p>
        </w:tc>
      </w:tr>
      <w:tr w:rsidR="00C40092" w:rsidTr="00BA00F7">
        <w:trPr>
          <w:trHeight w:val="369"/>
          <w:jc w:val="center"/>
        </w:trPr>
        <w:tc>
          <w:tcPr>
            <w:tcW w:w="5413"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color w:val="000000"/>
                <w:szCs w:val="21"/>
              </w:rPr>
            </w:pPr>
            <w:r w:rsidRPr="003E68EA">
              <w:rPr>
                <w:rFonts w:hint="eastAsia"/>
                <w:color w:val="000000"/>
                <w:szCs w:val="21"/>
              </w:rPr>
              <w:t>第十六届福建省研究生自然辩证法论文演讲大赛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一等奖</w:t>
            </w:r>
          </w:p>
        </w:tc>
        <w:tc>
          <w:tcPr>
            <w:tcW w:w="1102"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A15B89" w:rsidRDefault="00C40092" w:rsidP="009E2ECF">
            <w:pPr>
              <w:widowControl/>
              <w:jc w:val="center"/>
              <w:textAlignment w:val="center"/>
              <w:rPr>
                <w:rFonts w:ascii="宋体" w:hAnsi="宋体" w:cs="宋体"/>
                <w:color w:val="000000"/>
                <w:kern w:val="0"/>
                <w:szCs w:val="21"/>
              </w:rPr>
            </w:pPr>
            <w:r w:rsidRPr="00A15B89">
              <w:rPr>
                <w:rFonts w:ascii="宋体" w:hAnsi="宋体" w:cs="宋体" w:hint="eastAsia"/>
                <w:color w:val="000000"/>
                <w:kern w:val="0"/>
                <w:szCs w:val="21"/>
              </w:rPr>
              <w:t>4</w:t>
            </w:r>
          </w:p>
        </w:tc>
      </w:tr>
      <w:tr w:rsidR="00C40092" w:rsidTr="00BA00F7">
        <w:trPr>
          <w:trHeight w:val="369"/>
          <w:jc w:val="center"/>
        </w:trPr>
        <w:tc>
          <w:tcPr>
            <w:tcW w:w="5413" w:type="dxa"/>
            <w:vMerge/>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color w:val="000000"/>
                <w:szCs w:val="21"/>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二等奖</w:t>
            </w:r>
          </w:p>
        </w:tc>
        <w:tc>
          <w:tcPr>
            <w:tcW w:w="1102" w:type="dxa"/>
            <w:vMerge/>
            <w:tcBorders>
              <w:top w:val="single" w:sz="4" w:space="0" w:color="000000"/>
              <w:left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p>
        </w:tc>
      </w:tr>
      <w:tr w:rsidR="00C40092" w:rsidTr="00BA00F7">
        <w:trPr>
          <w:trHeight w:val="369"/>
          <w:jc w:val="center"/>
        </w:trPr>
        <w:tc>
          <w:tcPr>
            <w:tcW w:w="5413"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color w:val="000000"/>
                <w:szCs w:val="21"/>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三等奖</w:t>
            </w:r>
          </w:p>
        </w:tc>
        <w:tc>
          <w:tcPr>
            <w:tcW w:w="1102"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Default="00C40092" w:rsidP="009E2ECF">
            <w:pPr>
              <w:jc w:val="center"/>
              <w:rPr>
                <w:szCs w:val="21"/>
              </w:rPr>
            </w:pPr>
            <w:r w:rsidRPr="003E68EA">
              <w:rPr>
                <w:rFonts w:hint="eastAsia"/>
                <w:szCs w:val="21"/>
              </w:rPr>
              <w:t>第五届海峡两岸信息服务创新大赛暨福建省</w:t>
            </w:r>
          </w:p>
          <w:p w:rsidR="00C40092" w:rsidRPr="00425204" w:rsidRDefault="00C40092" w:rsidP="009E2ECF">
            <w:pPr>
              <w:jc w:val="center"/>
              <w:rPr>
                <w:szCs w:val="21"/>
              </w:rPr>
            </w:pPr>
            <w:r w:rsidRPr="003E68EA">
              <w:rPr>
                <w:rFonts w:hint="eastAsia"/>
                <w:szCs w:val="21"/>
              </w:rPr>
              <w:t>第九届计算机软件设计大赛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省部级一等奖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Times New Roman" w:hAnsi="Times New Roman"/>
                <w:szCs w:val="21"/>
              </w:rPr>
            </w:pPr>
            <w:r w:rsidRPr="003E68EA">
              <w:rPr>
                <w:rFonts w:ascii="Times New Roman" w:hAnsi="Times New Roman"/>
                <w:szCs w:val="21"/>
              </w:rPr>
              <w:t>福建旅游项目创意策划征集大赛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优秀奖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华为全国软件挑战大赛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rFonts w:ascii="宋体" w:hAnsi="宋体" w:cs="宋体"/>
                <w:szCs w:val="21"/>
              </w:rPr>
            </w:pPr>
            <w:r w:rsidRPr="003E68EA">
              <w:rPr>
                <w:rFonts w:hint="eastAsia"/>
                <w:szCs w:val="21"/>
              </w:rPr>
              <w:t>市厅级三等奖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2</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color w:val="000000"/>
                <w:szCs w:val="21"/>
              </w:rPr>
            </w:pPr>
            <w:r w:rsidRPr="003E68EA">
              <w:rPr>
                <w:rFonts w:hint="eastAsia"/>
                <w:color w:val="000000"/>
                <w:szCs w:val="21"/>
              </w:rPr>
              <w:t>全国高校互联网应用创新大赛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省部级优胜奖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3</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color w:val="000000"/>
                <w:szCs w:val="21"/>
              </w:rPr>
            </w:pPr>
            <w:r w:rsidRPr="003E68EA">
              <w:rPr>
                <w:rFonts w:hint="eastAsia"/>
                <w:color w:val="000000"/>
                <w:szCs w:val="21"/>
              </w:rPr>
              <w:t>全国首届“梦之路杯”虚拟仿真实验教学作品大赛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创意组三等奖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color w:val="000000"/>
                <w:szCs w:val="21"/>
              </w:rPr>
            </w:pPr>
            <w:r w:rsidRPr="003E68EA">
              <w:rPr>
                <w:rFonts w:hint="eastAsia"/>
                <w:color w:val="000000"/>
                <w:szCs w:val="21"/>
              </w:rPr>
              <w:t>首届中华建筑文化</w:t>
            </w:r>
            <w:proofErr w:type="gramStart"/>
            <w:r w:rsidRPr="003E68EA">
              <w:rPr>
                <w:rFonts w:hint="eastAsia"/>
                <w:color w:val="000000"/>
                <w:szCs w:val="21"/>
              </w:rPr>
              <w:t>夏令营快题竞赛</w:t>
            </w:r>
            <w:proofErr w:type="gramEnd"/>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杰出团队设计奖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r w:rsidR="00C40092" w:rsidTr="00BA00F7">
        <w:trPr>
          <w:trHeight w:val="369"/>
          <w:jc w:val="center"/>
        </w:trPr>
        <w:tc>
          <w:tcPr>
            <w:tcW w:w="541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color w:val="000000"/>
                <w:szCs w:val="21"/>
              </w:rPr>
            </w:pPr>
            <w:r w:rsidRPr="003E68EA">
              <w:rPr>
                <w:rFonts w:hint="eastAsia"/>
                <w:color w:val="000000"/>
                <w:szCs w:val="21"/>
              </w:rPr>
              <w:t>希望杯·设计大奖赛</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jc w:val="center"/>
              <w:rPr>
                <w:szCs w:val="21"/>
              </w:rPr>
            </w:pPr>
            <w:r w:rsidRPr="003E68EA">
              <w:rPr>
                <w:rFonts w:hint="eastAsia"/>
                <w:szCs w:val="21"/>
              </w:rPr>
              <w:t>省部级一等奖</w:t>
            </w:r>
          </w:p>
        </w:tc>
        <w:tc>
          <w:tcPr>
            <w:tcW w:w="11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40092" w:rsidRPr="003E68EA" w:rsidRDefault="00C40092" w:rsidP="009E2ECF">
            <w:pPr>
              <w:widowControl/>
              <w:jc w:val="center"/>
              <w:textAlignment w:val="center"/>
              <w:rPr>
                <w:rFonts w:ascii="宋体" w:hAnsi="宋体" w:cs="宋体"/>
                <w:color w:val="000000"/>
                <w:kern w:val="0"/>
                <w:szCs w:val="21"/>
              </w:rPr>
            </w:pPr>
            <w:r w:rsidRPr="003E68EA">
              <w:rPr>
                <w:rFonts w:ascii="宋体" w:hAnsi="宋体" w:cs="宋体" w:hint="eastAsia"/>
                <w:color w:val="000000"/>
                <w:kern w:val="0"/>
                <w:szCs w:val="21"/>
              </w:rPr>
              <w:t>1</w:t>
            </w:r>
          </w:p>
        </w:tc>
      </w:tr>
    </w:tbl>
    <w:p w:rsidR="00111572" w:rsidRPr="00A2052A" w:rsidRDefault="00111572" w:rsidP="00C40092">
      <w:pPr>
        <w:pStyle w:val="2"/>
        <w:spacing w:beforeLines="50" w:before="156" w:afterLines="50" w:after="156" w:line="240" w:lineRule="auto"/>
      </w:pPr>
      <w:bookmarkStart w:id="27" w:name="_Toc478047019"/>
      <w:r>
        <w:t>5.7</w:t>
      </w:r>
      <w:r w:rsidRPr="00A2052A">
        <w:rPr>
          <w:rFonts w:hint="eastAsia"/>
        </w:rPr>
        <w:t>培养特色及改革典型案例</w:t>
      </w:r>
      <w:bookmarkEnd w:id="27"/>
    </w:p>
    <w:p w:rsidR="00DC650C" w:rsidRDefault="00E13B95" w:rsidP="00DC650C">
      <w:pPr>
        <w:widowControl/>
        <w:spacing w:beforeLines="100" w:before="312" w:afterLines="100" w:after="312"/>
        <w:ind w:firstLineChars="200" w:firstLine="560"/>
        <w:rPr>
          <w:rFonts w:ascii="仿宋_GB2312" w:eastAsia="仿宋_GB2312" w:hAnsi="仿宋" w:cs="仿宋"/>
          <w:sz w:val="28"/>
          <w:szCs w:val="28"/>
        </w:rPr>
      </w:pPr>
      <w:r w:rsidRPr="002E63EE">
        <w:rPr>
          <w:rFonts w:ascii="仿宋_GB2312" w:eastAsia="仿宋_GB2312" w:hAnsi="仿宋" w:cs="仿宋" w:hint="eastAsia"/>
          <w:sz w:val="28"/>
          <w:szCs w:val="28"/>
        </w:rPr>
        <w:t>2016年度，为适应新形势下研究生教育改革的需求，进一步提高研究生的培养质量，我校对2016级培养方案做出的较大修订，涉及全校各类研究生学位授权点。2016年5</w:t>
      </w:r>
      <w:proofErr w:type="gramStart"/>
      <w:r w:rsidRPr="002E63EE">
        <w:rPr>
          <w:rFonts w:ascii="仿宋_GB2312" w:eastAsia="仿宋_GB2312" w:hAnsi="仿宋" w:cs="仿宋" w:hint="eastAsia"/>
          <w:sz w:val="28"/>
          <w:szCs w:val="28"/>
        </w:rPr>
        <w:t>月分</w:t>
      </w:r>
      <w:proofErr w:type="gramEnd"/>
      <w:r w:rsidRPr="002E63EE">
        <w:rPr>
          <w:rFonts w:ascii="仿宋_GB2312" w:eastAsia="仿宋_GB2312" w:hAnsi="仿宋" w:cs="仿宋" w:hint="eastAsia"/>
          <w:sz w:val="28"/>
          <w:szCs w:val="28"/>
        </w:rPr>
        <w:t>别在厦门和泉州两校区召开各学位点研究生培养方案</w:t>
      </w:r>
      <w:proofErr w:type="gramStart"/>
      <w:r w:rsidRPr="002E63EE">
        <w:rPr>
          <w:rFonts w:ascii="仿宋_GB2312" w:eastAsia="仿宋_GB2312" w:hAnsi="仿宋" w:cs="仿宋" w:hint="eastAsia"/>
          <w:sz w:val="28"/>
          <w:szCs w:val="28"/>
        </w:rPr>
        <w:t>修订汇报</w:t>
      </w:r>
      <w:proofErr w:type="gramEnd"/>
      <w:r w:rsidRPr="002E63EE">
        <w:rPr>
          <w:rFonts w:ascii="仿宋_GB2312" w:eastAsia="仿宋_GB2312" w:hAnsi="仿宋" w:cs="仿宋" w:hint="eastAsia"/>
          <w:sz w:val="28"/>
          <w:szCs w:val="28"/>
        </w:rPr>
        <w:t>审核会</w:t>
      </w:r>
      <w:r w:rsidR="00FD4695">
        <w:rPr>
          <w:rFonts w:ascii="仿宋_GB2312" w:eastAsia="仿宋_GB2312" w:hAnsi="仿宋" w:cs="仿宋" w:hint="eastAsia"/>
          <w:sz w:val="28"/>
          <w:szCs w:val="28"/>
        </w:rPr>
        <w:t>，</w:t>
      </w:r>
      <w:r w:rsidR="00FD4695">
        <w:rPr>
          <w:rFonts w:ascii="仿宋_GB2312" w:eastAsia="仿宋_GB2312" w:hAnsi="仿宋" w:cs="仿宋"/>
          <w:sz w:val="28"/>
          <w:szCs w:val="28"/>
        </w:rPr>
        <w:t>所有学术学位及专业学位授权</w:t>
      </w:r>
      <w:r w:rsidR="00FD4695">
        <w:rPr>
          <w:rFonts w:ascii="仿宋_GB2312" w:eastAsia="仿宋_GB2312" w:hAnsi="仿宋" w:cs="仿宋" w:hint="eastAsia"/>
          <w:sz w:val="28"/>
          <w:szCs w:val="28"/>
        </w:rPr>
        <w:t>点</w:t>
      </w:r>
      <w:r w:rsidR="00FD4695">
        <w:rPr>
          <w:rFonts w:ascii="仿宋_GB2312" w:eastAsia="仿宋_GB2312" w:hAnsi="仿宋" w:cs="仿宋"/>
          <w:sz w:val="28"/>
          <w:szCs w:val="28"/>
        </w:rPr>
        <w:t>所在单位均出席汇报会</w:t>
      </w:r>
      <w:r w:rsidRPr="002E63EE">
        <w:rPr>
          <w:rFonts w:ascii="仿宋_GB2312" w:eastAsia="仿宋_GB2312" w:hAnsi="仿宋" w:cs="仿宋" w:hint="eastAsia"/>
          <w:sz w:val="28"/>
          <w:szCs w:val="28"/>
        </w:rPr>
        <w:t>。9月，所有新制定的培养方案顺利投入研究生培养环节中。新修订的培养方案主要存在几大特色：1.在课程安排方面，将教学周从18周压缩为16周，第17、18周为</w:t>
      </w:r>
      <w:r w:rsidRPr="002E63EE">
        <w:rPr>
          <w:rFonts w:ascii="仿宋_GB2312" w:eastAsia="仿宋_GB2312" w:hAnsi="仿宋" w:cs="仿宋" w:hint="eastAsia"/>
          <w:sz w:val="28"/>
          <w:szCs w:val="28"/>
        </w:rPr>
        <w:lastRenderedPageBreak/>
        <w:t>复习周或课程论文撰写周，第19、20周为考试周或课程论文提交周。所有研究生课程均须在当学期结束前完成成绩录入及提交。通过让研究生在原有的教学周内进行课程论文的撰写及课业的复习，并及时提交论文及成绩，基本解决了研究生成绩提交拖沓的现象。2.学术型研究生毕业学分要求总体下降，同时改革公共英语课程的上课学期，将上下两学期压缩为一学期，以保证学术型研究生在科研学习与学术训练上有多的自主支配时间。3.专业学位研究生培养方案更侧重实践教学，并对实践教学做了详细规范的要求。同时，在课程设置方面要求在第一学年内开设“专业性应用研究方法与运用”的指定选修课程。</w:t>
      </w:r>
    </w:p>
    <w:p w:rsidR="00111572" w:rsidRPr="008276D1" w:rsidRDefault="00111572" w:rsidP="008276D1">
      <w:pPr>
        <w:widowControl/>
        <w:spacing w:beforeLines="100" w:before="312" w:afterLines="100" w:after="312"/>
        <w:jc w:val="center"/>
        <w:outlineLvl w:val="0"/>
        <w:rPr>
          <w:rFonts w:ascii="黑体" w:eastAsia="黑体" w:hAnsi="黑体"/>
          <w:sz w:val="36"/>
          <w:szCs w:val="36"/>
        </w:rPr>
      </w:pPr>
      <w:r>
        <w:rPr>
          <w:rFonts w:ascii="仿宋_GB2312" w:eastAsia="仿宋_GB2312" w:hAnsi="宋体" w:cs="宋体"/>
          <w:sz w:val="32"/>
          <w:szCs w:val="32"/>
        </w:rPr>
        <w:br w:type="page"/>
      </w:r>
      <w:bookmarkStart w:id="28" w:name="_Toc478047020"/>
      <w:r w:rsidRPr="008276D1">
        <w:rPr>
          <w:rFonts w:ascii="黑体" w:eastAsia="黑体" w:hAnsi="黑体" w:hint="eastAsia"/>
          <w:sz w:val="36"/>
          <w:szCs w:val="36"/>
        </w:rPr>
        <w:lastRenderedPageBreak/>
        <w:t>六、质量保障体系建设及成效</w:t>
      </w:r>
      <w:bookmarkEnd w:id="28"/>
    </w:p>
    <w:p w:rsidR="00111572" w:rsidRPr="002C55A1" w:rsidRDefault="00111572" w:rsidP="002E63EE">
      <w:pPr>
        <w:pStyle w:val="2"/>
        <w:spacing w:beforeLines="50" w:before="156" w:afterLines="50" w:after="156" w:line="240" w:lineRule="auto"/>
      </w:pPr>
      <w:bookmarkStart w:id="29" w:name="_Toc478047021"/>
      <w:r>
        <w:t>6.1</w:t>
      </w:r>
      <w:r w:rsidRPr="002C55A1">
        <w:rPr>
          <w:rFonts w:hint="eastAsia"/>
        </w:rPr>
        <w:t>教育质量保障制度建设</w:t>
      </w:r>
      <w:bookmarkEnd w:id="29"/>
    </w:p>
    <w:p w:rsidR="00111572" w:rsidRPr="002E63EE" w:rsidRDefault="00111572" w:rsidP="002E63EE">
      <w:pPr>
        <w:pStyle w:val="GB2312GB231221"/>
        <w:spacing w:line="600" w:lineRule="exact"/>
        <w:ind w:firstLine="560"/>
      </w:pPr>
      <w:r w:rsidRPr="002E63EE">
        <w:rPr>
          <w:rFonts w:hint="eastAsia"/>
        </w:rPr>
        <w:t>我校建有完善的研究生质量保障规章制度，从招生、培养到学位，从课堂教学到专业实践，从境内生到境外生，从硕士到博士，从学术学位到专业学位均有完整规范规章制度。</w:t>
      </w:r>
    </w:p>
    <w:p w:rsidR="00FB61AC" w:rsidRPr="002E63EE" w:rsidRDefault="00FB61AC" w:rsidP="002E63EE">
      <w:pPr>
        <w:pStyle w:val="GB2312GB231221"/>
        <w:spacing w:line="600" w:lineRule="exact"/>
        <w:ind w:firstLine="560"/>
      </w:pPr>
      <w:r w:rsidRPr="002E63EE">
        <w:rPr>
          <w:rFonts w:hint="eastAsia"/>
        </w:rPr>
        <w:t>2016年7月</w:t>
      </w:r>
      <w:r w:rsidRPr="002E63EE">
        <w:t>，</w:t>
      </w:r>
      <w:r w:rsidRPr="002E63EE">
        <w:rPr>
          <w:rFonts w:hint="eastAsia"/>
        </w:rPr>
        <w:t>为加强研究生培养质量全过程的监督管理，研究生院成立研究生质量管理办公室，负责研究生培养质量监控与绩效评估，统筹规划质量保障体系建设，制定研究生教育质量保证和监督办法，对各研究生培养单位培养环节的按时落实与质量保证管理制度进行检查。</w:t>
      </w:r>
    </w:p>
    <w:p w:rsidR="00FB61AC" w:rsidRPr="00FB61AC" w:rsidRDefault="00FB61AC" w:rsidP="002E63EE">
      <w:pPr>
        <w:pStyle w:val="GB2312GB231221"/>
        <w:spacing w:line="600" w:lineRule="exact"/>
        <w:ind w:firstLine="560"/>
      </w:pPr>
      <w:r w:rsidRPr="002E63EE">
        <w:rPr>
          <w:rFonts w:hint="eastAsia"/>
        </w:rPr>
        <w:t>同时，为更好地发挥研究生培养指导委员会在研究生教育工作中的决策和监督作用，2</w:t>
      </w:r>
      <w:r w:rsidRPr="002E63EE">
        <w:t>016</w:t>
      </w:r>
      <w:r w:rsidRPr="002E63EE">
        <w:rPr>
          <w:rFonts w:hint="eastAsia"/>
        </w:rPr>
        <w:t>年对研究生培养指导委员会进行了调整，本次调整撤消了2016年8月国家正式发文撤销的9个学位点对应的8个研究生培养指导委员会，并对原有培养指导委员会依据学术学位点与专业学位点相对应的原则进行了必要的合并，调整后的研究生培养指导委员会总数变为37个，数量大幅减少，效率更高。另外，通过“全国学位与研究生教育质量信息平台”，定期上报公布学位点与研究生教育质量信息，接受社会、行业和主管部门的全面监督，实行培养全过程公开。</w:t>
      </w:r>
    </w:p>
    <w:p w:rsidR="00111572" w:rsidRPr="00A2052A" w:rsidRDefault="00111572" w:rsidP="00087BAF">
      <w:pPr>
        <w:pStyle w:val="2"/>
        <w:spacing w:beforeLines="50" w:before="156" w:afterLines="50" w:after="156" w:line="240" w:lineRule="auto"/>
        <w:rPr>
          <w:rFonts w:hAnsi="仿宋" w:cs="宋体"/>
        </w:rPr>
      </w:pPr>
      <w:bookmarkStart w:id="30" w:name="_Toc478047022"/>
      <w:r>
        <w:t>6.2</w:t>
      </w:r>
      <w:r w:rsidRPr="00A2052A">
        <w:rPr>
          <w:rFonts w:hint="eastAsia"/>
        </w:rPr>
        <w:t>教育管理与服务举措</w:t>
      </w:r>
      <w:bookmarkEnd w:id="30"/>
    </w:p>
    <w:p w:rsidR="00111572" w:rsidRPr="00C078A5" w:rsidRDefault="00111572" w:rsidP="00C078A5">
      <w:pPr>
        <w:pStyle w:val="GB2312GB231221"/>
        <w:spacing w:line="600" w:lineRule="exact"/>
        <w:ind w:firstLine="562"/>
        <w:rPr>
          <w:b/>
        </w:rPr>
      </w:pPr>
      <w:r w:rsidRPr="00C078A5">
        <w:rPr>
          <w:rFonts w:hint="eastAsia"/>
          <w:b/>
        </w:rPr>
        <w:t>（</w:t>
      </w:r>
      <w:r w:rsidRPr="00C078A5">
        <w:rPr>
          <w:b/>
        </w:rPr>
        <w:t>1</w:t>
      </w:r>
      <w:r w:rsidRPr="00C078A5">
        <w:rPr>
          <w:rFonts w:hint="eastAsia"/>
          <w:b/>
        </w:rPr>
        <w:t>）研究生教育管理制度体系建设情况</w:t>
      </w:r>
    </w:p>
    <w:p w:rsidR="00111572" w:rsidRPr="00A02CD0" w:rsidRDefault="00111572" w:rsidP="00514109">
      <w:pPr>
        <w:pStyle w:val="GB2312GB231221"/>
        <w:spacing w:line="580" w:lineRule="exact"/>
        <w:ind w:firstLine="560"/>
        <w:rPr>
          <w:rFonts w:hAnsi="仿宋"/>
        </w:rPr>
      </w:pPr>
      <w:r w:rsidRPr="00A02CD0">
        <w:rPr>
          <w:rFonts w:hint="eastAsia"/>
        </w:rPr>
        <w:lastRenderedPageBreak/>
        <w:t>规范管理、按章办事是我校研究生教育工作的底线，是确保研究生培养质量的基础。近年来，学校大力加强制度化规范化管理，完善学位与研究生教育管理制度体系建设，</w:t>
      </w:r>
      <w:r w:rsidR="000B4876" w:rsidRPr="000B4876">
        <w:rPr>
          <w:rFonts w:hint="eastAsia"/>
        </w:rPr>
        <w:t>现已</w:t>
      </w:r>
      <w:r w:rsidR="00E76420">
        <w:rPr>
          <w:rFonts w:hint="eastAsia"/>
        </w:rPr>
        <w:t>形成</w:t>
      </w:r>
      <w:r w:rsidR="000B4876" w:rsidRPr="000B4876">
        <w:rPr>
          <w:rFonts w:hint="eastAsia"/>
        </w:rPr>
        <w:t>涵盖招生、培养、学位授予、奖助管理、导师管理、综合管理、境外研究生管理等较为完善的研究生教育管理制度体系。</w:t>
      </w:r>
      <w:r w:rsidR="000B4876">
        <w:rPr>
          <w:rFonts w:hint="eastAsia"/>
        </w:rPr>
        <w:t>2016年</w:t>
      </w:r>
      <w:r w:rsidR="000B4876">
        <w:t>，</w:t>
      </w:r>
      <w:r w:rsidR="000B4876" w:rsidRPr="000B4876">
        <w:rPr>
          <w:rFonts w:hint="eastAsia"/>
        </w:rPr>
        <w:t>对《华侨大学研究生学籍管理规定》、《华侨大学研究生教学管理办法》、《华侨大学研究生基本学术规范》等11个管理文件进行了重新修订，新增《华侨大学研究生承志英才创新活动资助与奖励办法》、《华侨大学研究生创新型人才培养工程实施方案》等3个管理文件，进一步完善了研究生教育管理制度规范建设。</w:t>
      </w:r>
    </w:p>
    <w:p w:rsidR="00111572" w:rsidRPr="00986451" w:rsidRDefault="00111572" w:rsidP="00986451">
      <w:pPr>
        <w:spacing w:beforeLines="50" w:before="156" w:afterLines="50" w:after="156" w:line="600" w:lineRule="exact"/>
        <w:jc w:val="center"/>
        <w:rPr>
          <w:rFonts w:ascii="方正小标宋简体" w:eastAsia="方正小标宋简体"/>
          <w:sz w:val="28"/>
          <w:szCs w:val="28"/>
        </w:rPr>
      </w:pPr>
      <w:r w:rsidRPr="00986451">
        <w:rPr>
          <w:rFonts w:ascii="方正小标宋简体" w:eastAsia="方正小标宋简体" w:hAnsi="宋体" w:hint="eastAsia"/>
          <w:sz w:val="28"/>
          <w:szCs w:val="28"/>
        </w:rPr>
        <w:t>表6.</w:t>
      </w:r>
      <w:r w:rsidR="00986451" w:rsidRPr="00986451">
        <w:rPr>
          <w:rFonts w:ascii="方正小标宋简体" w:eastAsia="方正小标宋简体" w:hAnsi="宋体" w:hint="eastAsia"/>
          <w:sz w:val="28"/>
          <w:szCs w:val="28"/>
        </w:rPr>
        <w:t>2.</w:t>
      </w:r>
      <w:r w:rsidRPr="00986451">
        <w:rPr>
          <w:rFonts w:ascii="方正小标宋简体" w:eastAsia="方正小标宋简体" w:hAnsi="宋体" w:hint="eastAsia"/>
          <w:sz w:val="28"/>
          <w:szCs w:val="28"/>
        </w:rPr>
        <w:t xml:space="preserve">1 </w:t>
      </w:r>
      <w:r w:rsidR="00514109">
        <w:rPr>
          <w:rFonts w:ascii="方正小标宋简体" w:eastAsia="方正小标宋简体" w:hAnsi="宋体" w:hint="eastAsia"/>
          <w:sz w:val="28"/>
          <w:szCs w:val="28"/>
        </w:rPr>
        <w:t>华侨大学</w:t>
      </w:r>
      <w:r w:rsidRPr="00986451">
        <w:rPr>
          <w:rFonts w:ascii="方正小标宋简体" w:eastAsia="方正小标宋简体" w:hAnsi="宋体" w:hint="eastAsia"/>
          <w:sz w:val="28"/>
          <w:szCs w:val="28"/>
        </w:rPr>
        <w:t>研究生教育管理文件统计表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0"/>
      </w:tblGrid>
      <w:tr w:rsidR="00111572" w:rsidRPr="009724C7" w:rsidTr="009724C7">
        <w:trPr>
          <w:trHeight w:val="437"/>
        </w:trPr>
        <w:tc>
          <w:tcPr>
            <w:tcW w:w="1242" w:type="dxa"/>
            <w:vAlign w:val="center"/>
          </w:tcPr>
          <w:p w:rsidR="00111572" w:rsidRPr="009724C7" w:rsidRDefault="00111572" w:rsidP="009724C7">
            <w:pPr>
              <w:jc w:val="center"/>
              <w:rPr>
                <w:rFonts w:ascii="宋体"/>
                <w:kern w:val="0"/>
                <w:sz w:val="20"/>
                <w:szCs w:val="21"/>
              </w:rPr>
            </w:pPr>
            <w:r w:rsidRPr="009724C7">
              <w:rPr>
                <w:rFonts w:ascii="宋体" w:hAnsi="宋体" w:hint="eastAsia"/>
                <w:kern w:val="0"/>
                <w:sz w:val="20"/>
                <w:szCs w:val="21"/>
              </w:rPr>
              <w:t>类别</w:t>
            </w:r>
          </w:p>
        </w:tc>
        <w:tc>
          <w:tcPr>
            <w:tcW w:w="7280" w:type="dxa"/>
            <w:vAlign w:val="center"/>
          </w:tcPr>
          <w:p w:rsidR="00111572" w:rsidRPr="009724C7" w:rsidRDefault="00111572" w:rsidP="009724C7">
            <w:pPr>
              <w:jc w:val="center"/>
              <w:rPr>
                <w:rFonts w:ascii="宋体"/>
                <w:kern w:val="0"/>
                <w:sz w:val="20"/>
                <w:szCs w:val="21"/>
              </w:rPr>
            </w:pPr>
            <w:r w:rsidRPr="009724C7">
              <w:rPr>
                <w:rFonts w:ascii="宋体" w:hAnsi="宋体" w:hint="eastAsia"/>
                <w:kern w:val="0"/>
                <w:sz w:val="20"/>
                <w:szCs w:val="21"/>
              </w:rPr>
              <w:t>管理文件</w:t>
            </w:r>
          </w:p>
        </w:tc>
      </w:tr>
      <w:tr w:rsidR="00986451" w:rsidRPr="009724C7" w:rsidTr="009724C7">
        <w:trPr>
          <w:trHeight w:val="437"/>
        </w:trPr>
        <w:tc>
          <w:tcPr>
            <w:tcW w:w="1242" w:type="dxa"/>
            <w:vMerge w:val="restart"/>
            <w:vAlign w:val="center"/>
          </w:tcPr>
          <w:p w:rsidR="00986451" w:rsidRPr="009724C7" w:rsidRDefault="00986451" w:rsidP="00986451">
            <w:pPr>
              <w:rPr>
                <w:rFonts w:ascii="宋体" w:hAnsi="宋体"/>
                <w:kern w:val="0"/>
                <w:sz w:val="20"/>
                <w:szCs w:val="21"/>
              </w:rPr>
            </w:pPr>
            <w:r>
              <w:rPr>
                <w:rFonts w:ascii="宋体" w:hAnsi="宋体" w:hint="eastAsia"/>
                <w:kern w:val="0"/>
                <w:sz w:val="20"/>
                <w:szCs w:val="21"/>
              </w:rPr>
              <w:t>教育改革</w:t>
            </w:r>
          </w:p>
        </w:tc>
        <w:tc>
          <w:tcPr>
            <w:tcW w:w="7280" w:type="dxa"/>
            <w:vAlign w:val="center"/>
          </w:tcPr>
          <w:p w:rsidR="00986451" w:rsidRPr="009724C7" w:rsidRDefault="00986451" w:rsidP="00087BAF">
            <w:pPr>
              <w:rPr>
                <w:rFonts w:ascii="宋体" w:hAnsi="宋体"/>
                <w:kern w:val="0"/>
                <w:sz w:val="20"/>
                <w:szCs w:val="21"/>
              </w:rPr>
            </w:pPr>
            <w:r w:rsidRPr="00E80E4F">
              <w:rPr>
                <w:rFonts w:ascii="宋体" w:hAnsi="宋体" w:hint="eastAsia"/>
                <w:kern w:val="0"/>
                <w:sz w:val="20"/>
                <w:szCs w:val="21"/>
              </w:rPr>
              <w:t>华侨大学研究生创新型人才培养工程实施方案</w:t>
            </w:r>
            <w:r>
              <w:rPr>
                <w:rFonts w:ascii="宋体" w:hAnsi="宋体" w:hint="eastAsia"/>
                <w:kern w:val="0"/>
                <w:sz w:val="20"/>
                <w:szCs w:val="21"/>
              </w:rPr>
              <w:t>（</w:t>
            </w:r>
            <w:r w:rsidRPr="00E80E4F">
              <w:rPr>
                <w:rFonts w:ascii="宋体" w:hAnsi="宋体" w:hint="eastAsia"/>
                <w:kern w:val="0"/>
                <w:sz w:val="20"/>
                <w:szCs w:val="21"/>
              </w:rPr>
              <w:t>华大</w:t>
            </w:r>
            <w:proofErr w:type="gramStart"/>
            <w:r w:rsidRPr="00E80E4F">
              <w:rPr>
                <w:rFonts w:ascii="宋体" w:hAnsi="宋体" w:hint="eastAsia"/>
                <w:kern w:val="0"/>
                <w:sz w:val="20"/>
                <w:szCs w:val="21"/>
              </w:rPr>
              <w:t>研</w:t>
            </w:r>
            <w:proofErr w:type="gramEnd"/>
            <w:r w:rsidRPr="00E80E4F">
              <w:rPr>
                <w:rFonts w:ascii="宋体" w:hAnsi="宋体" w:hint="eastAsia"/>
                <w:kern w:val="0"/>
                <w:sz w:val="20"/>
                <w:szCs w:val="21"/>
              </w:rPr>
              <w:t>〔2016〕20号</w:t>
            </w:r>
            <w:r>
              <w:rPr>
                <w:rFonts w:ascii="宋体" w:hAnsi="宋体"/>
                <w:kern w:val="0"/>
                <w:sz w:val="20"/>
                <w:szCs w:val="21"/>
              </w:rPr>
              <w:t>）</w:t>
            </w:r>
          </w:p>
        </w:tc>
      </w:tr>
      <w:tr w:rsidR="00986451" w:rsidRPr="009724C7" w:rsidTr="009724C7">
        <w:trPr>
          <w:trHeight w:val="437"/>
        </w:trPr>
        <w:tc>
          <w:tcPr>
            <w:tcW w:w="1242" w:type="dxa"/>
            <w:vMerge/>
            <w:vAlign w:val="center"/>
          </w:tcPr>
          <w:p w:rsidR="00986451" w:rsidRPr="009724C7" w:rsidRDefault="00986451" w:rsidP="005B472D">
            <w:pPr>
              <w:rPr>
                <w:rFonts w:ascii="宋体" w:hAnsi="宋体"/>
                <w:kern w:val="0"/>
                <w:sz w:val="20"/>
                <w:szCs w:val="21"/>
              </w:rPr>
            </w:pPr>
          </w:p>
        </w:tc>
        <w:tc>
          <w:tcPr>
            <w:tcW w:w="7280" w:type="dxa"/>
            <w:vAlign w:val="center"/>
          </w:tcPr>
          <w:p w:rsidR="00986451" w:rsidRPr="00E80E4F" w:rsidRDefault="00986451" w:rsidP="00087BAF">
            <w:pPr>
              <w:rPr>
                <w:rFonts w:ascii="宋体" w:hAnsi="宋体"/>
                <w:kern w:val="0"/>
                <w:sz w:val="20"/>
                <w:szCs w:val="21"/>
              </w:rPr>
            </w:pPr>
            <w:r w:rsidRPr="00986451">
              <w:rPr>
                <w:rFonts w:ascii="宋体" w:hAnsi="宋体" w:hint="eastAsia"/>
                <w:kern w:val="0"/>
                <w:sz w:val="20"/>
                <w:szCs w:val="21"/>
              </w:rPr>
              <w:t>华侨大学学位授权点自我评估工作细则</w:t>
            </w:r>
            <w:r>
              <w:rPr>
                <w:rFonts w:ascii="宋体" w:hAnsi="宋体" w:hint="eastAsia"/>
                <w:kern w:val="0"/>
                <w:sz w:val="20"/>
                <w:szCs w:val="21"/>
              </w:rPr>
              <w:t>（</w:t>
            </w:r>
            <w:r w:rsidRPr="00986451">
              <w:rPr>
                <w:rFonts w:ascii="宋体" w:hAnsi="宋体" w:hint="eastAsia"/>
                <w:kern w:val="0"/>
                <w:sz w:val="20"/>
                <w:szCs w:val="21"/>
              </w:rPr>
              <w:t>研究〔2015〕24号</w:t>
            </w:r>
            <w:r>
              <w:rPr>
                <w:rFonts w:ascii="宋体" w:hAnsi="宋体"/>
                <w:kern w:val="0"/>
                <w:sz w:val="20"/>
                <w:szCs w:val="21"/>
              </w:rPr>
              <w:t>）</w:t>
            </w:r>
          </w:p>
        </w:tc>
      </w:tr>
      <w:tr w:rsidR="00986451" w:rsidRPr="009724C7" w:rsidTr="009724C7">
        <w:trPr>
          <w:trHeight w:val="437"/>
        </w:trPr>
        <w:tc>
          <w:tcPr>
            <w:tcW w:w="1242" w:type="dxa"/>
            <w:vMerge/>
            <w:vAlign w:val="center"/>
          </w:tcPr>
          <w:p w:rsidR="00986451" w:rsidRPr="009724C7" w:rsidRDefault="00986451" w:rsidP="005B472D">
            <w:pPr>
              <w:rPr>
                <w:rFonts w:ascii="宋体" w:hAnsi="宋体"/>
                <w:kern w:val="0"/>
                <w:sz w:val="20"/>
                <w:szCs w:val="21"/>
              </w:rPr>
            </w:pPr>
          </w:p>
        </w:tc>
        <w:tc>
          <w:tcPr>
            <w:tcW w:w="7280" w:type="dxa"/>
            <w:vAlign w:val="center"/>
          </w:tcPr>
          <w:p w:rsidR="00986451" w:rsidRPr="00986451" w:rsidRDefault="00986451" w:rsidP="00087BAF">
            <w:pPr>
              <w:rPr>
                <w:rFonts w:ascii="宋体" w:hAnsi="宋体"/>
                <w:kern w:val="0"/>
                <w:sz w:val="20"/>
                <w:szCs w:val="21"/>
              </w:rPr>
            </w:pPr>
            <w:r w:rsidRPr="00986451">
              <w:rPr>
                <w:rFonts w:ascii="宋体" w:hAnsi="宋体" w:hint="eastAsia"/>
                <w:kern w:val="0"/>
                <w:sz w:val="20"/>
                <w:szCs w:val="21"/>
              </w:rPr>
              <w:t>华侨大学自主调整学位授权</w:t>
            </w:r>
            <w:proofErr w:type="gramStart"/>
            <w:r w:rsidRPr="00986451">
              <w:rPr>
                <w:rFonts w:ascii="宋体" w:hAnsi="宋体" w:hint="eastAsia"/>
                <w:kern w:val="0"/>
                <w:sz w:val="20"/>
                <w:szCs w:val="21"/>
              </w:rPr>
              <w:t>点实施</w:t>
            </w:r>
            <w:proofErr w:type="gramEnd"/>
            <w:r w:rsidRPr="00986451">
              <w:rPr>
                <w:rFonts w:ascii="宋体" w:hAnsi="宋体" w:hint="eastAsia"/>
                <w:kern w:val="0"/>
                <w:sz w:val="20"/>
                <w:szCs w:val="21"/>
              </w:rPr>
              <w:t>细则</w:t>
            </w:r>
            <w:r>
              <w:rPr>
                <w:rFonts w:ascii="宋体" w:hAnsi="宋体" w:hint="eastAsia"/>
                <w:kern w:val="0"/>
                <w:sz w:val="20"/>
                <w:szCs w:val="21"/>
              </w:rPr>
              <w:t>（</w:t>
            </w:r>
            <w:r w:rsidRPr="00986451">
              <w:rPr>
                <w:rFonts w:ascii="宋体" w:hAnsi="宋体" w:hint="eastAsia"/>
                <w:kern w:val="0"/>
                <w:sz w:val="20"/>
                <w:szCs w:val="21"/>
              </w:rPr>
              <w:t>华大</w:t>
            </w:r>
            <w:proofErr w:type="gramStart"/>
            <w:r w:rsidRPr="00986451">
              <w:rPr>
                <w:rFonts w:ascii="宋体" w:hAnsi="宋体" w:hint="eastAsia"/>
                <w:kern w:val="0"/>
                <w:sz w:val="20"/>
                <w:szCs w:val="21"/>
              </w:rPr>
              <w:t>研</w:t>
            </w:r>
            <w:proofErr w:type="gramEnd"/>
            <w:r w:rsidRPr="00986451">
              <w:rPr>
                <w:rFonts w:ascii="宋体" w:hAnsi="宋体" w:hint="eastAsia"/>
                <w:kern w:val="0"/>
                <w:sz w:val="20"/>
                <w:szCs w:val="21"/>
              </w:rPr>
              <w:t>〔2016〕7号</w:t>
            </w:r>
            <w:r>
              <w:rPr>
                <w:rFonts w:ascii="宋体" w:hAnsi="宋体"/>
                <w:kern w:val="0"/>
                <w:sz w:val="20"/>
                <w:szCs w:val="21"/>
              </w:rPr>
              <w:t>）</w:t>
            </w:r>
          </w:p>
        </w:tc>
      </w:tr>
      <w:tr w:rsidR="00111572" w:rsidRPr="009724C7" w:rsidTr="009724C7">
        <w:trPr>
          <w:trHeight w:val="437"/>
        </w:trPr>
        <w:tc>
          <w:tcPr>
            <w:tcW w:w="1242" w:type="dxa"/>
            <w:vMerge w:val="restart"/>
            <w:vAlign w:val="center"/>
          </w:tcPr>
          <w:p w:rsidR="00111572" w:rsidRPr="009724C7" w:rsidRDefault="00111572" w:rsidP="005B472D">
            <w:pPr>
              <w:rPr>
                <w:rFonts w:ascii="宋体"/>
                <w:kern w:val="0"/>
                <w:sz w:val="20"/>
                <w:szCs w:val="21"/>
              </w:rPr>
            </w:pPr>
            <w:r w:rsidRPr="009724C7">
              <w:rPr>
                <w:rFonts w:ascii="宋体" w:hAnsi="宋体" w:hint="eastAsia"/>
                <w:kern w:val="0"/>
                <w:sz w:val="20"/>
                <w:szCs w:val="21"/>
              </w:rPr>
              <w:t>研究生培养管理</w:t>
            </w:r>
          </w:p>
        </w:tc>
        <w:tc>
          <w:tcPr>
            <w:tcW w:w="7280" w:type="dxa"/>
            <w:vAlign w:val="center"/>
          </w:tcPr>
          <w:p w:rsidR="00111572" w:rsidRPr="009724C7" w:rsidRDefault="00111572" w:rsidP="00087BAF">
            <w:pPr>
              <w:rPr>
                <w:rFonts w:ascii="宋体"/>
                <w:kern w:val="0"/>
                <w:sz w:val="20"/>
                <w:szCs w:val="21"/>
              </w:rPr>
            </w:pPr>
            <w:r w:rsidRPr="009724C7">
              <w:rPr>
                <w:rFonts w:ascii="宋体" w:hAnsi="宋体" w:hint="eastAsia"/>
                <w:kern w:val="0"/>
                <w:sz w:val="20"/>
                <w:szCs w:val="21"/>
              </w:rPr>
              <w:t>华侨大学研究生学籍管理规定（华大</w:t>
            </w:r>
            <w:proofErr w:type="gramStart"/>
            <w:r w:rsidRPr="009724C7">
              <w:rPr>
                <w:rFonts w:ascii="宋体" w:hAnsi="宋体" w:hint="eastAsia"/>
                <w:kern w:val="0"/>
                <w:sz w:val="20"/>
                <w:szCs w:val="21"/>
              </w:rPr>
              <w:t>研</w:t>
            </w:r>
            <w:proofErr w:type="gramEnd"/>
            <w:r w:rsidRPr="009724C7">
              <w:rPr>
                <w:rFonts w:ascii="宋体" w:hAnsi="宋体" w:hint="eastAsia"/>
                <w:kern w:val="0"/>
                <w:sz w:val="20"/>
                <w:szCs w:val="21"/>
              </w:rPr>
              <w:t>〔</w:t>
            </w:r>
            <w:r w:rsidRPr="009724C7">
              <w:rPr>
                <w:rFonts w:ascii="宋体" w:hAnsi="宋体"/>
                <w:kern w:val="0"/>
                <w:sz w:val="20"/>
                <w:szCs w:val="21"/>
              </w:rPr>
              <w:t>201</w:t>
            </w:r>
            <w:r w:rsidR="00087BAF">
              <w:rPr>
                <w:rFonts w:ascii="宋体" w:hAnsi="宋体"/>
                <w:kern w:val="0"/>
                <w:sz w:val="20"/>
                <w:szCs w:val="21"/>
              </w:rPr>
              <w:t>6</w:t>
            </w:r>
            <w:r w:rsidRPr="009724C7">
              <w:rPr>
                <w:rFonts w:ascii="宋体" w:hAnsi="宋体" w:hint="eastAsia"/>
                <w:kern w:val="0"/>
                <w:sz w:val="20"/>
                <w:szCs w:val="21"/>
              </w:rPr>
              <w:t>〕</w:t>
            </w:r>
            <w:r w:rsidR="00087BAF">
              <w:rPr>
                <w:rFonts w:ascii="宋体" w:hAnsi="宋体"/>
                <w:kern w:val="0"/>
                <w:sz w:val="20"/>
                <w:szCs w:val="21"/>
              </w:rPr>
              <w:t>8</w:t>
            </w:r>
            <w:r w:rsidRPr="009724C7">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9724C7" w:rsidRDefault="00111572" w:rsidP="00087BAF">
            <w:pPr>
              <w:rPr>
                <w:rFonts w:ascii="宋体"/>
                <w:kern w:val="0"/>
                <w:sz w:val="20"/>
                <w:szCs w:val="21"/>
              </w:rPr>
            </w:pPr>
            <w:r w:rsidRPr="009724C7">
              <w:rPr>
                <w:rFonts w:ascii="宋体" w:hAnsi="宋体" w:hint="eastAsia"/>
                <w:kern w:val="0"/>
                <w:sz w:val="20"/>
                <w:szCs w:val="21"/>
              </w:rPr>
              <w:t>华侨大学研究生教学管理办法（华大</w:t>
            </w:r>
            <w:proofErr w:type="gramStart"/>
            <w:r w:rsidRPr="009724C7">
              <w:rPr>
                <w:rFonts w:ascii="宋体" w:hAnsi="宋体" w:hint="eastAsia"/>
                <w:kern w:val="0"/>
                <w:sz w:val="20"/>
                <w:szCs w:val="21"/>
              </w:rPr>
              <w:t>研</w:t>
            </w:r>
            <w:proofErr w:type="gramEnd"/>
            <w:r w:rsidRPr="009724C7">
              <w:rPr>
                <w:rFonts w:ascii="宋体" w:hAnsi="宋体" w:hint="eastAsia"/>
                <w:kern w:val="0"/>
                <w:sz w:val="20"/>
                <w:szCs w:val="21"/>
              </w:rPr>
              <w:t>〔</w:t>
            </w:r>
            <w:r w:rsidRPr="009724C7">
              <w:rPr>
                <w:rFonts w:ascii="宋体" w:hAnsi="宋体"/>
                <w:kern w:val="0"/>
                <w:sz w:val="20"/>
                <w:szCs w:val="21"/>
              </w:rPr>
              <w:t>201</w:t>
            </w:r>
            <w:r w:rsidR="00087BAF">
              <w:rPr>
                <w:rFonts w:ascii="宋体" w:hAnsi="宋体"/>
                <w:kern w:val="0"/>
                <w:sz w:val="20"/>
                <w:szCs w:val="21"/>
              </w:rPr>
              <w:t>6</w:t>
            </w:r>
            <w:r w:rsidRPr="009724C7">
              <w:rPr>
                <w:rFonts w:ascii="宋体" w:hAnsi="宋体" w:hint="eastAsia"/>
                <w:kern w:val="0"/>
                <w:sz w:val="20"/>
                <w:szCs w:val="21"/>
              </w:rPr>
              <w:t>〕</w:t>
            </w:r>
            <w:r w:rsidR="00087BAF">
              <w:rPr>
                <w:rFonts w:ascii="宋体" w:hAnsi="宋体"/>
                <w:kern w:val="0"/>
                <w:sz w:val="20"/>
                <w:szCs w:val="21"/>
              </w:rPr>
              <w:t>14</w:t>
            </w:r>
            <w:r w:rsidRPr="009724C7">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9724C7" w:rsidRDefault="00111572" w:rsidP="003826B8">
            <w:pPr>
              <w:rPr>
                <w:rFonts w:ascii="宋体"/>
                <w:kern w:val="0"/>
                <w:sz w:val="20"/>
                <w:szCs w:val="21"/>
              </w:rPr>
            </w:pPr>
            <w:r w:rsidRPr="009724C7">
              <w:rPr>
                <w:rFonts w:ascii="宋体" w:hAnsi="宋体" w:hint="eastAsia"/>
                <w:kern w:val="0"/>
                <w:sz w:val="20"/>
                <w:szCs w:val="21"/>
              </w:rPr>
              <w:t>华侨大学硕博连读实施细则（华大</w:t>
            </w:r>
            <w:proofErr w:type="gramStart"/>
            <w:r w:rsidRPr="009724C7">
              <w:rPr>
                <w:rFonts w:ascii="宋体" w:hAnsi="宋体" w:hint="eastAsia"/>
                <w:kern w:val="0"/>
                <w:sz w:val="20"/>
                <w:szCs w:val="21"/>
              </w:rPr>
              <w:t>研</w:t>
            </w:r>
            <w:proofErr w:type="gramEnd"/>
            <w:r w:rsidRPr="009724C7">
              <w:rPr>
                <w:rFonts w:ascii="宋体" w:hAnsi="宋体" w:hint="eastAsia"/>
                <w:kern w:val="0"/>
                <w:sz w:val="20"/>
                <w:szCs w:val="21"/>
              </w:rPr>
              <w:t>〔</w:t>
            </w:r>
            <w:r w:rsidRPr="009724C7">
              <w:rPr>
                <w:rFonts w:ascii="宋体" w:hAnsi="宋体"/>
                <w:kern w:val="0"/>
                <w:sz w:val="20"/>
                <w:szCs w:val="21"/>
              </w:rPr>
              <w:t>201</w:t>
            </w:r>
            <w:r w:rsidR="003826B8">
              <w:rPr>
                <w:rFonts w:ascii="宋体" w:hAnsi="宋体"/>
                <w:kern w:val="0"/>
                <w:sz w:val="20"/>
                <w:szCs w:val="21"/>
              </w:rPr>
              <w:t>6</w:t>
            </w:r>
            <w:r w:rsidRPr="009724C7">
              <w:rPr>
                <w:rFonts w:ascii="宋体" w:hAnsi="宋体" w:hint="eastAsia"/>
                <w:kern w:val="0"/>
                <w:sz w:val="20"/>
                <w:szCs w:val="21"/>
              </w:rPr>
              <w:t>〕</w:t>
            </w:r>
            <w:r w:rsidR="003826B8">
              <w:rPr>
                <w:rFonts w:ascii="宋体" w:hAnsi="宋体"/>
                <w:kern w:val="0"/>
                <w:sz w:val="20"/>
                <w:szCs w:val="21"/>
              </w:rPr>
              <w:t>10</w:t>
            </w:r>
            <w:r w:rsidRPr="009724C7">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9724C7" w:rsidRDefault="00111572" w:rsidP="003826B8">
            <w:pPr>
              <w:rPr>
                <w:rFonts w:ascii="宋体"/>
                <w:spacing w:val="-4"/>
                <w:kern w:val="0"/>
                <w:sz w:val="20"/>
                <w:szCs w:val="21"/>
              </w:rPr>
            </w:pPr>
            <w:r w:rsidRPr="009724C7">
              <w:rPr>
                <w:rFonts w:ascii="宋体" w:hAnsi="宋体" w:hint="eastAsia"/>
                <w:spacing w:val="-4"/>
                <w:kern w:val="0"/>
                <w:sz w:val="20"/>
                <w:szCs w:val="21"/>
              </w:rPr>
              <w:t>华侨大学研究生学位论文质量监控与评阅答辩的管理规定（华大</w:t>
            </w:r>
            <w:proofErr w:type="gramStart"/>
            <w:r w:rsidRPr="009724C7">
              <w:rPr>
                <w:rFonts w:ascii="宋体" w:hAnsi="宋体" w:hint="eastAsia"/>
                <w:spacing w:val="-4"/>
                <w:kern w:val="0"/>
                <w:sz w:val="20"/>
                <w:szCs w:val="21"/>
              </w:rPr>
              <w:t>研</w:t>
            </w:r>
            <w:proofErr w:type="gramEnd"/>
            <w:r w:rsidRPr="009724C7">
              <w:rPr>
                <w:rFonts w:ascii="宋体" w:hAnsi="宋体" w:hint="eastAsia"/>
                <w:spacing w:val="-4"/>
                <w:kern w:val="0"/>
                <w:sz w:val="20"/>
                <w:szCs w:val="21"/>
              </w:rPr>
              <w:t>〔</w:t>
            </w:r>
            <w:r w:rsidRPr="009724C7">
              <w:rPr>
                <w:rFonts w:ascii="宋体" w:hAnsi="宋体"/>
                <w:spacing w:val="-4"/>
                <w:kern w:val="0"/>
                <w:sz w:val="20"/>
                <w:szCs w:val="21"/>
              </w:rPr>
              <w:t>201</w:t>
            </w:r>
            <w:r w:rsidR="003826B8">
              <w:rPr>
                <w:rFonts w:ascii="宋体" w:hAnsi="宋体"/>
                <w:spacing w:val="-4"/>
                <w:kern w:val="0"/>
                <w:sz w:val="20"/>
                <w:szCs w:val="21"/>
              </w:rPr>
              <w:t>6</w:t>
            </w:r>
            <w:r w:rsidRPr="009724C7">
              <w:rPr>
                <w:rFonts w:ascii="宋体" w:hAnsi="宋体" w:hint="eastAsia"/>
                <w:spacing w:val="-4"/>
                <w:kern w:val="0"/>
                <w:sz w:val="20"/>
                <w:szCs w:val="21"/>
              </w:rPr>
              <w:t>〕</w:t>
            </w:r>
            <w:r w:rsidR="003826B8">
              <w:rPr>
                <w:rFonts w:ascii="宋体" w:hAnsi="宋体"/>
                <w:spacing w:val="-4"/>
                <w:kern w:val="0"/>
                <w:sz w:val="20"/>
                <w:szCs w:val="21"/>
              </w:rPr>
              <w:t>9</w:t>
            </w:r>
            <w:r w:rsidRPr="009724C7">
              <w:rPr>
                <w:rFonts w:ascii="宋体" w:hAnsi="宋体" w:hint="eastAsia"/>
                <w:spacing w:val="-4"/>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9724C7" w:rsidRDefault="003826B8" w:rsidP="003826B8">
            <w:pPr>
              <w:rPr>
                <w:rFonts w:ascii="宋体"/>
                <w:kern w:val="0"/>
                <w:sz w:val="20"/>
                <w:szCs w:val="21"/>
              </w:rPr>
            </w:pPr>
            <w:r>
              <w:rPr>
                <w:rFonts w:ascii="宋体" w:hAnsi="宋体" w:hint="eastAsia"/>
                <w:kern w:val="0"/>
                <w:sz w:val="20"/>
                <w:szCs w:val="21"/>
              </w:rPr>
              <w:t>华侨大学研究生</w:t>
            </w:r>
            <w:r>
              <w:rPr>
                <w:rFonts w:ascii="宋体" w:hAnsi="宋体"/>
                <w:kern w:val="0"/>
                <w:sz w:val="20"/>
                <w:szCs w:val="21"/>
              </w:rPr>
              <w:t>课程跟班修读管理办法</w:t>
            </w:r>
            <w:r w:rsidR="00111572" w:rsidRPr="009724C7">
              <w:rPr>
                <w:rFonts w:ascii="宋体" w:hAnsi="宋体" w:hint="eastAsia"/>
                <w:kern w:val="0"/>
                <w:sz w:val="20"/>
                <w:szCs w:val="21"/>
              </w:rPr>
              <w:t>（研究〔</w:t>
            </w:r>
            <w:r w:rsidR="00111572" w:rsidRPr="009724C7">
              <w:rPr>
                <w:rFonts w:ascii="宋体" w:hAnsi="宋体"/>
                <w:kern w:val="0"/>
                <w:sz w:val="20"/>
                <w:szCs w:val="21"/>
              </w:rPr>
              <w:t>201</w:t>
            </w:r>
            <w:r>
              <w:rPr>
                <w:rFonts w:ascii="宋体" w:hAnsi="宋体"/>
                <w:kern w:val="0"/>
                <w:sz w:val="20"/>
                <w:szCs w:val="21"/>
              </w:rPr>
              <w:t>6</w:t>
            </w:r>
            <w:r w:rsidR="00111572" w:rsidRPr="009724C7">
              <w:rPr>
                <w:rFonts w:ascii="宋体" w:hAnsi="宋体" w:hint="eastAsia"/>
                <w:kern w:val="0"/>
                <w:sz w:val="20"/>
                <w:szCs w:val="21"/>
              </w:rPr>
              <w:t>〕</w:t>
            </w:r>
            <w:r>
              <w:rPr>
                <w:rFonts w:ascii="宋体" w:hAnsi="宋体"/>
                <w:kern w:val="0"/>
                <w:sz w:val="20"/>
                <w:szCs w:val="21"/>
              </w:rPr>
              <w:t>1</w:t>
            </w:r>
            <w:r w:rsidR="00111572" w:rsidRPr="009724C7">
              <w:rPr>
                <w:rFonts w:ascii="宋体" w:hAnsi="宋体"/>
                <w:kern w:val="0"/>
                <w:sz w:val="20"/>
                <w:szCs w:val="21"/>
              </w:rPr>
              <w:t>0</w:t>
            </w:r>
            <w:r w:rsidR="00111572" w:rsidRPr="009724C7">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9724C7" w:rsidRDefault="00111572" w:rsidP="005B472D">
            <w:pPr>
              <w:rPr>
                <w:rFonts w:ascii="宋体"/>
                <w:kern w:val="0"/>
                <w:sz w:val="20"/>
                <w:szCs w:val="21"/>
              </w:rPr>
            </w:pPr>
            <w:r w:rsidRPr="009724C7">
              <w:rPr>
                <w:rFonts w:ascii="宋体" w:hAnsi="宋体" w:hint="eastAsia"/>
                <w:kern w:val="0"/>
                <w:sz w:val="20"/>
                <w:szCs w:val="21"/>
              </w:rPr>
              <w:t>华侨大学全日制硕士专业学位研究生专业实践管理办法（研究〔</w:t>
            </w:r>
            <w:r w:rsidRPr="009724C7">
              <w:rPr>
                <w:rFonts w:ascii="宋体" w:hAnsi="宋体"/>
                <w:kern w:val="0"/>
                <w:sz w:val="20"/>
                <w:szCs w:val="21"/>
              </w:rPr>
              <w:t>2014</w:t>
            </w:r>
            <w:r w:rsidRPr="009724C7">
              <w:rPr>
                <w:rFonts w:ascii="宋体" w:hAnsi="宋体" w:hint="eastAsia"/>
                <w:kern w:val="0"/>
                <w:sz w:val="20"/>
                <w:szCs w:val="21"/>
              </w:rPr>
              <w:t>〕</w:t>
            </w:r>
            <w:r w:rsidRPr="009724C7">
              <w:rPr>
                <w:rFonts w:ascii="宋体" w:hAnsi="宋体"/>
                <w:kern w:val="0"/>
                <w:sz w:val="20"/>
                <w:szCs w:val="21"/>
              </w:rPr>
              <w:t>2</w:t>
            </w:r>
            <w:r w:rsidRPr="009724C7">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E80E4F">
            <w:pPr>
              <w:rPr>
                <w:rFonts w:ascii="宋体"/>
                <w:kern w:val="0"/>
                <w:sz w:val="20"/>
                <w:szCs w:val="21"/>
              </w:rPr>
            </w:pPr>
            <w:r w:rsidRPr="00842DAF">
              <w:rPr>
                <w:rFonts w:ascii="宋体" w:hAnsi="宋体" w:hint="eastAsia"/>
                <w:kern w:val="0"/>
                <w:sz w:val="20"/>
                <w:szCs w:val="21"/>
              </w:rPr>
              <w:t>华侨大学研究生教学督导管理办法（研究〔</w:t>
            </w:r>
            <w:r w:rsidRPr="00842DAF">
              <w:rPr>
                <w:rFonts w:ascii="宋体" w:hAnsi="宋体"/>
                <w:kern w:val="0"/>
                <w:sz w:val="20"/>
                <w:szCs w:val="21"/>
              </w:rPr>
              <w:t>201</w:t>
            </w:r>
            <w:r w:rsidR="00E80E4F" w:rsidRPr="00842DAF">
              <w:rPr>
                <w:rFonts w:ascii="宋体" w:hAnsi="宋体"/>
                <w:kern w:val="0"/>
                <w:sz w:val="20"/>
                <w:szCs w:val="21"/>
              </w:rPr>
              <w:t>6</w:t>
            </w:r>
            <w:r w:rsidRPr="00842DAF">
              <w:rPr>
                <w:rFonts w:ascii="宋体" w:hAnsi="宋体" w:hint="eastAsia"/>
                <w:kern w:val="0"/>
                <w:sz w:val="20"/>
                <w:szCs w:val="21"/>
              </w:rPr>
              <w:t>〕</w:t>
            </w:r>
            <w:r w:rsidR="00E80E4F" w:rsidRPr="00842DAF">
              <w:rPr>
                <w:rFonts w:ascii="宋体" w:hAnsi="宋体"/>
                <w:kern w:val="0"/>
                <w:sz w:val="20"/>
                <w:szCs w:val="21"/>
              </w:rPr>
              <w:t>11</w:t>
            </w:r>
            <w:r w:rsidRPr="00842DAF">
              <w:rPr>
                <w:rFonts w:ascii="宋体" w:hAnsi="宋体" w:hint="eastAsia"/>
                <w:kern w:val="0"/>
                <w:sz w:val="20"/>
                <w:szCs w:val="21"/>
              </w:rPr>
              <w:t>号）</w:t>
            </w:r>
          </w:p>
        </w:tc>
      </w:tr>
      <w:tr w:rsidR="00111572" w:rsidRPr="009724C7" w:rsidTr="009724C7">
        <w:trPr>
          <w:trHeight w:val="437"/>
        </w:trPr>
        <w:tc>
          <w:tcPr>
            <w:tcW w:w="1242" w:type="dxa"/>
            <w:vMerge w:val="restart"/>
            <w:vAlign w:val="center"/>
          </w:tcPr>
          <w:p w:rsidR="00111572" w:rsidRPr="009724C7" w:rsidRDefault="00111572" w:rsidP="005B472D">
            <w:pPr>
              <w:rPr>
                <w:rFonts w:ascii="宋体"/>
                <w:spacing w:val="-4"/>
                <w:kern w:val="0"/>
                <w:sz w:val="20"/>
                <w:szCs w:val="21"/>
              </w:rPr>
            </w:pPr>
            <w:r w:rsidRPr="009724C7">
              <w:rPr>
                <w:rFonts w:ascii="宋体" w:hAnsi="宋体" w:hint="eastAsia"/>
                <w:spacing w:val="-4"/>
                <w:kern w:val="0"/>
                <w:sz w:val="20"/>
                <w:szCs w:val="21"/>
              </w:rPr>
              <w:t>研究生招生与学位管理</w:t>
            </w: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华侨大学研究生招生指标分配办法（华大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2013</w:t>
            </w:r>
            <w:r w:rsidRPr="00842DAF">
              <w:rPr>
                <w:rFonts w:ascii="宋体" w:hAnsi="宋体" w:hint="eastAsia"/>
                <w:kern w:val="0"/>
                <w:sz w:val="20"/>
                <w:szCs w:val="21"/>
              </w:rPr>
              <w:t>〕</w:t>
            </w:r>
            <w:r w:rsidRPr="00842DAF">
              <w:rPr>
                <w:rFonts w:ascii="宋体" w:hAnsi="宋体"/>
                <w:kern w:val="0"/>
                <w:sz w:val="20"/>
                <w:szCs w:val="21"/>
              </w:rPr>
              <w:t>38</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华侨大学学位授予工作细则（</w:t>
            </w:r>
            <w:proofErr w:type="gramStart"/>
            <w:r w:rsidRPr="00842DAF">
              <w:rPr>
                <w:rFonts w:ascii="宋体" w:hAnsi="宋体" w:hint="eastAsia"/>
                <w:kern w:val="0"/>
                <w:sz w:val="20"/>
                <w:szCs w:val="21"/>
              </w:rPr>
              <w:t>华大综〔</w:t>
            </w:r>
            <w:r w:rsidRPr="00842DAF">
              <w:rPr>
                <w:rFonts w:ascii="宋体" w:hAnsi="宋体"/>
                <w:kern w:val="0"/>
                <w:sz w:val="20"/>
                <w:szCs w:val="21"/>
              </w:rPr>
              <w:t>2014</w:t>
            </w:r>
            <w:r w:rsidRPr="00842DAF">
              <w:rPr>
                <w:rFonts w:ascii="宋体" w:hAnsi="宋体" w:hint="eastAsia"/>
                <w:kern w:val="0"/>
                <w:sz w:val="20"/>
                <w:szCs w:val="21"/>
              </w:rPr>
              <w:t>〕</w:t>
            </w:r>
            <w:proofErr w:type="gramEnd"/>
            <w:r w:rsidRPr="00842DAF">
              <w:rPr>
                <w:rFonts w:ascii="宋体" w:hAnsi="宋体"/>
                <w:kern w:val="0"/>
                <w:sz w:val="20"/>
                <w:szCs w:val="21"/>
              </w:rPr>
              <w:t>6</w:t>
            </w:r>
            <w:r w:rsidRPr="00842DAF">
              <w:rPr>
                <w:rFonts w:ascii="宋体" w:hAnsi="宋体" w:hint="eastAsia"/>
                <w:kern w:val="0"/>
                <w:sz w:val="20"/>
                <w:szCs w:val="21"/>
              </w:rPr>
              <w:t>号）</w:t>
            </w:r>
          </w:p>
        </w:tc>
      </w:tr>
      <w:tr w:rsidR="00111572" w:rsidRPr="009724C7" w:rsidTr="009724C7">
        <w:trPr>
          <w:trHeight w:val="437"/>
        </w:trPr>
        <w:tc>
          <w:tcPr>
            <w:tcW w:w="1242" w:type="dxa"/>
            <w:vMerge w:val="restart"/>
            <w:vAlign w:val="center"/>
          </w:tcPr>
          <w:p w:rsidR="00111572" w:rsidRPr="009724C7" w:rsidRDefault="00111572" w:rsidP="005B472D">
            <w:pPr>
              <w:rPr>
                <w:rFonts w:ascii="宋体"/>
                <w:kern w:val="0"/>
                <w:sz w:val="20"/>
                <w:szCs w:val="21"/>
              </w:rPr>
            </w:pPr>
            <w:r w:rsidRPr="009724C7">
              <w:rPr>
                <w:rFonts w:ascii="宋体" w:hAnsi="宋体" w:hint="eastAsia"/>
                <w:kern w:val="0"/>
                <w:sz w:val="20"/>
                <w:szCs w:val="21"/>
              </w:rPr>
              <w:t>研究生奖助管理</w:t>
            </w: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华侨大学研究生奖学金实施办法（华大学〔</w:t>
            </w:r>
            <w:r w:rsidRPr="00842DAF">
              <w:rPr>
                <w:rFonts w:ascii="宋体" w:hAnsi="宋体"/>
                <w:kern w:val="0"/>
                <w:sz w:val="20"/>
                <w:szCs w:val="21"/>
              </w:rPr>
              <w:t>2014</w:t>
            </w:r>
            <w:r w:rsidRPr="00842DAF">
              <w:rPr>
                <w:rFonts w:ascii="宋体" w:hAnsi="宋体" w:hint="eastAsia"/>
                <w:kern w:val="0"/>
                <w:sz w:val="20"/>
                <w:szCs w:val="21"/>
              </w:rPr>
              <w:t>〕</w:t>
            </w:r>
            <w:r w:rsidRPr="00842DAF">
              <w:rPr>
                <w:rFonts w:ascii="宋体" w:hAnsi="宋体"/>
                <w:kern w:val="0"/>
                <w:sz w:val="20"/>
                <w:szCs w:val="21"/>
              </w:rPr>
              <w:t>15</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986451">
            <w:pPr>
              <w:rPr>
                <w:rFonts w:ascii="宋体"/>
                <w:kern w:val="0"/>
                <w:sz w:val="20"/>
                <w:szCs w:val="21"/>
              </w:rPr>
            </w:pPr>
            <w:r w:rsidRPr="00842DAF">
              <w:rPr>
                <w:rFonts w:ascii="宋体" w:hAnsi="宋体" w:hint="eastAsia"/>
                <w:kern w:val="0"/>
                <w:sz w:val="20"/>
                <w:szCs w:val="21"/>
              </w:rPr>
              <w:t>华侨大学研究生</w:t>
            </w:r>
            <w:r w:rsidR="00986451" w:rsidRPr="00842DAF">
              <w:rPr>
                <w:rFonts w:ascii="宋体" w:hAnsi="宋体" w:hint="eastAsia"/>
                <w:kern w:val="0"/>
                <w:sz w:val="20"/>
                <w:szCs w:val="21"/>
              </w:rPr>
              <w:t>承志</w:t>
            </w:r>
            <w:r w:rsidR="00986451" w:rsidRPr="00842DAF">
              <w:rPr>
                <w:rFonts w:ascii="宋体" w:hAnsi="宋体"/>
                <w:kern w:val="0"/>
                <w:sz w:val="20"/>
                <w:szCs w:val="21"/>
              </w:rPr>
              <w:t>英才</w:t>
            </w:r>
            <w:r w:rsidRPr="00842DAF">
              <w:rPr>
                <w:rFonts w:ascii="宋体" w:hAnsi="宋体" w:hint="eastAsia"/>
                <w:kern w:val="0"/>
                <w:sz w:val="20"/>
                <w:szCs w:val="21"/>
              </w:rPr>
              <w:t>优秀新生奖励办法（华大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w:t>
            </w:r>
            <w:r w:rsidR="00986451" w:rsidRPr="00842DAF">
              <w:rPr>
                <w:rFonts w:ascii="宋体" w:hAnsi="宋体"/>
                <w:kern w:val="0"/>
                <w:sz w:val="20"/>
                <w:szCs w:val="21"/>
              </w:rPr>
              <w:t>6</w:t>
            </w:r>
            <w:r w:rsidRPr="00842DAF">
              <w:rPr>
                <w:rFonts w:ascii="宋体" w:hAnsi="宋体" w:hint="eastAsia"/>
                <w:kern w:val="0"/>
                <w:sz w:val="20"/>
                <w:szCs w:val="21"/>
              </w:rPr>
              <w:t>〕</w:t>
            </w:r>
            <w:r w:rsidRPr="00842DAF">
              <w:rPr>
                <w:rFonts w:ascii="宋体" w:hAnsi="宋体"/>
                <w:kern w:val="0"/>
                <w:sz w:val="20"/>
                <w:szCs w:val="21"/>
              </w:rPr>
              <w:t>1</w:t>
            </w:r>
            <w:r w:rsidR="00986451" w:rsidRPr="00842DAF">
              <w:rPr>
                <w:rFonts w:ascii="宋体" w:hAnsi="宋体"/>
                <w:kern w:val="0"/>
                <w:sz w:val="20"/>
                <w:szCs w:val="21"/>
              </w:rPr>
              <w:t>1</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华侨大学研究生创新基金管理办法（华大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2014</w:t>
            </w:r>
            <w:r w:rsidRPr="00842DAF">
              <w:rPr>
                <w:rFonts w:ascii="宋体" w:hAnsi="宋体" w:hint="eastAsia"/>
                <w:kern w:val="0"/>
                <w:sz w:val="20"/>
                <w:szCs w:val="21"/>
              </w:rPr>
              <w:t>〕</w:t>
            </w:r>
            <w:r w:rsidRPr="00842DAF">
              <w:rPr>
                <w:rFonts w:ascii="宋体" w:hAnsi="宋体"/>
                <w:kern w:val="0"/>
                <w:sz w:val="20"/>
                <w:szCs w:val="21"/>
              </w:rPr>
              <w:t>6</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986451">
            <w:pPr>
              <w:rPr>
                <w:rFonts w:ascii="宋体"/>
                <w:kern w:val="0"/>
                <w:sz w:val="20"/>
                <w:szCs w:val="21"/>
              </w:rPr>
            </w:pPr>
            <w:r w:rsidRPr="00842DAF">
              <w:rPr>
                <w:rFonts w:ascii="宋体" w:hAnsi="宋体" w:hint="eastAsia"/>
                <w:kern w:val="0"/>
                <w:sz w:val="20"/>
                <w:szCs w:val="21"/>
              </w:rPr>
              <w:t>华侨大学马万祺优秀研究生论文奖励基金奖励办法（华大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w:t>
            </w:r>
            <w:r w:rsidR="00986451" w:rsidRPr="00842DAF">
              <w:rPr>
                <w:rFonts w:ascii="宋体" w:hAnsi="宋体"/>
                <w:kern w:val="0"/>
                <w:sz w:val="20"/>
                <w:szCs w:val="21"/>
              </w:rPr>
              <w:t>6</w:t>
            </w:r>
            <w:r w:rsidRPr="00842DAF">
              <w:rPr>
                <w:rFonts w:ascii="宋体" w:hAnsi="宋体" w:hint="eastAsia"/>
                <w:kern w:val="0"/>
                <w:sz w:val="20"/>
                <w:szCs w:val="21"/>
              </w:rPr>
              <w:t>〕</w:t>
            </w:r>
            <w:r w:rsidR="00986451" w:rsidRPr="00842DAF">
              <w:rPr>
                <w:rFonts w:ascii="宋体" w:hAnsi="宋体"/>
                <w:kern w:val="0"/>
                <w:sz w:val="20"/>
                <w:szCs w:val="21"/>
              </w:rPr>
              <w:t>17</w:t>
            </w:r>
            <w:r w:rsidRPr="00842DAF">
              <w:rPr>
                <w:rFonts w:ascii="宋体" w:hAnsi="宋体" w:hint="eastAsia"/>
                <w:kern w:val="0"/>
                <w:sz w:val="20"/>
                <w:szCs w:val="21"/>
              </w:rPr>
              <w:t>号）</w:t>
            </w:r>
          </w:p>
        </w:tc>
      </w:tr>
      <w:tr w:rsidR="002D4E21" w:rsidRPr="009724C7" w:rsidTr="009724C7">
        <w:trPr>
          <w:trHeight w:val="437"/>
        </w:trPr>
        <w:tc>
          <w:tcPr>
            <w:tcW w:w="1242" w:type="dxa"/>
            <w:vMerge/>
          </w:tcPr>
          <w:p w:rsidR="002D4E21" w:rsidRPr="009724C7" w:rsidRDefault="002D4E21" w:rsidP="005B472D">
            <w:pPr>
              <w:rPr>
                <w:rFonts w:ascii="宋体"/>
                <w:kern w:val="0"/>
                <w:sz w:val="20"/>
                <w:szCs w:val="21"/>
              </w:rPr>
            </w:pPr>
          </w:p>
        </w:tc>
        <w:tc>
          <w:tcPr>
            <w:tcW w:w="7280" w:type="dxa"/>
            <w:vAlign w:val="center"/>
          </w:tcPr>
          <w:p w:rsidR="002D4E21" w:rsidRPr="00842DAF" w:rsidRDefault="002D4E21" w:rsidP="002D4E21">
            <w:pPr>
              <w:rPr>
                <w:rFonts w:ascii="宋体" w:hAnsi="宋体"/>
                <w:kern w:val="0"/>
                <w:sz w:val="20"/>
                <w:szCs w:val="21"/>
              </w:rPr>
            </w:pPr>
            <w:r w:rsidRPr="00842DAF">
              <w:rPr>
                <w:rFonts w:ascii="宋体" w:hAnsi="宋体" w:hint="eastAsia"/>
                <w:kern w:val="0"/>
                <w:sz w:val="20"/>
                <w:szCs w:val="21"/>
              </w:rPr>
              <w:t>华侨大学</w:t>
            </w:r>
            <w:r w:rsidRPr="00842DAF">
              <w:rPr>
                <w:rFonts w:ascii="宋体" w:hAnsi="宋体"/>
                <w:kern w:val="0"/>
                <w:sz w:val="20"/>
                <w:szCs w:val="21"/>
              </w:rPr>
              <w:t>研究生承志英才创新活动资助与奖励办法（</w:t>
            </w:r>
            <w:r w:rsidRPr="00842DAF">
              <w:rPr>
                <w:rFonts w:ascii="宋体" w:hAnsi="宋体" w:hint="eastAsia"/>
                <w:kern w:val="0"/>
                <w:sz w:val="20"/>
                <w:szCs w:val="21"/>
              </w:rPr>
              <w:t>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〔2016〕</w:t>
            </w:r>
            <w:r w:rsidRPr="00842DAF">
              <w:rPr>
                <w:rFonts w:ascii="宋体" w:hAnsi="宋体"/>
                <w:kern w:val="0"/>
                <w:sz w:val="20"/>
                <w:szCs w:val="21"/>
              </w:rPr>
              <w:t>16</w:t>
            </w:r>
            <w:r w:rsidRPr="00842DAF">
              <w:rPr>
                <w:rFonts w:ascii="宋体" w:hAnsi="宋体" w:hint="eastAsia"/>
                <w:kern w:val="0"/>
                <w:sz w:val="20"/>
                <w:szCs w:val="21"/>
              </w:rPr>
              <w:t>号</w:t>
            </w:r>
            <w:r w:rsidRPr="00842DAF">
              <w:rPr>
                <w:rFonts w:ascii="宋体" w:hAnsi="宋体"/>
                <w:kern w:val="0"/>
                <w:sz w:val="20"/>
                <w:szCs w:val="21"/>
              </w:rPr>
              <w:t>）</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2D4E21">
            <w:pPr>
              <w:rPr>
                <w:rFonts w:ascii="宋体"/>
                <w:kern w:val="0"/>
                <w:sz w:val="20"/>
                <w:szCs w:val="21"/>
              </w:rPr>
            </w:pPr>
            <w:r w:rsidRPr="00842DAF">
              <w:rPr>
                <w:rFonts w:ascii="宋体" w:hAnsi="宋体" w:hint="eastAsia"/>
                <w:kern w:val="0"/>
                <w:sz w:val="20"/>
                <w:szCs w:val="21"/>
              </w:rPr>
              <w:t>华侨大学研究生</w:t>
            </w:r>
            <w:r w:rsidR="00986451" w:rsidRPr="00842DAF">
              <w:rPr>
                <w:rFonts w:ascii="宋体" w:hAnsi="宋体" w:hint="eastAsia"/>
                <w:kern w:val="0"/>
                <w:sz w:val="20"/>
                <w:szCs w:val="21"/>
              </w:rPr>
              <w:t>承志</w:t>
            </w:r>
            <w:r w:rsidR="00986451" w:rsidRPr="00842DAF">
              <w:rPr>
                <w:rFonts w:ascii="宋体" w:hAnsi="宋体"/>
                <w:kern w:val="0"/>
                <w:sz w:val="20"/>
                <w:szCs w:val="21"/>
              </w:rPr>
              <w:t>英才</w:t>
            </w:r>
            <w:r w:rsidRPr="00842DAF">
              <w:rPr>
                <w:rFonts w:ascii="宋体" w:hAnsi="宋体" w:hint="eastAsia"/>
                <w:kern w:val="0"/>
                <w:sz w:val="20"/>
                <w:szCs w:val="21"/>
              </w:rPr>
              <w:t>优秀学位论文评选</w:t>
            </w:r>
            <w:r w:rsidR="00986451" w:rsidRPr="00842DAF">
              <w:rPr>
                <w:rFonts w:ascii="宋体" w:hAnsi="宋体" w:hint="eastAsia"/>
                <w:kern w:val="0"/>
                <w:sz w:val="20"/>
                <w:szCs w:val="21"/>
              </w:rPr>
              <w:t>与奖励</w:t>
            </w:r>
            <w:r w:rsidRPr="00842DAF">
              <w:rPr>
                <w:rFonts w:ascii="宋体" w:hAnsi="宋体" w:hint="eastAsia"/>
                <w:kern w:val="0"/>
                <w:sz w:val="20"/>
                <w:szCs w:val="21"/>
              </w:rPr>
              <w:t>办法（华大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w:t>
            </w:r>
            <w:r w:rsidR="002D4E21" w:rsidRPr="00842DAF">
              <w:rPr>
                <w:rFonts w:ascii="宋体" w:hAnsi="宋体"/>
                <w:kern w:val="0"/>
                <w:sz w:val="20"/>
                <w:szCs w:val="21"/>
              </w:rPr>
              <w:t>6</w:t>
            </w:r>
            <w:r w:rsidRPr="00842DAF">
              <w:rPr>
                <w:rFonts w:ascii="宋体" w:hAnsi="宋体" w:hint="eastAsia"/>
                <w:kern w:val="0"/>
                <w:sz w:val="20"/>
                <w:szCs w:val="21"/>
              </w:rPr>
              <w:t>〕</w:t>
            </w:r>
            <w:r w:rsidRPr="00842DAF">
              <w:rPr>
                <w:rFonts w:ascii="宋体" w:hAnsi="宋体"/>
                <w:kern w:val="0"/>
                <w:sz w:val="20"/>
                <w:szCs w:val="21"/>
              </w:rPr>
              <w:t>34</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华侨大学洪长存研究生奖助学金管理办法（华大学〔</w:t>
            </w:r>
            <w:r w:rsidRPr="00842DAF">
              <w:rPr>
                <w:rFonts w:ascii="宋体" w:hAnsi="宋体"/>
                <w:kern w:val="0"/>
                <w:sz w:val="20"/>
                <w:szCs w:val="21"/>
              </w:rPr>
              <w:t>2013</w:t>
            </w:r>
            <w:r w:rsidRPr="00842DAF">
              <w:rPr>
                <w:rFonts w:ascii="宋体" w:hAnsi="宋体" w:hint="eastAsia"/>
                <w:kern w:val="0"/>
                <w:sz w:val="20"/>
                <w:szCs w:val="21"/>
              </w:rPr>
              <w:t>〕</w:t>
            </w:r>
            <w:r w:rsidRPr="00842DAF">
              <w:rPr>
                <w:rFonts w:ascii="宋体" w:hAnsi="宋体"/>
                <w:kern w:val="0"/>
                <w:sz w:val="20"/>
                <w:szCs w:val="21"/>
              </w:rPr>
              <w:t>37</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华侨大学学生荣誉称号授予办法（华大学〔</w:t>
            </w:r>
            <w:r w:rsidRPr="00842DAF">
              <w:rPr>
                <w:rFonts w:ascii="宋体" w:hAnsi="宋体"/>
                <w:kern w:val="0"/>
                <w:sz w:val="20"/>
                <w:szCs w:val="21"/>
              </w:rPr>
              <w:t>2014</w:t>
            </w:r>
            <w:r w:rsidRPr="00842DAF">
              <w:rPr>
                <w:rFonts w:ascii="宋体" w:hAnsi="宋体" w:hint="eastAsia"/>
                <w:kern w:val="0"/>
                <w:sz w:val="20"/>
                <w:szCs w:val="21"/>
              </w:rPr>
              <w:t>〕</w:t>
            </w:r>
            <w:r w:rsidRPr="00842DAF">
              <w:rPr>
                <w:rFonts w:ascii="宋体" w:hAnsi="宋体"/>
                <w:kern w:val="0"/>
                <w:sz w:val="20"/>
                <w:szCs w:val="21"/>
              </w:rPr>
              <w:t>34</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华侨大学国家助学金管理办法（华大学〔</w:t>
            </w:r>
            <w:r w:rsidRPr="00842DAF">
              <w:rPr>
                <w:rFonts w:ascii="宋体" w:hAnsi="宋体"/>
                <w:kern w:val="0"/>
                <w:sz w:val="20"/>
                <w:szCs w:val="21"/>
              </w:rPr>
              <w:t>2014</w:t>
            </w:r>
            <w:r w:rsidRPr="00842DAF">
              <w:rPr>
                <w:rFonts w:ascii="宋体" w:hAnsi="宋体" w:hint="eastAsia"/>
                <w:kern w:val="0"/>
                <w:sz w:val="20"/>
                <w:szCs w:val="21"/>
              </w:rPr>
              <w:t>〕</w:t>
            </w:r>
            <w:r w:rsidRPr="00842DAF">
              <w:rPr>
                <w:rFonts w:ascii="宋体" w:hAnsi="宋体"/>
                <w:kern w:val="0"/>
                <w:sz w:val="20"/>
                <w:szCs w:val="21"/>
              </w:rPr>
              <w:t>29</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华侨大学国家助学贷款实施细则（华大学〔</w:t>
            </w:r>
            <w:r w:rsidRPr="00842DAF">
              <w:rPr>
                <w:rFonts w:ascii="宋体" w:hAnsi="宋体"/>
                <w:kern w:val="0"/>
                <w:sz w:val="20"/>
                <w:szCs w:val="21"/>
              </w:rPr>
              <w:t>2013</w:t>
            </w:r>
            <w:r w:rsidRPr="00842DAF">
              <w:rPr>
                <w:rFonts w:ascii="宋体" w:hAnsi="宋体" w:hint="eastAsia"/>
                <w:kern w:val="0"/>
                <w:sz w:val="20"/>
                <w:szCs w:val="21"/>
              </w:rPr>
              <w:t>〕</w:t>
            </w:r>
            <w:r w:rsidRPr="00842DAF">
              <w:rPr>
                <w:rFonts w:ascii="宋体" w:hAnsi="宋体"/>
                <w:kern w:val="0"/>
                <w:sz w:val="20"/>
                <w:szCs w:val="21"/>
              </w:rPr>
              <w:t>52</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华侨大学阳光爱心基金管理办法（华大学〔</w:t>
            </w:r>
            <w:r w:rsidRPr="00842DAF">
              <w:rPr>
                <w:rFonts w:ascii="宋体" w:hAnsi="宋体"/>
                <w:kern w:val="0"/>
                <w:sz w:val="20"/>
                <w:szCs w:val="21"/>
              </w:rPr>
              <w:t>2015</w:t>
            </w:r>
            <w:r w:rsidRPr="00842DAF">
              <w:rPr>
                <w:rFonts w:ascii="宋体" w:hAnsi="宋体" w:hint="eastAsia"/>
                <w:kern w:val="0"/>
                <w:sz w:val="20"/>
                <w:szCs w:val="21"/>
              </w:rPr>
              <w:t>〕</w:t>
            </w:r>
            <w:r w:rsidRPr="00842DAF">
              <w:rPr>
                <w:rFonts w:ascii="宋体" w:hAnsi="宋体"/>
                <w:kern w:val="0"/>
                <w:sz w:val="20"/>
                <w:szCs w:val="21"/>
              </w:rPr>
              <w:t>1</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华侨大学研究生勤工助学岗位管理规定（华大学〔</w:t>
            </w:r>
            <w:r w:rsidRPr="00842DAF">
              <w:rPr>
                <w:rFonts w:ascii="宋体" w:hAnsi="宋体"/>
                <w:kern w:val="0"/>
                <w:sz w:val="20"/>
                <w:szCs w:val="21"/>
              </w:rPr>
              <w:t>2014</w:t>
            </w:r>
            <w:r w:rsidRPr="00842DAF">
              <w:rPr>
                <w:rFonts w:ascii="宋体" w:hAnsi="宋体" w:hint="eastAsia"/>
                <w:kern w:val="0"/>
                <w:sz w:val="20"/>
                <w:szCs w:val="21"/>
              </w:rPr>
              <w:t>〕</w:t>
            </w:r>
            <w:r w:rsidRPr="00842DAF">
              <w:rPr>
                <w:rFonts w:ascii="宋体" w:hAnsi="宋体"/>
                <w:kern w:val="0"/>
                <w:sz w:val="20"/>
                <w:szCs w:val="21"/>
              </w:rPr>
              <w:t>21</w:t>
            </w:r>
            <w:r w:rsidRPr="00842DAF">
              <w:rPr>
                <w:rFonts w:ascii="宋体" w:hAnsi="宋体" w:hint="eastAsia"/>
                <w:kern w:val="0"/>
                <w:sz w:val="20"/>
                <w:szCs w:val="21"/>
              </w:rPr>
              <w:t>号）</w:t>
            </w:r>
          </w:p>
        </w:tc>
      </w:tr>
      <w:tr w:rsidR="00111572" w:rsidRPr="009724C7" w:rsidTr="009724C7">
        <w:trPr>
          <w:trHeight w:val="437"/>
        </w:trPr>
        <w:tc>
          <w:tcPr>
            <w:tcW w:w="1242" w:type="dxa"/>
            <w:vMerge w:val="restart"/>
            <w:vAlign w:val="center"/>
          </w:tcPr>
          <w:p w:rsidR="00111572" w:rsidRPr="009724C7" w:rsidRDefault="00111572" w:rsidP="005B472D">
            <w:pPr>
              <w:rPr>
                <w:rFonts w:ascii="宋体"/>
                <w:kern w:val="0"/>
                <w:sz w:val="20"/>
                <w:szCs w:val="21"/>
              </w:rPr>
            </w:pPr>
            <w:r w:rsidRPr="009724C7">
              <w:rPr>
                <w:rFonts w:ascii="宋体" w:hAnsi="宋体" w:hint="eastAsia"/>
                <w:kern w:val="0"/>
                <w:sz w:val="20"/>
                <w:szCs w:val="21"/>
              </w:rPr>
              <w:t>研究生综合管理</w:t>
            </w:r>
          </w:p>
        </w:tc>
        <w:tc>
          <w:tcPr>
            <w:tcW w:w="7280" w:type="dxa"/>
            <w:vAlign w:val="center"/>
          </w:tcPr>
          <w:p w:rsidR="00111572" w:rsidRPr="00842DAF" w:rsidRDefault="00111572" w:rsidP="002D4E21">
            <w:pPr>
              <w:rPr>
                <w:rFonts w:ascii="宋体"/>
                <w:kern w:val="0"/>
                <w:sz w:val="20"/>
                <w:szCs w:val="21"/>
              </w:rPr>
            </w:pPr>
            <w:r w:rsidRPr="00842DAF">
              <w:rPr>
                <w:rFonts w:ascii="宋体" w:hAnsi="宋体" w:hint="eastAsia"/>
                <w:kern w:val="0"/>
                <w:sz w:val="20"/>
                <w:szCs w:val="21"/>
              </w:rPr>
              <w:t>华侨大学研究生基本学术规范（华大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w:t>
            </w:r>
            <w:r w:rsidR="002D4E21" w:rsidRPr="00842DAF">
              <w:rPr>
                <w:rFonts w:ascii="宋体" w:hAnsi="宋体"/>
                <w:kern w:val="0"/>
                <w:sz w:val="20"/>
                <w:szCs w:val="21"/>
              </w:rPr>
              <w:t>6</w:t>
            </w:r>
            <w:r w:rsidRPr="00842DAF">
              <w:rPr>
                <w:rFonts w:ascii="宋体" w:hAnsi="宋体" w:hint="eastAsia"/>
                <w:kern w:val="0"/>
                <w:sz w:val="20"/>
                <w:szCs w:val="21"/>
              </w:rPr>
              <w:t>〕</w:t>
            </w:r>
            <w:r w:rsidR="002D4E21" w:rsidRPr="00842DAF">
              <w:rPr>
                <w:rFonts w:ascii="宋体" w:hAnsi="宋体"/>
                <w:kern w:val="0"/>
                <w:sz w:val="20"/>
                <w:szCs w:val="21"/>
              </w:rPr>
              <w:t>27</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E76420" w:rsidRDefault="00111572" w:rsidP="005B472D">
            <w:pPr>
              <w:rPr>
                <w:rFonts w:ascii="宋体" w:hAnsi="宋体"/>
                <w:spacing w:val="-6"/>
                <w:kern w:val="0"/>
                <w:sz w:val="20"/>
                <w:szCs w:val="21"/>
              </w:rPr>
            </w:pPr>
            <w:r w:rsidRPr="00E76420">
              <w:rPr>
                <w:rFonts w:ascii="宋体" w:hAnsi="宋体" w:hint="eastAsia"/>
                <w:spacing w:val="-6"/>
                <w:kern w:val="0"/>
                <w:sz w:val="20"/>
                <w:szCs w:val="21"/>
              </w:rPr>
              <w:t>华侨大学学位与研究生教育中有关学术争议的申诉和处理办法（华大</w:t>
            </w:r>
            <w:proofErr w:type="gramStart"/>
            <w:r w:rsidRPr="00E76420">
              <w:rPr>
                <w:rFonts w:ascii="宋体" w:hAnsi="宋体" w:hint="eastAsia"/>
                <w:spacing w:val="-6"/>
                <w:kern w:val="0"/>
                <w:sz w:val="20"/>
                <w:szCs w:val="21"/>
              </w:rPr>
              <w:t>研</w:t>
            </w:r>
            <w:proofErr w:type="gramEnd"/>
            <w:r w:rsidRPr="00E76420">
              <w:rPr>
                <w:rFonts w:ascii="宋体" w:hAnsi="宋体" w:hint="eastAsia"/>
                <w:spacing w:val="-6"/>
                <w:kern w:val="0"/>
                <w:sz w:val="20"/>
                <w:szCs w:val="21"/>
              </w:rPr>
              <w:t>〔</w:t>
            </w:r>
            <w:r w:rsidRPr="00E76420">
              <w:rPr>
                <w:rFonts w:ascii="宋体" w:hAnsi="宋体"/>
                <w:spacing w:val="-6"/>
                <w:kern w:val="0"/>
                <w:sz w:val="20"/>
                <w:szCs w:val="21"/>
              </w:rPr>
              <w:t>2012</w:t>
            </w:r>
            <w:r w:rsidRPr="00E76420">
              <w:rPr>
                <w:rFonts w:ascii="宋体" w:hAnsi="宋体" w:hint="eastAsia"/>
                <w:spacing w:val="-6"/>
                <w:kern w:val="0"/>
                <w:sz w:val="20"/>
                <w:szCs w:val="21"/>
              </w:rPr>
              <w:t>〕</w:t>
            </w:r>
            <w:r w:rsidRPr="00E76420">
              <w:rPr>
                <w:rFonts w:ascii="宋体" w:hAnsi="宋体"/>
                <w:spacing w:val="-6"/>
                <w:kern w:val="0"/>
                <w:sz w:val="20"/>
                <w:szCs w:val="21"/>
              </w:rPr>
              <w:t>29</w:t>
            </w:r>
            <w:r w:rsidRPr="00E76420">
              <w:rPr>
                <w:rFonts w:ascii="宋体" w:hAnsi="宋体" w:hint="eastAsia"/>
                <w:spacing w:val="-6"/>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842DAF" w:rsidP="00842DAF">
            <w:pPr>
              <w:rPr>
                <w:rFonts w:ascii="宋体"/>
                <w:kern w:val="0"/>
                <w:sz w:val="20"/>
                <w:szCs w:val="21"/>
              </w:rPr>
            </w:pPr>
            <w:r w:rsidRPr="00842DAF">
              <w:rPr>
                <w:rFonts w:ascii="宋体" w:hAnsi="宋体" w:hint="eastAsia"/>
                <w:kern w:val="0"/>
                <w:sz w:val="20"/>
                <w:szCs w:val="21"/>
              </w:rPr>
              <w:t>华侨大学学生违纪处分</w:t>
            </w:r>
            <w:r w:rsidR="00111572" w:rsidRPr="00842DAF">
              <w:rPr>
                <w:rFonts w:ascii="宋体" w:hAnsi="宋体" w:hint="eastAsia"/>
                <w:kern w:val="0"/>
                <w:sz w:val="20"/>
                <w:szCs w:val="21"/>
              </w:rPr>
              <w:t>办法（华大学〔</w:t>
            </w:r>
            <w:r w:rsidR="00111572" w:rsidRPr="00842DAF">
              <w:rPr>
                <w:rFonts w:ascii="宋体" w:hAnsi="宋体"/>
                <w:kern w:val="0"/>
                <w:sz w:val="20"/>
                <w:szCs w:val="21"/>
              </w:rPr>
              <w:t>201</w:t>
            </w:r>
            <w:r w:rsidRPr="00842DAF">
              <w:rPr>
                <w:rFonts w:ascii="宋体" w:hAnsi="宋体"/>
                <w:kern w:val="0"/>
                <w:sz w:val="20"/>
                <w:szCs w:val="21"/>
              </w:rPr>
              <w:t>6</w:t>
            </w:r>
            <w:r w:rsidR="00111572" w:rsidRPr="00842DAF">
              <w:rPr>
                <w:rFonts w:ascii="宋体" w:hAnsi="宋体" w:hint="eastAsia"/>
                <w:kern w:val="0"/>
                <w:sz w:val="20"/>
                <w:szCs w:val="21"/>
              </w:rPr>
              <w:t>〕</w:t>
            </w:r>
            <w:r w:rsidRPr="00842DAF">
              <w:rPr>
                <w:rFonts w:ascii="宋体" w:hAnsi="宋体"/>
                <w:kern w:val="0"/>
                <w:sz w:val="20"/>
                <w:szCs w:val="21"/>
              </w:rPr>
              <w:t>23</w:t>
            </w:r>
            <w:r w:rsidR="00111572"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842DAF" w:rsidP="00842DAF">
            <w:pPr>
              <w:rPr>
                <w:rFonts w:ascii="宋体"/>
                <w:kern w:val="0"/>
                <w:sz w:val="20"/>
                <w:szCs w:val="21"/>
              </w:rPr>
            </w:pPr>
            <w:r w:rsidRPr="00842DAF">
              <w:rPr>
                <w:rFonts w:ascii="宋体" w:hAnsi="宋体" w:hint="eastAsia"/>
                <w:kern w:val="0"/>
                <w:sz w:val="20"/>
                <w:szCs w:val="21"/>
              </w:rPr>
              <w:t>华侨大学学生申诉管理</w:t>
            </w:r>
            <w:r w:rsidR="00111572" w:rsidRPr="00842DAF">
              <w:rPr>
                <w:rFonts w:ascii="宋体" w:hAnsi="宋体" w:hint="eastAsia"/>
                <w:kern w:val="0"/>
                <w:sz w:val="20"/>
                <w:szCs w:val="21"/>
              </w:rPr>
              <w:t>规定（华大学〔</w:t>
            </w:r>
            <w:r w:rsidR="00111572" w:rsidRPr="00842DAF">
              <w:rPr>
                <w:rFonts w:ascii="宋体" w:hAnsi="宋体"/>
                <w:kern w:val="0"/>
                <w:sz w:val="20"/>
                <w:szCs w:val="21"/>
              </w:rPr>
              <w:t>201</w:t>
            </w:r>
            <w:r w:rsidRPr="00842DAF">
              <w:rPr>
                <w:rFonts w:ascii="宋体" w:hAnsi="宋体"/>
                <w:kern w:val="0"/>
                <w:sz w:val="20"/>
                <w:szCs w:val="21"/>
              </w:rPr>
              <w:t>6</w:t>
            </w:r>
            <w:r w:rsidR="00111572" w:rsidRPr="00842DAF">
              <w:rPr>
                <w:rFonts w:ascii="宋体" w:hAnsi="宋体" w:hint="eastAsia"/>
                <w:kern w:val="0"/>
                <w:sz w:val="20"/>
                <w:szCs w:val="21"/>
              </w:rPr>
              <w:t>〕</w:t>
            </w:r>
            <w:r w:rsidRPr="00842DAF">
              <w:rPr>
                <w:rFonts w:ascii="宋体" w:hAnsi="宋体"/>
                <w:kern w:val="0"/>
                <w:sz w:val="20"/>
                <w:szCs w:val="21"/>
              </w:rPr>
              <w:t>34</w:t>
            </w:r>
            <w:r w:rsidR="00111572"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华侨大学学位评定委员会章程（华大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2012</w:t>
            </w:r>
            <w:r w:rsidRPr="00842DAF">
              <w:rPr>
                <w:rFonts w:ascii="宋体" w:hAnsi="宋体" w:hint="eastAsia"/>
                <w:kern w:val="0"/>
                <w:sz w:val="20"/>
                <w:szCs w:val="21"/>
              </w:rPr>
              <w:t>〕</w:t>
            </w:r>
            <w:r w:rsidRPr="00842DAF">
              <w:rPr>
                <w:rFonts w:ascii="宋体" w:hAnsi="宋体"/>
                <w:kern w:val="0"/>
                <w:sz w:val="20"/>
                <w:szCs w:val="21"/>
              </w:rPr>
              <w:t>33</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华侨大学研究生培养指导委员会的设置及职责（华大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2013</w:t>
            </w:r>
            <w:r w:rsidRPr="00842DAF">
              <w:rPr>
                <w:rFonts w:ascii="宋体" w:hAnsi="宋体" w:hint="eastAsia"/>
                <w:kern w:val="0"/>
                <w:sz w:val="20"/>
                <w:szCs w:val="21"/>
              </w:rPr>
              <w:t>〕</w:t>
            </w:r>
            <w:r w:rsidRPr="00842DAF">
              <w:rPr>
                <w:rFonts w:ascii="宋体" w:hAnsi="宋体"/>
                <w:kern w:val="0"/>
                <w:sz w:val="20"/>
                <w:szCs w:val="21"/>
              </w:rPr>
              <w:t>6</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华侨大学研究生秘书的研究生教育管理岗位职责（华大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2012</w:t>
            </w:r>
            <w:r w:rsidRPr="00842DAF">
              <w:rPr>
                <w:rFonts w:ascii="宋体" w:hAnsi="宋体" w:hint="eastAsia"/>
                <w:kern w:val="0"/>
                <w:sz w:val="20"/>
                <w:szCs w:val="21"/>
              </w:rPr>
              <w:t>〕</w:t>
            </w:r>
            <w:r w:rsidRPr="00842DAF">
              <w:rPr>
                <w:rFonts w:ascii="宋体" w:hAnsi="宋体"/>
                <w:kern w:val="0"/>
                <w:sz w:val="20"/>
                <w:szCs w:val="21"/>
              </w:rPr>
              <w:t>31</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华侨大学研究生教育创新基地经费使用与管理办法（研究〔</w:t>
            </w:r>
            <w:r w:rsidRPr="00842DAF">
              <w:rPr>
                <w:rFonts w:ascii="宋体" w:hAnsi="宋体"/>
                <w:kern w:val="0"/>
                <w:sz w:val="20"/>
                <w:szCs w:val="21"/>
              </w:rPr>
              <w:t>2014</w:t>
            </w:r>
            <w:r w:rsidRPr="00842DAF">
              <w:rPr>
                <w:rFonts w:ascii="宋体" w:hAnsi="宋体" w:hint="eastAsia"/>
                <w:kern w:val="0"/>
                <w:sz w:val="20"/>
                <w:szCs w:val="21"/>
              </w:rPr>
              <w:t>〕</w:t>
            </w:r>
            <w:r w:rsidRPr="00842DAF">
              <w:rPr>
                <w:rFonts w:ascii="宋体" w:hAnsi="宋体"/>
                <w:kern w:val="0"/>
                <w:sz w:val="20"/>
                <w:szCs w:val="21"/>
              </w:rPr>
              <w:t>4</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842DAF">
            <w:pPr>
              <w:rPr>
                <w:rFonts w:ascii="宋体"/>
                <w:kern w:val="0"/>
                <w:sz w:val="20"/>
                <w:szCs w:val="21"/>
              </w:rPr>
            </w:pPr>
            <w:r w:rsidRPr="00842DAF">
              <w:rPr>
                <w:rFonts w:ascii="宋体" w:hAnsi="宋体" w:hint="eastAsia"/>
                <w:kern w:val="0"/>
                <w:sz w:val="20"/>
                <w:szCs w:val="21"/>
              </w:rPr>
              <w:t>华侨大学研究生工作站建设与管理办法（华大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w:t>
            </w:r>
            <w:r w:rsidR="00842DAF" w:rsidRPr="00842DAF">
              <w:rPr>
                <w:rFonts w:ascii="宋体" w:hAnsi="宋体"/>
                <w:kern w:val="0"/>
                <w:sz w:val="20"/>
                <w:szCs w:val="21"/>
              </w:rPr>
              <w:t>6</w:t>
            </w:r>
            <w:r w:rsidRPr="00842DAF">
              <w:rPr>
                <w:rFonts w:ascii="宋体" w:hAnsi="宋体" w:hint="eastAsia"/>
                <w:kern w:val="0"/>
                <w:sz w:val="20"/>
                <w:szCs w:val="21"/>
              </w:rPr>
              <w:t>〕</w:t>
            </w:r>
            <w:r w:rsidRPr="00842DAF">
              <w:rPr>
                <w:rFonts w:ascii="宋体" w:hAnsi="宋体"/>
                <w:kern w:val="0"/>
                <w:sz w:val="20"/>
                <w:szCs w:val="21"/>
              </w:rPr>
              <w:t>1</w:t>
            </w:r>
            <w:r w:rsidR="00842DAF" w:rsidRPr="00842DAF">
              <w:rPr>
                <w:rFonts w:ascii="宋体" w:hAnsi="宋体"/>
                <w:kern w:val="0"/>
                <w:sz w:val="20"/>
                <w:szCs w:val="21"/>
              </w:rPr>
              <w:t>2</w:t>
            </w:r>
            <w:r w:rsidRPr="00842DAF">
              <w:rPr>
                <w:rFonts w:ascii="宋体" w:hAnsi="宋体" w:hint="eastAsia"/>
                <w:kern w:val="0"/>
                <w:sz w:val="20"/>
                <w:szCs w:val="21"/>
              </w:rPr>
              <w:t>号）</w:t>
            </w:r>
          </w:p>
        </w:tc>
      </w:tr>
      <w:tr w:rsidR="00111572" w:rsidRPr="009724C7" w:rsidTr="009724C7">
        <w:trPr>
          <w:trHeight w:val="437"/>
        </w:trPr>
        <w:tc>
          <w:tcPr>
            <w:tcW w:w="1242" w:type="dxa"/>
            <w:vMerge w:val="restart"/>
            <w:vAlign w:val="center"/>
          </w:tcPr>
          <w:p w:rsidR="00111572" w:rsidRPr="009724C7" w:rsidRDefault="00111572" w:rsidP="005B472D">
            <w:pPr>
              <w:rPr>
                <w:rFonts w:ascii="宋体"/>
                <w:kern w:val="0"/>
                <w:sz w:val="20"/>
                <w:szCs w:val="21"/>
              </w:rPr>
            </w:pPr>
            <w:r w:rsidRPr="009724C7">
              <w:rPr>
                <w:rFonts w:ascii="宋体" w:hAnsi="宋体" w:hint="eastAsia"/>
                <w:kern w:val="0"/>
                <w:sz w:val="20"/>
                <w:szCs w:val="21"/>
              </w:rPr>
              <w:t>研究生境外教育</w:t>
            </w: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华侨大学境外研究生教育工作流程（研究〔</w:t>
            </w:r>
            <w:r w:rsidRPr="00842DAF">
              <w:rPr>
                <w:rFonts w:ascii="宋体" w:hAnsi="宋体"/>
                <w:kern w:val="0"/>
                <w:sz w:val="20"/>
                <w:szCs w:val="21"/>
              </w:rPr>
              <w:t>2012</w:t>
            </w:r>
            <w:r w:rsidRPr="00842DAF">
              <w:rPr>
                <w:rFonts w:ascii="宋体" w:hAnsi="宋体" w:hint="eastAsia"/>
                <w:kern w:val="0"/>
                <w:sz w:val="20"/>
                <w:szCs w:val="21"/>
              </w:rPr>
              <w:t>〕</w:t>
            </w:r>
            <w:r w:rsidRPr="00842DAF">
              <w:rPr>
                <w:rFonts w:ascii="宋体" w:hAnsi="宋体"/>
                <w:kern w:val="0"/>
                <w:sz w:val="20"/>
                <w:szCs w:val="21"/>
              </w:rPr>
              <w:t>41</w:t>
            </w:r>
            <w:r w:rsidRPr="00842DAF">
              <w:rPr>
                <w:rFonts w:ascii="宋体" w:hAnsi="宋体" w:hint="eastAsia"/>
                <w:kern w:val="0"/>
                <w:sz w:val="20"/>
                <w:szCs w:val="21"/>
              </w:rPr>
              <w:t>号）</w:t>
            </w:r>
          </w:p>
        </w:tc>
      </w:tr>
      <w:tr w:rsidR="00111572" w:rsidRPr="00E76420"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E76420" w:rsidRDefault="00111572" w:rsidP="005B472D">
            <w:pPr>
              <w:rPr>
                <w:rFonts w:ascii="宋体" w:hAnsi="宋体"/>
                <w:spacing w:val="-8"/>
                <w:kern w:val="0"/>
                <w:sz w:val="20"/>
                <w:szCs w:val="21"/>
              </w:rPr>
            </w:pPr>
            <w:r w:rsidRPr="00E76420">
              <w:rPr>
                <w:rFonts w:ascii="宋体" w:hAnsi="宋体" w:hint="eastAsia"/>
                <w:spacing w:val="-8"/>
                <w:kern w:val="0"/>
                <w:sz w:val="20"/>
                <w:szCs w:val="21"/>
              </w:rPr>
              <w:t>华侨大学面向外国留学研究生及港澳台侨研究生办学的管理规定（华大</w:t>
            </w:r>
            <w:proofErr w:type="gramStart"/>
            <w:r w:rsidRPr="00E76420">
              <w:rPr>
                <w:rFonts w:ascii="宋体" w:hAnsi="宋体" w:hint="eastAsia"/>
                <w:spacing w:val="-8"/>
                <w:kern w:val="0"/>
                <w:sz w:val="20"/>
                <w:szCs w:val="21"/>
              </w:rPr>
              <w:t>研</w:t>
            </w:r>
            <w:proofErr w:type="gramEnd"/>
            <w:r w:rsidRPr="00E76420">
              <w:rPr>
                <w:rFonts w:ascii="宋体" w:hAnsi="宋体" w:hint="eastAsia"/>
                <w:spacing w:val="-8"/>
                <w:kern w:val="0"/>
                <w:sz w:val="20"/>
                <w:szCs w:val="21"/>
              </w:rPr>
              <w:t>〔</w:t>
            </w:r>
            <w:r w:rsidRPr="00E76420">
              <w:rPr>
                <w:rFonts w:ascii="宋体" w:hAnsi="宋体"/>
                <w:spacing w:val="-8"/>
                <w:kern w:val="0"/>
                <w:sz w:val="20"/>
                <w:szCs w:val="21"/>
              </w:rPr>
              <w:t>2012</w:t>
            </w:r>
            <w:r w:rsidRPr="00E76420">
              <w:rPr>
                <w:rFonts w:ascii="宋体" w:hAnsi="宋体" w:hint="eastAsia"/>
                <w:spacing w:val="-8"/>
                <w:kern w:val="0"/>
                <w:sz w:val="20"/>
                <w:szCs w:val="21"/>
              </w:rPr>
              <w:t>〕</w:t>
            </w:r>
            <w:r w:rsidRPr="00E76420">
              <w:rPr>
                <w:rFonts w:ascii="宋体" w:hAnsi="宋体"/>
                <w:spacing w:val="-8"/>
                <w:kern w:val="0"/>
                <w:sz w:val="20"/>
                <w:szCs w:val="21"/>
              </w:rPr>
              <w:t>24</w:t>
            </w:r>
            <w:r w:rsidRPr="00E76420">
              <w:rPr>
                <w:rFonts w:ascii="宋体" w:hAnsi="宋体" w:hint="eastAsia"/>
                <w:spacing w:val="-8"/>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华侨大学境外研究生培养与学位授予管理办法（研究〔</w:t>
            </w:r>
            <w:r w:rsidRPr="00842DAF">
              <w:rPr>
                <w:rFonts w:ascii="宋体" w:hAnsi="宋体"/>
                <w:kern w:val="0"/>
                <w:sz w:val="20"/>
                <w:szCs w:val="21"/>
              </w:rPr>
              <w:t>2014</w:t>
            </w:r>
            <w:r w:rsidRPr="00842DAF">
              <w:rPr>
                <w:rFonts w:ascii="宋体" w:hAnsi="宋体" w:hint="eastAsia"/>
                <w:kern w:val="0"/>
                <w:sz w:val="20"/>
                <w:szCs w:val="21"/>
              </w:rPr>
              <w:t>〕</w:t>
            </w:r>
            <w:r w:rsidRPr="00842DAF">
              <w:rPr>
                <w:rFonts w:ascii="宋体" w:hAnsi="宋体"/>
                <w:kern w:val="0"/>
                <w:sz w:val="20"/>
                <w:szCs w:val="21"/>
              </w:rPr>
              <w:t>28</w:t>
            </w:r>
            <w:r w:rsidRPr="00842DAF">
              <w:rPr>
                <w:rFonts w:ascii="宋体" w:hAnsi="宋体" w:hint="eastAsia"/>
                <w:kern w:val="0"/>
                <w:sz w:val="20"/>
                <w:szCs w:val="21"/>
              </w:rPr>
              <w:t>号）</w:t>
            </w:r>
          </w:p>
        </w:tc>
      </w:tr>
      <w:tr w:rsidR="00111572" w:rsidRPr="009724C7" w:rsidTr="009724C7">
        <w:trPr>
          <w:trHeight w:val="437"/>
        </w:trPr>
        <w:tc>
          <w:tcPr>
            <w:tcW w:w="1242" w:type="dxa"/>
            <w:vMerge w:val="restart"/>
            <w:vAlign w:val="center"/>
          </w:tcPr>
          <w:p w:rsidR="00111572" w:rsidRPr="009724C7" w:rsidRDefault="00111572" w:rsidP="005B472D">
            <w:pPr>
              <w:rPr>
                <w:rFonts w:ascii="宋体"/>
                <w:kern w:val="0"/>
                <w:sz w:val="20"/>
                <w:szCs w:val="21"/>
              </w:rPr>
            </w:pPr>
            <w:r w:rsidRPr="009724C7">
              <w:rPr>
                <w:rFonts w:ascii="宋体" w:hAnsi="宋体" w:hint="eastAsia"/>
                <w:kern w:val="0"/>
                <w:sz w:val="20"/>
                <w:szCs w:val="21"/>
              </w:rPr>
              <w:t>研究生导师管理</w:t>
            </w:r>
          </w:p>
        </w:tc>
        <w:tc>
          <w:tcPr>
            <w:tcW w:w="7280" w:type="dxa"/>
            <w:vAlign w:val="center"/>
          </w:tcPr>
          <w:p w:rsidR="00111572" w:rsidRPr="00842DAF" w:rsidRDefault="00111572" w:rsidP="00842DAF">
            <w:pPr>
              <w:rPr>
                <w:rFonts w:ascii="宋体"/>
                <w:kern w:val="0"/>
                <w:sz w:val="20"/>
                <w:szCs w:val="21"/>
              </w:rPr>
            </w:pPr>
            <w:r w:rsidRPr="00842DAF">
              <w:rPr>
                <w:rFonts w:ascii="宋体" w:hAnsi="宋体" w:hint="eastAsia"/>
                <w:kern w:val="0"/>
                <w:sz w:val="20"/>
                <w:szCs w:val="21"/>
              </w:rPr>
              <w:t>华侨大学研究生指导教师遴选办法（华大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w:t>
            </w:r>
            <w:r w:rsidR="00842DAF" w:rsidRPr="00842DAF">
              <w:rPr>
                <w:rFonts w:ascii="宋体" w:hAnsi="宋体"/>
                <w:kern w:val="0"/>
                <w:sz w:val="20"/>
                <w:szCs w:val="21"/>
              </w:rPr>
              <w:t>6</w:t>
            </w:r>
            <w:r w:rsidRPr="00842DAF">
              <w:rPr>
                <w:rFonts w:ascii="宋体" w:hAnsi="宋体" w:hint="eastAsia"/>
                <w:kern w:val="0"/>
                <w:sz w:val="20"/>
                <w:szCs w:val="21"/>
              </w:rPr>
              <w:t>〕</w:t>
            </w:r>
            <w:r w:rsidR="00842DAF" w:rsidRPr="00842DAF">
              <w:rPr>
                <w:rFonts w:ascii="宋体" w:hAnsi="宋体"/>
                <w:kern w:val="0"/>
                <w:sz w:val="20"/>
                <w:szCs w:val="21"/>
              </w:rPr>
              <w:t>3</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842DAF">
            <w:pPr>
              <w:rPr>
                <w:rFonts w:ascii="宋体"/>
                <w:kern w:val="0"/>
                <w:sz w:val="20"/>
                <w:szCs w:val="21"/>
              </w:rPr>
            </w:pPr>
            <w:r w:rsidRPr="00842DAF">
              <w:rPr>
                <w:rFonts w:ascii="宋体" w:hAnsi="宋体" w:hint="eastAsia"/>
                <w:kern w:val="0"/>
                <w:sz w:val="20"/>
                <w:szCs w:val="21"/>
              </w:rPr>
              <w:t>华侨大学研究生指导教师招生和管理办法（华大</w:t>
            </w:r>
            <w:proofErr w:type="gramStart"/>
            <w:r w:rsidRPr="00842DAF">
              <w:rPr>
                <w:rFonts w:ascii="宋体" w:hAnsi="宋体" w:hint="eastAsia"/>
                <w:kern w:val="0"/>
                <w:sz w:val="20"/>
                <w:szCs w:val="21"/>
              </w:rPr>
              <w:t>研</w:t>
            </w:r>
            <w:proofErr w:type="gramEnd"/>
            <w:r w:rsidRPr="00842DAF">
              <w:rPr>
                <w:rFonts w:ascii="宋体" w:hAnsi="宋体" w:hint="eastAsia"/>
                <w:kern w:val="0"/>
                <w:sz w:val="20"/>
                <w:szCs w:val="21"/>
              </w:rPr>
              <w:t>〔</w:t>
            </w:r>
            <w:r w:rsidRPr="00842DAF">
              <w:rPr>
                <w:rFonts w:ascii="宋体" w:hAnsi="宋体"/>
                <w:kern w:val="0"/>
                <w:sz w:val="20"/>
                <w:szCs w:val="21"/>
              </w:rPr>
              <w:t>201</w:t>
            </w:r>
            <w:r w:rsidR="00842DAF" w:rsidRPr="00842DAF">
              <w:rPr>
                <w:rFonts w:ascii="宋体" w:hAnsi="宋体"/>
                <w:kern w:val="0"/>
                <w:sz w:val="20"/>
                <w:szCs w:val="21"/>
              </w:rPr>
              <w:t>6</w:t>
            </w:r>
            <w:r w:rsidRPr="00842DAF">
              <w:rPr>
                <w:rFonts w:ascii="宋体" w:hAnsi="宋体" w:hint="eastAsia"/>
                <w:kern w:val="0"/>
                <w:sz w:val="20"/>
                <w:szCs w:val="21"/>
              </w:rPr>
              <w:t>〕</w:t>
            </w:r>
            <w:r w:rsidR="00842DAF" w:rsidRPr="00842DAF">
              <w:rPr>
                <w:rFonts w:ascii="宋体" w:hAnsi="宋体"/>
                <w:kern w:val="0"/>
                <w:sz w:val="20"/>
                <w:szCs w:val="21"/>
              </w:rPr>
              <w:t>23</w:t>
            </w:r>
            <w:r w:rsidRPr="00842DAF">
              <w:rPr>
                <w:rFonts w:ascii="宋体" w:hAnsi="宋体" w:hint="eastAsia"/>
                <w:kern w:val="0"/>
                <w:sz w:val="20"/>
                <w:szCs w:val="21"/>
              </w:rPr>
              <w:t>号）</w:t>
            </w:r>
          </w:p>
        </w:tc>
      </w:tr>
      <w:tr w:rsidR="00111572" w:rsidRPr="009724C7" w:rsidTr="009724C7">
        <w:trPr>
          <w:trHeight w:val="437"/>
        </w:trPr>
        <w:tc>
          <w:tcPr>
            <w:tcW w:w="1242" w:type="dxa"/>
            <w:vMerge/>
          </w:tcPr>
          <w:p w:rsidR="00111572" w:rsidRPr="009724C7" w:rsidRDefault="00111572" w:rsidP="005B472D">
            <w:pPr>
              <w:rPr>
                <w:rFonts w:ascii="宋体"/>
                <w:kern w:val="0"/>
                <w:sz w:val="20"/>
                <w:szCs w:val="21"/>
              </w:rPr>
            </w:pPr>
          </w:p>
        </w:tc>
        <w:tc>
          <w:tcPr>
            <w:tcW w:w="7280" w:type="dxa"/>
            <w:vAlign w:val="center"/>
          </w:tcPr>
          <w:p w:rsidR="00111572" w:rsidRPr="00842DAF" w:rsidRDefault="00111572" w:rsidP="005B472D">
            <w:pPr>
              <w:rPr>
                <w:rFonts w:ascii="宋体"/>
                <w:kern w:val="0"/>
                <w:sz w:val="20"/>
                <w:szCs w:val="21"/>
              </w:rPr>
            </w:pPr>
            <w:r w:rsidRPr="00842DAF">
              <w:rPr>
                <w:rFonts w:ascii="宋体" w:hAnsi="宋体" w:hint="eastAsia"/>
                <w:kern w:val="0"/>
                <w:sz w:val="20"/>
                <w:szCs w:val="21"/>
              </w:rPr>
              <w:t>华侨大学研究生导师培养经费结余款项使用与管理办法（研究〔</w:t>
            </w:r>
            <w:r w:rsidRPr="00842DAF">
              <w:rPr>
                <w:rFonts w:ascii="宋体" w:hAnsi="宋体"/>
                <w:kern w:val="0"/>
                <w:sz w:val="20"/>
                <w:szCs w:val="21"/>
              </w:rPr>
              <w:t>2014</w:t>
            </w:r>
            <w:r w:rsidRPr="00842DAF">
              <w:rPr>
                <w:rFonts w:ascii="宋体" w:hAnsi="宋体" w:hint="eastAsia"/>
                <w:kern w:val="0"/>
                <w:sz w:val="20"/>
                <w:szCs w:val="21"/>
              </w:rPr>
              <w:t>〕</w:t>
            </w:r>
            <w:r w:rsidRPr="00842DAF">
              <w:rPr>
                <w:rFonts w:ascii="宋体" w:hAnsi="宋体"/>
                <w:kern w:val="0"/>
                <w:sz w:val="20"/>
                <w:szCs w:val="21"/>
              </w:rPr>
              <w:t>22</w:t>
            </w:r>
            <w:r w:rsidRPr="00842DAF">
              <w:rPr>
                <w:rFonts w:ascii="宋体" w:hAnsi="宋体" w:hint="eastAsia"/>
                <w:kern w:val="0"/>
                <w:sz w:val="20"/>
                <w:szCs w:val="21"/>
              </w:rPr>
              <w:t>号）</w:t>
            </w:r>
          </w:p>
        </w:tc>
      </w:tr>
    </w:tbl>
    <w:p w:rsidR="00111572" w:rsidRPr="00143918" w:rsidRDefault="00111572" w:rsidP="00143918">
      <w:pPr>
        <w:pStyle w:val="GB2312GB231221"/>
        <w:spacing w:line="600" w:lineRule="exact"/>
        <w:ind w:firstLine="562"/>
        <w:rPr>
          <w:b/>
        </w:rPr>
      </w:pPr>
      <w:r w:rsidRPr="00143918">
        <w:rPr>
          <w:rFonts w:hint="eastAsia"/>
          <w:b/>
        </w:rPr>
        <w:t>（</w:t>
      </w:r>
      <w:r w:rsidRPr="00143918">
        <w:rPr>
          <w:b/>
        </w:rPr>
        <w:t>2</w:t>
      </w:r>
      <w:r w:rsidRPr="00143918">
        <w:rPr>
          <w:rFonts w:hint="eastAsia"/>
          <w:b/>
        </w:rPr>
        <w:t>）研究生教育管理人员总数</w:t>
      </w:r>
    </w:p>
    <w:p w:rsidR="00111572" w:rsidRDefault="00111572" w:rsidP="00143918">
      <w:pPr>
        <w:pStyle w:val="GB2312GB231221"/>
        <w:spacing w:line="600" w:lineRule="exact"/>
        <w:ind w:firstLine="560"/>
      </w:pPr>
      <w:r w:rsidRPr="003B593F">
        <w:rPr>
          <w:rFonts w:hint="eastAsia"/>
        </w:rPr>
        <w:t>我校</w:t>
      </w:r>
      <w:r>
        <w:rPr>
          <w:rFonts w:hint="eastAsia"/>
        </w:rPr>
        <w:t>共有在编在岗专职研究生教育管理人员</w:t>
      </w:r>
      <w:r>
        <w:t>6</w:t>
      </w:r>
      <w:r w:rsidR="00143918">
        <w:t>0</w:t>
      </w:r>
      <w:r>
        <w:rPr>
          <w:rFonts w:hint="eastAsia"/>
        </w:rPr>
        <w:t>人，其中研究生院有</w:t>
      </w:r>
      <w:r w:rsidRPr="003B593F">
        <w:t>19</w:t>
      </w:r>
      <w:r>
        <w:rPr>
          <w:rFonts w:hint="eastAsia"/>
        </w:rPr>
        <w:t>人，培养单位分管研究生工作院领导</w:t>
      </w:r>
      <w:r>
        <w:t>29</w:t>
      </w:r>
      <w:r>
        <w:rPr>
          <w:rFonts w:hint="eastAsia"/>
        </w:rPr>
        <w:t>人，专职研究生秘书</w:t>
      </w:r>
      <w:r>
        <w:t>1</w:t>
      </w:r>
      <w:r w:rsidR="00143918">
        <w:t>2</w:t>
      </w:r>
      <w:r>
        <w:rPr>
          <w:rFonts w:hint="eastAsia"/>
        </w:rPr>
        <w:t>人。另外，</w:t>
      </w:r>
      <w:r>
        <w:t>MPA</w:t>
      </w:r>
      <w:r>
        <w:rPr>
          <w:rFonts w:hint="eastAsia"/>
        </w:rPr>
        <w:t>、</w:t>
      </w:r>
      <w:r>
        <w:t>MBA</w:t>
      </w:r>
      <w:r>
        <w:rPr>
          <w:rFonts w:hint="eastAsia"/>
        </w:rPr>
        <w:t>、</w:t>
      </w:r>
      <w:r>
        <w:t>JM</w:t>
      </w:r>
      <w:r>
        <w:rPr>
          <w:rFonts w:hint="eastAsia"/>
        </w:rPr>
        <w:t>教育中心因工作需要，聘有在岗专职工作人</w:t>
      </w:r>
      <w:r w:rsidR="00143918">
        <w:rPr>
          <w:rFonts w:hint="eastAsia"/>
        </w:rPr>
        <w:t>员</w:t>
      </w:r>
      <w:r>
        <w:t>8</w:t>
      </w:r>
      <w:r>
        <w:rPr>
          <w:rFonts w:hint="eastAsia"/>
        </w:rPr>
        <w:t>人。</w:t>
      </w:r>
    </w:p>
    <w:p w:rsidR="00111572" w:rsidRPr="00143918" w:rsidRDefault="00111572" w:rsidP="00143918">
      <w:pPr>
        <w:pStyle w:val="GB2312GB231221"/>
        <w:spacing w:line="600" w:lineRule="exact"/>
        <w:ind w:firstLine="562"/>
        <w:rPr>
          <w:b/>
        </w:rPr>
      </w:pPr>
      <w:r w:rsidRPr="00143918">
        <w:rPr>
          <w:rFonts w:hint="eastAsia"/>
          <w:b/>
        </w:rPr>
        <w:lastRenderedPageBreak/>
        <w:t>（</w:t>
      </w:r>
      <w:r w:rsidRPr="00143918">
        <w:rPr>
          <w:b/>
        </w:rPr>
        <w:t>3</w:t>
      </w:r>
      <w:r w:rsidRPr="00143918">
        <w:rPr>
          <w:rFonts w:hint="eastAsia"/>
          <w:b/>
        </w:rPr>
        <w:t>）研究生教育、教学研究成果</w:t>
      </w:r>
    </w:p>
    <w:p w:rsidR="00143918" w:rsidRDefault="00143918" w:rsidP="00143918">
      <w:pPr>
        <w:spacing w:line="600" w:lineRule="exact"/>
        <w:ind w:firstLine="640"/>
        <w:rPr>
          <w:rFonts w:ascii="仿宋_GB2312" w:eastAsia="仿宋_GB2312"/>
          <w:sz w:val="28"/>
          <w:szCs w:val="28"/>
        </w:rPr>
      </w:pPr>
      <w:r w:rsidRPr="00143918">
        <w:rPr>
          <w:rFonts w:ascii="仿宋_GB2312" w:eastAsia="仿宋_GB2312" w:hint="eastAsia"/>
          <w:sz w:val="28"/>
          <w:szCs w:val="28"/>
        </w:rPr>
        <w:t>2016年初出台《华侨大学研究生精品课程建设暂行管理办法》，全面实施研究生教育教学改革研究项目立项申报， 2016年立项数31项，</w:t>
      </w:r>
      <w:r w:rsidR="00D41FBF">
        <w:rPr>
          <w:rFonts w:ascii="仿宋_GB2312" w:eastAsia="仿宋_GB2312" w:hint="eastAsia"/>
          <w:sz w:val="28"/>
          <w:szCs w:val="28"/>
        </w:rPr>
        <w:t>其中研究生教育管理</w:t>
      </w:r>
      <w:r w:rsidR="009178F4">
        <w:rPr>
          <w:rFonts w:ascii="仿宋_GB2312" w:eastAsia="仿宋_GB2312" w:hint="eastAsia"/>
          <w:sz w:val="28"/>
          <w:szCs w:val="28"/>
        </w:rPr>
        <w:t>项目</w:t>
      </w:r>
      <w:r w:rsidR="00A937BC">
        <w:rPr>
          <w:rFonts w:ascii="仿宋_GB2312" w:eastAsia="仿宋_GB2312" w:hint="eastAsia"/>
          <w:sz w:val="28"/>
          <w:szCs w:val="28"/>
        </w:rPr>
        <w:t>8项</w:t>
      </w:r>
      <w:r w:rsidRPr="00143918">
        <w:rPr>
          <w:rFonts w:ascii="仿宋_GB2312" w:eastAsia="仿宋_GB2312" w:hint="eastAsia"/>
          <w:sz w:val="28"/>
          <w:szCs w:val="28"/>
        </w:rPr>
        <w:t>。</w:t>
      </w:r>
      <w:r w:rsidR="00810CAE">
        <w:rPr>
          <w:rFonts w:ascii="仿宋_GB2312" w:eastAsia="仿宋_GB2312" w:hint="eastAsia"/>
          <w:sz w:val="28"/>
          <w:szCs w:val="28"/>
        </w:rPr>
        <w:t>2016年</w:t>
      </w:r>
      <w:r>
        <w:rPr>
          <w:rFonts w:ascii="仿宋_GB2312" w:eastAsia="仿宋_GB2312" w:hint="eastAsia"/>
          <w:sz w:val="28"/>
          <w:szCs w:val="28"/>
        </w:rPr>
        <w:t>下半年</w:t>
      </w:r>
      <w:r w:rsidRPr="00143918">
        <w:rPr>
          <w:rFonts w:ascii="仿宋_GB2312" w:eastAsia="仿宋_GB2312" w:hint="eastAsia"/>
          <w:sz w:val="28"/>
          <w:szCs w:val="28"/>
        </w:rPr>
        <w:t>在此基础上推荐5项参评省级教改项目并成功入选</w:t>
      </w:r>
      <w:r w:rsidR="00A937BC">
        <w:rPr>
          <w:rFonts w:ascii="仿宋_GB2312" w:eastAsia="仿宋_GB2312" w:hint="eastAsia"/>
          <w:sz w:val="28"/>
          <w:szCs w:val="28"/>
        </w:rPr>
        <w:t>，含1项研究生教育管理项目</w:t>
      </w:r>
      <w:r>
        <w:rPr>
          <w:rFonts w:ascii="仿宋_GB2312" w:eastAsia="仿宋_GB2312" w:hint="eastAsia"/>
          <w:sz w:val="28"/>
          <w:szCs w:val="28"/>
        </w:rPr>
        <w:t>。</w:t>
      </w:r>
    </w:p>
    <w:p w:rsidR="009178F4" w:rsidRDefault="007F6F12" w:rsidP="007F6F12">
      <w:pPr>
        <w:spacing w:beforeLines="50" w:before="156" w:afterLines="50" w:after="156" w:line="600" w:lineRule="exact"/>
        <w:jc w:val="center"/>
        <w:rPr>
          <w:rFonts w:ascii="仿宋_GB2312" w:eastAsia="仿宋_GB2312"/>
          <w:sz w:val="28"/>
          <w:szCs w:val="28"/>
        </w:rPr>
      </w:pPr>
      <w:r w:rsidRPr="00986451">
        <w:rPr>
          <w:rFonts w:ascii="方正小标宋简体" w:eastAsia="方正小标宋简体" w:hAnsi="宋体" w:hint="eastAsia"/>
          <w:sz w:val="28"/>
          <w:szCs w:val="28"/>
        </w:rPr>
        <w:t>表6.2.</w:t>
      </w:r>
      <w:r>
        <w:rPr>
          <w:rFonts w:ascii="方正小标宋简体" w:eastAsia="方正小标宋简体" w:hAnsi="宋体" w:hint="eastAsia"/>
          <w:sz w:val="28"/>
          <w:szCs w:val="28"/>
        </w:rPr>
        <w:t xml:space="preserve">2  </w:t>
      </w:r>
      <w:r w:rsidRPr="007F6F12">
        <w:rPr>
          <w:rFonts w:ascii="方正小标宋简体" w:eastAsia="方正小标宋简体" w:hAnsi="宋体" w:hint="eastAsia"/>
          <w:sz w:val="28"/>
          <w:szCs w:val="28"/>
        </w:rPr>
        <w:t>2016年华侨大学研究生教育管理项目立项一览表</w:t>
      </w:r>
    </w:p>
    <w:tbl>
      <w:tblPr>
        <w:tblW w:w="8269" w:type="dxa"/>
        <w:jc w:val="center"/>
        <w:tblLook w:val="04A0" w:firstRow="1" w:lastRow="0" w:firstColumn="1" w:lastColumn="0" w:noHBand="0" w:noVBand="1"/>
      </w:tblPr>
      <w:tblGrid>
        <w:gridCol w:w="756"/>
        <w:gridCol w:w="6379"/>
        <w:gridCol w:w="1134"/>
      </w:tblGrid>
      <w:tr w:rsidR="007F6F12" w:rsidRPr="00D72201" w:rsidTr="007F6F12">
        <w:trPr>
          <w:trHeight w:val="510"/>
          <w:jc w:val="center"/>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F6F12" w:rsidRPr="00D72201" w:rsidRDefault="007F6F12" w:rsidP="0048150F">
            <w:pPr>
              <w:widowControl/>
              <w:jc w:val="center"/>
              <w:rPr>
                <w:rFonts w:ascii="宋体" w:hAnsi="宋体" w:cs="宋体"/>
                <w:b/>
                <w:kern w:val="0"/>
                <w:szCs w:val="21"/>
              </w:rPr>
            </w:pPr>
            <w:r w:rsidRPr="00D72201">
              <w:rPr>
                <w:rFonts w:ascii="宋体" w:hAnsi="宋体" w:cs="宋体" w:hint="eastAsia"/>
                <w:b/>
                <w:kern w:val="0"/>
                <w:szCs w:val="21"/>
              </w:rPr>
              <w:t>序号</w:t>
            </w:r>
          </w:p>
        </w:tc>
        <w:tc>
          <w:tcPr>
            <w:tcW w:w="6379" w:type="dxa"/>
            <w:tcBorders>
              <w:top w:val="single" w:sz="4" w:space="0" w:color="auto"/>
              <w:left w:val="nil"/>
              <w:bottom w:val="single" w:sz="4" w:space="0" w:color="auto"/>
              <w:right w:val="single" w:sz="4" w:space="0" w:color="auto"/>
            </w:tcBorders>
            <w:shd w:val="clear" w:color="auto" w:fill="auto"/>
            <w:vAlign w:val="center"/>
          </w:tcPr>
          <w:p w:rsidR="007F6F12" w:rsidRPr="00D72201" w:rsidRDefault="007F6F12" w:rsidP="0048150F">
            <w:pPr>
              <w:widowControl/>
              <w:jc w:val="center"/>
              <w:rPr>
                <w:rFonts w:ascii="宋体" w:hAnsi="宋体" w:cs="宋体"/>
                <w:b/>
                <w:kern w:val="0"/>
                <w:szCs w:val="21"/>
              </w:rPr>
            </w:pPr>
            <w:r w:rsidRPr="00D72201">
              <w:rPr>
                <w:rFonts w:ascii="宋体" w:hAnsi="宋体" w:cs="宋体" w:hint="eastAsia"/>
                <w:b/>
                <w:kern w:val="0"/>
                <w:szCs w:val="21"/>
              </w:rPr>
              <w:t>项目名称</w:t>
            </w:r>
          </w:p>
        </w:tc>
        <w:tc>
          <w:tcPr>
            <w:tcW w:w="1134" w:type="dxa"/>
            <w:tcBorders>
              <w:top w:val="single" w:sz="4" w:space="0" w:color="auto"/>
              <w:left w:val="nil"/>
              <w:bottom w:val="single" w:sz="4" w:space="0" w:color="auto"/>
              <w:right w:val="single" w:sz="4" w:space="0" w:color="auto"/>
            </w:tcBorders>
            <w:shd w:val="clear" w:color="auto" w:fill="auto"/>
            <w:vAlign w:val="center"/>
          </w:tcPr>
          <w:p w:rsidR="007F6F12" w:rsidRPr="00D72201" w:rsidRDefault="007F6F12" w:rsidP="0048150F">
            <w:pPr>
              <w:widowControl/>
              <w:jc w:val="center"/>
              <w:rPr>
                <w:rFonts w:ascii="宋体" w:hAnsi="宋体" w:cs="宋体"/>
                <w:b/>
                <w:kern w:val="0"/>
                <w:szCs w:val="21"/>
              </w:rPr>
            </w:pPr>
            <w:r w:rsidRPr="00D72201">
              <w:rPr>
                <w:rFonts w:ascii="宋体" w:hAnsi="宋体" w:cs="宋体" w:hint="eastAsia"/>
                <w:b/>
                <w:kern w:val="0"/>
                <w:szCs w:val="21"/>
              </w:rPr>
              <w:t>负责人</w:t>
            </w:r>
          </w:p>
        </w:tc>
      </w:tr>
      <w:tr w:rsidR="007F6F12" w:rsidRPr="00D72201" w:rsidTr="007F6F12">
        <w:trPr>
          <w:trHeight w:val="454"/>
          <w:jc w:val="center"/>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1</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left"/>
              <w:rPr>
                <w:rFonts w:ascii="宋体" w:hAnsi="宋体" w:cs="宋体"/>
                <w:kern w:val="0"/>
                <w:szCs w:val="21"/>
              </w:rPr>
            </w:pPr>
            <w:r w:rsidRPr="00D72201">
              <w:rPr>
                <w:rFonts w:ascii="宋体" w:hAnsi="宋体" w:cs="宋体" w:hint="eastAsia"/>
                <w:kern w:val="0"/>
                <w:szCs w:val="21"/>
              </w:rPr>
              <w:t>华侨大学服务中华文化传播的研究生培养模式研究</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王丽霞</w:t>
            </w:r>
          </w:p>
        </w:tc>
      </w:tr>
      <w:tr w:rsidR="007F6F12" w:rsidRPr="00D72201" w:rsidTr="007F6F12">
        <w:trPr>
          <w:trHeight w:val="454"/>
          <w:jc w:val="center"/>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2</w:t>
            </w:r>
          </w:p>
        </w:tc>
        <w:tc>
          <w:tcPr>
            <w:tcW w:w="6379"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left"/>
              <w:rPr>
                <w:rFonts w:ascii="宋体" w:hAnsi="宋体" w:cs="宋体"/>
                <w:kern w:val="0"/>
                <w:szCs w:val="21"/>
              </w:rPr>
            </w:pPr>
            <w:r w:rsidRPr="00D72201">
              <w:rPr>
                <w:rFonts w:ascii="宋体" w:hAnsi="宋体" w:cs="宋体" w:hint="eastAsia"/>
                <w:kern w:val="0"/>
                <w:szCs w:val="21"/>
              </w:rPr>
              <w:t>全日制工程硕士教学、实践规范管理</w:t>
            </w:r>
          </w:p>
        </w:tc>
        <w:tc>
          <w:tcPr>
            <w:tcW w:w="1134"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周峰</w:t>
            </w:r>
          </w:p>
        </w:tc>
      </w:tr>
      <w:tr w:rsidR="007F6F12" w:rsidRPr="00D72201" w:rsidTr="007F6F12">
        <w:trPr>
          <w:trHeight w:val="454"/>
          <w:jc w:val="center"/>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3</w:t>
            </w:r>
          </w:p>
        </w:tc>
        <w:tc>
          <w:tcPr>
            <w:tcW w:w="6379"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left"/>
              <w:rPr>
                <w:rFonts w:ascii="宋体" w:hAnsi="宋体" w:cs="宋体"/>
                <w:kern w:val="0"/>
                <w:szCs w:val="21"/>
              </w:rPr>
            </w:pPr>
            <w:r w:rsidRPr="00D72201">
              <w:rPr>
                <w:rFonts w:ascii="宋体" w:hAnsi="宋体" w:cs="宋体" w:hint="eastAsia"/>
                <w:kern w:val="0"/>
                <w:szCs w:val="21"/>
              </w:rPr>
              <w:t>研究生</w:t>
            </w:r>
            <w:proofErr w:type="gramStart"/>
            <w:r w:rsidRPr="00D72201">
              <w:rPr>
                <w:rFonts w:ascii="宋体" w:hAnsi="宋体" w:cs="宋体" w:hint="eastAsia"/>
                <w:kern w:val="0"/>
                <w:szCs w:val="21"/>
              </w:rPr>
              <w:t>科创及</w:t>
            </w:r>
            <w:proofErr w:type="gramEnd"/>
            <w:r w:rsidRPr="00D72201">
              <w:rPr>
                <w:rFonts w:ascii="宋体" w:hAnsi="宋体" w:cs="宋体" w:hint="eastAsia"/>
                <w:kern w:val="0"/>
                <w:szCs w:val="21"/>
              </w:rPr>
              <w:t>奖助管理系统</w:t>
            </w:r>
          </w:p>
        </w:tc>
        <w:tc>
          <w:tcPr>
            <w:tcW w:w="1134"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喻小光</w:t>
            </w:r>
          </w:p>
        </w:tc>
      </w:tr>
      <w:tr w:rsidR="007F6F12" w:rsidRPr="00D72201" w:rsidTr="007F6F12">
        <w:trPr>
          <w:trHeight w:val="454"/>
          <w:jc w:val="center"/>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4</w:t>
            </w:r>
          </w:p>
        </w:tc>
        <w:tc>
          <w:tcPr>
            <w:tcW w:w="6379"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left"/>
              <w:rPr>
                <w:rFonts w:ascii="宋体" w:hAnsi="宋体" w:cs="宋体"/>
                <w:kern w:val="0"/>
                <w:szCs w:val="21"/>
              </w:rPr>
            </w:pPr>
            <w:r w:rsidRPr="00D72201">
              <w:rPr>
                <w:rFonts w:ascii="宋体" w:hAnsi="宋体" w:cs="宋体" w:hint="eastAsia"/>
                <w:kern w:val="0"/>
                <w:szCs w:val="21"/>
              </w:rPr>
              <w:t>资助与培养有机结合视角下研究生</w:t>
            </w:r>
            <w:proofErr w:type="gramStart"/>
            <w:r w:rsidRPr="00D72201">
              <w:rPr>
                <w:rFonts w:ascii="宋体" w:hAnsi="宋体" w:cs="宋体" w:hint="eastAsia"/>
                <w:kern w:val="0"/>
                <w:szCs w:val="21"/>
              </w:rPr>
              <w:t>三助岗位</w:t>
            </w:r>
            <w:proofErr w:type="gramEnd"/>
            <w:r w:rsidRPr="00D72201">
              <w:rPr>
                <w:rFonts w:ascii="宋体" w:hAnsi="宋体" w:cs="宋体" w:hint="eastAsia"/>
                <w:kern w:val="0"/>
                <w:szCs w:val="21"/>
              </w:rPr>
              <w:t>平台的搭建与实施研究</w:t>
            </w:r>
          </w:p>
        </w:tc>
        <w:tc>
          <w:tcPr>
            <w:tcW w:w="1134"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孙小语</w:t>
            </w:r>
          </w:p>
        </w:tc>
      </w:tr>
      <w:tr w:rsidR="007F6F12" w:rsidRPr="00D72201" w:rsidTr="007F6F12">
        <w:trPr>
          <w:trHeight w:val="454"/>
          <w:jc w:val="center"/>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5</w:t>
            </w:r>
          </w:p>
        </w:tc>
        <w:tc>
          <w:tcPr>
            <w:tcW w:w="6379"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left"/>
              <w:rPr>
                <w:rFonts w:ascii="宋体" w:hAnsi="宋体" w:cs="宋体"/>
                <w:kern w:val="0"/>
                <w:szCs w:val="21"/>
              </w:rPr>
            </w:pPr>
            <w:r w:rsidRPr="00D72201">
              <w:rPr>
                <w:rFonts w:ascii="宋体" w:hAnsi="宋体" w:cs="宋体" w:hint="eastAsia"/>
                <w:kern w:val="0"/>
                <w:szCs w:val="21"/>
              </w:rPr>
              <w:t>就业壁垒情境下高校研究生心理安</w:t>
            </w:r>
            <w:r w:rsidRPr="00D72201">
              <w:rPr>
                <w:rFonts w:ascii="宋体" w:hAnsi="宋体" w:cs="宋体" w:hint="eastAsia"/>
                <w:color w:val="000000"/>
                <w:kern w:val="0"/>
                <w:szCs w:val="21"/>
              </w:rPr>
              <w:t>全管理体系构建与实践</w:t>
            </w:r>
          </w:p>
        </w:tc>
        <w:tc>
          <w:tcPr>
            <w:tcW w:w="1134"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吴倩倩</w:t>
            </w:r>
          </w:p>
        </w:tc>
      </w:tr>
      <w:tr w:rsidR="007F6F12" w:rsidRPr="00D72201" w:rsidTr="007F6F12">
        <w:trPr>
          <w:trHeight w:val="454"/>
          <w:jc w:val="center"/>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6</w:t>
            </w:r>
          </w:p>
        </w:tc>
        <w:tc>
          <w:tcPr>
            <w:tcW w:w="6379"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left"/>
              <w:rPr>
                <w:rFonts w:ascii="宋体" w:hAnsi="宋体" w:cs="宋体"/>
                <w:kern w:val="0"/>
                <w:szCs w:val="21"/>
              </w:rPr>
            </w:pPr>
            <w:r w:rsidRPr="00D72201">
              <w:rPr>
                <w:rFonts w:ascii="宋体" w:hAnsi="宋体" w:cs="宋体" w:hint="eastAsia"/>
                <w:kern w:val="0"/>
                <w:szCs w:val="21"/>
              </w:rPr>
              <w:t>职业发展导向下旅游类研究生的实践创新能力提升研究</w:t>
            </w:r>
          </w:p>
        </w:tc>
        <w:tc>
          <w:tcPr>
            <w:tcW w:w="1134"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陈秋萍</w:t>
            </w:r>
          </w:p>
        </w:tc>
      </w:tr>
      <w:tr w:rsidR="007F6F12" w:rsidRPr="00D72201" w:rsidTr="007F6F12">
        <w:trPr>
          <w:trHeight w:val="454"/>
          <w:jc w:val="center"/>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7</w:t>
            </w:r>
          </w:p>
        </w:tc>
        <w:tc>
          <w:tcPr>
            <w:tcW w:w="6379"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left"/>
              <w:rPr>
                <w:rFonts w:ascii="宋体" w:hAnsi="宋体" w:cs="宋体"/>
                <w:kern w:val="0"/>
                <w:szCs w:val="21"/>
              </w:rPr>
            </w:pPr>
            <w:r w:rsidRPr="00D72201">
              <w:rPr>
                <w:rFonts w:ascii="宋体" w:hAnsi="宋体" w:cs="宋体" w:hint="eastAsia"/>
                <w:kern w:val="0"/>
                <w:szCs w:val="21"/>
              </w:rPr>
              <w:t xml:space="preserve">全日制硕士有效调剂方式探讨及实践 </w:t>
            </w:r>
          </w:p>
        </w:tc>
        <w:tc>
          <w:tcPr>
            <w:tcW w:w="1134"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彭淑娟</w:t>
            </w:r>
          </w:p>
        </w:tc>
      </w:tr>
      <w:tr w:rsidR="007F6F12" w:rsidRPr="00D72201" w:rsidTr="007F6F12">
        <w:trPr>
          <w:trHeight w:val="454"/>
          <w:jc w:val="center"/>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8</w:t>
            </w:r>
          </w:p>
        </w:tc>
        <w:tc>
          <w:tcPr>
            <w:tcW w:w="6379"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left"/>
              <w:rPr>
                <w:rFonts w:ascii="宋体" w:hAnsi="宋体" w:cs="宋体"/>
                <w:kern w:val="0"/>
                <w:szCs w:val="21"/>
              </w:rPr>
            </w:pPr>
            <w:r w:rsidRPr="00D72201">
              <w:rPr>
                <w:rFonts w:ascii="宋体" w:hAnsi="宋体" w:cs="宋体" w:hint="eastAsia"/>
                <w:kern w:val="0"/>
                <w:szCs w:val="21"/>
              </w:rPr>
              <w:t>华侨大学公共管理硕士专业学位（</w:t>
            </w:r>
            <w:r w:rsidRPr="00D72201">
              <w:rPr>
                <w:rFonts w:ascii="Times New Roman" w:hAnsi="Times New Roman"/>
                <w:kern w:val="0"/>
                <w:szCs w:val="21"/>
              </w:rPr>
              <w:t>MPA</w:t>
            </w:r>
            <w:r w:rsidRPr="00D72201">
              <w:rPr>
                <w:rFonts w:ascii="宋体" w:hAnsi="宋体" w:cs="宋体" w:hint="eastAsia"/>
                <w:color w:val="000000"/>
                <w:kern w:val="0"/>
                <w:szCs w:val="21"/>
              </w:rPr>
              <w:t>）研究生教育培养质量管理研究</w:t>
            </w:r>
          </w:p>
        </w:tc>
        <w:tc>
          <w:tcPr>
            <w:tcW w:w="1134" w:type="dxa"/>
            <w:tcBorders>
              <w:top w:val="nil"/>
              <w:left w:val="nil"/>
              <w:bottom w:val="single" w:sz="4" w:space="0" w:color="auto"/>
              <w:right w:val="single" w:sz="4" w:space="0" w:color="auto"/>
            </w:tcBorders>
            <w:shd w:val="clear" w:color="auto" w:fill="auto"/>
            <w:vAlign w:val="center"/>
            <w:hideMark/>
          </w:tcPr>
          <w:p w:rsidR="007F6F12" w:rsidRPr="00D72201" w:rsidRDefault="007F6F12" w:rsidP="0048150F">
            <w:pPr>
              <w:widowControl/>
              <w:jc w:val="center"/>
              <w:rPr>
                <w:rFonts w:ascii="宋体" w:hAnsi="宋体" w:cs="宋体"/>
                <w:kern w:val="0"/>
                <w:szCs w:val="21"/>
              </w:rPr>
            </w:pPr>
            <w:r w:rsidRPr="00D72201">
              <w:rPr>
                <w:rFonts w:ascii="宋体" w:hAnsi="宋体" w:cs="宋体" w:hint="eastAsia"/>
                <w:kern w:val="0"/>
                <w:szCs w:val="21"/>
              </w:rPr>
              <w:t>双文元</w:t>
            </w:r>
          </w:p>
        </w:tc>
      </w:tr>
    </w:tbl>
    <w:p w:rsidR="00111572" w:rsidRPr="00781E1C" w:rsidRDefault="00111572" w:rsidP="00143918">
      <w:pPr>
        <w:pStyle w:val="2"/>
        <w:spacing w:beforeLines="50" w:before="156" w:afterLines="50" w:after="156" w:line="240" w:lineRule="auto"/>
      </w:pPr>
      <w:bookmarkStart w:id="31" w:name="_Toc478047023"/>
      <w:r>
        <w:t>6.3</w:t>
      </w:r>
      <w:r w:rsidRPr="00781E1C">
        <w:rPr>
          <w:rFonts w:hint="eastAsia"/>
        </w:rPr>
        <w:t>学位论文评优获奖情况</w:t>
      </w:r>
      <w:bookmarkEnd w:id="31"/>
    </w:p>
    <w:p w:rsidR="00055DC3" w:rsidRPr="00143918" w:rsidRDefault="00055DC3" w:rsidP="00143918">
      <w:pPr>
        <w:spacing w:line="600" w:lineRule="exact"/>
        <w:ind w:firstLineChars="200" w:firstLine="560"/>
        <w:rPr>
          <w:rFonts w:ascii="仿宋" w:eastAsia="仿宋" w:hAnsi="仿宋" w:cs="宋体"/>
          <w:sz w:val="28"/>
          <w:szCs w:val="28"/>
        </w:rPr>
      </w:pPr>
      <w:r w:rsidRPr="00143918">
        <w:rPr>
          <w:rFonts w:ascii="仿宋" w:eastAsia="仿宋" w:hAnsi="仿宋" w:cs="宋体"/>
          <w:sz w:val="28"/>
          <w:szCs w:val="28"/>
        </w:rPr>
        <w:t>201</w:t>
      </w:r>
      <w:r w:rsidRPr="00143918">
        <w:rPr>
          <w:rFonts w:ascii="仿宋" w:eastAsia="仿宋" w:hAnsi="仿宋" w:cs="宋体" w:hint="eastAsia"/>
          <w:sz w:val="28"/>
          <w:szCs w:val="28"/>
        </w:rPr>
        <w:t>6年</w:t>
      </w:r>
      <w:r w:rsidR="00087BAF" w:rsidRPr="00143918">
        <w:rPr>
          <w:rFonts w:ascii="仿宋" w:eastAsia="仿宋" w:hAnsi="仿宋" w:cs="宋体" w:hint="eastAsia"/>
          <w:sz w:val="28"/>
          <w:szCs w:val="28"/>
        </w:rPr>
        <w:t>，</w:t>
      </w:r>
      <w:r w:rsidRPr="00143918">
        <w:rPr>
          <w:rFonts w:ascii="仿宋" w:eastAsia="仿宋" w:hAnsi="仿宋" w:cs="宋体" w:hint="eastAsia"/>
          <w:sz w:val="28"/>
          <w:szCs w:val="28"/>
        </w:rPr>
        <w:t>有51</w:t>
      </w:r>
      <w:r w:rsidRPr="00143918">
        <w:rPr>
          <w:rFonts w:ascii="仿宋" w:eastAsia="仿宋" w:hAnsi="仿宋" w:hint="eastAsia"/>
          <w:sz w:val="28"/>
          <w:szCs w:val="28"/>
        </w:rPr>
        <w:t>篇研究生学位论文获评华侨大学优秀研究生学位论文，其中博士学位论文2篇，学术硕士学位论文36篇，专业硕士学位论文13篇。</w:t>
      </w:r>
    </w:p>
    <w:p w:rsidR="00055DC3" w:rsidRPr="00143918" w:rsidRDefault="00055DC3" w:rsidP="00446F30">
      <w:pPr>
        <w:spacing w:beforeLines="50" w:before="156" w:afterLines="50" w:after="156"/>
        <w:jc w:val="center"/>
        <w:rPr>
          <w:rFonts w:ascii="方正小标宋简体" w:eastAsia="方正小标宋简体"/>
          <w:sz w:val="28"/>
          <w:szCs w:val="28"/>
        </w:rPr>
      </w:pPr>
      <w:r w:rsidRPr="00143918">
        <w:rPr>
          <w:rFonts w:ascii="方正小标宋简体" w:eastAsia="方正小标宋简体" w:hAnsi="宋体" w:hint="eastAsia"/>
          <w:sz w:val="28"/>
          <w:szCs w:val="28"/>
        </w:rPr>
        <w:t>表6.3</w:t>
      </w:r>
      <w:r w:rsidR="00143918" w:rsidRPr="00143918">
        <w:rPr>
          <w:rFonts w:ascii="方正小标宋简体" w:eastAsia="方正小标宋简体" w:hAnsi="宋体" w:hint="eastAsia"/>
          <w:sz w:val="28"/>
          <w:szCs w:val="28"/>
        </w:rPr>
        <w:t xml:space="preserve">.1 </w:t>
      </w:r>
      <w:r w:rsidRPr="00143918">
        <w:rPr>
          <w:rFonts w:ascii="方正小标宋简体" w:eastAsia="方正小标宋简体" w:hAnsi="宋体" w:hint="eastAsia"/>
          <w:sz w:val="28"/>
          <w:szCs w:val="28"/>
        </w:rPr>
        <w:t xml:space="preserve"> 2016年华侨大学研究生承志英才优秀学位论文统计表</w:t>
      </w:r>
    </w:p>
    <w:tbl>
      <w:tblPr>
        <w:tblW w:w="866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137"/>
        <w:gridCol w:w="863"/>
        <w:gridCol w:w="838"/>
        <w:gridCol w:w="3308"/>
        <w:gridCol w:w="1036"/>
      </w:tblGrid>
      <w:tr w:rsidR="00055DC3" w:rsidRPr="00143918" w:rsidTr="00E5411A">
        <w:trPr>
          <w:trHeight w:val="644"/>
        </w:trPr>
        <w:tc>
          <w:tcPr>
            <w:tcW w:w="483" w:type="dxa"/>
            <w:vAlign w:val="center"/>
          </w:tcPr>
          <w:p w:rsidR="00055DC3" w:rsidRPr="00143918" w:rsidRDefault="00055DC3" w:rsidP="007F6F12">
            <w:pPr>
              <w:spacing w:line="300" w:lineRule="exact"/>
              <w:jc w:val="center"/>
              <w:rPr>
                <w:rFonts w:ascii="宋体"/>
                <w:kern w:val="0"/>
                <w:sz w:val="20"/>
                <w:szCs w:val="20"/>
              </w:rPr>
            </w:pPr>
            <w:r w:rsidRPr="00143918">
              <w:rPr>
                <w:rFonts w:ascii="宋体" w:hAnsi="宋体" w:hint="eastAsia"/>
                <w:kern w:val="0"/>
                <w:sz w:val="20"/>
                <w:szCs w:val="20"/>
              </w:rPr>
              <w:t>序号</w:t>
            </w:r>
          </w:p>
        </w:tc>
        <w:tc>
          <w:tcPr>
            <w:tcW w:w="2137" w:type="dxa"/>
            <w:vAlign w:val="center"/>
          </w:tcPr>
          <w:p w:rsidR="00055DC3" w:rsidRPr="00143918" w:rsidRDefault="00055DC3" w:rsidP="007F6F12">
            <w:pPr>
              <w:spacing w:line="300" w:lineRule="exact"/>
              <w:jc w:val="center"/>
              <w:rPr>
                <w:rFonts w:ascii="宋体"/>
                <w:kern w:val="0"/>
                <w:sz w:val="20"/>
                <w:szCs w:val="20"/>
              </w:rPr>
            </w:pPr>
            <w:r w:rsidRPr="00143918">
              <w:rPr>
                <w:rFonts w:ascii="宋体" w:hAnsi="宋体" w:hint="eastAsia"/>
                <w:kern w:val="0"/>
                <w:sz w:val="20"/>
                <w:szCs w:val="20"/>
              </w:rPr>
              <w:t>学位授权点（代码）</w:t>
            </w:r>
          </w:p>
        </w:tc>
        <w:tc>
          <w:tcPr>
            <w:tcW w:w="863" w:type="dxa"/>
            <w:vAlign w:val="center"/>
          </w:tcPr>
          <w:p w:rsidR="00055DC3" w:rsidRPr="00143918" w:rsidRDefault="00055DC3" w:rsidP="007F6F12">
            <w:pPr>
              <w:spacing w:line="300" w:lineRule="exact"/>
              <w:jc w:val="center"/>
              <w:rPr>
                <w:rFonts w:ascii="宋体"/>
                <w:kern w:val="0"/>
                <w:sz w:val="20"/>
                <w:szCs w:val="20"/>
              </w:rPr>
            </w:pPr>
            <w:r w:rsidRPr="00143918">
              <w:rPr>
                <w:rFonts w:ascii="宋体" w:hAnsi="宋体" w:hint="eastAsia"/>
                <w:kern w:val="0"/>
                <w:sz w:val="20"/>
                <w:szCs w:val="20"/>
              </w:rPr>
              <w:t>指导</w:t>
            </w:r>
          </w:p>
          <w:p w:rsidR="00055DC3" w:rsidRPr="00143918" w:rsidRDefault="00055DC3" w:rsidP="007F6F12">
            <w:pPr>
              <w:spacing w:line="300" w:lineRule="exact"/>
              <w:jc w:val="center"/>
              <w:rPr>
                <w:rFonts w:ascii="宋体"/>
                <w:kern w:val="0"/>
                <w:sz w:val="20"/>
                <w:szCs w:val="20"/>
              </w:rPr>
            </w:pPr>
            <w:r w:rsidRPr="00143918">
              <w:rPr>
                <w:rFonts w:ascii="宋体" w:hAnsi="宋体" w:hint="eastAsia"/>
                <w:kern w:val="0"/>
                <w:sz w:val="20"/>
                <w:szCs w:val="20"/>
              </w:rPr>
              <w:t>教师</w:t>
            </w:r>
          </w:p>
        </w:tc>
        <w:tc>
          <w:tcPr>
            <w:tcW w:w="838" w:type="dxa"/>
            <w:vAlign w:val="center"/>
          </w:tcPr>
          <w:p w:rsidR="00055DC3" w:rsidRPr="00143918" w:rsidRDefault="00055DC3" w:rsidP="007F6F12">
            <w:pPr>
              <w:spacing w:line="300" w:lineRule="exact"/>
              <w:jc w:val="center"/>
              <w:rPr>
                <w:rFonts w:ascii="宋体"/>
                <w:kern w:val="0"/>
                <w:sz w:val="20"/>
                <w:szCs w:val="20"/>
              </w:rPr>
            </w:pPr>
            <w:r w:rsidRPr="00143918">
              <w:rPr>
                <w:rFonts w:ascii="宋体" w:hAnsi="宋体" w:hint="eastAsia"/>
                <w:kern w:val="0"/>
                <w:sz w:val="20"/>
                <w:szCs w:val="20"/>
              </w:rPr>
              <w:t>学生</w:t>
            </w:r>
          </w:p>
          <w:p w:rsidR="00055DC3" w:rsidRPr="00143918" w:rsidRDefault="00055DC3" w:rsidP="007F6F12">
            <w:pPr>
              <w:spacing w:line="300" w:lineRule="exact"/>
              <w:jc w:val="center"/>
              <w:rPr>
                <w:rFonts w:ascii="宋体"/>
                <w:kern w:val="0"/>
                <w:sz w:val="20"/>
                <w:szCs w:val="20"/>
              </w:rPr>
            </w:pPr>
            <w:r w:rsidRPr="00143918">
              <w:rPr>
                <w:rFonts w:ascii="宋体" w:hAnsi="宋体" w:hint="eastAsia"/>
                <w:kern w:val="0"/>
                <w:sz w:val="20"/>
                <w:szCs w:val="20"/>
              </w:rPr>
              <w:t>姓名</w:t>
            </w:r>
          </w:p>
        </w:tc>
        <w:tc>
          <w:tcPr>
            <w:tcW w:w="3308" w:type="dxa"/>
            <w:vAlign w:val="center"/>
          </w:tcPr>
          <w:p w:rsidR="00055DC3" w:rsidRPr="00143918" w:rsidRDefault="00055DC3" w:rsidP="007F6F12">
            <w:pPr>
              <w:spacing w:line="300" w:lineRule="exact"/>
              <w:jc w:val="center"/>
              <w:rPr>
                <w:rFonts w:ascii="宋体"/>
                <w:kern w:val="0"/>
                <w:sz w:val="20"/>
                <w:szCs w:val="20"/>
              </w:rPr>
            </w:pPr>
            <w:r w:rsidRPr="00143918">
              <w:rPr>
                <w:rFonts w:ascii="宋体" w:hAnsi="宋体" w:hint="eastAsia"/>
                <w:kern w:val="0"/>
                <w:sz w:val="20"/>
                <w:szCs w:val="20"/>
              </w:rPr>
              <w:t>论文题目</w:t>
            </w:r>
          </w:p>
        </w:tc>
        <w:tc>
          <w:tcPr>
            <w:tcW w:w="1036" w:type="dxa"/>
            <w:vAlign w:val="center"/>
          </w:tcPr>
          <w:p w:rsidR="00055DC3" w:rsidRPr="00143918" w:rsidRDefault="00055DC3" w:rsidP="007F6F12">
            <w:pPr>
              <w:spacing w:line="300" w:lineRule="exact"/>
              <w:jc w:val="center"/>
              <w:rPr>
                <w:rFonts w:ascii="宋体"/>
                <w:kern w:val="0"/>
                <w:sz w:val="20"/>
                <w:szCs w:val="20"/>
              </w:rPr>
            </w:pPr>
            <w:r w:rsidRPr="00143918">
              <w:rPr>
                <w:rFonts w:ascii="宋体" w:hAnsi="宋体" w:hint="eastAsia"/>
                <w:kern w:val="0"/>
                <w:sz w:val="20"/>
                <w:szCs w:val="20"/>
              </w:rPr>
              <w:t>层次</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化学工程与技术(0817)</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崔秀灵</w:t>
            </w:r>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沈金海</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基于烯胺酮的系列杂环构筑</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学术博士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哲学(0101)</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proofErr w:type="gramStart"/>
            <w:r w:rsidRPr="00143918">
              <w:rPr>
                <w:rFonts w:ascii="宋体" w:hAnsi="宋体" w:cs="宋体" w:hint="eastAsia"/>
                <w:kern w:val="0"/>
                <w:sz w:val="20"/>
                <w:szCs w:val="20"/>
              </w:rPr>
              <w:t>李景源</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张宇</w:t>
            </w:r>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Fonts w:ascii="宋体" w:hAnsi="宋体" w:cs="宋体" w:hint="eastAsia"/>
                <w:kern w:val="0"/>
                <w:sz w:val="20"/>
                <w:szCs w:val="20"/>
              </w:rPr>
              <w:t>法兰克福学派社会批判理论研究</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学术博士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lastRenderedPageBreak/>
              <w:t>3</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数学(0701)</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黄心中</w:t>
            </w:r>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proofErr w:type="gramStart"/>
            <w:r w:rsidRPr="00143918">
              <w:rPr>
                <w:rFonts w:ascii="宋体" w:hAnsi="宋体" w:cs="宋体" w:hint="eastAsia"/>
                <w:kern w:val="0"/>
                <w:sz w:val="20"/>
                <w:szCs w:val="20"/>
              </w:rPr>
              <w:t>占龙俊</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Fonts w:ascii="宋体" w:hAnsi="宋体" w:cs="宋体" w:hint="eastAsia"/>
                <w:kern w:val="0"/>
                <w:sz w:val="20"/>
                <w:szCs w:val="20"/>
              </w:rPr>
              <w:t>调和与双调和映照的单叶性与线性连结性</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生物学(0710)</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刁勇</w:t>
            </w:r>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吴循</w:t>
            </w:r>
            <w:proofErr w:type="gramStart"/>
            <w:r w:rsidRPr="00143918">
              <w:rPr>
                <w:rFonts w:ascii="宋体" w:hAnsi="宋体" w:cs="宋体" w:hint="eastAsia"/>
                <w:kern w:val="0"/>
                <w:sz w:val="20"/>
                <w:szCs w:val="20"/>
              </w:rPr>
              <w:t>循</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Fonts w:ascii="宋体" w:hAnsi="宋体" w:cs="宋体" w:hint="eastAsia"/>
                <w:kern w:val="0"/>
                <w:sz w:val="20"/>
                <w:szCs w:val="20"/>
              </w:rPr>
              <w:t>青黛抗白血病活性成分的细胞膜色谱筛选及靶标鉴定研究</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5</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化学(0703)</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崔秀灵</w:t>
            </w:r>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proofErr w:type="gramStart"/>
            <w:r w:rsidRPr="00143918">
              <w:rPr>
                <w:rFonts w:ascii="宋体" w:hAnsi="宋体" w:cs="宋体" w:hint="eastAsia"/>
                <w:kern w:val="0"/>
                <w:sz w:val="20"/>
                <w:szCs w:val="20"/>
              </w:rPr>
              <w:t>郐</w:t>
            </w:r>
            <w:proofErr w:type="gramEnd"/>
            <w:r w:rsidRPr="00143918">
              <w:rPr>
                <w:rFonts w:ascii="宋体" w:hAnsi="宋体" w:cs="宋体" w:hint="eastAsia"/>
                <w:kern w:val="0"/>
                <w:sz w:val="20"/>
                <w:szCs w:val="20"/>
              </w:rPr>
              <w:t>长胜</w:t>
            </w:r>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Fonts w:ascii="宋体" w:hAnsi="宋体" w:cs="宋体" w:hint="eastAsia"/>
                <w:kern w:val="0"/>
                <w:sz w:val="20"/>
                <w:szCs w:val="20"/>
              </w:rPr>
              <w:t>基于过渡金属催化基团导向C-C/C-N键构筑的研究</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6</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化学(0703)</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王立强</w:t>
            </w:r>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proofErr w:type="gramStart"/>
            <w:r w:rsidRPr="00143918">
              <w:rPr>
                <w:rFonts w:ascii="宋体" w:hAnsi="宋体" w:cs="宋体" w:hint="eastAsia"/>
                <w:kern w:val="0"/>
                <w:sz w:val="20"/>
                <w:szCs w:val="20"/>
              </w:rPr>
              <w:t>李谦</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Fonts w:ascii="宋体" w:hAnsi="宋体" w:cs="宋体" w:hint="eastAsia"/>
                <w:kern w:val="0"/>
                <w:sz w:val="20"/>
                <w:szCs w:val="20"/>
              </w:rPr>
              <w:t>以巯基壳聚糖为载体材料加载基因经口服给药的探索</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7</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化学工程与技术(0817)</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张光亚</w:t>
            </w:r>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王金丹</w:t>
            </w:r>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Fonts w:ascii="宋体" w:hAnsi="宋体" w:cs="宋体" w:hint="eastAsia"/>
                <w:kern w:val="0"/>
                <w:sz w:val="20"/>
                <w:szCs w:val="20"/>
              </w:rPr>
              <w:t>基于SpyTag/SpyCatcher的酶分离纯化及固定化的集成</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8</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化学工程与技术(0817)</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王士斌</w:t>
            </w:r>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张冉</w:t>
            </w:r>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Fonts w:ascii="宋体" w:hAnsi="宋体" w:cs="宋体" w:hint="eastAsia"/>
                <w:kern w:val="0"/>
                <w:sz w:val="20"/>
                <w:szCs w:val="20"/>
              </w:rPr>
              <w:t>PEG-PAEs聚合物胶束共载阿霉素与适配体用于癌症的靶</w:t>
            </w:r>
            <w:proofErr w:type="gramStart"/>
            <w:r w:rsidRPr="00143918">
              <w:rPr>
                <w:rFonts w:ascii="宋体" w:hAnsi="宋体" w:cs="宋体" w:hint="eastAsia"/>
                <w:kern w:val="0"/>
                <w:sz w:val="20"/>
                <w:szCs w:val="20"/>
              </w:rPr>
              <w:t>向治疗</w:t>
            </w:r>
            <w:proofErr w:type="gramEnd"/>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9</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化学工程与技术(0817)</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proofErr w:type="gramStart"/>
            <w:r w:rsidRPr="00143918">
              <w:rPr>
                <w:rFonts w:ascii="宋体" w:hAnsi="宋体" w:cs="宋体" w:hint="eastAsia"/>
                <w:kern w:val="0"/>
                <w:sz w:val="20"/>
                <w:szCs w:val="20"/>
              </w:rPr>
              <w:t>陈爱政</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proofErr w:type="gramStart"/>
            <w:r w:rsidRPr="00143918">
              <w:rPr>
                <w:rFonts w:ascii="宋体" w:hAnsi="宋体" w:cs="宋体" w:hint="eastAsia"/>
                <w:kern w:val="0"/>
                <w:sz w:val="20"/>
                <w:szCs w:val="20"/>
              </w:rPr>
              <w:t>宋湖凡</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Fonts w:ascii="宋体" w:hAnsi="宋体" w:cs="宋体" w:hint="eastAsia"/>
                <w:kern w:val="0"/>
                <w:sz w:val="20"/>
                <w:szCs w:val="20"/>
              </w:rPr>
              <w:t>压缩二氧化碳流体抗溶剂法构建微镶纳PLLA多孔微球共载siRNA和GLP-1用于糖尿病治疗的研究</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10</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环境科学与工程(0830)</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proofErr w:type="gramStart"/>
            <w:r w:rsidRPr="00143918">
              <w:rPr>
                <w:rFonts w:ascii="宋体" w:hAnsi="宋体" w:cs="宋体" w:hint="eastAsia"/>
                <w:kern w:val="0"/>
                <w:sz w:val="20"/>
                <w:szCs w:val="20"/>
              </w:rPr>
              <w:t>于瑞莲</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林晓辉</w:t>
            </w:r>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Style w:val="font51"/>
                <w:rFonts w:hint="default"/>
                <w:color w:val="auto"/>
              </w:rPr>
              <w:t>南昌市秋季</w:t>
            </w:r>
            <w:r w:rsidRPr="00143918">
              <w:rPr>
                <w:rFonts w:ascii="Times New Roman" w:hAnsi="Times New Roman"/>
                <w:kern w:val="0"/>
                <w:sz w:val="20"/>
                <w:szCs w:val="20"/>
              </w:rPr>
              <w:t>PM</w:t>
            </w:r>
            <w:r w:rsidRPr="00143918">
              <w:rPr>
                <w:rStyle w:val="font01"/>
                <w:color w:val="auto"/>
              </w:rPr>
              <w:t>2.5</w:t>
            </w:r>
            <w:r w:rsidRPr="00143918">
              <w:rPr>
                <w:rStyle w:val="font51"/>
                <w:rFonts w:hint="default"/>
                <w:color w:val="auto"/>
              </w:rPr>
              <w:t>化学组分特征及来源解析</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11</w:t>
            </w:r>
          </w:p>
        </w:tc>
        <w:tc>
          <w:tcPr>
            <w:tcW w:w="2137"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化学工程与技术(0817)</w:t>
            </w:r>
          </w:p>
        </w:tc>
        <w:tc>
          <w:tcPr>
            <w:tcW w:w="863" w:type="dxa"/>
            <w:vAlign w:val="center"/>
          </w:tcPr>
          <w:p w:rsidR="00055DC3" w:rsidRPr="00143918" w:rsidRDefault="00055DC3" w:rsidP="00E5411A">
            <w:pPr>
              <w:widowControl/>
              <w:spacing w:line="280" w:lineRule="exact"/>
              <w:jc w:val="center"/>
              <w:textAlignment w:val="center"/>
              <w:rPr>
                <w:rFonts w:ascii="宋体"/>
                <w:kern w:val="0"/>
                <w:sz w:val="20"/>
                <w:szCs w:val="20"/>
              </w:rPr>
            </w:pPr>
            <w:proofErr w:type="gramStart"/>
            <w:r w:rsidRPr="00143918">
              <w:rPr>
                <w:rFonts w:ascii="宋体" w:hAnsi="宋体" w:cs="宋体" w:hint="eastAsia"/>
                <w:kern w:val="0"/>
                <w:sz w:val="20"/>
                <w:szCs w:val="20"/>
              </w:rPr>
              <w:t>王昭晶</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kern w:val="0"/>
                <w:sz w:val="20"/>
                <w:szCs w:val="20"/>
              </w:rPr>
            </w:pPr>
            <w:r w:rsidRPr="00143918">
              <w:rPr>
                <w:rFonts w:ascii="宋体" w:hAnsi="宋体" w:cs="宋体" w:hint="eastAsia"/>
                <w:kern w:val="0"/>
                <w:sz w:val="20"/>
                <w:szCs w:val="20"/>
              </w:rPr>
              <w:t>袁秀梅</w:t>
            </w:r>
          </w:p>
        </w:tc>
        <w:tc>
          <w:tcPr>
            <w:tcW w:w="3308" w:type="dxa"/>
            <w:vAlign w:val="center"/>
          </w:tcPr>
          <w:p w:rsidR="00055DC3" w:rsidRPr="00143918" w:rsidRDefault="00055DC3" w:rsidP="00E5411A">
            <w:pPr>
              <w:widowControl/>
              <w:spacing w:line="280" w:lineRule="exact"/>
              <w:jc w:val="left"/>
              <w:textAlignment w:val="center"/>
              <w:rPr>
                <w:rFonts w:ascii="宋体"/>
                <w:kern w:val="0"/>
                <w:sz w:val="20"/>
                <w:szCs w:val="20"/>
              </w:rPr>
            </w:pPr>
            <w:r w:rsidRPr="00143918">
              <w:rPr>
                <w:rFonts w:ascii="宋体" w:hAnsi="宋体" w:cs="宋体" w:hint="eastAsia"/>
                <w:kern w:val="0"/>
                <w:sz w:val="20"/>
                <w:szCs w:val="20"/>
              </w:rPr>
              <w:t>鼠尾藻多糖的结构鉴定和生物活性研究</w:t>
            </w:r>
          </w:p>
        </w:tc>
        <w:tc>
          <w:tcPr>
            <w:tcW w:w="1036" w:type="dxa"/>
            <w:vAlign w:val="center"/>
          </w:tcPr>
          <w:p w:rsidR="00055DC3" w:rsidRPr="00143918" w:rsidRDefault="00055DC3" w:rsidP="00446F30">
            <w:pPr>
              <w:widowControl/>
              <w:jc w:val="center"/>
              <w:textAlignment w:val="center"/>
              <w:rPr>
                <w:rFonts w:asci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12</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环境科学与工程(0830)</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洪俊明</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夏玉峰</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高级氧化降解偶氮染料和苯扎氯铵机理及产物可生化性研究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13</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机械工程(0802)</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沈剑云</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王江全</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径向超声振动锯切装置研制及其加工特性研究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14</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计算机科学与技术(0812)</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陈锻生</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官威</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自适应主元分析的线性时变结构工作模态参数在线识别</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15</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计算机科学与技术(0812)</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王田</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廖景亮</w:t>
            </w:r>
          </w:p>
        </w:tc>
        <w:tc>
          <w:tcPr>
            <w:tcW w:w="3308" w:type="dxa"/>
            <w:vAlign w:val="center"/>
          </w:tcPr>
          <w:p w:rsidR="00055DC3" w:rsidRPr="004E5771" w:rsidRDefault="00055DC3" w:rsidP="00E5411A">
            <w:pPr>
              <w:widowControl/>
              <w:spacing w:line="280" w:lineRule="exact"/>
              <w:jc w:val="left"/>
              <w:textAlignment w:val="center"/>
              <w:rPr>
                <w:rFonts w:ascii="宋体" w:hAnsi="宋体"/>
                <w:spacing w:val="-4"/>
                <w:kern w:val="0"/>
                <w:sz w:val="20"/>
                <w:szCs w:val="20"/>
              </w:rPr>
            </w:pPr>
            <w:r w:rsidRPr="004E5771">
              <w:rPr>
                <w:rFonts w:ascii="宋体" w:hAnsi="宋体" w:cs="宋体" w:hint="eastAsia"/>
                <w:spacing w:val="-4"/>
                <w:kern w:val="0"/>
                <w:sz w:val="20"/>
                <w:szCs w:val="20"/>
              </w:rPr>
              <w:t>差分演化算法中个体选择机制的研究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16</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计算机科学与技术(0812)</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田晖</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吴彦鹏</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网络语音</w:t>
            </w:r>
            <w:proofErr w:type="gramStart"/>
            <w:r w:rsidRPr="00143918">
              <w:rPr>
                <w:rFonts w:ascii="宋体" w:hAnsi="宋体" w:cs="宋体" w:hint="eastAsia"/>
                <w:kern w:val="0"/>
                <w:sz w:val="20"/>
                <w:szCs w:val="20"/>
              </w:rPr>
              <w:t>流隐写</w:t>
            </w:r>
            <w:proofErr w:type="gramEnd"/>
            <w:r w:rsidRPr="00143918">
              <w:rPr>
                <w:rFonts w:ascii="宋体" w:hAnsi="宋体" w:cs="宋体" w:hint="eastAsia"/>
                <w:kern w:val="0"/>
                <w:sz w:val="20"/>
                <w:szCs w:val="20"/>
              </w:rPr>
              <w:t>分析技术研究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17</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控制科学与工程(0811)</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彭淑娟</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赫</w:t>
            </w:r>
            <w:proofErr w:type="gramEnd"/>
            <w:r w:rsidRPr="00143918">
              <w:rPr>
                <w:rFonts w:ascii="宋体" w:hAnsi="宋体" w:cs="宋体" w:hint="eastAsia"/>
                <w:kern w:val="0"/>
                <w:sz w:val="20"/>
                <w:szCs w:val="20"/>
              </w:rPr>
              <w:t>高峰</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运动捕获数据重构及检索关键技术的研究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18</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光学工程(0803)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丁攀峰</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陈顺意</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径向偏振光束在自由空间及大气中的传输特性</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19</w:t>
            </w:r>
          </w:p>
        </w:tc>
        <w:tc>
          <w:tcPr>
            <w:tcW w:w="2137" w:type="dxa"/>
            <w:vAlign w:val="center"/>
          </w:tcPr>
          <w:p w:rsidR="00055DC3" w:rsidRPr="00E5411A" w:rsidRDefault="00055DC3" w:rsidP="00E5411A">
            <w:pPr>
              <w:widowControl/>
              <w:spacing w:line="280" w:lineRule="exact"/>
              <w:jc w:val="center"/>
              <w:textAlignment w:val="center"/>
              <w:rPr>
                <w:rFonts w:ascii="宋体" w:hAnsi="宋体"/>
                <w:kern w:val="0"/>
                <w:sz w:val="20"/>
                <w:szCs w:val="20"/>
              </w:rPr>
            </w:pPr>
            <w:r w:rsidRPr="00E5411A">
              <w:rPr>
                <w:rFonts w:ascii="宋体" w:hAnsi="宋体" w:cs="宋体" w:hint="eastAsia"/>
                <w:kern w:val="0"/>
                <w:sz w:val="20"/>
                <w:szCs w:val="20"/>
              </w:rPr>
              <w:t>控制科学与工程(0811)</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金福江</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刘顺菁</w:t>
            </w:r>
          </w:p>
        </w:tc>
        <w:tc>
          <w:tcPr>
            <w:tcW w:w="3308" w:type="dxa"/>
            <w:vAlign w:val="center"/>
          </w:tcPr>
          <w:p w:rsidR="00055DC3" w:rsidRPr="00E5411A" w:rsidRDefault="00055DC3" w:rsidP="00E5411A">
            <w:pPr>
              <w:widowControl/>
              <w:spacing w:line="280" w:lineRule="exact"/>
              <w:jc w:val="left"/>
              <w:textAlignment w:val="center"/>
              <w:rPr>
                <w:rFonts w:ascii="宋体" w:hAnsi="宋体"/>
                <w:kern w:val="0"/>
                <w:sz w:val="20"/>
                <w:szCs w:val="20"/>
              </w:rPr>
            </w:pPr>
            <w:r w:rsidRPr="00E5411A">
              <w:rPr>
                <w:rFonts w:ascii="宋体" w:hAnsi="宋体" w:cs="宋体" w:hint="eastAsia"/>
                <w:kern w:val="0"/>
                <w:sz w:val="20"/>
                <w:szCs w:val="20"/>
              </w:rPr>
              <w:t>针织物热定型质量多变量控制系统研究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20</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光学工程(0803)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王可</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陈若飞</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垂直光磁记录薄膜的制备与测试方法研究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21</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光学工程(0803)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蒲继雄</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刘绩林</w:t>
            </w:r>
            <w:proofErr w:type="gramEnd"/>
          </w:p>
        </w:tc>
        <w:tc>
          <w:tcPr>
            <w:tcW w:w="3308" w:type="dxa"/>
            <w:vAlign w:val="center"/>
          </w:tcPr>
          <w:p w:rsidR="00055DC3" w:rsidRPr="004E5771" w:rsidRDefault="00055DC3" w:rsidP="00E5411A">
            <w:pPr>
              <w:widowControl/>
              <w:spacing w:line="280" w:lineRule="exact"/>
              <w:jc w:val="left"/>
              <w:textAlignment w:val="center"/>
              <w:rPr>
                <w:rFonts w:ascii="宋体" w:hAnsi="宋体"/>
                <w:kern w:val="0"/>
                <w:sz w:val="20"/>
                <w:szCs w:val="20"/>
              </w:rPr>
            </w:pPr>
            <w:r w:rsidRPr="004E5771">
              <w:rPr>
                <w:rFonts w:ascii="宋体" w:hAnsi="宋体" w:cs="宋体" w:hint="eastAsia"/>
                <w:kern w:val="0"/>
                <w:sz w:val="20"/>
                <w:szCs w:val="20"/>
              </w:rPr>
              <w:t>激光光束经过散射介质</w:t>
            </w:r>
            <w:proofErr w:type="gramStart"/>
            <w:r w:rsidRPr="004E5771">
              <w:rPr>
                <w:rFonts w:ascii="宋体" w:hAnsi="宋体" w:cs="宋体" w:hint="eastAsia"/>
                <w:kern w:val="0"/>
                <w:sz w:val="20"/>
                <w:szCs w:val="20"/>
              </w:rPr>
              <w:t>的光场特性</w:t>
            </w:r>
            <w:proofErr w:type="gramEnd"/>
            <w:r w:rsidRPr="004E5771">
              <w:rPr>
                <w:rFonts w:ascii="宋体" w:hAnsi="宋体" w:cs="宋体" w:hint="eastAsia"/>
                <w:kern w:val="0"/>
                <w:sz w:val="20"/>
                <w:szCs w:val="20"/>
              </w:rPr>
              <w:t xml:space="preserve">研究 </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22</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光学工程(0803)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蒲继雄</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黄惠玲</w:t>
            </w:r>
          </w:p>
        </w:tc>
        <w:tc>
          <w:tcPr>
            <w:tcW w:w="3308" w:type="dxa"/>
            <w:vAlign w:val="center"/>
          </w:tcPr>
          <w:p w:rsidR="00055DC3" w:rsidRPr="00B40579" w:rsidRDefault="00055DC3" w:rsidP="00E5411A">
            <w:pPr>
              <w:widowControl/>
              <w:spacing w:line="280" w:lineRule="exact"/>
              <w:jc w:val="left"/>
              <w:textAlignment w:val="center"/>
              <w:rPr>
                <w:rFonts w:ascii="宋体" w:hAnsi="宋体"/>
                <w:kern w:val="0"/>
                <w:sz w:val="20"/>
                <w:szCs w:val="20"/>
              </w:rPr>
            </w:pPr>
            <w:r w:rsidRPr="00B40579">
              <w:rPr>
                <w:rFonts w:ascii="宋体" w:hAnsi="宋体" w:cs="宋体" w:hint="eastAsia"/>
                <w:kern w:val="0"/>
                <w:sz w:val="20"/>
                <w:szCs w:val="20"/>
              </w:rPr>
              <w:t>激光光束经过强散射介质聚焦的研究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23</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光学工程(0803)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吴逢铁</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孙川</w:t>
            </w:r>
          </w:p>
        </w:tc>
        <w:tc>
          <w:tcPr>
            <w:tcW w:w="3308" w:type="dxa"/>
            <w:vAlign w:val="center"/>
          </w:tcPr>
          <w:p w:rsidR="00055DC3" w:rsidRPr="00B40579" w:rsidRDefault="00055DC3" w:rsidP="00E5411A">
            <w:pPr>
              <w:widowControl/>
              <w:spacing w:line="280" w:lineRule="exact"/>
              <w:jc w:val="left"/>
              <w:textAlignment w:val="center"/>
              <w:rPr>
                <w:rFonts w:ascii="宋体" w:hAnsi="宋体"/>
                <w:kern w:val="0"/>
                <w:sz w:val="20"/>
                <w:szCs w:val="20"/>
              </w:rPr>
            </w:pPr>
            <w:r w:rsidRPr="00B40579">
              <w:rPr>
                <w:rFonts w:ascii="宋体" w:hAnsi="宋体" w:cs="宋体" w:hint="eastAsia"/>
                <w:kern w:val="0"/>
                <w:sz w:val="20"/>
                <w:szCs w:val="20"/>
              </w:rPr>
              <w:t>两种特殊光束的分析与新元件的设计</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24</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光学工程(0803)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吴志军</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陈星明</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利用掺杂技术提高OLED性能及白光OLED色度改善的理论研究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25</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物理学(0702)</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吴逢铁</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谢晓霞</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无衍射光束在特殊光学元件中的衍射特性</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26</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物理学(0702)</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林青</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胡洁茹</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光学量子纠缠的制备及应用</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lastRenderedPageBreak/>
              <w:t>27</w:t>
            </w:r>
          </w:p>
        </w:tc>
        <w:tc>
          <w:tcPr>
            <w:tcW w:w="2137" w:type="dxa"/>
            <w:vAlign w:val="center"/>
          </w:tcPr>
          <w:p w:rsidR="00055DC3" w:rsidRPr="00B40579" w:rsidRDefault="00055DC3" w:rsidP="00E5411A">
            <w:pPr>
              <w:widowControl/>
              <w:spacing w:line="280" w:lineRule="exact"/>
              <w:jc w:val="center"/>
              <w:textAlignment w:val="center"/>
              <w:rPr>
                <w:rFonts w:ascii="宋体" w:hAnsi="宋体"/>
                <w:kern w:val="0"/>
                <w:sz w:val="20"/>
                <w:szCs w:val="20"/>
              </w:rPr>
            </w:pPr>
            <w:r w:rsidRPr="00B40579">
              <w:rPr>
                <w:rFonts w:ascii="宋体" w:hAnsi="宋体" w:cs="宋体" w:hint="eastAsia"/>
                <w:kern w:val="0"/>
                <w:sz w:val="20"/>
                <w:szCs w:val="20"/>
              </w:rPr>
              <w:t>信息与通信工程(0810)</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冯桂</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张明辉</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基于HEVC的视频水印算法研究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28</w:t>
            </w:r>
          </w:p>
        </w:tc>
        <w:tc>
          <w:tcPr>
            <w:tcW w:w="2137" w:type="dxa"/>
            <w:vAlign w:val="center"/>
          </w:tcPr>
          <w:p w:rsidR="00055DC3" w:rsidRPr="00E5411A" w:rsidRDefault="00055DC3" w:rsidP="00E5411A">
            <w:pPr>
              <w:widowControl/>
              <w:spacing w:line="280" w:lineRule="exact"/>
              <w:jc w:val="center"/>
              <w:textAlignment w:val="center"/>
              <w:rPr>
                <w:rFonts w:ascii="宋体" w:hAnsi="宋体"/>
                <w:kern w:val="0"/>
                <w:sz w:val="20"/>
                <w:szCs w:val="20"/>
              </w:rPr>
            </w:pPr>
            <w:r w:rsidRPr="00E5411A">
              <w:rPr>
                <w:rFonts w:ascii="宋体" w:hAnsi="宋体" w:cs="宋体" w:hint="eastAsia"/>
                <w:kern w:val="0"/>
                <w:sz w:val="20"/>
                <w:szCs w:val="20"/>
              </w:rPr>
              <w:t>信息与通信工程(0810)</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闫铮</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林晓红</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辅助临床诊断中的脊柱图像关键特征提取量化算法研究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29</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土木工程(0814)</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周克民</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乔升访</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不确定</w:t>
            </w:r>
            <w:proofErr w:type="gramStart"/>
            <w:r w:rsidRPr="00143918">
              <w:rPr>
                <w:rFonts w:ascii="宋体" w:hAnsi="宋体" w:cs="宋体" w:hint="eastAsia"/>
                <w:kern w:val="0"/>
                <w:sz w:val="20"/>
                <w:szCs w:val="20"/>
              </w:rPr>
              <w:t>荷载下类桁架</w:t>
            </w:r>
            <w:proofErr w:type="gramEnd"/>
            <w:r w:rsidRPr="00143918">
              <w:rPr>
                <w:rFonts w:ascii="宋体" w:hAnsi="宋体" w:cs="宋体" w:hint="eastAsia"/>
                <w:kern w:val="0"/>
                <w:sz w:val="20"/>
                <w:szCs w:val="20"/>
              </w:rPr>
              <w:t>连续体结构拓扑优化</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30</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土木工程(0814)</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陈士海</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吴建</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考虑</w:t>
            </w:r>
            <w:proofErr w:type="gramStart"/>
            <w:r w:rsidRPr="00143918">
              <w:rPr>
                <w:rFonts w:ascii="宋体" w:hAnsi="宋体" w:cs="宋体" w:hint="eastAsia"/>
                <w:kern w:val="0"/>
                <w:sz w:val="20"/>
                <w:szCs w:val="20"/>
              </w:rPr>
              <w:t>爆源因素</w:t>
            </w:r>
            <w:proofErr w:type="gramEnd"/>
            <w:r w:rsidRPr="00143918">
              <w:rPr>
                <w:rFonts w:ascii="宋体" w:hAnsi="宋体" w:cs="宋体" w:hint="eastAsia"/>
                <w:kern w:val="0"/>
                <w:sz w:val="20"/>
                <w:szCs w:val="20"/>
              </w:rPr>
              <w:t>的爆破振动特性及数值模拟研究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31</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化学(0703)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王森林</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黄宗传</w:t>
            </w:r>
          </w:p>
        </w:tc>
        <w:tc>
          <w:tcPr>
            <w:tcW w:w="3308" w:type="dxa"/>
            <w:vAlign w:val="center"/>
          </w:tcPr>
          <w:p w:rsidR="00055DC3" w:rsidRPr="00A937BC" w:rsidRDefault="00055DC3" w:rsidP="00E5411A">
            <w:pPr>
              <w:widowControl/>
              <w:spacing w:line="280" w:lineRule="exact"/>
              <w:jc w:val="left"/>
              <w:textAlignment w:val="center"/>
              <w:rPr>
                <w:rFonts w:ascii="宋体" w:hAnsi="宋体"/>
                <w:spacing w:val="-4"/>
                <w:kern w:val="0"/>
                <w:sz w:val="20"/>
                <w:szCs w:val="20"/>
              </w:rPr>
            </w:pPr>
            <w:r w:rsidRPr="00A937BC">
              <w:rPr>
                <w:rStyle w:val="font61"/>
                <w:color w:val="auto"/>
                <w:spacing w:val="-4"/>
              </w:rPr>
              <w:t>CoAl-</w:t>
            </w:r>
            <w:proofErr w:type="gramStart"/>
            <w:r w:rsidRPr="00A937BC">
              <w:rPr>
                <w:rStyle w:val="font101"/>
                <w:rFonts w:hint="default"/>
                <w:color w:val="auto"/>
                <w:spacing w:val="-4"/>
              </w:rPr>
              <w:t>层状双</w:t>
            </w:r>
            <w:proofErr w:type="gramEnd"/>
            <w:r w:rsidRPr="00A937BC">
              <w:rPr>
                <w:rStyle w:val="font101"/>
                <w:rFonts w:hint="default"/>
                <w:color w:val="auto"/>
                <w:spacing w:val="-4"/>
              </w:rPr>
              <w:t>金属氢氧化物复合材料的制备及其在超级电容器中的应用</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32</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材料科学与工程(0805)</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王森林</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李瑞</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硫化物核壳结构材料的制备及其在超级电容器中的应用</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33</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化学(0703)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林建明</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张锦芳</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硫化镍复合材料的制备及其在超级电容器中的应用</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34</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化学工程与技术(0817)</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彭程</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刘明瑞</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基于石墨</w:t>
            </w:r>
            <w:proofErr w:type="gramStart"/>
            <w:r w:rsidRPr="00143918">
              <w:rPr>
                <w:rFonts w:ascii="宋体" w:hAnsi="宋体" w:cs="宋体" w:hint="eastAsia"/>
                <w:kern w:val="0"/>
                <w:sz w:val="20"/>
                <w:szCs w:val="20"/>
              </w:rPr>
              <w:t>烯</w:t>
            </w:r>
            <w:proofErr w:type="gramEnd"/>
            <w:r w:rsidRPr="00143918">
              <w:rPr>
                <w:rFonts w:ascii="宋体" w:hAnsi="宋体" w:cs="宋体" w:hint="eastAsia"/>
                <w:kern w:val="0"/>
                <w:sz w:val="20"/>
                <w:szCs w:val="20"/>
              </w:rPr>
              <w:t>载体</w:t>
            </w:r>
            <w:proofErr w:type="gramStart"/>
            <w:r w:rsidRPr="00143918">
              <w:rPr>
                <w:rFonts w:ascii="宋体" w:hAnsi="宋体" w:cs="宋体" w:hint="eastAsia"/>
                <w:kern w:val="0"/>
                <w:sz w:val="20"/>
                <w:szCs w:val="20"/>
              </w:rPr>
              <w:t>的钯基催化剂</w:t>
            </w:r>
            <w:proofErr w:type="gramEnd"/>
            <w:r w:rsidRPr="00143918">
              <w:rPr>
                <w:rFonts w:ascii="宋体" w:hAnsi="宋体" w:cs="宋体" w:hint="eastAsia"/>
                <w:kern w:val="0"/>
                <w:sz w:val="20"/>
                <w:szCs w:val="20"/>
              </w:rPr>
              <w:t>的制备及电催化性能</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35</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材料科学与工程(0805)</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骆</w:t>
            </w:r>
            <w:proofErr w:type="gramEnd"/>
            <w:r w:rsidRPr="00143918">
              <w:rPr>
                <w:rFonts w:ascii="宋体" w:hAnsi="宋体" w:cs="宋体" w:hint="eastAsia"/>
                <w:kern w:val="0"/>
                <w:sz w:val="20"/>
                <w:szCs w:val="20"/>
              </w:rPr>
              <w:t>耿耿</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李晓聪</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Style w:val="font41"/>
                <w:rFonts w:hint="default"/>
                <w:color w:val="auto"/>
              </w:rPr>
              <w:t>有机光敏剂</w:t>
            </w:r>
            <w:r w:rsidRPr="00143918">
              <w:rPr>
                <w:rFonts w:ascii="Times New Roman" w:hAnsi="Times New Roman"/>
                <w:kern w:val="0"/>
                <w:sz w:val="20"/>
                <w:szCs w:val="20"/>
              </w:rPr>
              <w:t>-</w:t>
            </w:r>
            <w:proofErr w:type="gramStart"/>
            <w:r w:rsidRPr="00143918">
              <w:rPr>
                <w:rStyle w:val="font101"/>
                <w:rFonts w:hint="default"/>
                <w:color w:val="auto"/>
              </w:rPr>
              <w:t>钴分子</w:t>
            </w:r>
            <w:proofErr w:type="gramEnd"/>
            <w:r w:rsidRPr="00143918">
              <w:rPr>
                <w:rStyle w:val="font101"/>
                <w:rFonts w:hint="default"/>
                <w:color w:val="auto"/>
              </w:rPr>
              <w:t>催化剂人工光</w:t>
            </w:r>
            <w:proofErr w:type="gramStart"/>
            <w:r w:rsidRPr="00143918">
              <w:rPr>
                <w:rStyle w:val="font101"/>
                <w:rFonts w:hint="default"/>
                <w:color w:val="auto"/>
              </w:rPr>
              <w:t>合成产氢体系</w:t>
            </w:r>
            <w:proofErr w:type="gramEnd"/>
            <w:r w:rsidRPr="00143918">
              <w:rPr>
                <w:rStyle w:val="font101"/>
                <w:rFonts w:hint="default"/>
                <w:color w:val="auto"/>
              </w:rPr>
              <w:t>的构建与性能研究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36</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化学(0703)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黄妙良</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龚超</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基于硒化物和</w:t>
            </w:r>
            <w:proofErr w:type="gramStart"/>
            <w:r w:rsidRPr="00143918">
              <w:rPr>
                <w:rFonts w:ascii="宋体" w:hAnsi="宋体" w:cs="宋体" w:hint="eastAsia"/>
                <w:kern w:val="0"/>
                <w:sz w:val="20"/>
                <w:szCs w:val="20"/>
              </w:rPr>
              <w:t>碲化</w:t>
            </w:r>
            <w:proofErr w:type="gramEnd"/>
            <w:r w:rsidRPr="00143918">
              <w:rPr>
                <w:rFonts w:ascii="宋体" w:hAnsi="宋体" w:cs="宋体" w:hint="eastAsia"/>
                <w:kern w:val="0"/>
                <w:sz w:val="20"/>
                <w:szCs w:val="20"/>
              </w:rPr>
              <w:t>物的非对称超级电容器的研究</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37</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材料科学与工程(0805)</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林煜</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张小龙</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 xml:space="preserve">基于CdSe/CdS共敏化量子点太阳能电池的光电性能研究 </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38</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化学(0703)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林碧洲</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邱雁强</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proofErr w:type="gramStart"/>
            <w:r w:rsidRPr="00143918">
              <w:rPr>
                <w:rFonts w:ascii="宋体" w:hAnsi="宋体" w:cs="宋体" w:hint="eastAsia"/>
                <w:kern w:val="0"/>
                <w:sz w:val="20"/>
                <w:szCs w:val="20"/>
              </w:rPr>
              <w:t>钴铝类</w:t>
            </w:r>
            <w:proofErr w:type="gramEnd"/>
            <w:r w:rsidRPr="00143918">
              <w:rPr>
                <w:rFonts w:ascii="宋体" w:hAnsi="宋体" w:cs="宋体" w:hint="eastAsia"/>
                <w:kern w:val="0"/>
                <w:sz w:val="20"/>
                <w:szCs w:val="20"/>
              </w:rPr>
              <w:t>水滑石复合材料的制备及其光催化性能</w:t>
            </w:r>
          </w:p>
        </w:tc>
        <w:tc>
          <w:tcPr>
            <w:tcW w:w="1036"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学术硕士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39</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生物工程(085238)</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王立强</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雷春花</w:t>
            </w:r>
          </w:p>
        </w:tc>
        <w:tc>
          <w:tcPr>
            <w:tcW w:w="3308" w:type="dxa"/>
            <w:vAlign w:val="center"/>
          </w:tcPr>
          <w:p w:rsidR="00055DC3" w:rsidRPr="007F6F12" w:rsidRDefault="00055DC3" w:rsidP="00E5411A">
            <w:pPr>
              <w:widowControl/>
              <w:spacing w:line="280" w:lineRule="exact"/>
              <w:jc w:val="left"/>
              <w:textAlignment w:val="center"/>
              <w:rPr>
                <w:rFonts w:ascii="宋体" w:hAnsi="宋体"/>
                <w:spacing w:val="-6"/>
                <w:kern w:val="0"/>
                <w:sz w:val="20"/>
                <w:szCs w:val="20"/>
              </w:rPr>
            </w:pPr>
            <w:r w:rsidRPr="007F6F12">
              <w:rPr>
                <w:rFonts w:ascii="宋体" w:hAnsi="宋体" w:cs="宋体" w:hint="eastAsia"/>
                <w:spacing w:val="-6"/>
                <w:kern w:val="0"/>
                <w:sz w:val="20"/>
                <w:szCs w:val="20"/>
              </w:rPr>
              <w:t>抗癌新药LY989合成工艺的优化研究</w:t>
            </w:r>
          </w:p>
        </w:tc>
        <w:tc>
          <w:tcPr>
            <w:tcW w:w="1036" w:type="dxa"/>
            <w:vAlign w:val="center"/>
          </w:tcPr>
          <w:p w:rsidR="00055DC3" w:rsidRPr="00143918" w:rsidRDefault="00607E4D" w:rsidP="00446F30">
            <w:pPr>
              <w:widowControl/>
              <w:jc w:val="center"/>
              <w:textAlignment w:val="center"/>
              <w:rPr>
                <w:rFonts w:ascii="宋体" w:hAnsi="宋体"/>
                <w:kern w:val="0"/>
                <w:sz w:val="20"/>
                <w:szCs w:val="20"/>
              </w:rPr>
            </w:pPr>
            <w:r>
              <w:rPr>
                <w:rFonts w:ascii="宋体" w:hAnsi="宋体" w:cs="宋体" w:hint="eastAsia"/>
                <w:kern w:val="0"/>
                <w:sz w:val="20"/>
                <w:szCs w:val="20"/>
              </w:rPr>
              <w:t>专业</w:t>
            </w:r>
            <w:r w:rsidR="00055DC3" w:rsidRPr="00143918">
              <w:rPr>
                <w:rFonts w:ascii="宋体" w:hAnsi="宋体" w:cs="宋体" w:hint="eastAsia"/>
                <w:kern w:val="0"/>
                <w:sz w:val="20"/>
                <w:szCs w:val="20"/>
              </w:rPr>
              <w:t>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40</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公共管理(1252)</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周碧华</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陈培安</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地方政府应对环保类群体性事件网络舆情的策略研究</w:t>
            </w:r>
          </w:p>
        </w:tc>
        <w:tc>
          <w:tcPr>
            <w:tcW w:w="1036" w:type="dxa"/>
            <w:vAlign w:val="center"/>
          </w:tcPr>
          <w:p w:rsidR="00055DC3" w:rsidRPr="00143918" w:rsidRDefault="00607E4D" w:rsidP="00446F30">
            <w:pPr>
              <w:widowControl/>
              <w:jc w:val="center"/>
              <w:textAlignment w:val="center"/>
              <w:rPr>
                <w:rFonts w:ascii="宋体" w:hAnsi="宋体"/>
                <w:kern w:val="0"/>
                <w:sz w:val="20"/>
                <w:szCs w:val="20"/>
              </w:rPr>
            </w:pPr>
            <w:r>
              <w:rPr>
                <w:rFonts w:ascii="宋体" w:hAnsi="宋体" w:cs="宋体" w:hint="eastAsia"/>
                <w:kern w:val="0"/>
                <w:sz w:val="20"/>
                <w:szCs w:val="20"/>
              </w:rPr>
              <w:t>专业</w:t>
            </w:r>
            <w:r w:rsidR="00055DC3" w:rsidRPr="00143918">
              <w:rPr>
                <w:rFonts w:ascii="宋体" w:hAnsi="宋体" w:cs="宋体" w:hint="eastAsia"/>
                <w:kern w:val="0"/>
                <w:sz w:val="20"/>
                <w:szCs w:val="20"/>
              </w:rPr>
              <w:t>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41</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法律(0351)</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戴仲川</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黄琳</w:t>
            </w:r>
            <w:proofErr w:type="gramStart"/>
            <w:r w:rsidRPr="00143918">
              <w:rPr>
                <w:rFonts w:ascii="宋体" w:hAnsi="宋体" w:cs="宋体" w:hint="eastAsia"/>
                <w:kern w:val="0"/>
                <w:sz w:val="20"/>
                <w:szCs w:val="20"/>
              </w:rPr>
              <w:t>琳</w:t>
            </w:r>
            <w:proofErr w:type="gramEnd"/>
          </w:p>
        </w:tc>
        <w:tc>
          <w:tcPr>
            <w:tcW w:w="3308" w:type="dxa"/>
            <w:vAlign w:val="center"/>
          </w:tcPr>
          <w:p w:rsidR="00055DC3" w:rsidRPr="007F6F12" w:rsidRDefault="00055DC3" w:rsidP="00E5411A">
            <w:pPr>
              <w:widowControl/>
              <w:spacing w:line="280" w:lineRule="exact"/>
              <w:jc w:val="left"/>
              <w:textAlignment w:val="center"/>
              <w:rPr>
                <w:rFonts w:ascii="宋体" w:hAnsi="宋体"/>
                <w:spacing w:val="-6"/>
                <w:kern w:val="0"/>
                <w:sz w:val="20"/>
                <w:szCs w:val="20"/>
              </w:rPr>
            </w:pPr>
            <w:r w:rsidRPr="007F6F12">
              <w:rPr>
                <w:rFonts w:ascii="宋体" w:hAnsi="宋体" w:cs="宋体" w:hint="eastAsia"/>
                <w:spacing w:val="-6"/>
                <w:kern w:val="0"/>
                <w:sz w:val="20"/>
                <w:szCs w:val="20"/>
              </w:rPr>
              <w:t>银信理财合作业务监管法律问题研究</w:t>
            </w:r>
          </w:p>
        </w:tc>
        <w:tc>
          <w:tcPr>
            <w:tcW w:w="1036" w:type="dxa"/>
            <w:vAlign w:val="center"/>
          </w:tcPr>
          <w:p w:rsidR="00055DC3" w:rsidRPr="00143918" w:rsidRDefault="00607E4D" w:rsidP="00446F30">
            <w:pPr>
              <w:widowControl/>
              <w:jc w:val="center"/>
              <w:textAlignment w:val="center"/>
              <w:rPr>
                <w:rFonts w:ascii="宋体" w:hAnsi="宋体"/>
                <w:kern w:val="0"/>
                <w:sz w:val="20"/>
                <w:szCs w:val="20"/>
              </w:rPr>
            </w:pPr>
            <w:r>
              <w:rPr>
                <w:rFonts w:ascii="宋体" w:hAnsi="宋体" w:cs="宋体" w:hint="eastAsia"/>
                <w:kern w:val="0"/>
                <w:sz w:val="20"/>
                <w:szCs w:val="20"/>
              </w:rPr>
              <w:t>专业</w:t>
            </w:r>
            <w:r w:rsidR="00055DC3" w:rsidRPr="00143918">
              <w:rPr>
                <w:rFonts w:ascii="宋体" w:hAnsi="宋体" w:cs="宋体" w:hint="eastAsia"/>
                <w:kern w:val="0"/>
                <w:sz w:val="20"/>
                <w:szCs w:val="20"/>
              </w:rPr>
              <w:t>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42</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法律(0351)</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白晓东</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徐</w:t>
            </w:r>
            <w:proofErr w:type="gramStart"/>
            <w:r w:rsidRPr="00143918">
              <w:rPr>
                <w:rFonts w:ascii="宋体" w:hAnsi="宋体" w:cs="宋体" w:hint="eastAsia"/>
                <w:kern w:val="0"/>
                <w:sz w:val="20"/>
                <w:szCs w:val="20"/>
              </w:rPr>
              <w:t>浩</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抽象危险犯</w:t>
            </w:r>
            <w:proofErr w:type="gramStart"/>
            <w:r w:rsidRPr="00143918">
              <w:rPr>
                <w:rFonts w:ascii="宋体" w:hAnsi="宋体" w:cs="宋体" w:hint="eastAsia"/>
                <w:kern w:val="0"/>
                <w:sz w:val="20"/>
                <w:szCs w:val="20"/>
              </w:rPr>
              <w:t>的限缩之</w:t>
            </w:r>
            <w:proofErr w:type="gramEnd"/>
            <w:r w:rsidRPr="00143918">
              <w:rPr>
                <w:rFonts w:ascii="宋体" w:hAnsi="宋体" w:cs="宋体" w:hint="eastAsia"/>
                <w:kern w:val="0"/>
                <w:sz w:val="20"/>
                <w:szCs w:val="20"/>
              </w:rPr>
              <w:t>维</w:t>
            </w:r>
          </w:p>
        </w:tc>
        <w:tc>
          <w:tcPr>
            <w:tcW w:w="1036" w:type="dxa"/>
            <w:vAlign w:val="center"/>
          </w:tcPr>
          <w:p w:rsidR="00055DC3" w:rsidRPr="00143918" w:rsidRDefault="00607E4D" w:rsidP="00446F30">
            <w:pPr>
              <w:widowControl/>
              <w:jc w:val="center"/>
              <w:textAlignment w:val="center"/>
              <w:rPr>
                <w:rFonts w:ascii="宋体" w:hAnsi="宋体"/>
                <w:kern w:val="0"/>
                <w:sz w:val="20"/>
                <w:szCs w:val="20"/>
              </w:rPr>
            </w:pPr>
            <w:r>
              <w:rPr>
                <w:rFonts w:ascii="宋体" w:hAnsi="宋体" w:cs="宋体" w:hint="eastAsia"/>
                <w:kern w:val="0"/>
                <w:sz w:val="20"/>
                <w:szCs w:val="20"/>
              </w:rPr>
              <w:t>专业</w:t>
            </w:r>
            <w:r w:rsidR="00055DC3" w:rsidRPr="00143918">
              <w:rPr>
                <w:rFonts w:ascii="宋体" w:hAnsi="宋体" w:cs="宋体" w:hint="eastAsia"/>
                <w:kern w:val="0"/>
                <w:sz w:val="20"/>
                <w:szCs w:val="20"/>
              </w:rPr>
              <w:t>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43</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法律(0351)</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白晓东</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金碧莹</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共同过失犯罪研究——以交通肇事罪为例</w:t>
            </w:r>
          </w:p>
        </w:tc>
        <w:tc>
          <w:tcPr>
            <w:tcW w:w="1036" w:type="dxa"/>
            <w:vAlign w:val="center"/>
          </w:tcPr>
          <w:p w:rsidR="00055DC3" w:rsidRPr="00143918" w:rsidRDefault="00607E4D" w:rsidP="00446F30">
            <w:pPr>
              <w:widowControl/>
              <w:jc w:val="center"/>
              <w:textAlignment w:val="center"/>
              <w:rPr>
                <w:rFonts w:ascii="宋体" w:hAnsi="宋体"/>
                <w:kern w:val="0"/>
                <w:sz w:val="20"/>
                <w:szCs w:val="20"/>
              </w:rPr>
            </w:pPr>
            <w:r>
              <w:rPr>
                <w:rFonts w:ascii="宋体" w:hAnsi="宋体" w:cs="宋体" w:hint="eastAsia"/>
                <w:kern w:val="0"/>
                <w:sz w:val="20"/>
                <w:szCs w:val="20"/>
              </w:rPr>
              <w:t>专业</w:t>
            </w:r>
            <w:r w:rsidR="00055DC3" w:rsidRPr="00143918">
              <w:rPr>
                <w:rFonts w:ascii="宋体" w:hAnsi="宋体" w:cs="宋体" w:hint="eastAsia"/>
                <w:kern w:val="0"/>
                <w:sz w:val="20"/>
                <w:szCs w:val="20"/>
              </w:rPr>
              <w:t>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44</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旅游管理(1254)</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陈金华</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王雅</w:t>
            </w:r>
            <w:proofErr w:type="gramStart"/>
            <w:r w:rsidRPr="00143918">
              <w:rPr>
                <w:rFonts w:ascii="宋体" w:hAnsi="宋体" w:cs="宋体" w:hint="eastAsia"/>
                <w:kern w:val="0"/>
                <w:sz w:val="20"/>
                <w:szCs w:val="20"/>
              </w:rPr>
              <w:t>雅</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基于青少年地方认同的泉州博物馆主题旅游提升研究</w:t>
            </w:r>
          </w:p>
        </w:tc>
        <w:tc>
          <w:tcPr>
            <w:tcW w:w="1036" w:type="dxa"/>
            <w:vAlign w:val="center"/>
          </w:tcPr>
          <w:p w:rsidR="00055DC3" w:rsidRPr="00143918" w:rsidRDefault="00055DC3" w:rsidP="00607E4D">
            <w:pPr>
              <w:widowControl/>
              <w:jc w:val="center"/>
              <w:textAlignment w:val="center"/>
              <w:rPr>
                <w:rFonts w:ascii="宋体" w:hAnsi="宋体"/>
                <w:kern w:val="0"/>
                <w:sz w:val="20"/>
                <w:szCs w:val="20"/>
              </w:rPr>
            </w:pPr>
            <w:r w:rsidRPr="00143918">
              <w:rPr>
                <w:rFonts w:ascii="宋体" w:hAnsi="宋体" w:cs="宋体" w:hint="eastAsia"/>
                <w:kern w:val="0"/>
                <w:sz w:val="20"/>
                <w:szCs w:val="20"/>
              </w:rPr>
              <w:t>专业硕士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45</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建筑学(0851)</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陈志宏</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吴小婷</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泉州溪底派大木匠师王世猛落</w:t>
            </w:r>
            <w:proofErr w:type="gramStart"/>
            <w:r w:rsidRPr="00143918">
              <w:rPr>
                <w:rFonts w:ascii="宋体" w:hAnsi="宋体" w:cs="宋体" w:hint="eastAsia"/>
                <w:kern w:val="0"/>
                <w:sz w:val="20"/>
                <w:szCs w:val="20"/>
              </w:rPr>
              <w:t>篙</w:t>
            </w:r>
            <w:proofErr w:type="gramEnd"/>
            <w:r w:rsidRPr="00143918">
              <w:rPr>
                <w:rFonts w:ascii="宋体" w:hAnsi="宋体" w:cs="宋体" w:hint="eastAsia"/>
                <w:kern w:val="0"/>
                <w:sz w:val="20"/>
                <w:szCs w:val="20"/>
              </w:rPr>
              <w:t>技艺研究</w:t>
            </w:r>
          </w:p>
        </w:tc>
        <w:tc>
          <w:tcPr>
            <w:tcW w:w="1036" w:type="dxa"/>
            <w:vAlign w:val="center"/>
          </w:tcPr>
          <w:p w:rsidR="00055DC3" w:rsidRPr="00143918" w:rsidRDefault="00055DC3" w:rsidP="00607E4D">
            <w:pPr>
              <w:widowControl/>
              <w:jc w:val="center"/>
              <w:textAlignment w:val="center"/>
              <w:rPr>
                <w:rFonts w:ascii="宋体" w:hAnsi="宋体"/>
                <w:kern w:val="0"/>
                <w:sz w:val="20"/>
                <w:szCs w:val="20"/>
              </w:rPr>
            </w:pPr>
            <w:r w:rsidRPr="00143918">
              <w:rPr>
                <w:rFonts w:ascii="宋体" w:hAnsi="宋体" w:cs="宋体" w:hint="eastAsia"/>
                <w:kern w:val="0"/>
                <w:sz w:val="20"/>
                <w:szCs w:val="20"/>
              </w:rPr>
              <w:t>专业硕士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46</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建筑学(0851)</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彭晋媛</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来雨静</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蔡氏古民居建筑装饰吉祥图案研究</w:t>
            </w:r>
          </w:p>
        </w:tc>
        <w:tc>
          <w:tcPr>
            <w:tcW w:w="1036" w:type="dxa"/>
            <w:vAlign w:val="center"/>
          </w:tcPr>
          <w:p w:rsidR="00055DC3" w:rsidRPr="00143918" w:rsidRDefault="00055DC3" w:rsidP="00607E4D">
            <w:pPr>
              <w:widowControl/>
              <w:jc w:val="center"/>
              <w:textAlignment w:val="center"/>
              <w:rPr>
                <w:rFonts w:ascii="宋体" w:hAnsi="宋体"/>
                <w:kern w:val="0"/>
                <w:sz w:val="20"/>
                <w:szCs w:val="20"/>
              </w:rPr>
            </w:pPr>
            <w:r w:rsidRPr="00143918">
              <w:rPr>
                <w:rFonts w:ascii="宋体" w:hAnsi="宋体" w:cs="宋体" w:hint="eastAsia"/>
                <w:kern w:val="0"/>
                <w:sz w:val="20"/>
                <w:szCs w:val="20"/>
              </w:rPr>
              <w:t>专业硕士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47</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电子与通信工程(085208)</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赵睿</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林鸿鑫</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多天线协同网络安全传输技术与性能分析</w:t>
            </w:r>
          </w:p>
        </w:tc>
        <w:tc>
          <w:tcPr>
            <w:tcW w:w="1036" w:type="dxa"/>
            <w:vAlign w:val="center"/>
          </w:tcPr>
          <w:p w:rsidR="00055DC3" w:rsidRPr="00143918" w:rsidRDefault="00055DC3" w:rsidP="00607E4D">
            <w:pPr>
              <w:widowControl/>
              <w:jc w:val="center"/>
              <w:textAlignment w:val="center"/>
              <w:rPr>
                <w:rFonts w:ascii="宋体" w:hAnsi="宋体"/>
                <w:kern w:val="0"/>
                <w:sz w:val="20"/>
                <w:szCs w:val="20"/>
              </w:rPr>
            </w:pPr>
            <w:r w:rsidRPr="00143918">
              <w:rPr>
                <w:rFonts w:ascii="宋体" w:hAnsi="宋体" w:cs="宋体" w:hint="eastAsia"/>
                <w:kern w:val="0"/>
                <w:sz w:val="20"/>
                <w:szCs w:val="20"/>
              </w:rPr>
              <w:t>专业硕士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48</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建筑与土木工程(085213)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俞缙</w:t>
            </w:r>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张建智</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膨胀岩隧洞时效变形的</w:t>
            </w:r>
            <w:proofErr w:type="gramStart"/>
            <w:r w:rsidRPr="00143918">
              <w:rPr>
                <w:rFonts w:ascii="宋体" w:hAnsi="宋体" w:cs="宋体" w:hint="eastAsia"/>
                <w:kern w:val="0"/>
                <w:sz w:val="20"/>
                <w:szCs w:val="20"/>
              </w:rPr>
              <w:t>黏</w:t>
            </w:r>
            <w:proofErr w:type="gramEnd"/>
            <w:r w:rsidRPr="00143918">
              <w:rPr>
                <w:rFonts w:ascii="宋体" w:hAnsi="宋体" w:cs="宋体" w:hint="eastAsia"/>
                <w:kern w:val="0"/>
                <w:sz w:val="20"/>
                <w:szCs w:val="20"/>
              </w:rPr>
              <w:t>弹塑性力学解析研究</w:t>
            </w:r>
          </w:p>
        </w:tc>
        <w:tc>
          <w:tcPr>
            <w:tcW w:w="1036" w:type="dxa"/>
            <w:vAlign w:val="center"/>
          </w:tcPr>
          <w:p w:rsidR="00055DC3" w:rsidRPr="00143918" w:rsidRDefault="00055DC3" w:rsidP="00607E4D">
            <w:pPr>
              <w:widowControl/>
              <w:jc w:val="center"/>
              <w:textAlignment w:val="center"/>
              <w:rPr>
                <w:rFonts w:ascii="宋体" w:hAnsi="宋体"/>
                <w:kern w:val="0"/>
                <w:sz w:val="20"/>
                <w:szCs w:val="20"/>
              </w:rPr>
            </w:pPr>
            <w:r w:rsidRPr="00143918">
              <w:rPr>
                <w:rFonts w:ascii="宋体" w:hAnsi="宋体" w:cs="宋体" w:hint="eastAsia"/>
                <w:kern w:val="0"/>
                <w:sz w:val="20"/>
                <w:szCs w:val="20"/>
              </w:rPr>
              <w:t>专业硕士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49</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建筑与土木工程(085213)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陈誉</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王潮阳</w:t>
            </w:r>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大曲率主管的圆钢管和圆钢管混凝土节点轴压性能试验研究</w:t>
            </w:r>
          </w:p>
        </w:tc>
        <w:tc>
          <w:tcPr>
            <w:tcW w:w="1036" w:type="dxa"/>
            <w:vAlign w:val="center"/>
          </w:tcPr>
          <w:p w:rsidR="00055DC3" w:rsidRPr="00143918" w:rsidRDefault="00055DC3" w:rsidP="00607E4D">
            <w:pPr>
              <w:widowControl/>
              <w:jc w:val="center"/>
              <w:textAlignment w:val="center"/>
              <w:rPr>
                <w:rFonts w:ascii="宋体" w:hAnsi="宋体"/>
                <w:kern w:val="0"/>
                <w:sz w:val="20"/>
                <w:szCs w:val="20"/>
              </w:rPr>
            </w:pPr>
            <w:r w:rsidRPr="00143918">
              <w:rPr>
                <w:rFonts w:ascii="宋体" w:hAnsi="宋体" w:cs="宋体" w:hint="eastAsia"/>
                <w:kern w:val="0"/>
                <w:sz w:val="20"/>
                <w:szCs w:val="20"/>
              </w:rPr>
              <w:t>专业硕士</w:t>
            </w:r>
          </w:p>
        </w:tc>
      </w:tr>
      <w:tr w:rsidR="00055DC3" w:rsidRPr="00143918" w:rsidTr="00E5411A">
        <w:trPr>
          <w:trHeight w:val="369"/>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50</w:t>
            </w:r>
          </w:p>
        </w:tc>
        <w:tc>
          <w:tcPr>
            <w:tcW w:w="2137"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r w:rsidRPr="00143918">
              <w:rPr>
                <w:rFonts w:ascii="宋体" w:hAnsi="宋体" w:cs="宋体" w:hint="eastAsia"/>
                <w:kern w:val="0"/>
                <w:sz w:val="20"/>
                <w:szCs w:val="20"/>
              </w:rPr>
              <w:t>建筑与土木工程(085213)</w:t>
            </w:r>
          </w:p>
        </w:tc>
        <w:tc>
          <w:tcPr>
            <w:tcW w:w="863"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苑宝玲</w:t>
            </w:r>
            <w:proofErr w:type="gramEnd"/>
          </w:p>
        </w:tc>
        <w:tc>
          <w:tcPr>
            <w:tcW w:w="838" w:type="dxa"/>
            <w:vAlign w:val="center"/>
          </w:tcPr>
          <w:p w:rsidR="00055DC3" w:rsidRPr="00143918" w:rsidRDefault="00055DC3" w:rsidP="00E5411A">
            <w:pPr>
              <w:widowControl/>
              <w:spacing w:line="280" w:lineRule="exact"/>
              <w:jc w:val="center"/>
              <w:textAlignment w:val="center"/>
              <w:rPr>
                <w:rFonts w:ascii="宋体" w:hAnsi="宋体"/>
                <w:kern w:val="0"/>
                <w:sz w:val="20"/>
                <w:szCs w:val="20"/>
              </w:rPr>
            </w:pPr>
            <w:proofErr w:type="gramStart"/>
            <w:r w:rsidRPr="00143918">
              <w:rPr>
                <w:rFonts w:ascii="宋体" w:hAnsi="宋体" w:cs="宋体" w:hint="eastAsia"/>
                <w:kern w:val="0"/>
                <w:sz w:val="20"/>
                <w:szCs w:val="20"/>
              </w:rPr>
              <w:t>冯喆</w:t>
            </w:r>
            <w:proofErr w:type="gramEnd"/>
          </w:p>
        </w:tc>
        <w:tc>
          <w:tcPr>
            <w:tcW w:w="3308" w:type="dxa"/>
            <w:vAlign w:val="center"/>
          </w:tcPr>
          <w:p w:rsidR="00055DC3" w:rsidRPr="00143918" w:rsidRDefault="00055DC3" w:rsidP="00E5411A">
            <w:pPr>
              <w:widowControl/>
              <w:spacing w:line="280" w:lineRule="exact"/>
              <w:jc w:val="left"/>
              <w:textAlignment w:val="center"/>
              <w:rPr>
                <w:rFonts w:ascii="宋体" w:hAnsi="宋体"/>
                <w:kern w:val="0"/>
                <w:sz w:val="20"/>
                <w:szCs w:val="20"/>
              </w:rPr>
            </w:pPr>
            <w:r w:rsidRPr="00143918">
              <w:rPr>
                <w:rFonts w:ascii="宋体" w:hAnsi="宋体" w:cs="宋体" w:hint="eastAsia"/>
                <w:kern w:val="0"/>
                <w:sz w:val="20"/>
                <w:szCs w:val="20"/>
              </w:rPr>
              <w:t>不同水质条件下颗粒物对模拟太阳光灭活病毒的影响</w:t>
            </w:r>
          </w:p>
        </w:tc>
        <w:tc>
          <w:tcPr>
            <w:tcW w:w="1036" w:type="dxa"/>
            <w:vAlign w:val="center"/>
          </w:tcPr>
          <w:p w:rsidR="00055DC3" w:rsidRPr="00143918" w:rsidRDefault="00055DC3" w:rsidP="00607E4D">
            <w:pPr>
              <w:widowControl/>
              <w:jc w:val="center"/>
              <w:textAlignment w:val="center"/>
              <w:rPr>
                <w:rFonts w:ascii="宋体" w:hAnsi="宋体"/>
                <w:kern w:val="0"/>
                <w:sz w:val="20"/>
                <w:szCs w:val="20"/>
              </w:rPr>
            </w:pPr>
            <w:r w:rsidRPr="00143918">
              <w:rPr>
                <w:rFonts w:ascii="宋体" w:hAnsi="宋体" w:cs="宋体" w:hint="eastAsia"/>
                <w:kern w:val="0"/>
                <w:sz w:val="20"/>
                <w:szCs w:val="20"/>
              </w:rPr>
              <w:t>专业硕士</w:t>
            </w:r>
          </w:p>
        </w:tc>
      </w:tr>
      <w:tr w:rsidR="00055DC3" w:rsidRPr="00143918" w:rsidTr="00E5411A">
        <w:trPr>
          <w:trHeight w:val="340"/>
        </w:trPr>
        <w:tc>
          <w:tcPr>
            <w:tcW w:w="48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51</w:t>
            </w:r>
          </w:p>
        </w:tc>
        <w:tc>
          <w:tcPr>
            <w:tcW w:w="2137"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建筑与土木工程(085213)</w:t>
            </w:r>
          </w:p>
        </w:tc>
        <w:tc>
          <w:tcPr>
            <w:tcW w:w="863"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俞缙</w:t>
            </w:r>
          </w:p>
        </w:tc>
        <w:tc>
          <w:tcPr>
            <w:tcW w:w="838" w:type="dxa"/>
            <w:vAlign w:val="center"/>
          </w:tcPr>
          <w:p w:rsidR="00055DC3" w:rsidRPr="00143918" w:rsidRDefault="00055DC3" w:rsidP="00446F30">
            <w:pPr>
              <w:widowControl/>
              <w:jc w:val="center"/>
              <w:textAlignment w:val="center"/>
              <w:rPr>
                <w:rFonts w:ascii="宋体" w:hAnsi="宋体"/>
                <w:kern w:val="0"/>
                <w:sz w:val="20"/>
                <w:szCs w:val="20"/>
              </w:rPr>
            </w:pPr>
            <w:r w:rsidRPr="00143918">
              <w:rPr>
                <w:rFonts w:ascii="宋体" w:hAnsi="宋体" w:cs="宋体" w:hint="eastAsia"/>
                <w:kern w:val="0"/>
                <w:sz w:val="20"/>
                <w:szCs w:val="20"/>
              </w:rPr>
              <w:t>俞凯木</w:t>
            </w:r>
          </w:p>
        </w:tc>
        <w:tc>
          <w:tcPr>
            <w:tcW w:w="3308" w:type="dxa"/>
            <w:vAlign w:val="center"/>
          </w:tcPr>
          <w:p w:rsidR="00055DC3" w:rsidRPr="00143918" w:rsidRDefault="00055DC3" w:rsidP="00446F30">
            <w:pPr>
              <w:widowControl/>
              <w:jc w:val="left"/>
              <w:textAlignment w:val="center"/>
              <w:rPr>
                <w:rFonts w:ascii="宋体" w:hAnsi="宋体"/>
                <w:kern w:val="0"/>
                <w:sz w:val="20"/>
                <w:szCs w:val="20"/>
              </w:rPr>
            </w:pPr>
            <w:r w:rsidRPr="00143918">
              <w:rPr>
                <w:rFonts w:ascii="宋体" w:hAnsi="宋体" w:cs="宋体" w:hint="eastAsia"/>
                <w:kern w:val="0"/>
                <w:sz w:val="20"/>
                <w:szCs w:val="20"/>
              </w:rPr>
              <w:t>应力释放</w:t>
            </w:r>
            <w:proofErr w:type="gramStart"/>
            <w:r w:rsidRPr="00143918">
              <w:rPr>
                <w:rFonts w:ascii="宋体" w:hAnsi="宋体" w:cs="宋体" w:hint="eastAsia"/>
                <w:kern w:val="0"/>
                <w:sz w:val="20"/>
                <w:szCs w:val="20"/>
              </w:rPr>
              <w:t>与孔压作用</w:t>
            </w:r>
            <w:proofErr w:type="gramEnd"/>
            <w:r w:rsidRPr="00143918">
              <w:rPr>
                <w:rFonts w:ascii="宋体" w:hAnsi="宋体" w:cs="宋体" w:hint="eastAsia"/>
                <w:kern w:val="0"/>
                <w:sz w:val="20"/>
                <w:szCs w:val="20"/>
              </w:rPr>
              <w:t>下圆隧围岩黏弹性变形解析理论</w:t>
            </w:r>
          </w:p>
        </w:tc>
        <w:tc>
          <w:tcPr>
            <w:tcW w:w="1036" w:type="dxa"/>
            <w:vAlign w:val="center"/>
          </w:tcPr>
          <w:p w:rsidR="00055DC3" w:rsidRPr="00143918" w:rsidRDefault="00055DC3" w:rsidP="00607E4D">
            <w:pPr>
              <w:widowControl/>
              <w:jc w:val="center"/>
              <w:textAlignment w:val="center"/>
              <w:rPr>
                <w:rFonts w:ascii="宋体" w:hAnsi="宋体"/>
                <w:kern w:val="0"/>
                <w:sz w:val="20"/>
                <w:szCs w:val="20"/>
              </w:rPr>
            </w:pPr>
            <w:r w:rsidRPr="00143918">
              <w:rPr>
                <w:rFonts w:ascii="宋体" w:hAnsi="宋体" w:cs="宋体" w:hint="eastAsia"/>
                <w:kern w:val="0"/>
                <w:sz w:val="20"/>
                <w:szCs w:val="20"/>
              </w:rPr>
              <w:t>专业硕士</w:t>
            </w:r>
          </w:p>
        </w:tc>
      </w:tr>
    </w:tbl>
    <w:p w:rsidR="00111572" w:rsidRPr="00781E1C" w:rsidRDefault="00111572" w:rsidP="00AF58D9">
      <w:pPr>
        <w:pStyle w:val="2"/>
        <w:spacing w:beforeLines="50" w:before="156" w:afterLines="50" w:after="156" w:line="240" w:lineRule="auto"/>
      </w:pPr>
      <w:bookmarkStart w:id="32" w:name="_Toc478047024"/>
      <w:r w:rsidRPr="00A2052A">
        <w:lastRenderedPageBreak/>
        <w:t>6.4</w:t>
      </w:r>
      <w:r w:rsidRPr="00781E1C">
        <w:rPr>
          <w:rFonts w:hint="eastAsia"/>
        </w:rPr>
        <w:t>学位论文盲审及抽检情况</w:t>
      </w:r>
      <w:bookmarkEnd w:id="32"/>
    </w:p>
    <w:p w:rsidR="00055DC3" w:rsidRDefault="00055DC3" w:rsidP="00AF58D9">
      <w:pPr>
        <w:pStyle w:val="GB2312GB231221"/>
        <w:spacing w:line="600" w:lineRule="exact"/>
        <w:ind w:firstLine="560"/>
      </w:pPr>
      <w:r w:rsidRPr="00087BAF">
        <w:t>2015</w:t>
      </w:r>
      <w:r w:rsidRPr="00087BAF">
        <w:rPr>
          <w:rFonts w:hint="eastAsia"/>
        </w:rPr>
        <w:t>-2016学年，</w:t>
      </w:r>
      <w:r w:rsidRPr="00AF58D9">
        <w:rPr>
          <w:rFonts w:hint="eastAsia"/>
          <w:spacing w:val="-2"/>
        </w:rPr>
        <w:t>我校</w:t>
      </w:r>
      <w:r w:rsidR="009926CA" w:rsidRPr="00AF58D9">
        <w:rPr>
          <w:rFonts w:hint="eastAsia"/>
          <w:spacing w:val="-2"/>
        </w:rPr>
        <w:t>研究生</w:t>
      </w:r>
      <w:r w:rsidRPr="00AF58D9">
        <w:rPr>
          <w:rFonts w:hint="eastAsia"/>
          <w:spacing w:val="-2"/>
        </w:rPr>
        <w:t>学位论文</w:t>
      </w:r>
      <w:r w:rsidR="00964A94" w:rsidRPr="00AF58D9">
        <w:rPr>
          <w:rFonts w:hint="eastAsia"/>
          <w:spacing w:val="-2"/>
        </w:rPr>
        <w:t>送校外</w:t>
      </w:r>
      <w:r w:rsidR="00964A94" w:rsidRPr="00AF58D9">
        <w:rPr>
          <w:spacing w:val="-2"/>
        </w:rPr>
        <w:t>专家匿名送审</w:t>
      </w:r>
      <w:r w:rsidRPr="00AF58D9">
        <w:rPr>
          <w:rFonts w:hint="eastAsia"/>
          <w:spacing w:val="-2"/>
        </w:rPr>
        <w:t>评阅共计2197份</w:t>
      </w:r>
      <w:r w:rsidRPr="00AF58D9">
        <w:rPr>
          <w:spacing w:val="-2"/>
        </w:rPr>
        <w:t>,</w:t>
      </w:r>
      <w:r w:rsidRPr="00AF58D9">
        <w:rPr>
          <w:rFonts w:hint="eastAsia"/>
          <w:spacing w:val="-2"/>
        </w:rPr>
        <w:t>其中309份优秀、1822份合格、66份不合格，合格率达</w:t>
      </w:r>
      <w:r w:rsidRPr="00AF58D9">
        <w:rPr>
          <w:spacing w:val="-2"/>
        </w:rPr>
        <w:t>9</w:t>
      </w:r>
      <w:r w:rsidRPr="00AF58D9">
        <w:rPr>
          <w:rFonts w:hint="eastAsia"/>
          <w:spacing w:val="-2"/>
        </w:rPr>
        <w:t>7</w:t>
      </w:r>
      <w:r w:rsidRPr="00AF58D9">
        <w:rPr>
          <w:spacing w:val="-2"/>
        </w:rPr>
        <w:t>.</w:t>
      </w:r>
      <w:r w:rsidRPr="00AF58D9">
        <w:rPr>
          <w:rFonts w:hint="eastAsia"/>
          <w:spacing w:val="-2"/>
        </w:rPr>
        <w:t>00</w:t>
      </w:r>
      <w:r w:rsidRPr="00AF58D9">
        <w:rPr>
          <w:spacing w:val="-2"/>
        </w:rPr>
        <w:t>%</w:t>
      </w:r>
      <w:r w:rsidR="00AF58D9" w:rsidRPr="00AF58D9">
        <w:rPr>
          <w:rFonts w:hint="eastAsia"/>
          <w:spacing w:val="-2"/>
        </w:rPr>
        <w:t>。福建省学位办抽检硕士</w:t>
      </w:r>
      <w:r w:rsidR="00AF58D9" w:rsidRPr="00AF58D9">
        <w:rPr>
          <w:spacing w:val="-2"/>
        </w:rPr>
        <w:t>学位论文</w:t>
      </w:r>
      <w:r w:rsidR="00AF58D9" w:rsidRPr="00AF58D9">
        <w:rPr>
          <w:rFonts w:hint="eastAsia"/>
          <w:spacing w:val="-2"/>
        </w:rPr>
        <w:t>80篇</w:t>
      </w:r>
      <w:r w:rsidR="00AF58D9" w:rsidRPr="00AF58D9">
        <w:rPr>
          <w:spacing w:val="-2"/>
        </w:rPr>
        <w:t>，目前结果尚未公布。</w:t>
      </w:r>
    </w:p>
    <w:p w:rsidR="009926CA" w:rsidRPr="009926CA" w:rsidRDefault="009926CA" w:rsidP="009926CA">
      <w:pPr>
        <w:spacing w:beforeLines="50" w:before="156" w:afterLines="50" w:after="156" w:line="600" w:lineRule="exact"/>
        <w:jc w:val="center"/>
        <w:rPr>
          <w:rFonts w:ascii="方正小标宋简体" w:eastAsia="方正小标宋简体"/>
          <w:sz w:val="28"/>
          <w:szCs w:val="28"/>
        </w:rPr>
      </w:pPr>
      <w:r w:rsidRPr="009926CA">
        <w:rPr>
          <w:rFonts w:ascii="方正小标宋简体" w:eastAsia="方正小标宋简体" w:hint="eastAsia"/>
          <w:sz w:val="28"/>
          <w:szCs w:val="28"/>
        </w:rPr>
        <w:t xml:space="preserve">表6.4.1 </w:t>
      </w:r>
      <w:r>
        <w:rPr>
          <w:rFonts w:ascii="方正小标宋简体" w:eastAsia="方正小标宋简体"/>
          <w:sz w:val="28"/>
          <w:szCs w:val="28"/>
        </w:rPr>
        <w:t xml:space="preserve"> </w:t>
      </w:r>
      <w:r>
        <w:rPr>
          <w:rFonts w:ascii="方正小标宋简体" w:eastAsia="方正小标宋简体" w:hint="eastAsia"/>
          <w:sz w:val="28"/>
          <w:szCs w:val="28"/>
        </w:rPr>
        <w:t>201</w:t>
      </w:r>
      <w:r>
        <w:rPr>
          <w:rFonts w:ascii="方正小标宋简体" w:eastAsia="方正小标宋简体"/>
          <w:sz w:val="28"/>
          <w:szCs w:val="28"/>
        </w:rPr>
        <w:t>6</w:t>
      </w:r>
      <w:r w:rsidRPr="009926CA">
        <w:rPr>
          <w:rFonts w:ascii="方正小标宋简体" w:eastAsia="方正小标宋简体" w:hint="eastAsia"/>
          <w:sz w:val="28"/>
          <w:szCs w:val="28"/>
        </w:rPr>
        <w:t>年</w:t>
      </w:r>
      <w:r>
        <w:rPr>
          <w:rFonts w:ascii="方正小标宋简体" w:eastAsia="方正小标宋简体" w:hint="eastAsia"/>
          <w:sz w:val="28"/>
          <w:szCs w:val="28"/>
        </w:rPr>
        <w:t>春季研究生</w:t>
      </w:r>
      <w:r w:rsidRPr="009926CA">
        <w:rPr>
          <w:rFonts w:ascii="方正小标宋简体" w:eastAsia="方正小标宋简体" w:hint="eastAsia"/>
          <w:sz w:val="28"/>
          <w:szCs w:val="28"/>
        </w:rPr>
        <w:t>学位论文盲</w:t>
      </w:r>
      <w:proofErr w:type="gramStart"/>
      <w:r w:rsidRPr="009926CA">
        <w:rPr>
          <w:rFonts w:ascii="方正小标宋简体" w:eastAsia="方正小标宋简体" w:hint="eastAsia"/>
          <w:sz w:val="28"/>
          <w:szCs w:val="28"/>
        </w:rPr>
        <w:t>审情况</w:t>
      </w:r>
      <w:proofErr w:type="gramEnd"/>
      <w:r w:rsidRPr="009926CA">
        <w:rPr>
          <w:rFonts w:ascii="方正小标宋简体" w:eastAsia="方正小标宋简体" w:hint="eastAsia"/>
          <w:sz w:val="28"/>
          <w:szCs w:val="28"/>
        </w:rPr>
        <w:t>一览表</w:t>
      </w:r>
    </w:p>
    <w:tbl>
      <w:tblPr>
        <w:tblW w:w="82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620"/>
        <w:gridCol w:w="840"/>
        <w:gridCol w:w="1504"/>
        <w:gridCol w:w="1417"/>
        <w:gridCol w:w="1276"/>
      </w:tblGrid>
      <w:tr w:rsidR="009926CA" w:rsidRPr="005C3B14" w:rsidTr="009926CA">
        <w:trPr>
          <w:trHeight w:val="720"/>
        </w:trPr>
        <w:tc>
          <w:tcPr>
            <w:tcW w:w="580" w:type="dxa"/>
            <w:shd w:val="clear" w:color="auto" w:fill="auto"/>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 xml:space="preserve">序号　</w:t>
            </w:r>
          </w:p>
        </w:tc>
        <w:tc>
          <w:tcPr>
            <w:tcW w:w="2620" w:type="dxa"/>
            <w:shd w:val="clear" w:color="auto" w:fill="auto"/>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 xml:space="preserve">培养单位　</w:t>
            </w:r>
          </w:p>
        </w:tc>
        <w:tc>
          <w:tcPr>
            <w:tcW w:w="840" w:type="dxa"/>
            <w:shd w:val="clear" w:color="auto" w:fill="auto"/>
            <w:vAlign w:val="center"/>
            <w:hideMark/>
          </w:tcPr>
          <w:p w:rsidR="009926CA" w:rsidRPr="005C3B14" w:rsidRDefault="009926CA" w:rsidP="009926CA">
            <w:pPr>
              <w:widowControl/>
              <w:jc w:val="center"/>
              <w:rPr>
                <w:rFonts w:ascii="宋体" w:hAnsi="宋体" w:cs="宋体"/>
                <w:kern w:val="0"/>
                <w:sz w:val="24"/>
              </w:rPr>
            </w:pPr>
            <w:proofErr w:type="gramStart"/>
            <w:r w:rsidRPr="005C3B14">
              <w:rPr>
                <w:rFonts w:ascii="宋体" w:hAnsi="宋体" w:cs="宋体" w:hint="eastAsia"/>
                <w:kern w:val="0"/>
                <w:sz w:val="24"/>
              </w:rPr>
              <w:t>盲送份数</w:t>
            </w:r>
            <w:proofErr w:type="gramEnd"/>
          </w:p>
        </w:tc>
        <w:tc>
          <w:tcPr>
            <w:tcW w:w="1504" w:type="dxa"/>
            <w:shd w:val="clear" w:color="000000" w:fill="FFFFFF"/>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优秀</w:t>
            </w:r>
            <w:r w:rsidRPr="005C3B14">
              <w:rPr>
                <w:rFonts w:ascii="宋体" w:hAnsi="宋体" w:cs="宋体" w:hint="eastAsia"/>
                <w:kern w:val="0"/>
                <w:sz w:val="24"/>
              </w:rPr>
              <w:br/>
              <w:t>（≥90分）</w:t>
            </w:r>
          </w:p>
        </w:tc>
        <w:tc>
          <w:tcPr>
            <w:tcW w:w="1417" w:type="dxa"/>
            <w:shd w:val="clear" w:color="000000" w:fill="FFFFFF"/>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合格</w:t>
            </w:r>
            <w:r w:rsidRPr="005C3B14">
              <w:rPr>
                <w:rFonts w:ascii="宋体" w:hAnsi="宋体" w:cs="宋体" w:hint="eastAsia"/>
                <w:kern w:val="0"/>
                <w:sz w:val="24"/>
              </w:rPr>
              <w:br/>
              <w:t>（70-89）</w:t>
            </w:r>
          </w:p>
        </w:tc>
        <w:tc>
          <w:tcPr>
            <w:tcW w:w="1276" w:type="dxa"/>
            <w:shd w:val="clear" w:color="000000" w:fill="FFFFFF"/>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不合格</w:t>
            </w:r>
            <w:r w:rsidRPr="005C3B14">
              <w:rPr>
                <w:rFonts w:ascii="宋体" w:hAnsi="宋体" w:cs="宋体" w:hint="eastAsia"/>
                <w:kern w:val="0"/>
                <w:sz w:val="24"/>
              </w:rPr>
              <w:br/>
              <w:t>(＜70分)</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1</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信息科学与工程学院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9</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3</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6</w:t>
            </w:r>
          </w:p>
        </w:tc>
        <w:tc>
          <w:tcPr>
            <w:tcW w:w="1276" w:type="dxa"/>
            <w:shd w:val="clear" w:color="000000" w:fill="FFFFFF"/>
            <w:noWrap/>
            <w:vAlign w:val="center"/>
            <w:hideMark/>
          </w:tcPr>
          <w:p w:rsidR="009926CA" w:rsidRDefault="009926CA" w:rsidP="009926CA">
            <w:pPr>
              <w:jc w:val="center"/>
            </w:pPr>
            <w:r w:rsidRPr="001B7283">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2</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材料科学与工程学院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2</w:t>
            </w:r>
          </w:p>
        </w:tc>
        <w:tc>
          <w:tcPr>
            <w:tcW w:w="1504" w:type="dxa"/>
            <w:shd w:val="clear" w:color="000000" w:fill="FFFFFF"/>
            <w:noWrap/>
            <w:vAlign w:val="center"/>
            <w:hideMark/>
          </w:tcPr>
          <w:p w:rsidR="009926CA" w:rsidRDefault="009926CA" w:rsidP="009926CA">
            <w:pPr>
              <w:jc w:val="center"/>
            </w:pPr>
            <w:r w:rsidRPr="00EE22F0">
              <w:rPr>
                <w:rFonts w:ascii="宋体" w:hAnsi="宋体" w:cs="宋体" w:hint="eastAsia"/>
                <w:kern w:val="0"/>
                <w:sz w:val="24"/>
              </w:rPr>
              <w:t>0</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2</w:t>
            </w:r>
          </w:p>
        </w:tc>
        <w:tc>
          <w:tcPr>
            <w:tcW w:w="1276" w:type="dxa"/>
            <w:shd w:val="clear" w:color="000000" w:fill="FFFFFF"/>
            <w:noWrap/>
            <w:vAlign w:val="center"/>
            <w:hideMark/>
          </w:tcPr>
          <w:p w:rsidR="009926CA" w:rsidRDefault="009926CA" w:rsidP="009926CA">
            <w:pPr>
              <w:jc w:val="center"/>
            </w:pPr>
            <w:r w:rsidRPr="001B7283">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3</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机电及自动化学院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7</w:t>
            </w:r>
          </w:p>
        </w:tc>
        <w:tc>
          <w:tcPr>
            <w:tcW w:w="1504" w:type="dxa"/>
            <w:shd w:val="clear" w:color="000000" w:fill="FFFFFF"/>
            <w:noWrap/>
            <w:vAlign w:val="center"/>
            <w:hideMark/>
          </w:tcPr>
          <w:p w:rsidR="009926CA" w:rsidRDefault="009926CA" w:rsidP="009926CA">
            <w:pPr>
              <w:jc w:val="center"/>
            </w:pPr>
            <w:r w:rsidRPr="00EE22F0">
              <w:rPr>
                <w:rFonts w:ascii="宋体" w:hAnsi="宋体" w:cs="宋体" w:hint="eastAsia"/>
                <w:kern w:val="0"/>
                <w:sz w:val="24"/>
              </w:rPr>
              <w:t>0</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6</w:t>
            </w:r>
          </w:p>
        </w:tc>
        <w:tc>
          <w:tcPr>
            <w:tcW w:w="1276"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4</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土木工程学院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9</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7</w:t>
            </w:r>
          </w:p>
        </w:tc>
        <w:tc>
          <w:tcPr>
            <w:tcW w:w="1276"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5</w:t>
            </w:r>
          </w:p>
        </w:tc>
        <w:tc>
          <w:tcPr>
            <w:tcW w:w="2620" w:type="dxa"/>
            <w:shd w:val="clear" w:color="auto" w:fill="auto"/>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经济与金融学院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12</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Pr>
                <w:rFonts w:ascii="宋体" w:hAnsi="宋体" w:cs="宋体" w:hint="eastAsia"/>
                <w:kern w:val="0"/>
                <w:sz w:val="24"/>
              </w:rPr>
              <w:t>0</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12</w:t>
            </w:r>
          </w:p>
        </w:tc>
        <w:tc>
          <w:tcPr>
            <w:tcW w:w="1276" w:type="dxa"/>
            <w:shd w:val="clear" w:color="000000" w:fill="FFFFFF"/>
            <w:noWrap/>
            <w:vAlign w:val="center"/>
            <w:hideMark/>
          </w:tcPr>
          <w:p w:rsidR="009926CA" w:rsidRDefault="009926CA" w:rsidP="009926CA">
            <w:pPr>
              <w:jc w:val="center"/>
            </w:pPr>
            <w:r w:rsidRPr="002B7BE8">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6</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工商管理学院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12</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11</w:t>
            </w:r>
          </w:p>
        </w:tc>
        <w:tc>
          <w:tcPr>
            <w:tcW w:w="1276" w:type="dxa"/>
            <w:shd w:val="clear" w:color="000000" w:fill="FFFFFF"/>
            <w:noWrap/>
            <w:vAlign w:val="center"/>
            <w:hideMark/>
          </w:tcPr>
          <w:p w:rsidR="009926CA" w:rsidRDefault="009926CA" w:rsidP="009926CA">
            <w:pPr>
              <w:jc w:val="center"/>
            </w:pPr>
            <w:r w:rsidRPr="002B7BE8">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7</w:t>
            </w:r>
          </w:p>
        </w:tc>
        <w:tc>
          <w:tcPr>
            <w:tcW w:w="2620" w:type="dxa"/>
            <w:shd w:val="clear" w:color="auto" w:fill="auto"/>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法学院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3</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2</w:t>
            </w:r>
          </w:p>
        </w:tc>
        <w:tc>
          <w:tcPr>
            <w:tcW w:w="1276" w:type="dxa"/>
            <w:shd w:val="clear" w:color="000000" w:fill="FFFFFF"/>
            <w:noWrap/>
            <w:vAlign w:val="center"/>
            <w:hideMark/>
          </w:tcPr>
          <w:p w:rsidR="009926CA" w:rsidRDefault="009926CA" w:rsidP="009926CA">
            <w:pPr>
              <w:jc w:val="center"/>
            </w:pPr>
            <w:r w:rsidRPr="002B7BE8">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8</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文学院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3</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Pr>
                <w:rFonts w:ascii="宋体" w:hAnsi="宋体" w:cs="宋体" w:hint="eastAsia"/>
                <w:kern w:val="0"/>
                <w:sz w:val="24"/>
              </w:rPr>
              <w:t>0</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3</w:t>
            </w:r>
          </w:p>
        </w:tc>
        <w:tc>
          <w:tcPr>
            <w:tcW w:w="1276" w:type="dxa"/>
            <w:shd w:val="clear" w:color="000000" w:fill="FFFFFF"/>
            <w:noWrap/>
            <w:vAlign w:val="center"/>
            <w:hideMark/>
          </w:tcPr>
          <w:p w:rsidR="009926CA" w:rsidRDefault="009926CA" w:rsidP="009926CA">
            <w:pPr>
              <w:jc w:val="center"/>
            </w:pPr>
            <w:r w:rsidRPr="002B7BE8">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9</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政治与</w:t>
            </w:r>
            <w:r w:rsidRPr="005C3B14">
              <w:rPr>
                <w:rFonts w:ascii="宋体" w:hAnsi="宋体" w:cs="Arial"/>
                <w:kern w:val="0"/>
                <w:sz w:val="24"/>
              </w:rPr>
              <w:t>公共管理学院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3</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2</w:t>
            </w:r>
          </w:p>
        </w:tc>
        <w:tc>
          <w:tcPr>
            <w:tcW w:w="1276"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10</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计算机科学与技术学院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8</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Pr>
                <w:rFonts w:ascii="宋体" w:hAnsi="宋体" w:cs="宋体" w:hint="eastAsia"/>
                <w:kern w:val="0"/>
                <w:sz w:val="24"/>
              </w:rPr>
              <w:t>0</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6</w:t>
            </w:r>
          </w:p>
        </w:tc>
        <w:tc>
          <w:tcPr>
            <w:tcW w:w="1276"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2</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11</w:t>
            </w:r>
          </w:p>
        </w:tc>
        <w:tc>
          <w:tcPr>
            <w:tcW w:w="2620" w:type="dxa"/>
            <w:shd w:val="clear" w:color="auto" w:fill="auto"/>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化工学院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3</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2</w:t>
            </w:r>
          </w:p>
        </w:tc>
        <w:tc>
          <w:tcPr>
            <w:tcW w:w="1276" w:type="dxa"/>
            <w:shd w:val="clear" w:color="000000" w:fill="FFFFFF"/>
            <w:noWrap/>
            <w:vAlign w:val="center"/>
            <w:hideMark/>
          </w:tcPr>
          <w:p w:rsidR="009926CA" w:rsidRDefault="009926CA" w:rsidP="009926CA">
            <w:pPr>
              <w:jc w:val="center"/>
            </w:pPr>
            <w:r w:rsidRPr="00B81596">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12</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生物医学学院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2</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Pr>
                <w:rFonts w:ascii="宋体" w:hAnsi="宋体" w:cs="宋体" w:hint="eastAsia"/>
                <w:kern w:val="0"/>
                <w:sz w:val="24"/>
              </w:rPr>
              <w:t>0</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2</w:t>
            </w:r>
          </w:p>
        </w:tc>
        <w:tc>
          <w:tcPr>
            <w:tcW w:w="1276" w:type="dxa"/>
            <w:shd w:val="clear" w:color="000000" w:fill="FFFFFF"/>
            <w:noWrap/>
            <w:vAlign w:val="center"/>
            <w:hideMark/>
          </w:tcPr>
          <w:p w:rsidR="009926CA" w:rsidRDefault="009926CA" w:rsidP="009926CA">
            <w:pPr>
              <w:jc w:val="center"/>
            </w:pPr>
            <w:r w:rsidRPr="00B81596">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Pr>
                <w:rFonts w:ascii="宋体" w:hAnsi="宋体" w:cs="Arial" w:hint="eastAsia"/>
                <w:kern w:val="0"/>
                <w:sz w:val="24"/>
              </w:rPr>
              <w:t>13</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华文学院</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3</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Pr>
                <w:rFonts w:ascii="宋体" w:hAnsi="宋体" w:cs="宋体" w:hint="eastAsia"/>
                <w:kern w:val="0"/>
                <w:sz w:val="24"/>
              </w:rPr>
              <w:t>0</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3</w:t>
            </w:r>
          </w:p>
        </w:tc>
        <w:tc>
          <w:tcPr>
            <w:tcW w:w="1276" w:type="dxa"/>
            <w:shd w:val="clear" w:color="000000" w:fill="FFFFFF"/>
            <w:noWrap/>
            <w:vAlign w:val="center"/>
            <w:hideMark/>
          </w:tcPr>
          <w:p w:rsidR="009926CA" w:rsidRDefault="009926CA" w:rsidP="009926CA">
            <w:pPr>
              <w:jc w:val="center"/>
            </w:pPr>
            <w:r w:rsidRPr="00B81596">
              <w:rPr>
                <w:rFonts w:ascii="宋体" w:hAnsi="宋体" w:cs="宋体" w:hint="eastAsia"/>
                <w:kern w:val="0"/>
                <w:sz w:val="24"/>
              </w:rPr>
              <w:t>0</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1</w:t>
            </w:r>
            <w:r>
              <w:rPr>
                <w:rFonts w:ascii="宋体" w:hAnsi="宋体" w:cs="Arial" w:hint="eastAsia"/>
                <w:kern w:val="0"/>
                <w:sz w:val="24"/>
              </w:rPr>
              <w:t>4</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MBA中心</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81</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3</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75</w:t>
            </w:r>
          </w:p>
        </w:tc>
        <w:tc>
          <w:tcPr>
            <w:tcW w:w="1276"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3</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1</w:t>
            </w:r>
            <w:r>
              <w:rPr>
                <w:rFonts w:ascii="宋体" w:hAnsi="宋体" w:cs="Arial" w:hint="eastAsia"/>
                <w:kern w:val="0"/>
                <w:sz w:val="24"/>
              </w:rPr>
              <w:t>5</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MPA中心</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109</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6</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98</w:t>
            </w:r>
          </w:p>
        </w:tc>
        <w:tc>
          <w:tcPr>
            <w:tcW w:w="1276"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5</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1</w:t>
            </w:r>
            <w:r>
              <w:rPr>
                <w:rFonts w:ascii="宋体" w:hAnsi="宋体" w:cs="Arial" w:hint="eastAsia"/>
                <w:kern w:val="0"/>
                <w:sz w:val="24"/>
              </w:rPr>
              <w:t>6</w:t>
            </w:r>
          </w:p>
        </w:tc>
        <w:tc>
          <w:tcPr>
            <w:tcW w:w="2620" w:type="dxa"/>
            <w:shd w:val="clear" w:color="auto" w:fill="auto"/>
            <w:noWrap/>
            <w:vAlign w:val="center"/>
            <w:hideMark/>
          </w:tcPr>
          <w:p w:rsidR="009926CA" w:rsidRPr="005C3B14" w:rsidRDefault="009926CA" w:rsidP="009926CA">
            <w:pPr>
              <w:widowControl/>
              <w:jc w:val="center"/>
              <w:rPr>
                <w:rFonts w:ascii="宋体" w:hAnsi="宋体" w:cs="Arial"/>
                <w:kern w:val="0"/>
                <w:sz w:val="24"/>
              </w:rPr>
            </w:pPr>
            <w:proofErr w:type="gramStart"/>
            <w:r w:rsidRPr="005C3B14">
              <w:rPr>
                <w:rFonts w:ascii="宋体" w:hAnsi="宋体" w:cs="Arial"/>
                <w:kern w:val="0"/>
                <w:sz w:val="24"/>
              </w:rPr>
              <w:t>法硕中心</w:t>
            </w:r>
            <w:proofErr w:type="gramEnd"/>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137</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5</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131</w:t>
            </w:r>
          </w:p>
        </w:tc>
        <w:tc>
          <w:tcPr>
            <w:tcW w:w="1276"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1</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1</w:t>
            </w:r>
            <w:r>
              <w:rPr>
                <w:rFonts w:ascii="宋体" w:hAnsi="宋体" w:cs="Arial" w:hint="eastAsia"/>
                <w:kern w:val="0"/>
                <w:sz w:val="24"/>
              </w:rPr>
              <w:t>7</w:t>
            </w:r>
          </w:p>
        </w:tc>
        <w:tc>
          <w:tcPr>
            <w:tcW w:w="2620" w:type="dxa"/>
            <w:shd w:val="clear" w:color="auto" w:fill="auto"/>
            <w:noWrap/>
            <w:vAlign w:val="center"/>
            <w:hideMark/>
          </w:tcPr>
          <w:p w:rsidR="009926CA" w:rsidRDefault="009926CA" w:rsidP="009926CA">
            <w:pPr>
              <w:widowControl/>
              <w:jc w:val="center"/>
              <w:rPr>
                <w:rFonts w:ascii="宋体" w:hAnsi="宋体" w:cs="Arial"/>
                <w:kern w:val="0"/>
                <w:sz w:val="24"/>
              </w:rPr>
            </w:pPr>
            <w:r w:rsidRPr="005C3B14">
              <w:rPr>
                <w:rFonts w:ascii="宋体" w:hAnsi="宋体" w:cs="Arial"/>
                <w:kern w:val="0"/>
                <w:sz w:val="24"/>
              </w:rPr>
              <w:t>工商管理学院</w:t>
            </w:r>
          </w:p>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（项目管理）</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34</w:t>
            </w:r>
          </w:p>
        </w:tc>
        <w:tc>
          <w:tcPr>
            <w:tcW w:w="1504"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Pr>
                <w:rFonts w:ascii="宋体" w:hAnsi="宋体" w:cs="宋体" w:hint="eastAsia"/>
                <w:kern w:val="0"/>
                <w:sz w:val="24"/>
              </w:rPr>
              <w:t>0</w:t>
            </w:r>
          </w:p>
        </w:tc>
        <w:tc>
          <w:tcPr>
            <w:tcW w:w="1417"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27</w:t>
            </w:r>
          </w:p>
        </w:tc>
        <w:tc>
          <w:tcPr>
            <w:tcW w:w="1276" w:type="dxa"/>
            <w:shd w:val="clear" w:color="000000" w:fill="FFFFFF"/>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7</w:t>
            </w:r>
          </w:p>
        </w:tc>
      </w:tr>
      <w:tr w:rsidR="009926CA" w:rsidRPr="005C3B14" w:rsidTr="00964A94">
        <w:trPr>
          <w:trHeight w:val="510"/>
        </w:trPr>
        <w:tc>
          <w:tcPr>
            <w:tcW w:w="580" w:type="dxa"/>
            <w:shd w:val="clear" w:color="auto" w:fill="auto"/>
            <w:noWrap/>
            <w:vAlign w:val="center"/>
            <w:hideMark/>
          </w:tcPr>
          <w:p w:rsidR="009926CA" w:rsidRPr="005C3B14" w:rsidRDefault="009926CA" w:rsidP="009926CA">
            <w:pPr>
              <w:widowControl/>
              <w:jc w:val="center"/>
              <w:rPr>
                <w:rFonts w:ascii="宋体" w:hAnsi="宋体" w:cs="Arial"/>
                <w:kern w:val="0"/>
                <w:sz w:val="24"/>
              </w:rPr>
            </w:pPr>
          </w:p>
        </w:tc>
        <w:tc>
          <w:tcPr>
            <w:tcW w:w="2620" w:type="dxa"/>
            <w:shd w:val="clear" w:color="auto" w:fill="auto"/>
            <w:noWrap/>
            <w:vAlign w:val="center"/>
            <w:hideMark/>
          </w:tcPr>
          <w:p w:rsidR="009926CA" w:rsidRPr="005C3B14" w:rsidRDefault="009926CA" w:rsidP="009926CA">
            <w:pPr>
              <w:widowControl/>
              <w:jc w:val="center"/>
              <w:rPr>
                <w:rFonts w:ascii="宋体" w:hAnsi="宋体" w:cs="宋体"/>
                <w:kern w:val="0"/>
                <w:sz w:val="24"/>
              </w:rPr>
            </w:pPr>
            <w:r w:rsidRPr="005C3B14">
              <w:rPr>
                <w:rFonts w:ascii="宋体" w:hAnsi="宋体" w:cs="宋体" w:hint="eastAsia"/>
                <w:kern w:val="0"/>
                <w:sz w:val="24"/>
              </w:rPr>
              <w:t>合计</w:t>
            </w:r>
          </w:p>
        </w:tc>
        <w:tc>
          <w:tcPr>
            <w:tcW w:w="840"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437</w:t>
            </w:r>
          </w:p>
        </w:tc>
        <w:tc>
          <w:tcPr>
            <w:tcW w:w="1504"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22</w:t>
            </w:r>
          </w:p>
        </w:tc>
        <w:tc>
          <w:tcPr>
            <w:tcW w:w="1417"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395</w:t>
            </w:r>
          </w:p>
        </w:tc>
        <w:tc>
          <w:tcPr>
            <w:tcW w:w="1276" w:type="dxa"/>
            <w:shd w:val="clear" w:color="auto" w:fill="auto"/>
            <w:noWrap/>
            <w:vAlign w:val="center"/>
            <w:hideMark/>
          </w:tcPr>
          <w:p w:rsidR="009926CA" w:rsidRPr="005C3B14" w:rsidRDefault="009926CA" w:rsidP="009926CA">
            <w:pPr>
              <w:widowControl/>
              <w:jc w:val="center"/>
              <w:rPr>
                <w:rFonts w:ascii="宋体" w:hAnsi="宋体" w:cs="Arial"/>
                <w:kern w:val="0"/>
                <w:sz w:val="24"/>
              </w:rPr>
            </w:pPr>
            <w:r w:rsidRPr="005C3B14">
              <w:rPr>
                <w:rFonts w:ascii="宋体" w:hAnsi="宋体" w:cs="Arial"/>
                <w:kern w:val="0"/>
                <w:sz w:val="24"/>
              </w:rPr>
              <w:t>20</w:t>
            </w:r>
          </w:p>
        </w:tc>
      </w:tr>
    </w:tbl>
    <w:p w:rsidR="009926CA" w:rsidRPr="009865A3" w:rsidRDefault="009926CA" w:rsidP="009926CA">
      <w:pPr>
        <w:jc w:val="center"/>
        <w:rPr>
          <w:sz w:val="28"/>
          <w:szCs w:val="28"/>
        </w:rPr>
      </w:pPr>
      <w:r w:rsidRPr="009926CA">
        <w:rPr>
          <w:rFonts w:ascii="方正小标宋简体" w:eastAsia="方正小标宋简体" w:hint="eastAsia"/>
          <w:sz w:val="28"/>
          <w:szCs w:val="28"/>
        </w:rPr>
        <w:lastRenderedPageBreak/>
        <w:t>表6.4.</w:t>
      </w:r>
      <w:r>
        <w:rPr>
          <w:rFonts w:ascii="方正小标宋简体" w:eastAsia="方正小标宋简体"/>
          <w:sz w:val="28"/>
          <w:szCs w:val="28"/>
        </w:rPr>
        <w:t>2</w:t>
      </w:r>
      <w:r w:rsidRPr="009926CA">
        <w:rPr>
          <w:rFonts w:ascii="方正小标宋简体" w:eastAsia="方正小标宋简体" w:hint="eastAsia"/>
          <w:sz w:val="28"/>
          <w:szCs w:val="28"/>
        </w:rPr>
        <w:t xml:space="preserve"> </w:t>
      </w:r>
      <w:r>
        <w:rPr>
          <w:rFonts w:ascii="方正小标宋简体" w:eastAsia="方正小标宋简体"/>
          <w:sz w:val="28"/>
          <w:szCs w:val="28"/>
        </w:rPr>
        <w:t xml:space="preserve"> </w:t>
      </w:r>
      <w:r>
        <w:rPr>
          <w:rFonts w:ascii="方正小标宋简体" w:eastAsia="方正小标宋简体" w:hint="eastAsia"/>
          <w:sz w:val="28"/>
          <w:szCs w:val="28"/>
        </w:rPr>
        <w:t>201</w:t>
      </w:r>
      <w:r>
        <w:rPr>
          <w:rFonts w:ascii="方正小标宋简体" w:eastAsia="方正小标宋简体"/>
          <w:sz w:val="28"/>
          <w:szCs w:val="28"/>
        </w:rPr>
        <w:t>6</w:t>
      </w:r>
      <w:r w:rsidRPr="009926CA">
        <w:rPr>
          <w:rFonts w:ascii="方正小标宋简体" w:eastAsia="方正小标宋简体" w:hint="eastAsia"/>
          <w:sz w:val="28"/>
          <w:szCs w:val="28"/>
        </w:rPr>
        <w:t>年</w:t>
      </w:r>
      <w:r>
        <w:rPr>
          <w:rFonts w:ascii="方正小标宋简体" w:eastAsia="方正小标宋简体" w:hint="eastAsia"/>
          <w:sz w:val="28"/>
          <w:szCs w:val="28"/>
        </w:rPr>
        <w:t>夏季研究生</w:t>
      </w:r>
      <w:r w:rsidRPr="009926CA">
        <w:rPr>
          <w:rFonts w:ascii="方正小标宋简体" w:eastAsia="方正小标宋简体" w:hint="eastAsia"/>
          <w:sz w:val="28"/>
          <w:szCs w:val="28"/>
        </w:rPr>
        <w:t>学位论文盲</w:t>
      </w:r>
      <w:proofErr w:type="gramStart"/>
      <w:r w:rsidRPr="009926CA">
        <w:rPr>
          <w:rFonts w:ascii="方正小标宋简体" w:eastAsia="方正小标宋简体" w:hint="eastAsia"/>
          <w:sz w:val="28"/>
          <w:szCs w:val="28"/>
        </w:rPr>
        <w:t>审情况</w:t>
      </w:r>
      <w:proofErr w:type="gramEnd"/>
      <w:r w:rsidRPr="009926CA">
        <w:rPr>
          <w:rFonts w:ascii="方正小标宋简体" w:eastAsia="方正小标宋简体" w:hint="eastAsia"/>
          <w:sz w:val="28"/>
          <w:szCs w:val="28"/>
        </w:rPr>
        <w:t>一览表</w:t>
      </w:r>
    </w:p>
    <w:tbl>
      <w:tblPr>
        <w:tblStyle w:val="a7"/>
        <w:tblW w:w="0" w:type="auto"/>
        <w:tblLayout w:type="fixed"/>
        <w:tblLook w:val="04A0" w:firstRow="1" w:lastRow="0" w:firstColumn="1" w:lastColumn="0" w:noHBand="0" w:noVBand="1"/>
      </w:tblPr>
      <w:tblGrid>
        <w:gridCol w:w="817"/>
        <w:gridCol w:w="2835"/>
        <w:gridCol w:w="851"/>
        <w:gridCol w:w="1417"/>
        <w:gridCol w:w="1257"/>
        <w:gridCol w:w="1134"/>
      </w:tblGrid>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rFonts w:hint="eastAsia"/>
                <w:sz w:val="24"/>
                <w:szCs w:val="24"/>
              </w:rPr>
              <w:t>序号</w:t>
            </w:r>
          </w:p>
        </w:tc>
        <w:tc>
          <w:tcPr>
            <w:tcW w:w="2835" w:type="dxa"/>
            <w:noWrap/>
            <w:vAlign w:val="center"/>
            <w:hideMark/>
          </w:tcPr>
          <w:p w:rsidR="009926CA" w:rsidRPr="009865A3" w:rsidRDefault="009926CA" w:rsidP="009926CA">
            <w:pPr>
              <w:jc w:val="center"/>
              <w:rPr>
                <w:sz w:val="24"/>
                <w:szCs w:val="24"/>
              </w:rPr>
            </w:pPr>
            <w:r w:rsidRPr="009865A3">
              <w:rPr>
                <w:rFonts w:hint="eastAsia"/>
                <w:sz w:val="24"/>
                <w:szCs w:val="24"/>
              </w:rPr>
              <w:t>各培养单位</w:t>
            </w:r>
          </w:p>
        </w:tc>
        <w:tc>
          <w:tcPr>
            <w:tcW w:w="851" w:type="dxa"/>
            <w:vAlign w:val="center"/>
            <w:hideMark/>
          </w:tcPr>
          <w:p w:rsidR="009926CA" w:rsidRDefault="009926CA" w:rsidP="009926CA">
            <w:pPr>
              <w:jc w:val="center"/>
              <w:rPr>
                <w:sz w:val="24"/>
                <w:szCs w:val="24"/>
              </w:rPr>
            </w:pPr>
            <w:r w:rsidRPr="009865A3">
              <w:rPr>
                <w:rFonts w:hint="eastAsia"/>
                <w:sz w:val="24"/>
                <w:szCs w:val="24"/>
              </w:rPr>
              <w:t>盲送</w:t>
            </w:r>
          </w:p>
          <w:p w:rsidR="009926CA" w:rsidRPr="009865A3" w:rsidRDefault="009926CA" w:rsidP="009926CA">
            <w:pPr>
              <w:jc w:val="center"/>
              <w:rPr>
                <w:sz w:val="24"/>
                <w:szCs w:val="24"/>
              </w:rPr>
            </w:pPr>
            <w:r w:rsidRPr="009865A3">
              <w:rPr>
                <w:rFonts w:hint="eastAsia"/>
                <w:sz w:val="24"/>
                <w:szCs w:val="24"/>
              </w:rPr>
              <w:t>份数</w:t>
            </w:r>
          </w:p>
        </w:tc>
        <w:tc>
          <w:tcPr>
            <w:tcW w:w="1417" w:type="dxa"/>
            <w:vAlign w:val="center"/>
            <w:hideMark/>
          </w:tcPr>
          <w:p w:rsidR="009926CA" w:rsidRPr="009865A3" w:rsidRDefault="009926CA" w:rsidP="009926CA">
            <w:pPr>
              <w:jc w:val="center"/>
              <w:rPr>
                <w:sz w:val="24"/>
                <w:szCs w:val="24"/>
              </w:rPr>
            </w:pPr>
            <w:r w:rsidRPr="009865A3">
              <w:rPr>
                <w:rFonts w:hint="eastAsia"/>
                <w:sz w:val="24"/>
                <w:szCs w:val="24"/>
              </w:rPr>
              <w:t>优秀</w:t>
            </w:r>
            <w:r w:rsidRPr="009865A3">
              <w:rPr>
                <w:rFonts w:hint="eastAsia"/>
                <w:sz w:val="24"/>
                <w:szCs w:val="24"/>
              </w:rPr>
              <w:br/>
            </w:r>
            <w:r w:rsidRPr="009865A3">
              <w:rPr>
                <w:rFonts w:hint="eastAsia"/>
                <w:sz w:val="24"/>
                <w:szCs w:val="24"/>
              </w:rPr>
              <w:t>（≥</w:t>
            </w:r>
            <w:r w:rsidRPr="009865A3">
              <w:rPr>
                <w:rFonts w:hint="eastAsia"/>
                <w:sz w:val="24"/>
                <w:szCs w:val="24"/>
              </w:rPr>
              <w:t>90</w:t>
            </w:r>
            <w:r w:rsidRPr="009865A3">
              <w:rPr>
                <w:rFonts w:hint="eastAsia"/>
                <w:sz w:val="24"/>
                <w:szCs w:val="24"/>
              </w:rPr>
              <w:t>分）</w:t>
            </w:r>
          </w:p>
        </w:tc>
        <w:tc>
          <w:tcPr>
            <w:tcW w:w="1257" w:type="dxa"/>
            <w:vAlign w:val="center"/>
            <w:hideMark/>
          </w:tcPr>
          <w:p w:rsidR="009926CA" w:rsidRPr="009865A3" w:rsidRDefault="009926CA" w:rsidP="009926CA">
            <w:pPr>
              <w:jc w:val="center"/>
              <w:rPr>
                <w:sz w:val="24"/>
                <w:szCs w:val="24"/>
              </w:rPr>
            </w:pPr>
            <w:r w:rsidRPr="009865A3">
              <w:rPr>
                <w:rFonts w:hint="eastAsia"/>
                <w:sz w:val="24"/>
                <w:szCs w:val="24"/>
              </w:rPr>
              <w:t>合格</w:t>
            </w:r>
            <w:r w:rsidRPr="009865A3">
              <w:rPr>
                <w:rFonts w:hint="eastAsia"/>
                <w:sz w:val="24"/>
                <w:szCs w:val="24"/>
              </w:rPr>
              <w:br/>
            </w:r>
            <w:r w:rsidRPr="009865A3">
              <w:rPr>
                <w:rFonts w:hint="eastAsia"/>
                <w:sz w:val="24"/>
                <w:szCs w:val="24"/>
              </w:rPr>
              <w:t>（</w:t>
            </w:r>
            <w:r w:rsidRPr="009865A3">
              <w:rPr>
                <w:rFonts w:hint="eastAsia"/>
                <w:sz w:val="24"/>
                <w:szCs w:val="24"/>
              </w:rPr>
              <w:t>70-89</w:t>
            </w:r>
            <w:r w:rsidRPr="009865A3">
              <w:rPr>
                <w:rFonts w:hint="eastAsia"/>
                <w:sz w:val="24"/>
                <w:szCs w:val="24"/>
              </w:rPr>
              <w:t>）</w:t>
            </w:r>
          </w:p>
        </w:tc>
        <w:tc>
          <w:tcPr>
            <w:tcW w:w="1134" w:type="dxa"/>
            <w:vAlign w:val="center"/>
            <w:hideMark/>
          </w:tcPr>
          <w:p w:rsidR="009926CA" w:rsidRPr="009865A3" w:rsidRDefault="009926CA" w:rsidP="009926CA">
            <w:pPr>
              <w:jc w:val="center"/>
              <w:rPr>
                <w:sz w:val="24"/>
                <w:szCs w:val="24"/>
              </w:rPr>
            </w:pPr>
            <w:r w:rsidRPr="009865A3">
              <w:rPr>
                <w:rFonts w:hint="eastAsia"/>
                <w:sz w:val="24"/>
                <w:szCs w:val="24"/>
              </w:rPr>
              <w:t>不合格</w:t>
            </w:r>
            <w:r w:rsidRPr="009865A3">
              <w:rPr>
                <w:rFonts w:hint="eastAsia"/>
                <w:sz w:val="24"/>
                <w:szCs w:val="24"/>
              </w:rPr>
              <w:br/>
              <w:t>(</w:t>
            </w:r>
            <w:r w:rsidRPr="009865A3">
              <w:rPr>
                <w:rFonts w:hint="eastAsia"/>
                <w:sz w:val="24"/>
                <w:szCs w:val="24"/>
              </w:rPr>
              <w:t>＜</w:t>
            </w:r>
            <w:r w:rsidRPr="009865A3">
              <w:rPr>
                <w:rFonts w:hint="eastAsia"/>
                <w:sz w:val="24"/>
                <w:szCs w:val="24"/>
              </w:rPr>
              <w:t>70</w:t>
            </w:r>
            <w:r w:rsidRPr="009865A3">
              <w:rPr>
                <w:rFonts w:hint="eastAsia"/>
                <w:sz w:val="24"/>
                <w:szCs w:val="24"/>
              </w:rPr>
              <w:t>分</w:t>
            </w:r>
            <w:r w:rsidRPr="009865A3">
              <w:rPr>
                <w:rFonts w:hint="eastAsia"/>
                <w:sz w:val="24"/>
                <w:szCs w:val="24"/>
              </w:rPr>
              <w:t>)</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w:t>
            </w:r>
          </w:p>
        </w:tc>
        <w:tc>
          <w:tcPr>
            <w:tcW w:w="2835" w:type="dxa"/>
            <w:noWrap/>
            <w:vAlign w:val="center"/>
            <w:hideMark/>
          </w:tcPr>
          <w:p w:rsidR="009926CA" w:rsidRPr="009865A3" w:rsidRDefault="009926CA" w:rsidP="009926CA">
            <w:pPr>
              <w:jc w:val="center"/>
              <w:rPr>
                <w:sz w:val="24"/>
                <w:szCs w:val="24"/>
              </w:rPr>
            </w:pPr>
            <w:r w:rsidRPr="009865A3">
              <w:rPr>
                <w:rFonts w:hint="eastAsia"/>
                <w:sz w:val="24"/>
                <w:szCs w:val="24"/>
              </w:rPr>
              <w:t>材料科学与工程学院</w:t>
            </w:r>
          </w:p>
        </w:tc>
        <w:tc>
          <w:tcPr>
            <w:tcW w:w="851" w:type="dxa"/>
            <w:noWrap/>
            <w:vAlign w:val="center"/>
            <w:hideMark/>
          </w:tcPr>
          <w:p w:rsidR="009926CA" w:rsidRPr="009865A3" w:rsidRDefault="009926CA" w:rsidP="009926CA">
            <w:pPr>
              <w:jc w:val="center"/>
              <w:rPr>
                <w:sz w:val="24"/>
                <w:szCs w:val="24"/>
              </w:rPr>
            </w:pPr>
            <w:r w:rsidRPr="009865A3">
              <w:rPr>
                <w:sz w:val="24"/>
                <w:szCs w:val="24"/>
              </w:rPr>
              <w:t>89</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18</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70</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1</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2</w:t>
            </w:r>
          </w:p>
        </w:tc>
        <w:tc>
          <w:tcPr>
            <w:tcW w:w="2835" w:type="dxa"/>
            <w:noWrap/>
            <w:vAlign w:val="center"/>
            <w:hideMark/>
          </w:tcPr>
          <w:p w:rsidR="009926CA" w:rsidRPr="009865A3" w:rsidRDefault="009926CA" w:rsidP="009926CA">
            <w:pPr>
              <w:jc w:val="center"/>
              <w:rPr>
                <w:sz w:val="24"/>
                <w:szCs w:val="24"/>
              </w:rPr>
            </w:pPr>
            <w:r w:rsidRPr="009865A3">
              <w:rPr>
                <w:sz w:val="24"/>
                <w:szCs w:val="24"/>
              </w:rPr>
              <w:t>法学院</w:t>
            </w:r>
          </w:p>
        </w:tc>
        <w:tc>
          <w:tcPr>
            <w:tcW w:w="851" w:type="dxa"/>
            <w:noWrap/>
            <w:vAlign w:val="center"/>
            <w:hideMark/>
          </w:tcPr>
          <w:p w:rsidR="009926CA" w:rsidRPr="009865A3" w:rsidRDefault="009926CA" w:rsidP="009926CA">
            <w:pPr>
              <w:jc w:val="center"/>
              <w:rPr>
                <w:sz w:val="24"/>
                <w:szCs w:val="24"/>
              </w:rPr>
            </w:pPr>
            <w:r w:rsidRPr="009865A3">
              <w:rPr>
                <w:sz w:val="24"/>
                <w:szCs w:val="24"/>
              </w:rPr>
              <w:t>54</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2</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48</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4</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3</w:t>
            </w:r>
          </w:p>
        </w:tc>
        <w:tc>
          <w:tcPr>
            <w:tcW w:w="2835" w:type="dxa"/>
            <w:noWrap/>
            <w:vAlign w:val="center"/>
            <w:hideMark/>
          </w:tcPr>
          <w:p w:rsidR="009926CA" w:rsidRPr="009865A3" w:rsidRDefault="009926CA" w:rsidP="009926CA">
            <w:pPr>
              <w:jc w:val="center"/>
              <w:rPr>
                <w:sz w:val="24"/>
                <w:szCs w:val="24"/>
              </w:rPr>
            </w:pPr>
            <w:r w:rsidRPr="009865A3">
              <w:rPr>
                <w:sz w:val="24"/>
                <w:szCs w:val="24"/>
              </w:rPr>
              <w:t>工商管理学院</w:t>
            </w:r>
          </w:p>
        </w:tc>
        <w:tc>
          <w:tcPr>
            <w:tcW w:w="851" w:type="dxa"/>
            <w:noWrap/>
            <w:vAlign w:val="center"/>
            <w:hideMark/>
          </w:tcPr>
          <w:p w:rsidR="009926CA" w:rsidRPr="009865A3" w:rsidRDefault="009926CA" w:rsidP="009926CA">
            <w:pPr>
              <w:jc w:val="center"/>
              <w:rPr>
                <w:sz w:val="24"/>
                <w:szCs w:val="24"/>
              </w:rPr>
            </w:pPr>
            <w:r w:rsidRPr="009865A3">
              <w:rPr>
                <w:rFonts w:hint="eastAsia"/>
                <w:sz w:val="24"/>
                <w:szCs w:val="24"/>
              </w:rPr>
              <w:t>96</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8</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85</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3</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4</w:t>
            </w:r>
          </w:p>
        </w:tc>
        <w:tc>
          <w:tcPr>
            <w:tcW w:w="2835" w:type="dxa"/>
            <w:noWrap/>
            <w:vAlign w:val="center"/>
            <w:hideMark/>
          </w:tcPr>
          <w:p w:rsidR="009926CA" w:rsidRPr="009865A3" w:rsidRDefault="009926CA" w:rsidP="009926CA">
            <w:pPr>
              <w:jc w:val="center"/>
              <w:rPr>
                <w:sz w:val="24"/>
                <w:szCs w:val="24"/>
              </w:rPr>
            </w:pPr>
            <w:r w:rsidRPr="009865A3">
              <w:rPr>
                <w:sz w:val="24"/>
                <w:szCs w:val="24"/>
              </w:rPr>
              <w:t>华侨华人研究院</w:t>
            </w:r>
          </w:p>
        </w:tc>
        <w:tc>
          <w:tcPr>
            <w:tcW w:w="851" w:type="dxa"/>
            <w:noWrap/>
            <w:vAlign w:val="center"/>
            <w:hideMark/>
          </w:tcPr>
          <w:p w:rsidR="009926CA" w:rsidRPr="009865A3" w:rsidRDefault="009926CA" w:rsidP="009926CA">
            <w:pPr>
              <w:jc w:val="center"/>
              <w:rPr>
                <w:sz w:val="24"/>
                <w:szCs w:val="24"/>
              </w:rPr>
            </w:pPr>
            <w:r w:rsidRPr="009865A3">
              <w:rPr>
                <w:sz w:val="24"/>
                <w:szCs w:val="24"/>
              </w:rPr>
              <w:t>18</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4</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14</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5</w:t>
            </w:r>
          </w:p>
        </w:tc>
        <w:tc>
          <w:tcPr>
            <w:tcW w:w="2835" w:type="dxa"/>
            <w:noWrap/>
            <w:vAlign w:val="center"/>
            <w:hideMark/>
          </w:tcPr>
          <w:p w:rsidR="009926CA" w:rsidRPr="009865A3" w:rsidRDefault="009926CA" w:rsidP="009926CA">
            <w:pPr>
              <w:jc w:val="center"/>
              <w:rPr>
                <w:sz w:val="24"/>
                <w:szCs w:val="24"/>
              </w:rPr>
            </w:pPr>
            <w:r w:rsidRPr="009865A3">
              <w:rPr>
                <w:sz w:val="24"/>
                <w:szCs w:val="24"/>
              </w:rPr>
              <w:t>华文学院</w:t>
            </w:r>
          </w:p>
        </w:tc>
        <w:tc>
          <w:tcPr>
            <w:tcW w:w="851" w:type="dxa"/>
            <w:noWrap/>
            <w:vAlign w:val="center"/>
            <w:hideMark/>
          </w:tcPr>
          <w:p w:rsidR="009926CA" w:rsidRPr="009865A3" w:rsidRDefault="009926CA" w:rsidP="009926CA">
            <w:pPr>
              <w:jc w:val="center"/>
              <w:rPr>
                <w:sz w:val="24"/>
                <w:szCs w:val="24"/>
              </w:rPr>
            </w:pPr>
            <w:r w:rsidRPr="009865A3">
              <w:rPr>
                <w:sz w:val="24"/>
                <w:szCs w:val="24"/>
              </w:rPr>
              <w:t>33</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9</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24</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6</w:t>
            </w:r>
          </w:p>
        </w:tc>
        <w:tc>
          <w:tcPr>
            <w:tcW w:w="2835" w:type="dxa"/>
            <w:noWrap/>
            <w:vAlign w:val="center"/>
            <w:hideMark/>
          </w:tcPr>
          <w:p w:rsidR="009926CA" w:rsidRPr="009865A3" w:rsidRDefault="009926CA" w:rsidP="009926CA">
            <w:pPr>
              <w:jc w:val="center"/>
              <w:rPr>
                <w:sz w:val="24"/>
                <w:szCs w:val="24"/>
              </w:rPr>
            </w:pPr>
            <w:r w:rsidRPr="009865A3">
              <w:rPr>
                <w:sz w:val="24"/>
                <w:szCs w:val="24"/>
              </w:rPr>
              <w:t>化工学院</w:t>
            </w:r>
          </w:p>
        </w:tc>
        <w:tc>
          <w:tcPr>
            <w:tcW w:w="851" w:type="dxa"/>
            <w:noWrap/>
            <w:vAlign w:val="center"/>
            <w:hideMark/>
          </w:tcPr>
          <w:p w:rsidR="009926CA" w:rsidRPr="009865A3" w:rsidRDefault="009926CA" w:rsidP="009926CA">
            <w:pPr>
              <w:jc w:val="center"/>
              <w:rPr>
                <w:sz w:val="24"/>
                <w:szCs w:val="24"/>
              </w:rPr>
            </w:pPr>
            <w:r w:rsidRPr="009865A3">
              <w:rPr>
                <w:sz w:val="24"/>
                <w:szCs w:val="24"/>
              </w:rPr>
              <w:t>12</w:t>
            </w:r>
            <w:r w:rsidRPr="009865A3">
              <w:rPr>
                <w:rFonts w:hint="eastAsia"/>
                <w:sz w:val="24"/>
                <w:szCs w:val="24"/>
              </w:rPr>
              <w:t>6</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31</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95</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7</w:t>
            </w:r>
          </w:p>
        </w:tc>
        <w:tc>
          <w:tcPr>
            <w:tcW w:w="2835" w:type="dxa"/>
            <w:noWrap/>
            <w:vAlign w:val="center"/>
            <w:hideMark/>
          </w:tcPr>
          <w:p w:rsidR="009926CA" w:rsidRPr="009865A3" w:rsidRDefault="009926CA" w:rsidP="009926CA">
            <w:pPr>
              <w:jc w:val="center"/>
              <w:rPr>
                <w:sz w:val="24"/>
                <w:szCs w:val="24"/>
              </w:rPr>
            </w:pPr>
            <w:r w:rsidRPr="009865A3">
              <w:rPr>
                <w:sz w:val="24"/>
                <w:szCs w:val="24"/>
              </w:rPr>
              <w:t>机电及自动化学院</w:t>
            </w:r>
          </w:p>
        </w:tc>
        <w:tc>
          <w:tcPr>
            <w:tcW w:w="851" w:type="dxa"/>
            <w:noWrap/>
            <w:vAlign w:val="center"/>
            <w:hideMark/>
          </w:tcPr>
          <w:p w:rsidR="009926CA" w:rsidRPr="009865A3" w:rsidRDefault="009926CA" w:rsidP="009926CA">
            <w:pPr>
              <w:jc w:val="center"/>
              <w:rPr>
                <w:sz w:val="24"/>
                <w:szCs w:val="24"/>
              </w:rPr>
            </w:pPr>
            <w:r w:rsidRPr="009865A3">
              <w:rPr>
                <w:sz w:val="24"/>
                <w:szCs w:val="24"/>
              </w:rPr>
              <w:t>1</w:t>
            </w:r>
            <w:r w:rsidRPr="009865A3">
              <w:rPr>
                <w:rFonts w:hint="eastAsia"/>
                <w:sz w:val="24"/>
                <w:szCs w:val="24"/>
              </w:rPr>
              <w:t>3</w:t>
            </w:r>
            <w:r w:rsidRPr="009865A3">
              <w:rPr>
                <w:sz w:val="24"/>
                <w:szCs w:val="24"/>
              </w:rPr>
              <w:t>1</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19</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108</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4</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8</w:t>
            </w:r>
          </w:p>
        </w:tc>
        <w:tc>
          <w:tcPr>
            <w:tcW w:w="2835" w:type="dxa"/>
            <w:noWrap/>
            <w:vAlign w:val="center"/>
            <w:hideMark/>
          </w:tcPr>
          <w:p w:rsidR="009926CA" w:rsidRPr="009865A3" w:rsidRDefault="009926CA" w:rsidP="009926CA">
            <w:pPr>
              <w:jc w:val="center"/>
              <w:rPr>
                <w:sz w:val="24"/>
                <w:szCs w:val="24"/>
              </w:rPr>
            </w:pPr>
            <w:r w:rsidRPr="009865A3">
              <w:rPr>
                <w:sz w:val="24"/>
                <w:szCs w:val="24"/>
              </w:rPr>
              <w:t>计算机科学与技术学院</w:t>
            </w:r>
          </w:p>
        </w:tc>
        <w:tc>
          <w:tcPr>
            <w:tcW w:w="851" w:type="dxa"/>
            <w:noWrap/>
            <w:vAlign w:val="center"/>
            <w:hideMark/>
          </w:tcPr>
          <w:p w:rsidR="009926CA" w:rsidRPr="009865A3" w:rsidRDefault="009926CA" w:rsidP="009926CA">
            <w:pPr>
              <w:jc w:val="center"/>
              <w:rPr>
                <w:sz w:val="24"/>
                <w:szCs w:val="24"/>
              </w:rPr>
            </w:pPr>
            <w:r w:rsidRPr="009865A3">
              <w:rPr>
                <w:rFonts w:hint="eastAsia"/>
                <w:sz w:val="24"/>
                <w:szCs w:val="24"/>
              </w:rPr>
              <w:t>74</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10</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60</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4</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9</w:t>
            </w:r>
          </w:p>
        </w:tc>
        <w:tc>
          <w:tcPr>
            <w:tcW w:w="2835" w:type="dxa"/>
            <w:noWrap/>
            <w:vAlign w:val="center"/>
            <w:hideMark/>
          </w:tcPr>
          <w:p w:rsidR="009926CA" w:rsidRPr="009865A3" w:rsidRDefault="009926CA" w:rsidP="009926CA">
            <w:pPr>
              <w:jc w:val="center"/>
              <w:rPr>
                <w:sz w:val="24"/>
                <w:szCs w:val="24"/>
              </w:rPr>
            </w:pPr>
            <w:r w:rsidRPr="009865A3">
              <w:rPr>
                <w:sz w:val="24"/>
                <w:szCs w:val="24"/>
              </w:rPr>
              <w:t>建筑学院</w:t>
            </w:r>
          </w:p>
        </w:tc>
        <w:tc>
          <w:tcPr>
            <w:tcW w:w="851" w:type="dxa"/>
            <w:noWrap/>
            <w:vAlign w:val="center"/>
            <w:hideMark/>
          </w:tcPr>
          <w:p w:rsidR="009926CA" w:rsidRPr="009865A3" w:rsidRDefault="009926CA" w:rsidP="009926CA">
            <w:pPr>
              <w:jc w:val="center"/>
              <w:rPr>
                <w:sz w:val="24"/>
                <w:szCs w:val="24"/>
              </w:rPr>
            </w:pPr>
            <w:r w:rsidRPr="009865A3">
              <w:rPr>
                <w:rFonts w:hint="eastAsia"/>
                <w:sz w:val="24"/>
                <w:szCs w:val="24"/>
              </w:rPr>
              <w:t>77</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14</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61</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2</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10</w:t>
            </w:r>
          </w:p>
        </w:tc>
        <w:tc>
          <w:tcPr>
            <w:tcW w:w="2835" w:type="dxa"/>
            <w:noWrap/>
            <w:vAlign w:val="center"/>
            <w:hideMark/>
          </w:tcPr>
          <w:p w:rsidR="009926CA" w:rsidRPr="009865A3" w:rsidRDefault="009926CA" w:rsidP="009926CA">
            <w:pPr>
              <w:jc w:val="center"/>
              <w:rPr>
                <w:sz w:val="24"/>
                <w:szCs w:val="24"/>
              </w:rPr>
            </w:pPr>
            <w:r w:rsidRPr="009865A3">
              <w:rPr>
                <w:sz w:val="24"/>
                <w:szCs w:val="24"/>
              </w:rPr>
              <w:t>经济与金融学院</w:t>
            </w:r>
          </w:p>
        </w:tc>
        <w:tc>
          <w:tcPr>
            <w:tcW w:w="851" w:type="dxa"/>
            <w:noWrap/>
            <w:vAlign w:val="center"/>
            <w:hideMark/>
          </w:tcPr>
          <w:p w:rsidR="009926CA" w:rsidRPr="009865A3" w:rsidRDefault="009926CA" w:rsidP="009926CA">
            <w:pPr>
              <w:jc w:val="center"/>
              <w:rPr>
                <w:sz w:val="24"/>
                <w:szCs w:val="24"/>
              </w:rPr>
            </w:pPr>
            <w:r w:rsidRPr="009865A3">
              <w:rPr>
                <w:rFonts w:hint="eastAsia"/>
                <w:sz w:val="24"/>
                <w:szCs w:val="24"/>
              </w:rPr>
              <w:t>86</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9</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76</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1</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11</w:t>
            </w:r>
          </w:p>
        </w:tc>
        <w:tc>
          <w:tcPr>
            <w:tcW w:w="2835" w:type="dxa"/>
            <w:noWrap/>
            <w:vAlign w:val="center"/>
            <w:hideMark/>
          </w:tcPr>
          <w:p w:rsidR="009926CA" w:rsidRPr="009865A3" w:rsidRDefault="009926CA" w:rsidP="009926CA">
            <w:pPr>
              <w:jc w:val="center"/>
              <w:rPr>
                <w:sz w:val="24"/>
                <w:szCs w:val="24"/>
              </w:rPr>
            </w:pPr>
            <w:r w:rsidRPr="009865A3">
              <w:rPr>
                <w:sz w:val="24"/>
                <w:szCs w:val="24"/>
              </w:rPr>
              <w:t>旅游学院</w:t>
            </w:r>
          </w:p>
        </w:tc>
        <w:tc>
          <w:tcPr>
            <w:tcW w:w="851" w:type="dxa"/>
            <w:noWrap/>
            <w:vAlign w:val="center"/>
            <w:hideMark/>
          </w:tcPr>
          <w:p w:rsidR="009926CA" w:rsidRPr="009865A3" w:rsidRDefault="009926CA" w:rsidP="009926CA">
            <w:pPr>
              <w:jc w:val="center"/>
              <w:rPr>
                <w:sz w:val="24"/>
                <w:szCs w:val="24"/>
              </w:rPr>
            </w:pPr>
            <w:r w:rsidRPr="009865A3">
              <w:rPr>
                <w:sz w:val="24"/>
                <w:szCs w:val="24"/>
              </w:rPr>
              <w:t>58</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10</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45</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3</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12</w:t>
            </w:r>
          </w:p>
        </w:tc>
        <w:tc>
          <w:tcPr>
            <w:tcW w:w="2835" w:type="dxa"/>
            <w:noWrap/>
            <w:vAlign w:val="center"/>
            <w:hideMark/>
          </w:tcPr>
          <w:p w:rsidR="009926CA" w:rsidRPr="009865A3" w:rsidRDefault="009926CA" w:rsidP="009926CA">
            <w:pPr>
              <w:jc w:val="center"/>
              <w:rPr>
                <w:sz w:val="24"/>
                <w:szCs w:val="24"/>
              </w:rPr>
            </w:pPr>
            <w:r w:rsidRPr="009865A3">
              <w:rPr>
                <w:sz w:val="24"/>
                <w:szCs w:val="24"/>
              </w:rPr>
              <w:t>马克思主义学院</w:t>
            </w:r>
          </w:p>
        </w:tc>
        <w:tc>
          <w:tcPr>
            <w:tcW w:w="851" w:type="dxa"/>
            <w:noWrap/>
            <w:vAlign w:val="center"/>
            <w:hideMark/>
          </w:tcPr>
          <w:p w:rsidR="009926CA" w:rsidRPr="009865A3" w:rsidRDefault="009926CA" w:rsidP="009926CA">
            <w:pPr>
              <w:jc w:val="center"/>
              <w:rPr>
                <w:sz w:val="24"/>
                <w:szCs w:val="24"/>
              </w:rPr>
            </w:pPr>
            <w:r w:rsidRPr="009865A3">
              <w:rPr>
                <w:sz w:val="24"/>
                <w:szCs w:val="24"/>
              </w:rPr>
              <w:t>22</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3</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18</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1</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13</w:t>
            </w:r>
          </w:p>
        </w:tc>
        <w:tc>
          <w:tcPr>
            <w:tcW w:w="2835" w:type="dxa"/>
            <w:noWrap/>
            <w:vAlign w:val="center"/>
            <w:hideMark/>
          </w:tcPr>
          <w:p w:rsidR="009926CA" w:rsidRPr="009865A3" w:rsidRDefault="009926CA" w:rsidP="009926CA">
            <w:pPr>
              <w:jc w:val="center"/>
              <w:rPr>
                <w:sz w:val="24"/>
                <w:szCs w:val="24"/>
              </w:rPr>
            </w:pPr>
            <w:r w:rsidRPr="009865A3">
              <w:rPr>
                <w:sz w:val="24"/>
                <w:szCs w:val="24"/>
              </w:rPr>
              <w:t>生物医学学院</w:t>
            </w:r>
          </w:p>
        </w:tc>
        <w:tc>
          <w:tcPr>
            <w:tcW w:w="851" w:type="dxa"/>
            <w:noWrap/>
            <w:vAlign w:val="center"/>
            <w:hideMark/>
          </w:tcPr>
          <w:p w:rsidR="009926CA" w:rsidRPr="009865A3" w:rsidRDefault="009926CA" w:rsidP="009926CA">
            <w:pPr>
              <w:jc w:val="center"/>
              <w:rPr>
                <w:sz w:val="24"/>
                <w:szCs w:val="24"/>
              </w:rPr>
            </w:pPr>
            <w:r w:rsidRPr="009865A3">
              <w:rPr>
                <w:rFonts w:hint="eastAsia"/>
                <w:sz w:val="24"/>
                <w:szCs w:val="24"/>
              </w:rPr>
              <w:t>78</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12</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63</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3</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14</w:t>
            </w:r>
          </w:p>
        </w:tc>
        <w:tc>
          <w:tcPr>
            <w:tcW w:w="2835" w:type="dxa"/>
            <w:noWrap/>
            <w:vAlign w:val="center"/>
            <w:hideMark/>
          </w:tcPr>
          <w:p w:rsidR="009926CA" w:rsidRPr="009865A3" w:rsidRDefault="009926CA" w:rsidP="009926CA">
            <w:pPr>
              <w:jc w:val="center"/>
              <w:rPr>
                <w:sz w:val="24"/>
                <w:szCs w:val="24"/>
              </w:rPr>
            </w:pPr>
            <w:r w:rsidRPr="009865A3">
              <w:rPr>
                <w:sz w:val="24"/>
                <w:szCs w:val="24"/>
              </w:rPr>
              <w:t>数学科学学院</w:t>
            </w:r>
          </w:p>
        </w:tc>
        <w:tc>
          <w:tcPr>
            <w:tcW w:w="851" w:type="dxa"/>
            <w:noWrap/>
            <w:vAlign w:val="center"/>
            <w:hideMark/>
          </w:tcPr>
          <w:p w:rsidR="009926CA" w:rsidRPr="009865A3" w:rsidRDefault="009926CA" w:rsidP="009926CA">
            <w:pPr>
              <w:jc w:val="center"/>
              <w:rPr>
                <w:sz w:val="24"/>
                <w:szCs w:val="24"/>
              </w:rPr>
            </w:pPr>
            <w:r w:rsidRPr="009865A3">
              <w:rPr>
                <w:sz w:val="24"/>
                <w:szCs w:val="24"/>
              </w:rPr>
              <w:t>43</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22</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21</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15</w:t>
            </w:r>
          </w:p>
        </w:tc>
        <w:tc>
          <w:tcPr>
            <w:tcW w:w="2835" w:type="dxa"/>
            <w:noWrap/>
            <w:vAlign w:val="center"/>
            <w:hideMark/>
          </w:tcPr>
          <w:p w:rsidR="009926CA" w:rsidRPr="009865A3" w:rsidRDefault="009926CA" w:rsidP="009926CA">
            <w:pPr>
              <w:jc w:val="center"/>
              <w:rPr>
                <w:sz w:val="24"/>
                <w:szCs w:val="24"/>
              </w:rPr>
            </w:pPr>
            <w:r w:rsidRPr="009865A3">
              <w:rPr>
                <w:sz w:val="24"/>
                <w:szCs w:val="24"/>
              </w:rPr>
              <w:t>统计学院</w:t>
            </w:r>
          </w:p>
        </w:tc>
        <w:tc>
          <w:tcPr>
            <w:tcW w:w="851" w:type="dxa"/>
            <w:noWrap/>
            <w:vAlign w:val="center"/>
            <w:hideMark/>
          </w:tcPr>
          <w:p w:rsidR="009926CA" w:rsidRPr="009865A3" w:rsidRDefault="009926CA" w:rsidP="009926CA">
            <w:pPr>
              <w:jc w:val="center"/>
              <w:rPr>
                <w:sz w:val="24"/>
                <w:szCs w:val="24"/>
              </w:rPr>
            </w:pPr>
            <w:r w:rsidRPr="009865A3">
              <w:rPr>
                <w:sz w:val="24"/>
                <w:szCs w:val="24"/>
              </w:rPr>
              <w:t>13</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4</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9</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16</w:t>
            </w:r>
          </w:p>
        </w:tc>
        <w:tc>
          <w:tcPr>
            <w:tcW w:w="2835" w:type="dxa"/>
            <w:noWrap/>
            <w:vAlign w:val="center"/>
            <w:hideMark/>
          </w:tcPr>
          <w:p w:rsidR="009926CA" w:rsidRPr="009865A3" w:rsidRDefault="009926CA" w:rsidP="009926CA">
            <w:pPr>
              <w:jc w:val="center"/>
              <w:rPr>
                <w:sz w:val="24"/>
                <w:szCs w:val="24"/>
              </w:rPr>
            </w:pPr>
            <w:r w:rsidRPr="009865A3">
              <w:rPr>
                <w:sz w:val="24"/>
                <w:szCs w:val="24"/>
              </w:rPr>
              <w:t>土木工程学院</w:t>
            </w:r>
          </w:p>
        </w:tc>
        <w:tc>
          <w:tcPr>
            <w:tcW w:w="851" w:type="dxa"/>
            <w:noWrap/>
            <w:vAlign w:val="center"/>
            <w:hideMark/>
          </w:tcPr>
          <w:p w:rsidR="009926CA" w:rsidRPr="009865A3" w:rsidRDefault="009926CA" w:rsidP="009926CA">
            <w:pPr>
              <w:jc w:val="center"/>
              <w:rPr>
                <w:sz w:val="24"/>
                <w:szCs w:val="24"/>
              </w:rPr>
            </w:pPr>
            <w:r w:rsidRPr="009865A3">
              <w:rPr>
                <w:rFonts w:hint="eastAsia"/>
                <w:sz w:val="24"/>
                <w:szCs w:val="24"/>
              </w:rPr>
              <w:t>150</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35</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114</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1</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17</w:t>
            </w:r>
          </w:p>
        </w:tc>
        <w:tc>
          <w:tcPr>
            <w:tcW w:w="2835" w:type="dxa"/>
            <w:noWrap/>
            <w:vAlign w:val="center"/>
            <w:hideMark/>
          </w:tcPr>
          <w:p w:rsidR="009926CA" w:rsidRPr="009865A3" w:rsidRDefault="009926CA" w:rsidP="009926CA">
            <w:pPr>
              <w:jc w:val="center"/>
              <w:rPr>
                <w:sz w:val="24"/>
                <w:szCs w:val="24"/>
              </w:rPr>
            </w:pPr>
            <w:r w:rsidRPr="009865A3">
              <w:rPr>
                <w:sz w:val="24"/>
                <w:szCs w:val="24"/>
              </w:rPr>
              <w:t>外国语学院</w:t>
            </w:r>
          </w:p>
        </w:tc>
        <w:tc>
          <w:tcPr>
            <w:tcW w:w="851" w:type="dxa"/>
            <w:noWrap/>
            <w:vAlign w:val="center"/>
            <w:hideMark/>
          </w:tcPr>
          <w:p w:rsidR="009926CA" w:rsidRPr="009865A3" w:rsidRDefault="009926CA" w:rsidP="009926CA">
            <w:pPr>
              <w:jc w:val="center"/>
              <w:rPr>
                <w:sz w:val="24"/>
                <w:szCs w:val="24"/>
              </w:rPr>
            </w:pPr>
            <w:r w:rsidRPr="009865A3">
              <w:rPr>
                <w:sz w:val="24"/>
                <w:szCs w:val="24"/>
              </w:rPr>
              <w:t>15</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3</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12</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18</w:t>
            </w:r>
          </w:p>
        </w:tc>
        <w:tc>
          <w:tcPr>
            <w:tcW w:w="2835" w:type="dxa"/>
            <w:noWrap/>
            <w:vAlign w:val="center"/>
            <w:hideMark/>
          </w:tcPr>
          <w:p w:rsidR="009926CA" w:rsidRPr="009865A3" w:rsidRDefault="009926CA" w:rsidP="009926CA">
            <w:pPr>
              <w:jc w:val="center"/>
              <w:rPr>
                <w:sz w:val="24"/>
                <w:szCs w:val="24"/>
              </w:rPr>
            </w:pPr>
            <w:r w:rsidRPr="009865A3">
              <w:rPr>
                <w:sz w:val="24"/>
                <w:szCs w:val="24"/>
              </w:rPr>
              <w:t>文学院</w:t>
            </w:r>
          </w:p>
        </w:tc>
        <w:tc>
          <w:tcPr>
            <w:tcW w:w="851" w:type="dxa"/>
            <w:noWrap/>
            <w:vAlign w:val="center"/>
            <w:hideMark/>
          </w:tcPr>
          <w:p w:rsidR="009926CA" w:rsidRPr="009865A3" w:rsidRDefault="009926CA" w:rsidP="009926CA">
            <w:pPr>
              <w:jc w:val="center"/>
              <w:rPr>
                <w:sz w:val="24"/>
                <w:szCs w:val="24"/>
              </w:rPr>
            </w:pPr>
            <w:r w:rsidRPr="009865A3">
              <w:rPr>
                <w:sz w:val="24"/>
                <w:szCs w:val="24"/>
              </w:rPr>
              <w:t>46</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15</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28</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3</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19</w:t>
            </w:r>
          </w:p>
        </w:tc>
        <w:tc>
          <w:tcPr>
            <w:tcW w:w="2835" w:type="dxa"/>
            <w:noWrap/>
            <w:vAlign w:val="center"/>
            <w:hideMark/>
          </w:tcPr>
          <w:p w:rsidR="009926CA" w:rsidRPr="009865A3" w:rsidRDefault="009926CA" w:rsidP="009926CA">
            <w:pPr>
              <w:jc w:val="center"/>
              <w:rPr>
                <w:sz w:val="24"/>
                <w:szCs w:val="24"/>
              </w:rPr>
            </w:pPr>
            <w:r w:rsidRPr="009865A3">
              <w:rPr>
                <w:sz w:val="24"/>
                <w:szCs w:val="24"/>
              </w:rPr>
              <w:t>信息科学与工程学院</w:t>
            </w:r>
          </w:p>
        </w:tc>
        <w:tc>
          <w:tcPr>
            <w:tcW w:w="851" w:type="dxa"/>
            <w:noWrap/>
            <w:vAlign w:val="center"/>
            <w:hideMark/>
          </w:tcPr>
          <w:p w:rsidR="009926CA" w:rsidRPr="009865A3" w:rsidRDefault="009926CA" w:rsidP="009926CA">
            <w:pPr>
              <w:jc w:val="center"/>
              <w:rPr>
                <w:sz w:val="24"/>
                <w:szCs w:val="24"/>
              </w:rPr>
            </w:pPr>
            <w:r w:rsidRPr="009865A3">
              <w:rPr>
                <w:rFonts w:hint="eastAsia"/>
                <w:sz w:val="24"/>
                <w:szCs w:val="24"/>
              </w:rPr>
              <w:t>138</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27</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111</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20</w:t>
            </w:r>
          </w:p>
        </w:tc>
        <w:tc>
          <w:tcPr>
            <w:tcW w:w="2835" w:type="dxa"/>
            <w:noWrap/>
            <w:vAlign w:val="center"/>
            <w:hideMark/>
          </w:tcPr>
          <w:p w:rsidR="009926CA" w:rsidRPr="009865A3" w:rsidRDefault="009926CA" w:rsidP="009926CA">
            <w:pPr>
              <w:jc w:val="center"/>
              <w:rPr>
                <w:sz w:val="24"/>
                <w:szCs w:val="24"/>
              </w:rPr>
            </w:pPr>
            <w:r w:rsidRPr="009865A3">
              <w:rPr>
                <w:sz w:val="24"/>
                <w:szCs w:val="24"/>
              </w:rPr>
              <w:t>哲</w:t>
            </w:r>
            <w:r w:rsidR="00D24E4C">
              <w:rPr>
                <w:rFonts w:hint="eastAsia"/>
                <w:sz w:val="24"/>
                <w:szCs w:val="24"/>
              </w:rPr>
              <w:t>学</w:t>
            </w:r>
            <w:r w:rsidR="00D24E4C">
              <w:rPr>
                <w:sz w:val="24"/>
                <w:szCs w:val="24"/>
              </w:rPr>
              <w:t>与</w:t>
            </w:r>
            <w:r w:rsidRPr="009865A3">
              <w:rPr>
                <w:sz w:val="24"/>
                <w:szCs w:val="24"/>
              </w:rPr>
              <w:t>社</w:t>
            </w:r>
            <w:r w:rsidR="00D24E4C">
              <w:rPr>
                <w:rFonts w:hint="eastAsia"/>
                <w:sz w:val="24"/>
                <w:szCs w:val="24"/>
              </w:rPr>
              <w:t>会</w:t>
            </w:r>
            <w:r w:rsidR="00D24E4C">
              <w:rPr>
                <w:sz w:val="24"/>
                <w:szCs w:val="24"/>
              </w:rPr>
              <w:t>发展</w:t>
            </w:r>
            <w:r w:rsidRPr="009865A3">
              <w:rPr>
                <w:sz w:val="24"/>
                <w:szCs w:val="24"/>
              </w:rPr>
              <w:t>学院</w:t>
            </w:r>
          </w:p>
        </w:tc>
        <w:tc>
          <w:tcPr>
            <w:tcW w:w="851" w:type="dxa"/>
            <w:noWrap/>
            <w:vAlign w:val="center"/>
            <w:hideMark/>
          </w:tcPr>
          <w:p w:rsidR="009926CA" w:rsidRPr="009865A3" w:rsidRDefault="009926CA" w:rsidP="009926CA">
            <w:pPr>
              <w:jc w:val="center"/>
              <w:rPr>
                <w:sz w:val="24"/>
                <w:szCs w:val="24"/>
              </w:rPr>
            </w:pPr>
            <w:r w:rsidRPr="009865A3">
              <w:rPr>
                <w:sz w:val="24"/>
                <w:szCs w:val="24"/>
              </w:rPr>
              <w:t>41</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10</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27</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4</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21</w:t>
            </w:r>
          </w:p>
        </w:tc>
        <w:tc>
          <w:tcPr>
            <w:tcW w:w="2835" w:type="dxa"/>
            <w:noWrap/>
            <w:vAlign w:val="center"/>
            <w:hideMark/>
          </w:tcPr>
          <w:p w:rsidR="009926CA" w:rsidRPr="009865A3" w:rsidRDefault="009926CA" w:rsidP="009926CA">
            <w:pPr>
              <w:jc w:val="center"/>
              <w:rPr>
                <w:sz w:val="24"/>
                <w:szCs w:val="24"/>
              </w:rPr>
            </w:pPr>
            <w:r w:rsidRPr="009865A3">
              <w:rPr>
                <w:sz w:val="24"/>
                <w:szCs w:val="24"/>
              </w:rPr>
              <w:t>政治与公共管理学院</w:t>
            </w:r>
          </w:p>
        </w:tc>
        <w:tc>
          <w:tcPr>
            <w:tcW w:w="851" w:type="dxa"/>
            <w:noWrap/>
            <w:vAlign w:val="center"/>
            <w:hideMark/>
          </w:tcPr>
          <w:p w:rsidR="009926CA" w:rsidRPr="009865A3" w:rsidRDefault="009926CA" w:rsidP="009926CA">
            <w:pPr>
              <w:jc w:val="center"/>
              <w:rPr>
                <w:sz w:val="24"/>
                <w:szCs w:val="24"/>
              </w:rPr>
            </w:pPr>
            <w:r w:rsidRPr="009865A3">
              <w:rPr>
                <w:sz w:val="24"/>
                <w:szCs w:val="24"/>
              </w:rPr>
              <w:t>43</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11</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32</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22</w:t>
            </w:r>
          </w:p>
        </w:tc>
        <w:tc>
          <w:tcPr>
            <w:tcW w:w="2835" w:type="dxa"/>
            <w:noWrap/>
            <w:vAlign w:val="center"/>
            <w:hideMark/>
          </w:tcPr>
          <w:p w:rsidR="009926CA" w:rsidRPr="009865A3" w:rsidRDefault="009926CA" w:rsidP="009926CA">
            <w:pPr>
              <w:jc w:val="center"/>
              <w:rPr>
                <w:sz w:val="24"/>
                <w:szCs w:val="24"/>
              </w:rPr>
            </w:pPr>
            <w:r w:rsidRPr="009865A3">
              <w:rPr>
                <w:sz w:val="24"/>
                <w:szCs w:val="24"/>
              </w:rPr>
              <w:t>MBA</w:t>
            </w:r>
            <w:r w:rsidRPr="009865A3">
              <w:rPr>
                <w:sz w:val="24"/>
                <w:szCs w:val="24"/>
              </w:rPr>
              <w:t>中心</w:t>
            </w:r>
          </w:p>
        </w:tc>
        <w:tc>
          <w:tcPr>
            <w:tcW w:w="851" w:type="dxa"/>
            <w:noWrap/>
            <w:vAlign w:val="center"/>
            <w:hideMark/>
          </w:tcPr>
          <w:p w:rsidR="009926CA" w:rsidRPr="009865A3" w:rsidRDefault="009926CA" w:rsidP="009926CA">
            <w:pPr>
              <w:jc w:val="center"/>
              <w:rPr>
                <w:sz w:val="24"/>
                <w:szCs w:val="24"/>
              </w:rPr>
            </w:pPr>
            <w:r w:rsidRPr="009865A3">
              <w:rPr>
                <w:sz w:val="24"/>
                <w:szCs w:val="24"/>
              </w:rPr>
              <w:t>122</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2</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116</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4</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23</w:t>
            </w:r>
          </w:p>
        </w:tc>
        <w:tc>
          <w:tcPr>
            <w:tcW w:w="2835" w:type="dxa"/>
            <w:noWrap/>
            <w:vAlign w:val="center"/>
            <w:hideMark/>
          </w:tcPr>
          <w:p w:rsidR="009926CA" w:rsidRPr="009865A3" w:rsidRDefault="009926CA" w:rsidP="009926CA">
            <w:pPr>
              <w:jc w:val="center"/>
              <w:rPr>
                <w:sz w:val="24"/>
                <w:szCs w:val="24"/>
              </w:rPr>
            </w:pPr>
            <w:r w:rsidRPr="009865A3">
              <w:rPr>
                <w:sz w:val="24"/>
                <w:szCs w:val="24"/>
              </w:rPr>
              <w:t>MPA</w:t>
            </w:r>
            <w:r w:rsidRPr="009865A3">
              <w:rPr>
                <w:sz w:val="24"/>
                <w:szCs w:val="24"/>
              </w:rPr>
              <w:t>中心</w:t>
            </w:r>
          </w:p>
        </w:tc>
        <w:tc>
          <w:tcPr>
            <w:tcW w:w="851" w:type="dxa"/>
            <w:noWrap/>
            <w:vAlign w:val="center"/>
            <w:hideMark/>
          </w:tcPr>
          <w:p w:rsidR="009926CA" w:rsidRPr="009865A3" w:rsidRDefault="009926CA" w:rsidP="009926CA">
            <w:pPr>
              <w:jc w:val="center"/>
              <w:rPr>
                <w:sz w:val="24"/>
                <w:szCs w:val="24"/>
              </w:rPr>
            </w:pPr>
            <w:r w:rsidRPr="009865A3">
              <w:rPr>
                <w:sz w:val="24"/>
                <w:szCs w:val="24"/>
              </w:rPr>
              <w:t>164</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8</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149</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7</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24</w:t>
            </w:r>
          </w:p>
        </w:tc>
        <w:tc>
          <w:tcPr>
            <w:tcW w:w="2835" w:type="dxa"/>
            <w:noWrap/>
            <w:vAlign w:val="center"/>
            <w:hideMark/>
          </w:tcPr>
          <w:p w:rsidR="009926CA" w:rsidRPr="009865A3" w:rsidRDefault="009926CA" w:rsidP="009926CA">
            <w:pPr>
              <w:jc w:val="center"/>
              <w:rPr>
                <w:sz w:val="24"/>
                <w:szCs w:val="24"/>
              </w:rPr>
            </w:pPr>
            <w:proofErr w:type="gramStart"/>
            <w:r w:rsidRPr="009865A3">
              <w:rPr>
                <w:sz w:val="24"/>
                <w:szCs w:val="24"/>
              </w:rPr>
              <w:t>法硕中心</w:t>
            </w:r>
            <w:proofErr w:type="gramEnd"/>
          </w:p>
        </w:tc>
        <w:tc>
          <w:tcPr>
            <w:tcW w:w="851" w:type="dxa"/>
            <w:noWrap/>
            <w:vAlign w:val="center"/>
            <w:hideMark/>
          </w:tcPr>
          <w:p w:rsidR="009926CA" w:rsidRPr="009865A3" w:rsidRDefault="009926CA" w:rsidP="009926CA">
            <w:pPr>
              <w:jc w:val="center"/>
              <w:rPr>
                <w:sz w:val="24"/>
                <w:szCs w:val="24"/>
              </w:rPr>
            </w:pPr>
            <w:r w:rsidRPr="009865A3">
              <w:rPr>
                <w:sz w:val="24"/>
                <w:szCs w:val="24"/>
              </w:rPr>
              <w:t>21</w:t>
            </w:r>
          </w:p>
        </w:tc>
        <w:tc>
          <w:tcPr>
            <w:tcW w:w="1417" w:type="dxa"/>
            <w:noWrap/>
            <w:vAlign w:val="center"/>
            <w:hideMark/>
          </w:tcPr>
          <w:p w:rsidR="009926CA" w:rsidRPr="009865A3" w:rsidRDefault="009926CA" w:rsidP="009926CA">
            <w:pPr>
              <w:jc w:val="center"/>
              <w:rPr>
                <w:sz w:val="24"/>
                <w:szCs w:val="24"/>
              </w:rPr>
            </w:pPr>
            <w:r>
              <w:rPr>
                <w:rFonts w:hint="eastAsia"/>
                <w:sz w:val="24"/>
                <w:szCs w:val="24"/>
              </w:rPr>
              <w:t>0</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20</w:t>
            </w:r>
          </w:p>
        </w:tc>
        <w:tc>
          <w:tcPr>
            <w:tcW w:w="1134" w:type="dxa"/>
            <w:noWrap/>
            <w:vAlign w:val="center"/>
            <w:hideMark/>
          </w:tcPr>
          <w:p w:rsidR="009926CA" w:rsidRPr="009865A3" w:rsidRDefault="009926CA" w:rsidP="009926CA">
            <w:pPr>
              <w:jc w:val="center"/>
              <w:rPr>
                <w:sz w:val="24"/>
                <w:szCs w:val="24"/>
              </w:rPr>
            </w:pPr>
            <w:r w:rsidRPr="009865A3">
              <w:rPr>
                <w:rFonts w:hint="eastAsia"/>
                <w:sz w:val="24"/>
                <w:szCs w:val="24"/>
              </w:rPr>
              <w:t>1</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25</w:t>
            </w:r>
          </w:p>
        </w:tc>
        <w:tc>
          <w:tcPr>
            <w:tcW w:w="2835" w:type="dxa"/>
            <w:noWrap/>
            <w:vAlign w:val="center"/>
            <w:hideMark/>
          </w:tcPr>
          <w:p w:rsidR="009926CA" w:rsidRPr="009865A3" w:rsidRDefault="009926CA" w:rsidP="009926CA">
            <w:pPr>
              <w:jc w:val="center"/>
              <w:rPr>
                <w:sz w:val="24"/>
                <w:szCs w:val="24"/>
              </w:rPr>
            </w:pPr>
            <w:r w:rsidRPr="009865A3">
              <w:rPr>
                <w:sz w:val="24"/>
                <w:szCs w:val="24"/>
              </w:rPr>
              <w:t>MTA</w:t>
            </w:r>
            <w:r w:rsidRPr="009865A3">
              <w:rPr>
                <w:rFonts w:hint="eastAsia"/>
                <w:sz w:val="24"/>
                <w:szCs w:val="24"/>
              </w:rPr>
              <w:t>中心</w:t>
            </w:r>
          </w:p>
        </w:tc>
        <w:tc>
          <w:tcPr>
            <w:tcW w:w="851" w:type="dxa"/>
            <w:noWrap/>
            <w:vAlign w:val="center"/>
            <w:hideMark/>
          </w:tcPr>
          <w:p w:rsidR="009926CA" w:rsidRPr="009865A3" w:rsidRDefault="009926CA" w:rsidP="009926CA">
            <w:pPr>
              <w:jc w:val="center"/>
              <w:rPr>
                <w:sz w:val="24"/>
                <w:szCs w:val="24"/>
              </w:rPr>
            </w:pPr>
            <w:r w:rsidRPr="009865A3">
              <w:rPr>
                <w:sz w:val="24"/>
                <w:szCs w:val="24"/>
              </w:rPr>
              <w:t>17</w:t>
            </w:r>
          </w:p>
        </w:tc>
        <w:tc>
          <w:tcPr>
            <w:tcW w:w="1417" w:type="dxa"/>
            <w:noWrap/>
            <w:vAlign w:val="center"/>
            <w:hideMark/>
          </w:tcPr>
          <w:p w:rsidR="009926CA" w:rsidRPr="009865A3" w:rsidRDefault="009926CA" w:rsidP="009926CA">
            <w:pPr>
              <w:jc w:val="center"/>
              <w:rPr>
                <w:sz w:val="24"/>
                <w:szCs w:val="24"/>
              </w:rPr>
            </w:pPr>
            <w:r w:rsidRPr="009865A3">
              <w:rPr>
                <w:rFonts w:hint="eastAsia"/>
                <w:sz w:val="24"/>
                <w:szCs w:val="24"/>
              </w:rPr>
              <w:t>1</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16</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r w:rsidRPr="009865A3">
              <w:rPr>
                <w:sz w:val="24"/>
                <w:szCs w:val="24"/>
              </w:rPr>
              <w:t>28</w:t>
            </w:r>
          </w:p>
        </w:tc>
        <w:tc>
          <w:tcPr>
            <w:tcW w:w="2835" w:type="dxa"/>
            <w:noWrap/>
            <w:vAlign w:val="center"/>
            <w:hideMark/>
          </w:tcPr>
          <w:p w:rsidR="009926CA" w:rsidRPr="009865A3" w:rsidRDefault="009926CA" w:rsidP="009926CA">
            <w:pPr>
              <w:jc w:val="center"/>
              <w:rPr>
                <w:sz w:val="24"/>
                <w:szCs w:val="24"/>
              </w:rPr>
            </w:pPr>
            <w:r w:rsidRPr="009865A3">
              <w:rPr>
                <w:rFonts w:hint="eastAsia"/>
                <w:sz w:val="24"/>
                <w:szCs w:val="24"/>
              </w:rPr>
              <w:t>工学院</w:t>
            </w:r>
          </w:p>
        </w:tc>
        <w:tc>
          <w:tcPr>
            <w:tcW w:w="851" w:type="dxa"/>
            <w:noWrap/>
            <w:vAlign w:val="center"/>
            <w:hideMark/>
          </w:tcPr>
          <w:p w:rsidR="009926CA" w:rsidRPr="009865A3" w:rsidRDefault="009926CA" w:rsidP="009926CA">
            <w:pPr>
              <w:jc w:val="center"/>
              <w:rPr>
                <w:sz w:val="24"/>
                <w:szCs w:val="24"/>
              </w:rPr>
            </w:pPr>
            <w:r w:rsidRPr="009865A3">
              <w:rPr>
                <w:sz w:val="24"/>
                <w:szCs w:val="24"/>
              </w:rPr>
              <w:t>5</w:t>
            </w:r>
          </w:p>
        </w:tc>
        <w:tc>
          <w:tcPr>
            <w:tcW w:w="1417" w:type="dxa"/>
            <w:noWrap/>
            <w:vAlign w:val="center"/>
            <w:hideMark/>
          </w:tcPr>
          <w:p w:rsidR="009926CA" w:rsidRPr="009865A3" w:rsidRDefault="009926CA" w:rsidP="009926CA">
            <w:pPr>
              <w:jc w:val="center"/>
              <w:rPr>
                <w:sz w:val="24"/>
                <w:szCs w:val="24"/>
              </w:rPr>
            </w:pPr>
            <w:r>
              <w:rPr>
                <w:rFonts w:hint="eastAsia"/>
                <w:sz w:val="24"/>
                <w:szCs w:val="24"/>
              </w:rPr>
              <w:t>0</w:t>
            </w:r>
          </w:p>
        </w:tc>
        <w:tc>
          <w:tcPr>
            <w:tcW w:w="1257" w:type="dxa"/>
            <w:noWrap/>
            <w:vAlign w:val="center"/>
            <w:hideMark/>
          </w:tcPr>
          <w:p w:rsidR="009926CA" w:rsidRPr="009865A3" w:rsidRDefault="009926CA" w:rsidP="009926CA">
            <w:pPr>
              <w:jc w:val="center"/>
              <w:rPr>
                <w:sz w:val="24"/>
                <w:szCs w:val="24"/>
              </w:rPr>
            </w:pPr>
            <w:r w:rsidRPr="009865A3">
              <w:rPr>
                <w:rFonts w:hint="eastAsia"/>
                <w:sz w:val="24"/>
                <w:szCs w:val="24"/>
              </w:rPr>
              <w:t>5</w:t>
            </w:r>
          </w:p>
        </w:tc>
        <w:tc>
          <w:tcPr>
            <w:tcW w:w="1134" w:type="dxa"/>
            <w:noWrap/>
            <w:vAlign w:val="center"/>
            <w:hideMark/>
          </w:tcPr>
          <w:p w:rsidR="009926CA" w:rsidRPr="009865A3" w:rsidRDefault="009926CA" w:rsidP="009926CA">
            <w:pPr>
              <w:jc w:val="center"/>
              <w:rPr>
                <w:sz w:val="24"/>
                <w:szCs w:val="24"/>
              </w:rPr>
            </w:pPr>
            <w:r>
              <w:rPr>
                <w:rFonts w:hint="eastAsia"/>
                <w:sz w:val="24"/>
                <w:szCs w:val="24"/>
              </w:rPr>
              <w:t>0</w:t>
            </w:r>
          </w:p>
        </w:tc>
      </w:tr>
      <w:tr w:rsidR="009926CA" w:rsidRPr="008F661D" w:rsidTr="009926CA">
        <w:trPr>
          <w:trHeight w:val="454"/>
        </w:trPr>
        <w:tc>
          <w:tcPr>
            <w:tcW w:w="817" w:type="dxa"/>
            <w:noWrap/>
            <w:vAlign w:val="center"/>
            <w:hideMark/>
          </w:tcPr>
          <w:p w:rsidR="009926CA" w:rsidRPr="009865A3" w:rsidRDefault="009926CA" w:rsidP="009926CA">
            <w:pPr>
              <w:jc w:val="center"/>
              <w:rPr>
                <w:sz w:val="24"/>
                <w:szCs w:val="24"/>
              </w:rPr>
            </w:pPr>
          </w:p>
        </w:tc>
        <w:tc>
          <w:tcPr>
            <w:tcW w:w="2835" w:type="dxa"/>
            <w:noWrap/>
            <w:vAlign w:val="center"/>
            <w:hideMark/>
          </w:tcPr>
          <w:p w:rsidR="009926CA" w:rsidRPr="009865A3" w:rsidRDefault="009926CA" w:rsidP="009926CA">
            <w:pPr>
              <w:jc w:val="center"/>
              <w:rPr>
                <w:sz w:val="24"/>
                <w:szCs w:val="24"/>
              </w:rPr>
            </w:pPr>
            <w:r w:rsidRPr="009865A3">
              <w:rPr>
                <w:rFonts w:hint="eastAsia"/>
                <w:sz w:val="24"/>
                <w:szCs w:val="24"/>
              </w:rPr>
              <w:t>合计</w:t>
            </w:r>
          </w:p>
        </w:tc>
        <w:tc>
          <w:tcPr>
            <w:tcW w:w="851" w:type="dxa"/>
            <w:noWrap/>
            <w:vAlign w:val="center"/>
            <w:hideMark/>
          </w:tcPr>
          <w:p w:rsidR="009926CA" w:rsidRPr="009865A3" w:rsidRDefault="009926CA" w:rsidP="009926CA">
            <w:pPr>
              <w:jc w:val="center"/>
              <w:rPr>
                <w:sz w:val="24"/>
                <w:szCs w:val="24"/>
              </w:rPr>
            </w:pPr>
            <w:r w:rsidRPr="009865A3">
              <w:rPr>
                <w:sz w:val="24"/>
                <w:szCs w:val="24"/>
              </w:rPr>
              <w:t>1760</w:t>
            </w:r>
          </w:p>
        </w:tc>
        <w:tc>
          <w:tcPr>
            <w:tcW w:w="1417" w:type="dxa"/>
            <w:noWrap/>
            <w:vAlign w:val="center"/>
            <w:hideMark/>
          </w:tcPr>
          <w:p w:rsidR="009926CA" w:rsidRPr="009865A3" w:rsidRDefault="009926CA" w:rsidP="009926CA">
            <w:pPr>
              <w:jc w:val="center"/>
              <w:rPr>
                <w:sz w:val="24"/>
                <w:szCs w:val="24"/>
              </w:rPr>
            </w:pPr>
            <w:r w:rsidRPr="009865A3">
              <w:rPr>
                <w:sz w:val="24"/>
                <w:szCs w:val="24"/>
              </w:rPr>
              <w:t>287</w:t>
            </w:r>
          </w:p>
        </w:tc>
        <w:tc>
          <w:tcPr>
            <w:tcW w:w="1257" w:type="dxa"/>
            <w:noWrap/>
            <w:vAlign w:val="center"/>
            <w:hideMark/>
          </w:tcPr>
          <w:p w:rsidR="009926CA" w:rsidRPr="009865A3" w:rsidRDefault="009926CA" w:rsidP="009926CA">
            <w:pPr>
              <w:jc w:val="center"/>
              <w:rPr>
                <w:sz w:val="24"/>
                <w:szCs w:val="24"/>
              </w:rPr>
            </w:pPr>
            <w:r w:rsidRPr="009865A3">
              <w:rPr>
                <w:sz w:val="24"/>
                <w:szCs w:val="24"/>
              </w:rPr>
              <w:t>1427</w:t>
            </w:r>
          </w:p>
        </w:tc>
        <w:tc>
          <w:tcPr>
            <w:tcW w:w="1134" w:type="dxa"/>
            <w:noWrap/>
            <w:vAlign w:val="center"/>
            <w:hideMark/>
          </w:tcPr>
          <w:p w:rsidR="009926CA" w:rsidRPr="009865A3" w:rsidRDefault="009926CA" w:rsidP="009926CA">
            <w:pPr>
              <w:jc w:val="center"/>
              <w:rPr>
                <w:sz w:val="24"/>
                <w:szCs w:val="24"/>
              </w:rPr>
            </w:pPr>
            <w:r w:rsidRPr="009865A3">
              <w:rPr>
                <w:sz w:val="24"/>
                <w:szCs w:val="24"/>
              </w:rPr>
              <w:t>46</w:t>
            </w:r>
          </w:p>
        </w:tc>
      </w:tr>
    </w:tbl>
    <w:p w:rsidR="00111572" w:rsidRPr="006B5BCB" w:rsidRDefault="00111572" w:rsidP="004711A0">
      <w:pPr>
        <w:pStyle w:val="2"/>
        <w:spacing w:beforeLines="50" w:before="156" w:afterLines="50" w:after="156" w:line="240" w:lineRule="auto"/>
      </w:pPr>
      <w:bookmarkStart w:id="33" w:name="_Toc478047025"/>
      <w:r>
        <w:lastRenderedPageBreak/>
        <w:t>6.5</w:t>
      </w:r>
      <w:r w:rsidRPr="006B5BCB">
        <w:rPr>
          <w:rFonts w:hint="eastAsia"/>
        </w:rPr>
        <w:t>奖助体系建设情况</w:t>
      </w:r>
      <w:bookmarkEnd w:id="33"/>
    </w:p>
    <w:p w:rsidR="00111572" w:rsidRPr="003F3E18" w:rsidRDefault="00111572" w:rsidP="009926CA">
      <w:pPr>
        <w:pStyle w:val="GB2312GB231221"/>
        <w:spacing w:line="600" w:lineRule="exact"/>
        <w:ind w:firstLine="560"/>
      </w:pPr>
      <w:r w:rsidRPr="003F3E18">
        <w:rPr>
          <w:rFonts w:hint="eastAsia"/>
        </w:rPr>
        <w:t>学校现已构建完善的研究生奖助体系，涵盖国家奖学金、学业奖学金、优秀新生奖学金、优秀论文奖励基金、创新基金、国家助学金、“三助”岗位、困难补助、专项奖助学金、社会捐赠奖助学金及学院设立的各类奖助学金等，实现</w:t>
      </w:r>
      <w:r>
        <w:rPr>
          <w:rFonts w:hint="eastAsia"/>
        </w:rPr>
        <w:t>了</w:t>
      </w:r>
      <w:r w:rsidRPr="003F3E18">
        <w:rPr>
          <w:rFonts w:hint="eastAsia"/>
        </w:rPr>
        <w:t>从招生到</w:t>
      </w:r>
      <w:proofErr w:type="gramStart"/>
      <w:r w:rsidRPr="003F3E18">
        <w:rPr>
          <w:rFonts w:hint="eastAsia"/>
        </w:rPr>
        <w:t>毕业全</w:t>
      </w:r>
      <w:proofErr w:type="gramEnd"/>
      <w:r w:rsidRPr="003F3E18">
        <w:rPr>
          <w:rFonts w:hint="eastAsia"/>
        </w:rPr>
        <w:t>过程的奖助全覆盖。</w:t>
      </w:r>
    </w:p>
    <w:p w:rsidR="00111572" w:rsidRPr="004711A0" w:rsidRDefault="00111572" w:rsidP="009926CA">
      <w:pPr>
        <w:spacing w:beforeLines="50" w:before="156" w:afterLines="50" w:after="156" w:line="600" w:lineRule="exact"/>
        <w:jc w:val="center"/>
        <w:rPr>
          <w:rFonts w:ascii="方正小标宋简体" w:eastAsia="方正小标宋简体"/>
          <w:sz w:val="28"/>
          <w:szCs w:val="28"/>
        </w:rPr>
      </w:pPr>
      <w:r w:rsidRPr="004711A0">
        <w:rPr>
          <w:rFonts w:ascii="方正小标宋简体" w:eastAsia="方正小标宋简体" w:hAnsi="宋体" w:hint="eastAsia"/>
          <w:sz w:val="28"/>
          <w:szCs w:val="28"/>
        </w:rPr>
        <w:t>表6.</w:t>
      </w:r>
      <w:r w:rsidR="004711A0" w:rsidRPr="004711A0">
        <w:rPr>
          <w:rFonts w:ascii="方正小标宋简体" w:eastAsia="方正小标宋简体" w:hAnsi="宋体" w:hint="eastAsia"/>
          <w:sz w:val="28"/>
          <w:szCs w:val="28"/>
        </w:rPr>
        <w:t>5.1</w:t>
      </w:r>
      <w:r w:rsidRPr="004711A0">
        <w:rPr>
          <w:rFonts w:ascii="方正小标宋简体" w:eastAsia="方正小标宋简体" w:hAnsi="宋体" w:hint="eastAsia"/>
          <w:sz w:val="28"/>
          <w:szCs w:val="28"/>
        </w:rPr>
        <w:t xml:space="preserve"> 华侨大学研究生奖助体系</w:t>
      </w:r>
    </w:p>
    <w:tbl>
      <w:tblPr>
        <w:tblW w:w="8897" w:type="dxa"/>
        <w:tblInd w:w="-207" w:type="dxa"/>
        <w:tblLook w:val="00A0" w:firstRow="1" w:lastRow="0" w:firstColumn="1" w:lastColumn="0" w:noHBand="0" w:noVBand="0"/>
      </w:tblPr>
      <w:tblGrid>
        <w:gridCol w:w="534"/>
        <w:gridCol w:w="1559"/>
        <w:gridCol w:w="241"/>
        <w:gridCol w:w="4720"/>
        <w:gridCol w:w="1843"/>
      </w:tblGrid>
      <w:tr w:rsidR="00111572" w:rsidRPr="009724C7" w:rsidTr="001A069F">
        <w:trPr>
          <w:trHeight w:val="495"/>
        </w:trPr>
        <w:tc>
          <w:tcPr>
            <w:tcW w:w="534" w:type="dxa"/>
            <w:tcBorders>
              <w:top w:val="single" w:sz="4" w:space="0" w:color="auto"/>
              <w:left w:val="single" w:sz="4" w:space="0" w:color="auto"/>
              <w:bottom w:val="single" w:sz="4" w:space="0" w:color="auto"/>
              <w:right w:val="single" w:sz="4" w:space="0" w:color="auto"/>
            </w:tcBorders>
            <w:noWrap/>
            <w:vAlign w:val="center"/>
          </w:tcPr>
          <w:p w:rsidR="00111572" w:rsidRPr="009724C7" w:rsidRDefault="00111572" w:rsidP="005B472D">
            <w:pPr>
              <w:widowControl/>
              <w:jc w:val="center"/>
              <w:rPr>
                <w:rFonts w:ascii="宋体" w:cs="宋体"/>
                <w:b/>
                <w:bCs/>
                <w:color w:val="000000"/>
                <w:kern w:val="0"/>
                <w:szCs w:val="21"/>
              </w:rPr>
            </w:pPr>
            <w:r w:rsidRPr="009724C7">
              <w:rPr>
                <w:rFonts w:ascii="宋体" w:hAnsi="宋体" w:cs="宋体" w:hint="eastAsia"/>
                <w:b/>
                <w:bCs/>
                <w:color w:val="000000"/>
                <w:kern w:val="0"/>
                <w:szCs w:val="21"/>
              </w:rPr>
              <w:t>类别</w:t>
            </w:r>
          </w:p>
        </w:tc>
        <w:tc>
          <w:tcPr>
            <w:tcW w:w="1559" w:type="dxa"/>
            <w:tcBorders>
              <w:top w:val="single" w:sz="4" w:space="0" w:color="auto"/>
              <w:left w:val="nil"/>
              <w:bottom w:val="single" w:sz="4" w:space="0" w:color="auto"/>
              <w:right w:val="single" w:sz="4" w:space="0" w:color="auto"/>
            </w:tcBorders>
            <w:noWrap/>
            <w:vAlign w:val="center"/>
          </w:tcPr>
          <w:p w:rsidR="00111572" w:rsidRPr="009724C7" w:rsidRDefault="00111572" w:rsidP="005B472D">
            <w:pPr>
              <w:widowControl/>
              <w:jc w:val="center"/>
              <w:rPr>
                <w:rFonts w:ascii="宋体" w:cs="宋体"/>
                <w:b/>
                <w:bCs/>
                <w:color w:val="000000"/>
                <w:kern w:val="0"/>
                <w:szCs w:val="21"/>
              </w:rPr>
            </w:pPr>
            <w:r w:rsidRPr="009724C7">
              <w:rPr>
                <w:rFonts w:ascii="宋体" w:hAnsi="宋体" w:cs="宋体" w:hint="eastAsia"/>
                <w:b/>
                <w:bCs/>
                <w:color w:val="000000"/>
                <w:kern w:val="0"/>
                <w:szCs w:val="21"/>
              </w:rPr>
              <w:t>项目名称</w:t>
            </w:r>
          </w:p>
        </w:tc>
        <w:tc>
          <w:tcPr>
            <w:tcW w:w="4961" w:type="dxa"/>
            <w:gridSpan w:val="2"/>
            <w:tcBorders>
              <w:top w:val="single" w:sz="4" w:space="0" w:color="auto"/>
              <w:left w:val="nil"/>
              <w:bottom w:val="single" w:sz="4" w:space="0" w:color="auto"/>
              <w:right w:val="single" w:sz="4" w:space="0" w:color="auto"/>
            </w:tcBorders>
            <w:vAlign w:val="center"/>
          </w:tcPr>
          <w:p w:rsidR="00111572" w:rsidRPr="009724C7" w:rsidRDefault="00111572" w:rsidP="005B472D">
            <w:pPr>
              <w:widowControl/>
              <w:jc w:val="center"/>
              <w:rPr>
                <w:rFonts w:ascii="宋体" w:cs="宋体"/>
                <w:b/>
                <w:bCs/>
                <w:color w:val="000000"/>
                <w:kern w:val="0"/>
                <w:szCs w:val="21"/>
              </w:rPr>
            </w:pPr>
            <w:r w:rsidRPr="009724C7">
              <w:rPr>
                <w:rFonts w:ascii="宋体" w:hAnsi="宋体" w:cs="宋体" w:hint="eastAsia"/>
                <w:b/>
                <w:bCs/>
                <w:color w:val="000000"/>
                <w:kern w:val="0"/>
                <w:szCs w:val="21"/>
              </w:rPr>
              <w:t>项目内容</w:t>
            </w:r>
          </w:p>
        </w:tc>
        <w:tc>
          <w:tcPr>
            <w:tcW w:w="1843" w:type="dxa"/>
            <w:tcBorders>
              <w:top w:val="single" w:sz="4" w:space="0" w:color="auto"/>
              <w:left w:val="nil"/>
              <w:bottom w:val="single" w:sz="4" w:space="0" w:color="auto"/>
              <w:right w:val="single" w:sz="4" w:space="0" w:color="auto"/>
            </w:tcBorders>
            <w:noWrap/>
            <w:vAlign w:val="center"/>
          </w:tcPr>
          <w:p w:rsidR="00111572" w:rsidRPr="009724C7" w:rsidRDefault="00111572" w:rsidP="005B472D">
            <w:pPr>
              <w:widowControl/>
              <w:jc w:val="center"/>
              <w:rPr>
                <w:rFonts w:ascii="宋体" w:cs="宋体"/>
                <w:b/>
                <w:bCs/>
                <w:color w:val="000000"/>
                <w:kern w:val="0"/>
                <w:szCs w:val="21"/>
              </w:rPr>
            </w:pPr>
            <w:r w:rsidRPr="009724C7">
              <w:rPr>
                <w:rFonts w:ascii="宋体" w:hAnsi="宋体" w:cs="宋体" w:hint="eastAsia"/>
                <w:b/>
                <w:bCs/>
                <w:color w:val="000000"/>
                <w:kern w:val="0"/>
                <w:szCs w:val="21"/>
              </w:rPr>
              <w:t>备注</w:t>
            </w:r>
          </w:p>
        </w:tc>
      </w:tr>
      <w:tr w:rsidR="00111572" w:rsidRPr="009724C7" w:rsidTr="001A069F">
        <w:trPr>
          <w:trHeight w:val="495"/>
        </w:trPr>
        <w:tc>
          <w:tcPr>
            <w:tcW w:w="534" w:type="dxa"/>
            <w:vMerge w:val="restart"/>
            <w:tcBorders>
              <w:top w:val="single" w:sz="4" w:space="0" w:color="auto"/>
              <w:left w:val="single" w:sz="4" w:space="0" w:color="auto"/>
              <w:right w:val="single" w:sz="4" w:space="0" w:color="auto"/>
            </w:tcBorders>
            <w:noWrap/>
            <w:vAlign w:val="center"/>
          </w:tcPr>
          <w:p w:rsidR="00111572" w:rsidRPr="009724C7" w:rsidRDefault="00111572" w:rsidP="005B472D">
            <w:pPr>
              <w:jc w:val="center"/>
              <w:rPr>
                <w:rFonts w:ascii="宋体"/>
                <w:b/>
                <w:szCs w:val="21"/>
              </w:rPr>
            </w:pPr>
            <w:r w:rsidRPr="009724C7">
              <w:rPr>
                <w:rFonts w:ascii="宋体" w:hAnsi="宋体" w:hint="eastAsia"/>
                <w:b/>
                <w:szCs w:val="21"/>
              </w:rPr>
              <w:t>奖</w:t>
            </w:r>
          </w:p>
          <w:p w:rsidR="00111572" w:rsidRPr="009724C7" w:rsidRDefault="00111572" w:rsidP="005B472D">
            <w:pPr>
              <w:jc w:val="center"/>
              <w:rPr>
                <w:rFonts w:ascii="宋体"/>
                <w:b/>
                <w:szCs w:val="21"/>
              </w:rPr>
            </w:pPr>
            <w:r w:rsidRPr="009724C7">
              <w:rPr>
                <w:rFonts w:ascii="宋体" w:hAnsi="宋体" w:hint="eastAsia"/>
                <w:b/>
                <w:szCs w:val="21"/>
              </w:rPr>
              <w:t>学</w:t>
            </w:r>
          </w:p>
          <w:p w:rsidR="00111572" w:rsidRPr="009724C7" w:rsidRDefault="00111572" w:rsidP="005B472D">
            <w:pPr>
              <w:jc w:val="center"/>
              <w:rPr>
                <w:rFonts w:ascii="宋体"/>
                <w:b/>
                <w:szCs w:val="21"/>
              </w:rPr>
            </w:pPr>
            <w:r w:rsidRPr="009724C7">
              <w:rPr>
                <w:rFonts w:ascii="宋体" w:hAnsi="宋体" w:hint="eastAsia"/>
                <w:b/>
                <w:szCs w:val="21"/>
              </w:rPr>
              <w:t>金</w:t>
            </w:r>
          </w:p>
        </w:tc>
        <w:tc>
          <w:tcPr>
            <w:tcW w:w="1559" w:type="dxa"/>
            <w:tcBorders>
              <w:top w:val="single" w:sz="4" w:space="0" w:color="auto"/>
              <w:left w:val="nil"/>
              <w:bottom w:val="single" w:sz="4" w:space="0" w:color="auto"/>
              <w:right w:val="single" w:sz="4" w:space="0" w:color="auto"/>
            </w:tcBorders>
            <w:noWrap/>
            <w:vAlign w:val="center"/>
          </w:tcPr>
          <w:p w:rsidR="00111572" w:rsidRPr="009724C7" w:rsidRDefault="00111572" w:rsidP="009926CA">
            <w:pPr>
              <w:spacing w:line="380" w:lineRule="exact"/>
              <w:jc w:val="center"/>
              <w:rPr>
                <w:rFonts w:ascii="宋体"/>
                <w:kern w:val="0"/>
                <w:szCs w:val="21"/>
              </w:rPr>
            </w:pPr>
            <w:r w:rsidRPr="009724C7">
              <w:rPr>
                <w:rFonts w:ascii="宋体" w:hAnsi="宋体" w:hint="eastAsia"/>
                <w:kern w:val="0"/>
                <w:szCs w:val="21"/>
              </w:rPr>
              <w:t>国家奖学金</w:t>
            </w:r>
          </w:p>
        </w:tc>
        <w:tc>
          <w:tcPr>
            <w:tcW w:w="4961" w:type="dxa"/>
            <w:gridSpan w:val="2"/>
            <w:tcBorders>
              <w:top w:val="single" w:sz="4" w:space="0" w:color="auto"/>
              <w:left w:val="nil"/>
              <w:bottom w:val="single" w:sz="4" w:space="0" w:color="auto"/>
              <w:right w:val="single" w:sz="4" w:space="0" w:color="auto"/>
            </w:tcBorders>
            <w:vAlign w:val="center"/>
          </w:tcPr>
          <w:p w:rsidR="00111572" w:rsidRPr="009724C7" w:rsidRDefault="00111572" w:rsidP="009926CA">
            <w:pPr>
              <w:spacing w:line="380" w:lineRule="exact"/>
              <w:jc w:val="left"/>
              <w:rPr>
                <w:rFonts w:ascii="宋体"/>
                <w:kern w:val="0"/>
                <w:szCs w:val="21"/>
              </w:rPr>
            </w:pPr>
            <w:r w:rsidRPr="009724C7">
              <w:rPr>
                <w:rFonts w:ascii="宋体" w:hAnsi="宋体" w:hint="eastAsia"/>
                <w:kern w:val="0"/>
                <w:szCs w:val="21"/>
              </w:rPr>
              <w:t>硕士：</w:t>
            </w:r>
            <w:r w:rsidRPr="009724C7">
              <w:rPr>
                <w:rFonts w:ascii="宋体" w:hAnsi="宋体"/>
                <w:kern w:val="0"/>
                <w:szCs w:val="21"/>
              </w:rPr>
              <w:t>20000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学年</w:t>
            </w:r>
            <w:r w:rsidRPr="009724C7">
              <w:rPr>
                <w:rFonts w:ascii="宋体"/>
                <w:kern w:val="0"/>
                <w:szCs w:val="21"/>
              </w:rPr>
              <w:t>.</w:t>
            </w:r>
            <w:r w:rsidRPr="009724C7">
              <w:rPr>
                <w:rFonts w:ascii="宋体" w:hAnsi="宋体" w:hint="eastAsia"/>
                <w:kern w:val="0"/>
                <w:szCs w:val="21"/>
              </w:rPr>
              <w:t>生</w:t>
            </w:r>
            <w:r w:rsidRPr="009724C7">
              <w:rPr>
                <w:rFonts w:ascii="宋体"/>
                <w:kern w:val="0"/>
                <w:szCs w:val="21"/>
              </w:rPr>
              <w:br/>
            </w:r>
            <w:r w:rsidRPr="009724C7">
              <w:rPr>
                <w:rFonts w:ascii="宋体" w:hAnsi="宋体" w:hint="eastAsia"/>
                <w:kern w:val="0"/>
                <w:szCs w:val="21"/>
              </w:rPr>
              <w:t>博士：</w:t>
            </w:r>
            <w:r w:rsidRPr="009724C7">
              <w:rPr>
                <w:rFonts w:ascii="宋体" w:hAnsi="宋体"/>
                <w:kern w:val="0"/>
                <w:szCs w:val="21"/>
              </w:rPr>
              <w:t>30000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学年</w:t>
            </w:r>
            <w:r w:rsidRPr="009724C7">
              <w:rPr>
                <w:rFonts w:ascii="宋体"/>
                <w:kern w:val="0"/>
                <w:szCs w:val="21"/>
              </w:rPr>
              <w:t>.</w:t>
            </w:r>
            <w:r w:rsidRPr="009724C7">
              <w:rPr>
                <w:rFonts w:ascii="宋体" w:hAnsi="宋体" w:hint="eastAsia"/>
                <w:kern w:val="0"/>
                <w:szCs w:val="21"/>
              </w:rPr>
              <w:t>生</w:t>
            </w:r>
          </w:p>
        </w:tc>
        <w:tc>
          <w:tcPr>
            <w:tcW w:w="1843" w:type="dxa"/>
            <w:tcBorders>
              <w:top w:val="single" w:sz="4" w:space="0" w:color="auto"/>
              <w:left w:val="nil"/>
              <w:bottom w:val="single" w:sz="4" w:space="0" w:color="auto"/>
              <w:right w:val="single" w:sz="4" w:space="0" w:color="auto"/>
            </w:tcBorders>
            <w:noWrap/>
            <w:vAlign w:val="center"/>
          </w:tcPr>
          <w:p w:rsidR="00111572" w:rsidRPr="009724C7" w:rsidRDefault="00111572" w:rsidP="009926CA">
            <w:pPr>
              <w:spacing w:line="380" w:lineRule="exact"/>
              <w:jc w:val="left"/>
              <w:rPr>
                <w:rFonts w:ascii="宋体"/>
                <w:kern w:val="0"/>
                <w:szCs w:val="21"/>
              </w:rPr>
            </w:pPr>
            <w:r w:rsidRPr="009724C7">
              <w:rPr>
                <w:rFonts w:ascii="宋体" w:hAnsi="宋体" w:hint="eastAsia"/>
                <w:kern w:val="0"/>
                <w:szCs w:val="21"/>
              </w:rPr>
              <w:t>参评对象：全日制研究生</w:t>
            </w:r>
            <w:r w:rsidRPr="009724C7">
              <w:rPr>
                <w:rFonts w:ascii="宋体"/>
                <w:kern w:val="0"/>
                <w:szCs w:val="21"/>
              </w:rPr>
              <w:br/>
            </w:r>
            <w:r w:rsidRPr="009724C7">
              <w:rPr>
                <w:rFonts w:ascii="宋体" w:hAnsi="宋体" w:hint="eastAsia"/>
                <w:kern w:val="0"/>
                <w:szCs w:val="21"/>
              </w:rPr>
              <w:t>获奖比例：国家下拨名额</w:t>
            </w:r>
          </w:p>
        </w:tc>
      </w:tr>
      <w:tr w:rsidR="00111572" w:rsidRPr="009724C7" w:rsidTr="001A069F">
        <w:trPr>
          <w:trHeight w:val="495"/>
        </w:trPr>
        <w:tc>
          <w:tcPr>
            <w:tcW w:w="534" w:type="dxa"/>
            <w:vMerge/>
            <w:tcBorders>
              <w:left w:val="single" w:sz="4" w:space="0" w:color="auto"/>
              <w:right w:val="single" w:sz="4" w:space="0" w:color="auto"/>
            </w:tcBorders>
            <w:vAlign w:val="center"/>
          </w:tcPr>
          <w:p w:rsidR="00111572" w:rsidRPr="009724C7" w:rsidRDefault="00111572" w:rsidP="005B472D">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111572" w:rsidRPr="009724C7" w:rsidRDefault="00111572" w:rsidP="009926CA">
            <w:pPr>
              <w:spacing w:line="380" w:lineRule="exact"/>
              <w:jc w:val="center"/>
              <w:rPr>
                <w:rFonts w:ascii="宋体"/>
                <w:kern w:val="0"/>
                <w:szCs w:val="21"/>
              </w:rPr>
            </w:pPr>
            <w:r w:rsidRPr="009724C7">
              <w:rPr>
                <w:rFonts w:ascii="宋体" w:hAnsi="宋体" w:hint="eastAsia"/>
                <w:kern w:val="0"/>
                <w:szCs w:val="21"/>
              </w:rPr>
              <w:t>学业奖学金</w:t>
            </w:r>
          </w:p>
        </w:tc>
        <w:tc>
          <w:tcPr>
            <w:tcW w:w="4961" w:type="dxa"/>
            <w:gridSpan w:val="2"/>
            <w:tcBorders>
              <w:top w:val="single" w:sz="4" w:space="0" w:color="auto"/>
              <w:left w:val="nil"/>
              <w:bottom w:val="single" w:sz="4" w:space="0" w:color="auto"/>
              <w:right w:val="single" w:sz="4" w:space="0" w:color="auto"/>
            </w:tcBorders>
            <w:vAlign w:val="center"/>
          </w:tcPr>
          <w:p w:rsidR="00111572" w:rsidRPr="009724C7" w:rsidRDefault="00111572" w:rsidP="009926CA">
            <w:pPr>
              <w:spacing w:line="380" w:lineRule="exact"/>
              <w:jc w:val="left"/>
              <w:rPr>
                <w:rFonts w:ascii="宋体"/>
                <w:kern w:val="0"/>
                <w:szCs w:val="21"/>
              </w:rPr>
            </w:pPr>
            <w:r w:rsidRPr="009724C7">
              <w:rPr>
                <w:rFonts w:ascii="宋体" w:hAnsi="宋体" w:hint="eastAsia"/>
                <w:kern w:val="0"/>
                <w:szCs w:val="21"/>
              </w:rPr>
              <w:t>一年级：</w:t>
            </w:r>
            <w:r w:rsidRPr="009724C7">
              <w:rPr>
                <w:rFonts w:ascii="宋体"/>
                <w:kern w:val="0"/>
                <w:szCs w:val="21"/>
              </w:rPr>
              <w:br/>
            </w:r>
            <w:r w:rsidRPr="009724C7">
              <w:rPr>
                <w:rFonts w:ascii="宋体" w:hAnsi="宋体" w:hint="eastAsia"/>
                <w:kern w:val="0"/>
                <w:szCs w:val="21"/>
              </w:rPr>
              <w:t>新生：</w:t>
            </w:r>
            <w:r w:rsidRPr="009724C7">
              <w:rPr>
                <w:rFonts w:ascii="宋体" w:hAnsi="宋体"/>
                <w:kern w:val="0"/>
                <w:szCs w:val="21"/>
              </w:rPr>
              <w:t>5000</w:t>
            </w:r>
            <w:r w:rsidRPr="009724C7">
              <w:rPr>
                <w:rFonts w:ascii="宋体" w:hAnsi="宋体" w:hint="eastAsia"/>
                <w:kern w:val="0"/>
                <w:szCs w:val="21"/>
              </w:rPr>
              <w:t>元（硕士</w:t>
            </w:r>
            <w:r w:rsidRPr="009724C7">
              <w:rPr>
                <w:rFonts w:ascii="宋体" w:hAnsi="宋体"/>
                <w:kern w:val="0"/>
                <w:szCs w:val="21"/>
              </w:rPr>
              <w:t>)/6000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博士）</w:t>
            </w:r>
          </w:p>
          <w:p w:rsidR="00111572" w:rsidRPr="009724C7" w:rsidRDefault="00111572" w:rsidP="009926CA">
            <w:pPr>
              <w:spacing w:line="380" w:lineRule="exact"/>
              <w:jc w:val="left"/>
              <w:rPr>
                <w:rFonts w:ascii="宋体"/>
                <w:kern w:val="0"/>
                <w:szCs w:val="21"/>
              </w:rPr>
            </w:pPr>
            <w:r w:rsidRPr="009724C7">
              <w:rPr>
                <w:rFonts w:ascii="宋体" w:hAnsi="宋体" w:hint="eastAsia"/>
                <w:kern w:val="0"/>
                <w:szCs w:val="21"/>
              </w:rPr>
              <w:t>二、三年级：</w:t>
            </w:r>
          </w:p>
          <w:p w:rsidR="00111572" w:rsidRPr="009724C7" w:rsidRDefault="00111572" w:rsidP="009926CA">
            <w:pPr>
              <w:spacing w:line="380" w:lineRule="exact"/>
              <w:jc w:val="left"/>
              <w:rPr>
                <w:rFonts w:ascii="宋体" w:hAnsi="宋体"/>
                <w:kern w:val="0"/>
                <w:szCs w:val="21"/>
              </w:rPr>
            </w:pPr>
            <w:r w:rsidRPr="009724C7">
              <w:rPr>
                <w:rFonts w:ascii="宋体" w:hAnsi="宋体" w:hint="eastAsia"/>
                <w:kern w:val="0"/>
                <w:szCs w:val="21"/>
              </w:rPr>
              <w:t>一等：</w:t>
            </w:r>
            <w:r w:rsidRPr="009724C7">
              <w:rPr>
                <w:rFonts w:ascii="宋体" w:hAnsi="宋体"/>
                <w:kern w:val="0"/>
                <w:szCs w:val="21"/>
              </w:rPr>
              <w:t>12000</w:t>
            </w:r>
            <w:r w:rsidRPr="009724C7">
              <w:rPr>
                <w:rFonts w:ascii="宋体" w:hAnsi="宋体" w:hint="eastAsia"/>
                <w:kern w:val="0"/>
                <w:szCs w:val="21"/>
              </w:rPr>
              <w:t>元（硕士）</w:t>
            </w:r>
            <w:r w:rsidRPr="009724C7">
              <w:rPr>
                <w:rFonts w:ascii="宋体" w:hAnsi="宋体"/>
                <w:kern w:val="0"/>
                <w:szCs w:val="21"/>
              </w:rPr>
              <w:t>/18000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博士）</w:t>
            </w:r>
          </w:p>
          <w:p w:rsidR="00111572" w:rsidRPr="009724C7" w:rsidRDefault="00111572" w:rsidP="009926CA">
            <w:pPr>
              <w:spacing w:line="380" w:lineRule="exact"/>
              <w:jc w:val="left"/>
              <w:rPr>
                <w:rFonts w:ascii="宋体" w:hAnsi="宋体"/>
                <w:kern w:val="0"/>
                <w:szCs w:val="21"/>
              </w:rPr>
            </w:pPr>
            <w:r w:rsidRPr="009724C7">
              <w:rPr>
                <w:rFonts w:ascii="宋体" w:hAnsi="宋体" w:hint="eastAsia"/>
                <w:kern w:val="0"/>
                <w:szCs w:val="21"/>
              </w:rPr>
              <w:t>二等：</w:t>
            </w:r>
            <w:r w:rsidRPr="009724C7">
              <w:rPr>
                <w:rFonts w:ascii="宋体" w:hAnsi="宋体"/>
                <w:kern w:val="0"/>
                <w:szCs w:val="21"/>
              </w:rPr>
              <w:t>8000</w:t>
            </w:r>
            <w:r w:rsidRPr="009724C7">
              <w:rPr>
                <w:rFonts w:ascii="宋体" w:hAnsi="宋体" w:hint="eastAsia"/>
                <w:kern w:val="0"/>
                <w:szCs w:val="21"/>
              </w:rPr>
              <w:t>元（硕士）</w:t>
            </w:r>
            <w:r w:rsidRPr="009724C7">
              <w:rPr>
                <w:rFonts w:ascii="宋体" w:hAnsi="宋体"/>
                <w:kern w:val="0"/>
                <w:szCs w:val="21"/>
              </w:rPr>
              <w:t>/10000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博士）</w:t>
            </w:r>
          </w:p>
          <w:p w:rsidR="00111572" w:rsidRPr="009724C7" w:rsidRDefault="00111572" w:rsidP="009926CA">
            <w:pPr>
              <w:spacing w:line="380" w:lineRule="exact"/>
              <w:jc w:val="left"/>
              <w:rPr>
                <w:rFonts w:ascii="宋体"/>
                <w:kern w:val="0"/>
                <w:szCs w:val="21"/>
              </w:rPr>
            </w:pPr>
            <w:r w:rsidRPr="009724C7">
              <w:rPr>
                <w:rFonts w:ascii="宋体" w:hAnsi="宋体" w:hint="eastAsia"/>
                <w:kern w:val="0"/>
                <w:szCs w:val="21"/>
              </w:rPr>
              <w:t>普通：</w:t>
            </w:r>
            <w:r w:rsidRPr="009724C7">
              <w:rPr>
                <w:rFonts w:ascii="宋体" w:hAnsi="宋体"/>
                <w:kern w:val="0"/>
                <w:szCs w:val="21"/>
              </w:rPr>
              <w:t>4000</w:t>
            </w:r>
            <w:r w:rsidRPr="009724C7">
              <w:rPr>
                <w:rFonts w:ascii="宋体" w:hAnsi="宋体" w:hint="eastAsia"/>
                <w:kern w:val="0"/>
                <w:szCs w:val="21"/>
              </w:rPr>
              <w:t>元（硕士）</w:t>
            </w:r>
            <w:r w:rsidRPr="009724C7">
              <w:rPr>
                <w:rFonts w:ascii="宋体" w:hAnsi="宋体"/>
                <w:kern w:val="0"/>
                <w:szCs w:val="21"/>
              </w:rPr>
              <w:t>/5000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博士）</w:t>
            </w:r>
          </w:p>
        </w:tc>
        <w:tc>
          <w:tcPr>
            <w:tcW w:w="1843" w:type="dxa"/>
            <w:tcBorders>
              <w:top w:val="single" w:sz="4" w:space="0" w:color="auto"/>
              <w:left w:val="nil"/>
              <w:bottom w:val="single" w:sz="4" w:space="0" w:color="auto"/>
              <w:right w:val="single" w:sz="4" w:space="0" w:color="auto"/>
            </w:tcBorders>
            <w:noWrap/>
            <w:vAlign w:val="center"/>
          </w:tcPr>
          <w:p w:rsidR="00111572" w:rsidRPr="009724C7" w:rsidRDefault="00111572" w:rsidP="009926CA">
            <w:pPr>
              <w:spacing w:line="380" w:lineRule="exact"/>
              <w:jc w:val="left"/>
              <w:rPr>
                <w:rFonts w:ascii="宋体"/>
                <w:kern w:val="0"/>
                <w:szCs w:val="21"/>
              </w:rPr>
            </w:pPr>
            <w:r w:rsidRPr="009724C7">
              <w:rPr>
                <w:rFonts w:ascii="宋体" w:hAnsi="宋体" w:hint="eastAsia"/>
                <w:kern w:val="0"/>
                <w:szCs w:val="21"/>
              </w:rPr>
              <w:t>参评对象：全日制非定向生</w:t>
            </w:r>
            <w:r w:rsidRPr="009724C7">
              <w:rPr>
                <w:rFonts w:ascii="宋体"/>
                <w:kern w:val="0"/>
                <w:szCs w:val="21"/>
              </w:rPr>
              <w:br/>
            </w:r>
            <w:r w:rsidRPr="009724C7">
              <w:rPr>
                <w:rFonts w:ascii="宋体" w:hAnsi="宋体" w:hint="eastAsia"/>
                <w:kern w:val="0"/>
                <w:szCs w:val="21"/>
              </w:rPr>
              <w:t>获奖比例：基本上</w:t>
            </w:r>
            <w:r w:rsidRPr="009724C7">
              <w:rPr>
                <w:rFonts w:ascii="宋体" w:hAnsi="宋体"/>
                <w:kern w:val="0"/>
                <w:szCs w:val="21"/>
              </w:rPr>
              <w:t>100%</w:t>
            </w:r>
            <w:r w:rsidRPr="009724C7">
              <w:rPr>
                <w:rFonts w:ascii="宋体" w:hAnsi="宋体" w:hint="eastAsia"/>
                <w:kern w:val="0"/>
                <w:szCs w:val="21"/>
              </w:rPr>
              <w:t>（最低</w:t>
            </w:r>
            <w:r w:rsidRPr="009724C7">
              <w:rPr>
                <w:rFonts w:ascii="宋体" w:hAnsi="宋体"/>
                <w:kern w:val="0"/>
                <w:szCs w:val="21"/>
              </w:rPr>
              <w:t>90%</w:t>
            </w:r>
            <w:r w:rsidRPr="009724C7">
              <w:rPr>
                <w:rFonts w:ascii="宋体" w:hAnsi="宋体" w:hint="eastAsia"/>
                <w:kern w:val="0"/>
                <w:szCs w:val="21"/>
              </w:rPr>
              <w:t>）</w:t>
            </w:r>
          </w:p>
        </w:tc>
      </w:tr>
      <w:tr w:rsidR="00111572" w:rsidRPr="009724C7" w:rsidTr="001A069F">
        <w:trPr>
          <w:trHeight w:val="495"/>
        </w:trPr>
        <w:tc>
          <w:tcPr>
            <w:tcW w:w="534" w:type="dxa"/>
            <w:vMerge/>
            <w:tcBorders>
              <w:left w:val="single" w:sz="4" w:space="0" w:color="auto"/>
              <w:right w:val="single" w:sz="4" w:space="0" w:color="auto"/>
            </w:tcBorders>
            <w:vAlign w:val="center"/>
          </w:tcPr>
          <w:p w:rsidR="00111572" w:rsidRPr="009724C7" w:rsidRDefault="00111572" w:rsidP="005B472D">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111572" w:rsidRPr="009724C7" w:rsidRDefault="00111572" w:rsidP="009926CA">
            <w:pPr>
              <w:spacing w:line="380" w:lineRule="exact"/>
              <w:jc w:val="center"/>
              <w:rPr>
                <w:rFonts w:ascii="宋体"/>
                <w:kern w:val="0"/>
                <w:szCs w:val="21"/>
              </w:rPr>
            </w:pPr>
            <w:r w:rsidRPr="009724C7">
              <w:rPr>
                <w:rFonts w:ascii="宋体" w:hAnsi="宋体" w:hint="eastAsia"/>
                <w:kern w:val="0"/>
                <w:szCs w:val="21"/>
              </w:rPr>
              <w:t>研究生优秀新生奖学金</w:t>
            </w:r>
          </w:p>
        </w:tc>
        <w:tc>
          <w:tcPr>
            <w:tcW w:w="4961" w:type="dxa"/>
            <w:gridSpan w:val="2"/>
            <w:tcBorders>
              <w:top w:val="single" w:sz="4" w:space="0" w:color="auto"/>
              <w:left w:val="nil"/>
              <w:bottom w:val="single" w:sz="4" w:space="0" w:color="auto"/>
              <w:right w:val="single" w:sz="4" w:space="0" w:color="auto"/>
            </w:tcBorders>
            <w:vAlign w:val="center"/>
          </w:tcPr>
          <w:p w:rsidR="007E7085" w:rsidRDefault="007E7085" w:rsidP="009926CA">
            <w:pPr>
              <w:spacing w:line="380" w:lineRule="exact"/>
              <w:jc w:val="left"/>
              <w:rPr>
                <w:rFonts w:ascii="宋体" w:hAnsi="宋体"/>
                <w:kern w:val="0"/>
                <w:szCs w:val="21"/>
              </w:rPr>
            </w:pPr>
            <w:r>
              <w:rPr>
                <w:rFonts w:ascii="宋体" w:hAnsi="宋体" w:hint="eastAsia"/>
                <w:kern w:val="0"/>
                <w:szCs w:val="21"/>
              </w:rPr>
              <w:t>承志</w:t>
            </w:r>
            <w:r>
              <w:rPr>
                <w:rFonts w:ascii="宋体" w:hAnsi="宋体"/>
                <w:kern w:val="0"/>
                <w:szCs w:val="21"/>
              </w:rPr>
              <w:t>英才奖</w:t>
            </w:r>
            <w:r>
              <w:rPr>
                <w:rFonts w:ascii="宋体" w:hAnsi="宋体" w:hint="eastAsia"/>
                <w:kern w:val="0"/>
                <w:szCs w:val="21"/>
              </w:rPr>
              <w:t>：</w:t>
            </w:r>
            <w:r w:rsidR="00052036">
              <w:rPr>
                <w:rFonts w:ascii="宋体" w:hAnsi="宋体"/>
                <w:kern w:val="0"/>
                <w:szCs w:val="21"/>
              </w:rPr>
              <w:t>8</w:t>
            </w:r>
            <w:r w:rsidR="00052036" w:rsidRPr="009724C7">
              <w:rPr>
                <w:rFonts w:ascii="宋体" w:hAnsi="宋体"/>
                <w:kern w:val="0"/>
                <w:szCs w:val="21"/>
              </w:rPr>
              <w:t>0000</w:t>
            </w:r>
            <w:r w:rsidR="00052036" w:rsidRPr="009724C7">
              <w:rPr>
                <w:rFonts w:ascii="宋体" w:hAnsi="宋体" w:hint="eastAsia"/>
                <w:kern w:val="0"/>
                <w:szCs w:val="21"/>
              </w:rPr>
              <w:t>元（硕士）</w:t>
            </w:r>
            <w:r w:rsidR="00052036" w:rsidRPr="009724C7">
              <w:rPr>
                <w:rFonts w:ascii="宋体" w:hAnsi="宋体"/>
                <w:kern w:val="0"/>
                <w:szCs w:val="21"/>
              </w:rPr>
              <w:t>/</w:t>
            </w:r>
            <w:r w:rsidR="00052036">
              <w:rPr>
                <w:rFonts w:ascii="宋体" w:hAnsi="宋体"/>
                <w:kern w:val="0"/>
                <w:szCs w:val="21"/>
              </w:rPr>
              <w:t>10</w:t>
            </w:r>
            <w:r w:rsidR="00052036" w:rsidRPr="009724C7">
              <w:rPr>
                <w:rFonts w:ascii="宋体" w:hAnsi="宋体"/>
                <w:kern w:val="0"/>
                <w:szCs w:val="21"/>
              </w:rPr>
              <w:t>0000</w:t>
            </w:r>
            <w:r w:rsidR="00052036" w:rsidRPr="009724C7">
              <w:rPr>
                <w:rFonts w:ascii="宋体" w:hAnsi="宋体" w:hint="eastAsia"/>
                <w:kern w:val="0"/>
                <w:szCs w:val="21"/>
              </w:rPr>
              <w:t>元（博士）</w:t>
            </w:r>
          </w:p>
          <w:p w:rsidR="00111572" w:rsidRPr="009724C7" w:rsidRDefault="00111572" w:rsidP="009926CA">
            <w:pPr>
              <w:spacing w:line="380" w:lineRule="exact"/>
              <w:jc w:val="left"/>
              <w:rPr>
                <w:rFonts w:ascii="宋体"/>
                <w:kern w:val="0"/>
                <w:szCs w:val="21"/>
              </w:rPr>
            </w:pPr>
            <w:r w:rsidRPr="009724C7">
              <w:rPr>
                <w:rFonts w:ascii="宋体" w:hAnsi="宋体" w:hint="eastAsia"/>
                <w:kern w:val="0"/>
                <w:szCs w:val="21"/>
              </w:rPr>
              <w:t>特等</w:t>
            </w:r>
            <w:r w:rsidR="007E7085">
              <w:rPr>
                <w:rFonts w:ascii="宋体" w:hAnsi="宋体" w:hint="eastAsia"/>
                <w:kern w:val="0"/>
                <w:szCs w:val="21"/>
              </w:rPr>
              <w:t>奖</w:t>
            </w:r>
            <w:r w:rsidRPr="009724C7">
              <w:rPr>
                <w:rFonts w:ascii="宋体" w:hAnsi="宋体" w:hint="eastAsia"/>
                <w:kern w:val="0"/>
                <w:szCs w:val="21"/>
              </w:rPr>
              <w:t>：</w:t>
            </w:r>
            <w:r w:rsidR="00052036">
              <w:rPr>
                <w:rFonts w:ascii="宋体" w:hAnsi="宋体"/>
                <w:kern w:val="0"/>
                <w:szCs w:val="21"/>
              </w:rPr>
              <w:t>3</w:t>
            </w:r>
            <w:r w:rsidRPr="009724C7">
              <w:rPr>
                <w:rFonts w:ascii="宋体" w:hAnsi="宋体"/>
                <w:kern w:val="0"/>
                <w:szCs w:val="21"/>
              </w:rPr>
              <w:t>0000</w:t>
            </w:r>
            <w:r w:rsidRPr="009724C7">
              <w:rPr>
                <w:rFonts w:ascii="宋体" w:hAnsi="宋体" w:hint="eastAsia"/>
                <w:kern w:val="0"/>
                <w:szCs w:val="21"/>
              </w:rPr>
              <w:t>元（硕士）</w:t>
            </w:r>
            <w:r w:rsidRPr="009724C7">
              <w:rPr>
                <w:rFonts w:ascii="宋体" w:hAnsi="宋体"/>
                <w:kern w:val="0"/>
                <w:szCs w:val="21"/>
              </w:rPr>
              <w:t>/</w:t>
            </w:r>
            <w:r w:rsidR="00052036">
              <w:rPr>
                <w:rFonts w:ascii="宋体" w:hAnsi="宋体"/>
                <w:kern w:val="0"/>
                <w:szCs w:val="21"/>
              </w:rPr>
              <w:t>5</w:t>
            </w:r>
            <w:r w:rsidRPr="009724C7">
              <w:rPr>
                <w:rFonts w:ascii="宋体" w:hAnsi="宋体"/>
                <w:kern w:val="0"/>
                <w:szCs w:val="21"/>
              </w:rPr>
              <w:t>0000</w:t>
            </w:r>
            <w:r w:rsidRPr="009724C7">
              <w:rPr>
                <w:rFonts w:ascii="宋体" w:hAnsi="宋体" w:hint="eastAsia"/>
                <w:kern w:val="0"/>
                <w:szCs w:val="21"/>
              </w:rPr>
              <w:t>元（博士）</w:t>
            </w:r>
          </w:p>
          <w:p w:rsidR="00111572" w:rsidRPr="009724C7" w:rsidRDefault="00111572" w:rsidP="009926CA">
            <w:pPr>
              <w:spacing w:line="380" w:lineRule="exact"/>
              <w:jc w:val="left"/>
              <w:rPr>
                <w:rFonts w:ascii="宋体"/>
                <w:kern w:val="0"/>
                <w:szCs w:val="21"/>
              </w:rPr>
            </w:pPr>
            <w:r w:rsidRPr="009724C7">
              <w:rPr>
                <w:rFonts w:ascii="宋体" w:hAnsi="宋体" w:hint="eastAsia"/>
                <w:kern w:val="0"/>
                <w:szCs w:val="21"/>
              </w:rPr>
              <w:t>一等</w:t>
            </w:r>
            <w:r w:rsidR="007E7085">
              <w:rPr>
                <w:rFonts w:ascii="宋体" w:hAnsi="宋体" w:hint="eastAsia"/>
                <w:kern w:val="0"/>
                <w:szCs w:val="21"/>
              </w:rPr>
              <w:t>奖</w:t>
            </w:r>
            <w:r w:rsidRPr="009724C7">
              <w:rPr>
                <w:rFonts w:ascii="宋体" w:hAnsi="宋体"/>
                <w:kern w:val="0"/>
                <w:szCs w:val="21"/>
              </w:rPr>
              <w:t>:20000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硕士）</w:t>
            </w:r>
            <w:r w:rsidRPr="009724C7">
              <w:rPr>
                <w:rFonts w:ascii="宋体" w:hAnsi="宋体"/>
                <w:kern w:val="0"/>
                <w:szCs w:val="21"/>
              </w:rPr>
              <w:t>/30000</w:t>
            </w:r>
            <w:r w:rsidRPr="009724C7">
              <w:rPr>
                <w:rFonts w:ascii="宋体" w:hAnsi="宋体" w:hint="eastAsia"/>
                <w:kern w:val="0"/>
                <w:szCs w:val="21"/>
              </w:rPr>
              <w:t>元（博士）</w:t>
            </w:r>
            <w:r w:rsidRPr="009724C7">
              <w:rPr>
                <w:rFonts w:ascii="宋体"/>
                <w:kern w:val="0"/>
                <w:szCs w:val="21"/>
              </w:rPr>
              <w:br/>
            </w:r>
            <w:r w:rsidRPr="009724C7">
              <w:rPr>
                <w:rFonts w:ascii="宋体" w:hAnsi="宋体" w:hint="eastAsia"/>
                <w:kern w:val="0"/>
                <w:szCs w:val="21"/>
              </w:rPr>
              <w:t>二等</w:t>
            </w:r>
            <w:r w:rsidR="007E7085">
              <w:rPr>
                <w:rFonts w:ascii="宋体" w:hAnsi="宋体" w:hint="eastAsia"/>
                <w:kern w:val="0"/>
                <w:szCs w:val="21"/>
              </w:rPr>
              <w:t>奖</w:t>
            </w:r>
            <w:r w:rsidRPr="009724C7">
              <w:rPr>
                <w:rFonts w:ascii="宋体" w:hAnsi="宋体"/>
                <w:kern w:val="0"/>
                <w:szCs w:val="21"/>
              </w:rPr>
              <w:t>:18000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硕士）</w:t>
            </w:r>
            <w:r w:rsidRPr="009724C7">
              <w:rPr>
                <w:rFonts w:ascii="宋体" w:hAnsi="宋体"/>
                <w:kern w:val="0"/>
                <w:szCs w:val="21"/>
              </w:rPr>
              <w:t>/25000</w:t>
            </w:r>
            <w:r w:rsidRPr="009724C7">
              <w:rPr>
                <w:rFonts w:ascii="宋体" w:hAnsi="宋体" w:hint="eastAsia"/>
                <w:kern w:val="0"/>
                <w:szCs w:val="21"/>
              </w:rPr>
              <w:t>元（博士）</w:t>
            </w:r>
            <w:r w:rsidRPr="009724C7">
              <w:rPr>
                <w:rFonts w:ascii="宋体"/>
                <w:kern w:val="0"/>
                <w:szCs w:val="21"/>
              </w:rPr>
              <w:br/>
            </w:r>
            <w:r w:rsidRPr="009724C7">
              <w:rPr>
                <w:rFonts w:ascii="宋体" w:hAnsi="宋体" w:hint="eastAsia"/>
                <w:kern w:val="0"/>
                <w:szCs w:val="21"/>
              </w:rPr>
              <w:t>三等</w:t>
            </w:r>
            <w:r w:rsidR="007E7085">
              <w:rPr>
                <w:rFonts w:ascii="宋体" w:hAnsi="宋体" w:hint="eastAsia"/>
                <w:kern w:val="0"/>
                <w:szCs w:val="21"/>
              </w:rPr>
              <w:t>奖</w:t>
            </w:r>
            <w:r w:rsidRPr="009724C7">
              <w:rPr>
                <w:rFonts w:ascii="宋体" w:hAnsi="宋体" w:hint="eastAsia"/>
                <w:kern w:val="0"/>
                <w:szCs w:val="21"/>
              </w:rPr>
              <w:t>：</w:t>
            </w:r>
            <w:r w:rsidRPr="009724C7">
              <w:rPr>
                <w:rFonts w:ascii="宋体" w:hAnsi="宋体"/>
                <w:kern w:val="0"/>
                <w:szCs w:val="21"/>
              </w:rPr>
              <w:t>15000</w:t>
            </w:r>
            <w:r w:rsidRPr="009724C7">
              <w:rPr>
                <w:rFonts w:ascii="宋体" w:hAnsi="宋体" w:hint="eastAsia"/>
                <w:kern w:val="0"/>
                <w:szCs w:val="21"/>
              </w:rPr>
              <w:t>元（硕士）</w:t>
            </w:r>
            <w:r w:rsidRPr="009724C7">
              <w:rPr>
                <w:rFonts w:ascii="宋体" w:hAnsi="宋体"/>
                <w:kern w:val="0"/>
                <w:szCs w:val="21"/>
              </w:rPr>
              <w:t>/20000</w:t>
            </w:r>
            <w:r w:rsidRPr="009724C7">
              <w:rPr>
                <w:rFonts w:ascii="宋体" w:hAnsi="宋体" w:hint="eastAsia"/>
                <w:kern w:val="0"/>
                <w:szCs w:val="21"/>
              </w:rPr>
              <w:t>元（博士）</w:t>
            </w:r>
          </w:p>
        </w:tc>
        <w:tc>
          <w:tcPr>
            <w:tcW w:w="1843" w:type="dxa"/>
            <w:tcBorders>
              <w:top w:val="single" w:sz="4" w:space="0" w:color="auto"/>
              <w:left w:val="nil"/>
              <w:bottom w:val="single" w:sz="4" w:space="0" w:color="auto"/>
              <w:right w:val="single" w:sz="4" w:space="0" w:color="auto"/>
            </w:tcBorders>
            <w:noWrap/>
            <w:vAlign w:val="center"/>
          </w:tcPr>
          <w:p w:rsidR="007E7085" w:rsidRDefault="00111572" w:rsidP="007E7085">
            <w:pPr>
              <w:spacing w:line="380" w:lineRule="exact"/>
              <w:jc w:val="left"/>
              <w:rPr>
                <w:rFonts w:ascii="宋体" w:hAnsi="宋体"/>
                <w:kern w:val="0"/>
                <w:szCs w:val="21"/>
              </w:rPr>
            </w:pPr>
            <w:r w:rsidRPr="009724C7">
              <w:rPr>
                <w:rFonts w:ascii="宋体" w:hAnsi="宋体" w:hint="eastAsia"/>
                <w:kern w:val="0"/>
                <w:szCs w:val="21"/>
              </w:rPr>
              <w:t>参评对象：</w:t>
            </w:r>
            <w:r w:rsidR="007E7085">
              <w:rPr>
                <w:rFonts w:ascii="宋体" w:hAnsi="宋体" w:hint="eastAsia"/>
                <w:kern w:val="0"/>
                <w:szCs w:val="21"/>
              </w:rPr>
              <w:t>档案</w:t>
            </w:r>
            <w:r w:rsidR="007E7085">
              <w:rPr>
                <w:rFonts w:ascii="宋体" w:hAnsi="宋体"/>
                <w:kern w:val="0"/>
                <w:szCs w:val="21"/>
              </w:rPr>
              <w:t>转入</w:t>
            </w:r>
            <w:r w:rsidR="007E7085">
              <w:rPr>
                <w:rFonts w:ascii="宋体" w:hAnsi="宋体" w:hint="eastAsia"/>
                <w:kern w:val="0"/>
                <w:szCs w:val="21"/>
              </w:rPr>
              <w:t>我校</w:t>
            </w:r>
            <w:r w:rsidR="007E7085">
              <w:rPr>
                <w:rFonts w:ascii="宋体" w:hAnsi="宋体"/>
                <w:kern w:val="0"/>
                <w:szCs w:val="21"/>
              </w:rPr>
              <w:t>的</w:t>
            </w:r>
            <w:r w:rsidR="007E7085">
              <w:rPr>
                <w:rFonts w:ascii="宋体" w:hAnsi="宋体" w:hint="eastAsia"/>
                <w:kern w:val="0"/>
                <w:szCs w:val="21"/>
              </w:rPr>
              <w:t>全日制研究生</w:t>
            </w:r>
          </w:p>
          <w:p w:rsidR="00111572" w:rsidRPr="009724C7" w:rsidRDefault="00111572" w:rsidP="007E7085">
            <w:pPr>
              <w:spacing w:line="380" w:lineRule="exact"/>
              <w:jc w:val="left"/>
              <w:rPr>
                <w:rFonts w:ascii="宋体"/>
                <w:kern w:val="0"/>
                <w:szCs w:val="21"/>
              </w:rPr>
            </w:pPr>
            <w:r w:rsidRPr="009724C7">
              <w:rPr>
                <w:rFonts w:ascii="宋体" w:hAnsi="宋体" w:hint="eastAsia"/>
                <w:kern w:val="0"/>
                <w:szCs w:val="21"/>
              </w:rPr>
              <w:t>获奖比例：不限</w:t>
            </w:r>
          </w:p>
        </w:tc>
      </w:tr>
      <w:tr w:rsidR="00111572" w:rsidRPr="009724C7" w:rsidTr="001A069F">
        <w:trPr>
          <w:trHeight w:val="495"/>
        </w:trPr>
        <w:tc>
          <w:tcPr>
            <w:tcW w:w="534" w:type="dxa"/>
            <w:vMerge/>
            <w:tcBorders>
              <w:left w:val="single" w:sz="4" w:space="0" w:color="auto"/>
              <w:right w:val="single" w:sz="4" w:space="0" w:color="auto"/>
            </w:tcBorders>
            <w:vAlign w:val="center"/>
          </w:tcPr>
          <w:p w:rsidR="00111572" w:rsidRPr="009724C7" w:rsidRDefault="00111572" w:rsidP="005B472D">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111572" w:rsidRPr="009724C7" w:rsidRDefault="00111572" w:rsidP="009926CA">
            <w:pPr>
              <w:spacing w:line="380" w:lineRule="exact"/>
              <w:jc w:val="center"/>
              <w:rPr>
                <w:rFonts w:ascii="宋体"/>
                <w:kern w:val="0"/>
                <w:szCs w:val="21"/>
              </w:rPr>
            </w:pPr>
            <w:r w:rsidRPr="009724C7">
              <w:rPr>
                <w:rFonts w:ascii="宋体" w:hAnsi="宋体" w:hint="eastAsia"/>
                <w:kern w:val="0"/>
                <w:szCs w:val="21"/>
              </w:rPr>
              <w:t>研究生</w:t>
            </w:r>
          </w:p>
          <w:p w:rsidR="00111572" w:rsidRPr="009724C7" w:rsidRDefault="00111572" w:rsidP="009926CA">
            <w:pPr>
              <w:spacing w:line="380" w:lineRule="exact"/>
              <w:jc w:val="center"/>
              <w:rPr>
                <w:rFonts w:ascii="宋体"/>
                <w:kern w:val="0"/>
                <w:szCs w:val="21"/>
              </w:rPr>
            </w:pPr>
            <w:r w:rsidRPr="009724C7">
              <w:rPr>
                <w:rFonts w:ascii="宋体" w:hAnsi="宋体" w:hint="eastAsia"/>
                <w:kern w:val="0"/>
                <w:szCs w:val="21"/>
              </w:rPr>
              <w:t>创新基金</w:t>
            </w:r>
          </w:p>
        </w:tc>
        <w:tc>
          <w:tcPr>
            <w:tcW w:w="4961" w:type="dxa"/>
            <w:gridSpan w:val="2"/>
            <w:tcBorders>
              <w:top w:val="single" w:sz="4" w:space="0" w:color="auto"/>
              <w:left w:val="nil"/>
              <w:bottom w:val="single" w:sz="4" w:space="0" w:color="auto"/>
              <w:right w:val="single" w:sz="4" w:space="0" w:color="auto"/>
            </w:tcBorders>
            <w:vAlign w:val="center"/>
          </w:tcPr>
          <w:p w:rsidR="00111572" w:rsidRPr="009724C7" w:rsidRDefault="00111572" w:rsidP="009926CA">
            <w:pPr>
              <w:spacing w:line="380" w:lineRule="exact"/>
              <w:jc w:val="left"/>
              <w:rPr>
                <w:rFonts w:ascii="宋体"/>
                <w:kern w:val="0"/>
                <w:szCs w:val="21"/>
              </w:rPr>
            </w:pPr>
            <w:r w:rsidRPr="009724C7">
              <w:rPr>
                <w:rFonts w:ascii="宋体" w:hAnsi="宋体" w:hint="eastAsia"/>
                <w:kern w:val="0"/>
                <w:szCs w:val="21"/>
              </w:rPr>
              <w:t>研究生科研创新能力培育计划：</w:t>
            </w:r>
            <w:r w:rsidRPr="009724C7">
              <w:rPr>
                <w:rFonts w:ascii="宋体"/>
                <w:kern w:val="0"/>
                <w:szCs w:val="21"/>
              </w:rPr>
              <w:br/>
            </w:r>
            <w:r w:rsidRPr="009724C7">
              <w:rPr>
                <w:rFonts w:ascii="宋体" w:hAnsi="宋体" w:hint="eastAsia"/>
                <w:kern w:val="0"/>
                <w:szCs w:val="21"/>
              </w:rPr>
              <w:t>硕士：每项</w:t>
            </w:r>
            <w:r w:rsidRPr="009724C7">
              <w:rPr>
                <w:rFonts w:ascii="宋体" w:hAnsi="宋体"/>
                <w:kern w:val="0"/>
                <w:szCs w:val="21"/>
              </w:rPr>
              <w:t>20000</w:t>
            </w:r>
            <w:r w:rsidRPr="009724C7">
              <w:rPr>
                <w:rFonts w:ascii="宋体" w:hAnsi="宋体" w:hint="eastAsia"/>
                <w:kern w:val="0"/>
                <w:szCs w:val="21"/>
              </w:rPr>
              <w:t>元（除数学类、管理类的自然科学）</w:t>
            </w:r>
            <w:r w:rsidRPr="009724C7">
              <w:rPr>
                <w:rFonts w:ascii="宋体" w:hAnsi="宋体"/>
                <w:kern w:val="0"/>
                <w:szCs w:val="21"/>
              </w:rPr>
              <w:t>/10000</w:t>
            </w:r>
            <w:r w:rsidRPr="009724C7">
              <w:rPr>
                <w:rFonts w:ascii="宋体" w:hAnsi="宋体" w:hint="eastAsia"/>
                <w:kern w:val="0"/>
                <w:szCs w:val="21"/>
              </w:rPr>
              <w:t>元（人文社科及数学类、管理类的自然科学）博士：每项</w:t>
            </w:r>
            <w:r w:rsidRPr="009724C7">
              <w:rPr>
                <w:rFonts w:ascii="宋体" w:hAnsi="宋体"/>
                <w:kern w:val="0"/>
                <w:szCs w:val="21"/>
              </w:rPr>
              <w:t>50000</w:t>
            </w:r>
            <w:r w:rsidRPr="009724C7">
              <w:rPr>
                <w:rFonts w:ascii="宋体" w:hAnsi="宋体" w:hint="eastAsia"/>
                <w:kern w:val="0"/>
                <w:szCs w:val="21"/>
              </w:rPr>
              <w:t>元（自然科学）</w:t>
            </w:r>
            <w:r w:rsidRPr="009724C7">
              <w:rPr>
                <w:rFonts w:ascii="宋体" w:hAnsi="宋体"/>
                <w:kern w:val="0"/>
                <w:szCs w:val="21"/>
              </w:rPr>
              <w:t>/30000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人文社科）</w:t>
            </w:r>
            <w:r w:rsidRPr="009724C7">
              <w:rPr>
                <w:rFonts w:ascii="宋体"/>
                <w:kern w:val="0"/>
                <w:szCs w:val="21"/>
              </w:rPr>
              <w:br/>
            </w:r>
            <w:r w:rsidRPr="009724C7">
              <w:rPr>
                <w:rFonts w:ascii="宋体" w:hAnsi="宋体" w:hint="eastAsia"/>
                <w:kern w:val="0"/>
                <w:szCs w:val="21"/>
              </w:rPr>
              <w:t>优秀博士学位论文提升计划：每项不低于</w:t>
            </w:r>
            <w:r w:rsidRPr="009724C7">
              <w:rPr>
                <w:rFonts w:ascii="宋体" w:hAnsi="宋体"/>
                <w:kern w:val="0"/>
                <w:szCs w:val="21"/>
              </w:rPr>
              <w:t>50</w:t>
            </w:r>
            <w:r w:rsidRPr="009724C7">
              <w:rPr>
                <w:rFonts w:ascii="宋体" w:hAnsi="宋体" w:hint="eastAsia"/>
                <w:kern w:val="0"/>
                <w:szCs w:val="21"/>
              </w:rPr>
              <w:t>万（自然科学）</w:t>
            </w:r>
            <w:r w:rsidRPr="009724C7">
              <w:rPr>
                <w:rFonts w:ascii="宋体" w:hAnsi="宋体"/>
                <w:kern w:val="0"/>
                <w:szCs w:val="21"/>
              </w:rPr>
              <w:t>/15</w:t>
            </w:r>
            <w:r w:rsidRPr="009724C7">
              <w:rPr>
                <w:rFonts w:ascii="宋体" w:hAnsi="宋体" w:hint="eastAsia"/>
                <w:kern w:val="0"/>
                <w:szCs w:val="21"/>
              </w:rPr>
              <w:t>万（人文社科）</w:t>
            </w:r>
          </w:p>
        </w:tc>
        <w:tc>
          <w:tcPr>
            <w:tcW w:w="1843" w:type="dxa"/>
            <w:tcBorders>
              <w:top w:val="single" w:sz="4" w:space="0" w:color="auto"/>
              <w:left w:val="nil"/>
              <w:bottom w:val="single" w:sz="4" w:space="0" w:color="auto"/>
              <w:right w:val="single" w:sz="4" w:space="0" w:color="auto"/>
            </w:tcBorders>
            <w:noWrap/>
            <w:vAlign w:val="center"/>
          </w:tcPr>
          <w:p w:rsidR="00111572" w:rsidRPr="009724C7" w:rsidRDefault="00111572" w:rsidP="009926CA">
            <w:pPr>
              <w:widowControl/>
              <w:spacing w:line="380" w:lineRule="exact"/>
              <w:jc w:val="left"/>
              <w:rPr>
                <w:rFonts w:ascii="宋体" w:cs="宋体"/>
                <w:kern w:val="0"/>
                <w:szCs w:val="21"/>
              </w:rPr>
            </w:pPr>
          </w:p>
        </w:tc>
      </w:tr>
      <w:tr w:rsidR="00472EC5" w:rsidRPr="009724C7" w:rsidTr="00472EC5">
        <w:trPr>
          <w:trHeight w:val="616"/>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spacing w:line="380" w:lineRule="exact"/>
              <w:jc w:val="center"/>
              <w:rPr>
                <w:rFonts w:ascii="宋体" w:hAnsi="宋体"/>
                <w:kern w:val="0"/>
                <w:szCs w:val="21"/>
              </w:rPr>
            </w:pPr>
            <w:r>
              <w:rPr>
                <w:rFonts w:ascii="宋体" w:hAnsi="宋体" w:hint="eastAsia"/>
                <w:kern w:val="0"/>
                <w:szCs w:val="21"/>
              </w:rPr>
              <w:t>校长</w:t>
            </w:r>
            <w:r>
              <w:rPr>
                <w:rFonts w:ascii="宋体" w:hAnsi="宋体"/>
                <w:kern w:val="0"/>
                <w:szCs w:val="21"/>
              </w:rPr>
              <w:t>特别奖</w:t>
            </w:r>
          </w:p>
        </w:tc>
        <w:tc>
          <w:tcPr>
            <w:tcW w:w="4961" w:type="dxa"/>
            <w:gridSpan w:val="2"/>
            <w:tcBorders>
              <w:top w:val="single" w:sz="4" w:space="0" w:color="auto"/>
              <w:left w:val="nil"/>
              <w:bottom w:val="single" w:sz="4" w:space="0" w:color="auto"/>
              <w:right w:val="single" w:sz="4" w:space="0" w:color="auto"/>
            </w:tcBorders>
            <w:vAlign w:val="center"/>
          </w:tcPr>
          <w:p w:rsidR="00472EC5" w:rsidRPr="009724C7" w:rsidRDefault="00472EC5" w:rsidP="00472EC5">
            <w:pPr>
              <w:spacing w:line="360" w:lineRule="exact"/>
              <w:rPr>
                <w:rFonts w:ascii="宋体" w:hAnsi="宋体"/>
                <w:kern w:val="0"/>
                <w:szCs w:val="21"/>
              </w:rPr>
            </w:pPr>
            <w:r w:rsidRPr="004711A0">
              <w:rPr>
                <w:rFonts w:ascii="宋体" w:hAnsi="宋体" w:hint="eastAsia"/>
                <w:kern w:val="0"/>
                <w:szCs w:val="21"/>
              </w:rPr>
              <w:t>10000元/人(团队)</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r w:rsidR="00472EC5" w:rsidRPr="00472EC5" w:rsidTr="001A069F">
        <w:trPr>
          <w:trHeight w:val="716"/>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472EC5" w:rsidRDefault="00472EC5" w:rsidP="00472EC5">
            <w:pPr>
              <w:spacing w:line="380" w:lineRule="exact"/>
              <w:jc w:val="center"/>
              <w:rPr>
                <w:rFonts w:ascii="宋体" w:hAnsi="宋体"/>
                <w:kern w:val="0"/>
                <w:szCs w:val="21"/>
              </w:rPr>
            </w:pPr>
            <w:r w:rsidRPr="00472EC5">
              <w:rPr>
                <w:rFonts w:ascii="宋体" w:hAnsi="宋体" w:hint="eastAsia"/>
                <w:kern w:val="0"/>
                <w:szCs w:val="21"/>
              </w:rPr>
              <w:t>华侨大学马万祺优秀研究生论文奖励基金</w:t>
            </w:r>
          </w:p>
        </w:tc>
        <w:tc>
          <w:tcPr>
            <w:tcW w:w="4961" w:type="dxa"/>
            <w:gridSpan w:val="2"/>
            <w:tcBorders>
              <w:top w:val="single" w:sz="4" w:space="0" w:color="auto"/>
              <w:left w:val="nil"/>
              <w:bottom w:val="single" w:sz="4" w:space="0" w:color="auto"/>
              <w:right w:val="single" w:sz="4" w:space="0" w:color="auto"/>
            </w:tcBorders>
            <w:vAlign w:val="center"/>
          </w:tcPr>
          <w:p w:rsidR="002B2AC6" w:rsidRDefault="00472EC5" w:rsidP="002B2AC6">
            <w:pPr>
              <w:spacing w:line="360" w:lineRule="exact"/>
              <w:rPr>
                <w:rFonts w:ascii="宋体" w:hAnsi="宋体"/>
                <w:kern w:val="0"/>
                <w:szCs w:val="21"/>
              </w:rPr>
            </w:pPr>
            <w:r>
              <w:rPr>
                <w:rFonts w:ascii="宋体" w:hAnsi="宋体" w:hint="eastAsia"/>
                <w:kern w:val="0"/>
                <w:szCs w:val="21"/>
              </w:rPr>
              <w:t>特刊</w:t>
            </w:r>
            <w:r w:rsidR="002B2AC6">
              <w:rPr>
                <w:rFonts w:ascii="宋体" w:hAnsi="宋体" w:hint="eastAsia"/>
                <w:kern w:val="0"/>
                <w:szCs w:val="21"/>
              </w:rPr>
              <w:t>上</w:t>
            </w:r>
            <w:r w:rsidR="002B2AC6">
              <w:rPr>
                <w:rFonts w:ascii="宋体" w:hAnsi="宋体"/>
                <w:kern w:val="0"/>
                <w:szCs w:val="21"/>
              </w:rPr>
              <w:t>发表学术论文</w:t>
            </w:r>
            <w:r>
              <w:rPr>
                <w:rFonts w:ascii="宋体" w:hAnsi="宋体" w:hint="eastAsia"/>
                <w:kern w:val="0"/>
                <w:szCs w:val="21"/>
              </w:rPr>
              <w:t>每篇10000元</w:t>
            </w:r>
          </w:p>
          <w:p w:rsidR="002B2AC6" w:rsidRDefault="00472EC5" w:rsidP="002B2AC6">
            <w:pPr>
              <w:spacing w:line="360" w:lineRule="exact"/>
              <w:rPr>
                <w:rFonts w:ascii="宋体" w:hAnsi="宋体"/>
                <w:kern w:val="0"/>
                <w:szCs w:val="21"/>
              </w:rPr>
            </w:pPr>
            <w:r w:rsidRPr="009724C7">
              <w:rPr>
                <w:rFonts w:ascii="宋体" w:hAnsi="宋体" w:hint="eastAsia"/>
                <w:kern w:val="0"/>
                <w:szCs w:val="21"/>
              </w:rPr>
              <w:t>一类</w:t>
            </w:r>
            <w:r w:rsidRPr="009724C7">
              <w:rPr>
                <w:rFonts w:ascii="宋体" w:hAnsi="宋体"/>
                <w:kern w:val="0"/>
                <w:szCs w:val="21"/>
              </w:rPr>
              <w:t>A</w:t>
            </w:r>
            <w:r w:rsidR="002B2AC6">
              <w:rPr>
                <w:rFonts w:ascii="宋体" w:hAnsi="宋体" w:hint="eastAsia"/>
                <w:kern w:val="0"/>
                <w:szCs w:val="21"/>
              </w:rPr>
              <w:t>期刊</w:t>
            </w:r>
            <w:r w:rsidR="002B2AC6" w:rsidRPr="002B2AC6">
              <w:rPr>
                <w:rFonts w:ascii="宋体" w:hAnsi="宋体" w:hint="eastAsia"/>
                <w:kern w:val="0"/>
                <w:szCs w:val="21"/>
              </w:rPr>
              <w:t>上发表学术论文</w:t>
            </w:r>
            <w:r>
              <w:rPr>
                <w:rFonts w:ascii="宋体" w:hAnsi="宋体" w:hint="eastAsia"/>
                <w:kern w:val="0"/>
                <w:szCs w:val="21"/>
              </w:rPr>
              <w:t>每篇</w:t>
            </w:r>
            <w:r w:rsidR="002B2AC6">
              <w:rPr>
                <w:rFonts w:ascii="宋体" w:hAnsi="宋体"/>
                <w:kern w:val="0"/>
                <w:szCs w:val="21"/>
              </w:rPr>
              <w:t>8</w:t>
            </w:r>
            <w:r w:rsidRPr="009724C7">
              <w:rPr>
                <w:rFonts w:ascii="宋体" w:hAnsi="宋体"/>
                <w:kern w:val="0"/>
                <w:szCs w:val="21"/>
              </w:rPr>
              <w:t>000</w:t>
            </w:r>
            <w:r w:rsidRPr="009724C7">
              <w:rPr>
                <w:rFonts w:ascii="宋体" w:hAnsi="宋体" w:hint="eastAsia"/>
                <w:kern w:val="0"/>
                <w:szCs w:val="21"/>
              </w:rPr>
              <w:t>元</w:t>
            </w:r>
          </w:p>
          <w:p w:rsidR="002B2AC6" w:rsidRDefault="00472EC5" w:rsidP="002B2AC6">
            <w:pPr>
              <w:spacing w:line="360" w:lineRule="exact"/>
              <w:rPr>
                <w:rFonts w:ascii="宋体" w:hAnsi="宋体"/>
                <w:kern w:val="0"/>
                <w:szCs w:val="21"/>
              </w:rPr>
            </w:pPr>
            <w:r w:rsidRPr="009724C7">
              <w:rPr>
                <w:rFonts w:ascii="宋体" w:hAnsi="宋体" w:hint="eastAsia"/>
                <w:kern w:val="0"/>
                <w:szCs w:val="21"/>
              </w:rPr>
              <w:t>一类</w:t>
            </w:r>
            <w:r w:rsidRPr="009724C7">
              <w:rPr>
                <w:rFonts w:ascii="宋体" w:hAnsi="宋体"/>
                <w:kern w:val="0"/>
                <w:szCs w:val="21"/>
              </w:rPr>
              <w:t>B</w:t>
            </w:r>
            <w:r w:rsidR="002B2AC6" w:rsidRPr="002B2AC6">
              <w:rPr>
                <w:rFonts w:ascii="宋体" w:hAnsi="宋体" w:hint="eastAsia"/>
                <w:kern w:val="0"/>
                <w:szCs w:val="21"/>
              </w:rPr>
              <w:t>期刊上发表学术论文</w:t>
            </w:r>
            <w:r w:rsidR="002B2AC6">
              <w:rPr>
                <w:rFonts w:ascii="宋体" w:hAnsi="宋体" w:hint="eastAsia"/>
                <w:kern w:val="0"/>
                <w:szCs w:val="21"/>
              </w:rPr>
              <w:t>每篇</w:t>
            </w:r>
            <w:r w:rsidR="002B2AC6">
              <w:rPr>
                <w:rFonts w:ascii="宋体" w:hAnsi="宋体"/>
                <w:kern w:val="0"/>
                <w:szCs w:val="21"/>
              </w:rPr>
              <w:t>5</w:t>
            </w:r>
            <w:r w:rsidRPr="009724C7">
              <w:rPr>
                <w:rFonts w:ascii="宋体" w:hAnsi="宋体"/>
                <w:kern w:val="0"/>
                <w:szCs w:val="21"/>
              </w:rPr>
              <w:t>000</w:t>
            </w:r>
            <w:r w:rsidRPr="009724C7">
              <w:rPr>
                <w:rFonts w:ascii="宋体" w:hAnsi="宋体" w:hint="eastAsia"/>
                <w:kern w:val="0"/>
                <w:szCs w:val="21"/>
              </w:rPr>
              <w:t>元</w:t>
            </w:r>
          </w:p>
          <w:p w:rsidR="002B2AC6" w:rsidRDefault="00472EC5" w:rsidP="002B2AC6">
            <w:pPr>
              <w:spacing w:line="360" w:lineRule="exact"/>
              <w:rPr>
                <w:rFonts w:ascii="宋体" w:hAnsi="宋体"/>
                <w:kern w:val="0"/>
                <w:szCs w:val="21"/>
              </w:rPr>
            </w:pPr>
            <w:r w:rsidRPr="009724C7">
              <w:rPr>
                <w:rFonts w:ascii="宋体" w:hAnsi="宋体" w:hint="eastAsia"/>
                <w:kern w:val="0"/>
                <w:szCs w:val="21"/>
              </w:rPr>
              <w:t>二类</w:t>
            </w:r>
            <w:r w:rsidRPr="009724C7">
              <w:rPr>
                <w:rFonts w:ascii="宋体" w:hAnsi="宋体"/>
                <w:kern w:val="0"/>
                <w:szCs w:val="21"/>
              </w:rPr>
              <w:t>A</w:t>
            </w:r>
            <w:r w:rsidR="002B2AC6" w:rsidRPr="002B2AC6">
              <w:rPr>
                <w:rFonts w:ascii="宋体" w:hAnsi="宋体" w:hint="eastAsia"/>
                <w:kern w:val="0"/>
                <w:szCs w:val="21"/>
              </w:rPr>
              <w:t>期刊上发表学术论文</w:t>
            </w:r>
            <w:r w:rsidR="002B2AC6">
              <w:rPr>
                <w:rFonts w:ascii="宋体" w:hAnsi="宋体" w:hint="eastAsia"/>
                <w:kern w:val="0"/>
                <w:szCs w:val="21"/>
              </w:rPr>
              <w:t>每篇</w:t>
            </w:r>
            <w:r w:rsidR="002B2AC6">
              <w:rPr>
                <w:rFonts w:ascii="宋体" w:hAnsi="宋体"/>
                <w:kern w:val="0"/>
                <w:szCs w:val="21"/>
              </w:rPr>
              <w:t>3</w:t>
            </w:r>
            <w:r w:rsidRPr="009724C7">
              <w:rPr>
                <w:rFonts w:ascii="宋体" w:hAnsi="宋体"/>
                <w:kern w:val="0"/>
                <w:szCs w:val="21"/>
              </w:rPr>
              <w:t>000</w:t>
            </w:r>
            <w:r w:rsidRPr="009724C7">
              <w:rPr>
                <w:rFonts w:ascii="宋体" w:hAnsi="宋体" w:hint="eastAsia"/>
                <w:kern w:val="0"/>
                <w:szCs w:val="21"/>
              </w:rPr>
              <w:t>元</w:t>
            </w:r>
          </w:p>
          <w:p w:rsidR="00472EC5" w:rsidRPr="002B2AC6" w:rsidRDefault="00472EC5" w:rsidP="002B2AC6">
            <w:pPr>
              <w:spacing w:line="360" w:lineRule="exact"/>
              <w:rPr>
                <w:rFonts w:ascii="宋体" w:hAnsi="宋体"/>
                <w:spacing w:val="-4"/>
                <w:kern w:val="0"/>
                <w:szCs w:val="21"/>
              </w:rPr>
            </w:pPr>
            <w:r w:rsidRPr="002B2AC6">
              <w:rPr>
                <w:rFonts w:ascii="宋体" w:hAnsi="宋体" w:hint="eastAsia"/>
                <w:spacing w:val="-4"/>
                <w:kern w:val="0"/>
                <w:szCs w:val="21"/>
              </w:rPr>
              <w:t>二类</w:t>
            </w:r>
            <w:r w:rsidRPr="002B2AC6">
              <w:rPr>
                <w:rFonts w:ascii="宋体" w:hAnsi="宋体"/>
                <w:spacing w:val="-4"/>
                <w:kern w:val="0"/>
                <w:szCs w:val="21"/>
              </w:rPr>
              <w:t>B</w:t>
            </w:r>
            <w:r w:rsidR="002B2AC6" w:rsidRPr="002B2AC6">
              <w:rPr>
                <w:rFonts w:ascii="宋体" w:hAnsi="宋体" w:hint="eastAsia"/>
                <w:spacing w:val="-4"/>
                <w:kern w:val="0"/>
                <w:szCs w:val="21"/>
              </w:rPr>
              <w:t>期刊上发表学术论文</w:t>
            </w:r>
            <w:r w:rsidRPr="002B2AC6">
              <w:rPr>
                <w:rFonts w:ascii="宋体" w:hAnsi="宋体" w:hint="eastAsia"/>
                <w:spacing w:val="-4"/>
                <w:kern w:val="0"/>
                <w:szCs w:val="21"/>
              </w:rPr>
              <w:t>（仅限硕士）</w:t>
            </w:r>
            <w:r w:rsidR="002B2AC6" w:rsidRPr="002B2AC6">
              <w:rPr>
                <w:rFonts w:ascii="宋体" w:hAnsi="宋体" w:hint="eastAsia"/>
                <w:spacing w:val="-4"/>
                <w:kern w:val="0"/>
                <w:szCs w:val="21"/>
              </w:rPr>
              <w:t>每篇</w:t>
            </w:r>
            <w:r w:rsidR="002B2AC6" w:rsidRPr="002B2AC6">
              <w:rPr>
                <w:rFonts w:ascii="宋体" w:hAnsi="宋体"/>
                <w:spacing w:val="-4"/>
                <w:kern w:val="0"/>
                <w:szCs w:val="21"/>
              </w:rPr>
              <w:t>10</w:t>
            </w:r>
            <w:r w:rsidRPr="002B2AC6">
              <w:rPr>
                <w:rFonts w:ascii="宋体" w:hAnsi="宋体"/>
                <w:spacing w:val="-4"/>
                <w:kern w:val="0"/>
                <w:szCs w:val="21"/>
              </w:rPr>
              <w:t>00</w:t>
            </w:r>
            <w:r w:rsidRPr="002B2AC6">
              <w:rPr>
                <w:rFonts w:ascii="宋体" w:hAnsi="宋体" w:hint="eastAsia"/>
                <w:spacing w:val="-4"/>
                <w:kern w:val="0"/>
                <w:szCs w:val="21"/>
              </w:rPr>
              <w:t>元</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r w:rsidR="00472EC5" w:rsidRPr="009724C7" w:rsidTr="001A069F">
        <w:trPr>
          <w:trHeight w:val="716"/>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472EC5" w:rsidRDefault="00472EC5" w:rsidP="00472EC5">
            <w:pPr>
              <w:spacing w:line="380" w:lineRule="exact"/>
              <w:jc w:val="center"/>
              <w:rPr>
                <w:rFonts w:ascii="宋体" w:hAnsi="宋体"/>
                <w:kern w:val="0"/>
                <w:szCs w:val="21"/>
              </w:rPr>
            </w:pPr>
            <w:r>
              <w:rPr>
                <w:rFonts w:ascii="宋体" w:hAnsi="宋体" w:hint="eastAsia"/>
                <w:kern w:val="0"/>
                <w:szCs w:val="21"/>
              </w:rPr>
              <w:t>华侨大学</w:t>
            </w:r>
            <w:r>
              <w:rPr>
                <w:rFonts w:ascii="宋体" w:hAnsi="宋体"/>
                <w:kern w:val="0"/>
                <w:szCs w:val="21"/>
              </w:rPr>
              <w:t>承志英才优秀学位论文奖励</w:t>
            </w:r>
          </w:p>
        </w:tc>
        <w:tc>
          <w:tcPr>
            <w:tcW w:w="4961" w:type="dxa"/>
            <w:gridSpan w:val="2"/>
            <w:tcBorders>
              <w:top w:val="single" w:sz="4" w:space="0" w:color="auto"/>
              <w:left w:val="nil"/>
              <w:bottom w:val="single" w:sz="4" w:space="0" w:color="auto"/>
              <w:right w:val="single" w:sz="4" w:space="0" w:color="auto"/>
            </w:tcBorders>
            <w:vAlign w:val="center"/>
          </w:tcPr>
          <w:p w:rsidR="002B2AC6" w:rsidRDefault="002B2AC6" w:rsidP="002B2AC6">
            <w:pPr>
              <w:spacing w:line="360" w:lineRule="exact"/>
              <w:rPr>
                <w:rFonts w:ascii="宋体" w:hAnsi="宋体"/>
                <w:kern w:val="0"/>
                <w:szCs w:val="21"/>
              </w:rPr>
            </w:pPr>
            <w:r>
              <w:rPr>
                <w:rFonts w:ascii="宋体" w:hAnsi="宋体" w:hint="eastAsia"/>
                <w:kern w:val="0"/>
                <w:szCs w:val="21"/>
              </w:rPr>
              <w:t>福建省优秀</w:t>
            </w:r>
            <w:r w:rsidR="00472EC5" w:rsidRPr="009724C7">
              <w:rPr>
                <w:rFonts w:ascii="宋体" w:hAnsi="宋体" w:hint="eastAsia"/>
                <w:kern w:val="0"/>
                <w:szCs w:val="21"/>
              </w:rPr>
              <w:t>学位论文：</w:t>
            </w:r>
          </w:p>
          <w:p w:rsidR="002B2AC6" w:rsidRDefault="002B2AC6" w:rsidP="002B2AC6">
            <w:pPr>
              <w:spacing w:line="360" w:lineRule="exact"/>
              <w:rPr>
                <w:rFonts w:ascii="宋体" w:hAnsi="宋体"/>
                <w:kern w:val="0"/>
                <w:szCs w:val="21"/>
              </w:rPr>
            </w:pPr>
            <w:r>
              <w:rPr>
                <w:rFonts w:ascii="宋体" w:hAnsi="宋体" w:hint="eastAsia"/>
                <w:kern w:val="0"/>
                <w:szCs w:val="21"/>
              </w:rPr>
              <w:t>博士15000元</w:t>
            </w:r>
            <w:r>
              <w:rPr>
                <w:rFonts w:ascii="宋体" w:hAnsi="宋体"/>
                <w:kern w:val="0"/>
                <w:szCs w:val="21"/>
              </w:rPr>
              <w:t>，硕士</w:t>
            </w:r>
            <w:r>
              <w:rPr>
                <w:rFonts w:ascii="宋体" w:hAnsi="宋体" w:hint="eastAsia"/>
                <w:kern w:val="0"/>
                <w:szCs w:val="21"/>
              </w:rPr>
              <w:t>10000元</w:t>
            </w:r>
          </w:p>
          <w:p w:rsidR="002B2AC6" w:rsidRDefault="00472EC5" w:rsidP="002B2AC6">
            <w:pPr>
              <w:spacing w:line="360" w:lineRule="exact"/>
              <w:rPr>
                <w:rFonts w:ascii="宋体" w:hAnsi="宋体"/>
                <w:kern w:val="0"/>
                <w:szCs w:val="21"/>
              </w:rPr>
            </w:pPr>
            <w:r w:rsidRPr="009724C7">
              <w:rPr>
                <w:rFonts w:ascii="宋体" w:hAnsi="宋体" w:hint="eastAsia"/>
                <w:kern w:val="0"/>
                <w:szCs w:val="21"/>
              </w:rPr>
              <w:t>学校优秀学位论文：</w:t>
            </w:r>
          </w:p>
          <w:p w:rsidR="00472EC5" w:rsidRPr="00472EC5" w:rsidRDefault="002B2AC6" w:rsidP="002B2AC6">
            <w:pPr>
              <w:spacing w:line="360" w:lineRule="exact"/>
              <w:rPr>
                <w:rFonts w:ascii="宋体" w:hAnsi="宋体"/>
                <w:kern w:val="0"/>
                <w:szCs w:val="21"/>
              </w:rPr>
            </w:pPr>
            <w:r w:rsidRPr="002B2AC6">
              <w:rPr>
                <w:rFonts w:ascii="宋体" w:hAnsi="宋体" w:hint="eastAsia"/>
                <w:kern w:val="0"/>
                <w:szCs w:val="21"/>
              </w:rPr>
              <w:t>博士</w:t>
            </w:r>
            <w:r>
              <w:rPr>
                <w:rFonts w:ascii="宋体" w:hAnsi="宋体"/>
                <w:kern w:val="0"/>
                <w:szCs w:val="21"/>
              </w:rPr>
              <w:t>6</w:t>
            </w:r>
            <w:r w:rsidRPr="002B2AC6">
              <w:rPr>
                <w:rFonts w:ascii="宋体" w:hAnsi="宋体" w:hint="eastAsia"/>
                <w:kern w:val="0"/>
                <w:szCs w:val="21"/>
              </w:rPr>
              <w:t>000元，</w:t>
            </w:r>
            <w:r w:rsidR="00472EC5" w:rsidRPr="009724C7">
              <w:rPr>
                <w:rFonts w:ascii="宋体" w:hAnsi="宋体" w:hint="eastAsia"/>
                <w:kern w:val="0"/>
                <w:szCs w:val="21"/>
              </w:rPr>
              <w:t>硕士</w:t>
            </w:r>
            <w:r>
              <w:rPr>
                <w:rFonts w:ascii="宋体" w:hAnsi="宋体"/>
                <w:kern w:val="0"/>
                <w:szCs w:val="21"/>
              </w:rPr>
              <w:t>4</w:t>
            </w:r>
            <w:r w:rsidR="00472EC5" w:rsidRPr="009724C7">
              <w:rPr>
                <w:rFonts w:ascii="宋体" w:hAnsi="宋体"/>
                <w:kern w:val="0"/>
                <w:szCs w:val="21"/>
              </w:rPr>
              <w:t>000</w:t>
            </w:r>
            <w:r w:rsidR="00472EC5" w:rsidRPr="009724C7">
              <w:rPr>
                <w:rFonts w:ascii="宋体" w:hAnsi="宋体" w:hint="eastAsia"/>
                <w:kern w:val="0"/>
                <w:szCs w:val="21"/>
              </w:rPr>
              <w:t>元</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r w:rsidR="00472EC5" w:rsidRPr="009724C7" w:rsidTr="00472EC5">
        <w:trPr>
          <w:trHeight w:val="686"/>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spacing w:line="380" w:lineRule="exact"/>
              <w:jc w:val="center"/>
              <w:rPr>
                <w:rFonts w:ascii="宋体"/>
                <w:kern w:val="0"/>
                <w:szCs w:val="21"/>
              </w:rPr>
            </w:pPr>
            <w:r w:rsidRPr="00472EC5">
              <w:rPr>
                <w:rFonts w:ascii="宋体" w:hAnsi="宋体" w:hint="eastAsia"/>
                <w:kern w:val="0"/>
                <w:szCs w:val="21"/>
              </w:rPr>
              <w:t>洪长存研究生奖学金</w:t>
            </w:r>
          </w:p>
        </w:tc>
        <w:tc>
          <w:tcPr>
            <w:tcW w:w="4961" w:type="dxa"/>
            <w:gridSpan w:val="2"/>
            <w:tcBorders>
              <w:top w:val="single" w:sz="4" w:space="0" w:color="auto"/>
              <w:left w:val="nil"/>
              <w:bottom w:val="single" w:sz="4" w:space="0" w:color="auto"/>
              <w:right w:val="single" w:sz="4" w:space="0" w:color="auto"/>
            </w:tcBorders>
            <w:vAlign w:val="center"/>
          </w:tcPr>
          <w:p w:rsidR="00472EC5" w:rsidRPr="009724C7" w:rsidRDefault="00472EC5" w:rsidP="00472EC5">
            <w:pPr>
              <w:spacing w:line="360" w:lineRule="exact"/>
              <w:rPr>
                <w:rFonts w:ascii="宋体" w:cs="宋体"/>
                <w:color w:val="000000"/>
                <w:szCs w:val="21"/>
              </w:rPr>
            </w:pPr>
            <w:r w:rsidRPr="009724C7">
              <w:rPr>
                <w:rFonts w:ascii="宋体" w:hAnsi="宋体" w:hint="eastAsia"/>
                <w:kern w:val="0"/>
                <w:szCs w:val="21"/>
              </w:rPr>
              <w:t>社会工作奖</w:t>
            </w:r>
            <w:r w:rsidRPr="009724C7">
              <w:rPr>
                <w:rFonts w:ascii="宋体" w:hAnsi="宋体"/>
                <w:kern w:val="0"/>
                <w:szCs w:val="21"/>
              </w:rPr>
              <w:t>2000</w:t>
            </w:r>
            <w:r w:rsidRPr="009724C7">
              <w:rPr>
                <w:rFonts w:ascii="宋体" w:hAnsi="宋体" w:hint="eastAsia"/>
                <w:kern w:val="0"/>
                <w:szCs w:val="21"/>
              </w:rPr>
              <w:t>元，每年</w:t>
            </w:r>
            <w:r w:rsidRPr="009724C7">
              <w:rPr>
                <w:rFonts w:ascii="宋体" w:hAnsi="宋体"/>
                <w:kern w:val="0"/>
                <w:szCs w:val="21"/>
              </w:rPr>
              <w:t>10</w:t>
            </w:r>
            <w:r w:rsidRPr="009724C7">
              <w:rPr>
                <w:rFonts w:ascii="宋体" w:hAnsi="宋体" w:hint="eastAsia"/>
                <w:kern w:val="0"/>
                <w:szCs w:val="21"/>
              </w:rPr>
              <w:t>人</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r w:rsidR="00472EC5" w:rsidRPr="009724C7" w:rsidTr="001A069F">
        <w:trPr>
          <w:trHeight w:val="716"/>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spacing w:line="380" w:lineRule="exact"/>
              <w:jc w:val="center"/>
              <w:rPr>
                <w:rFonts w:ascii="宋体"/>
                <w:kern w:val="0"/>
                <w:szCs w:val="21"/>
              </w:rPr>
            </w:pPr>
            <w:r w:rsidRPr="009724C7">
              <w:rPr>
                <w:rFonts w:ascii="宋体" w:hAnsi="宋体" w:hint="eastAsia"/>
                <w:kern w:val="0"/>
                <w:szCs w:val="21"/>
              </w:rPr>
              <w:t>课外科技创新活动奖</w:t>
            </w:r>
          </w:p>
        </w:tc>
        <w:tc>
          <w:tcPr>
            <w:tcW w:w="4961" w:type="dxa"/>
            <w:gridSpan w:val="2"/>
            <w:tcBorders>
              <w:top w:val="single" w:sz="4" w:space="0" w:color="auto"/>
              <w:left w:val="nil"/>
              <w:bottom w:val="single" w:sz="4" w:space="0" w:color="auto"/>
              <w:right w:val="single" w:sz="4" w:space="0" w:color="auto"/>
            </w:tcBorders>
            <w:vAlign w:val="center"/>
          </w:tcPr>
          <w:p w:rsidR="002B2AC6" w:rsidRDefault="00472EC5" w:rsidP="00472EC5">
            <w:pPr>
              <w:spacing w:line="360" w:lineRule="exact"/>
              <w:rPr>
                <w:rFonts w:ascii="宋体" w:hAnsi="宋体"/>
                <w:kern w:val="0"/>
                <w:szCs w:val="21"/>
              </w:rPr>
            </w:pPr>
            <w:r w:rsidRPr="009724C7">
              <w:rPr>
                <w:rFonts w:ascii="宋体" w:hAnsi="宋体" w:hint="eastAsia"/>
                <w:kern w:val="0"/>
                <w:szCs w:val="21"/>
              </w:rPr>
              <w:t>国家级</w:t>
            </w:r>
            <w:r w:rsidRPr="009724C7">
              <w:rPr>
                <w:rFonts w:ascii="宋体" w:hAnsi="宋体"/>
                <w:kern w:val="0"/>
                <w:szCs w:val="21"/>
              </w:rPr>
              <w:t>2000</w:t>
            </w:r>
            <w:r w:rsidRPr="009724C7">
              <w:rPr>
                <w:rFonts w:ascii="宋体" w:hAnsi="宋体" w:hint="eastAsia"/>
                <w:kern w:val="0"/>
                <w:szCs w:val="21"/>
              </w:rPr>
              <w:t>至</w:t>
            </w:r>
            <w:r w:rsidRPr="009724C7">
              <w:rPr>
                <w:rFonts w:ascii="宋体" w:hAnsi="宋体"/>
                <w:kern w:val="0"/>
                <w:szCs w:val="21"/>
              </w:rPr>
              <w:t>15000</w:t>
            </w:r>
            <w:r w:rsidR="002B2AC6">
              <w:rPr>
                <w:rFonts w:ascii="宋体" w:hAnsi="宋体" w:hint="eastAsia"/>
                <w:kern w:val="0"/>
                <w:szCs w:val="21"/>
              </w:rPr>
              <w:t>元</w:t>
            </w:r>
          </w:p>
          <w:p w:rsidR="002B2AC6" w:rsidRDefault="00472EC5" w:rsidP="00472EC5">
            <w:pPr>
              <w:spacing w:line="360" w:lineRule="exact"/>
              <w:rPr>
                <w:rFonts w:ascii="宋体" w:hAnsi="宋体"/>
                <w:kern w:val="0"/>
                <w:szCs w:val="21"/>
              </w:rPr>
            </w:pPr>
            <w:r w:rsidRPr="009724C7">
              <w:rPr>
                <w:rFonts w:ascii="宋体" w:hAnsi="宋体" w:hint="eastAsia"/>
                <w:kern w:val="0"/>
                <w:szCs w:val="21"/>
              </w:rPr>
              <w:t>省部级</w:t>
            </w:r>
            <w:r w:rsidRPr="009724C7">
              <w:rPr>
                <w:rFonts w:ascii="宋体" w:hAnsi="宋体"/>
                <w:kern w:val="0"/>
                <w:szCs w:val="21"/>
              </w:rPr>
              <w:t>300</w:t>
            </w:r>
            <w:r w:rsidRPr="009724C7">
              <w:rPr>
                <w:rFonts w:ascii="宋体" w:hAnsi="宋体" w:hint="eastAsia"/>
                <w:kern w:val="0"/>
                <w:szCs w:val="21"/>
              </w:rPr>
              <w:t>至</w:t>
            </w:r>
            <w:r w:rsidRPr="009724C7">
              <w:rPr>
                <w:rFonts w:ascii="宋体" w:hAnsi="宋体"/>
                <w:kern w:val="0"/>
                <w:szCs w:val="21"/>
              </w:rPr>
              <w:t>3000</w:t>
            </w:r>
            <w:r w:rsidR="002B2AC6">
              <w:rPr>
                <w:rFonts w:ascii="宋体" w:hAnsi="宋体" w:hint="eastAsia"/>
                <w:kern w:val="0"/>
                <w:szCs w:val="21"/>
              </w:rPr>
              <w:t>元</w:t>
            </w:r>
          </w:p>
          <w:p w:rsidR="00472EC5" w:rsidRPr="009724C7" w:rsidRDefault="00472EC5" w:rsidP="00472EC5">
            <w:pPr>
              <w:spacing w:line="360" w:lineRule="exact"/>
              <w:rPr>
                <w:rFonts w:ascii="宋体" w:cs="宋体"/>
                <w:color w:val="000000"/>
                <w:szCs w:val="21"/>
              </w:rPr>
            </w:pPr>
            <w:r w:rsidRPr="009724C7">
              <w:rPr>
                <w:rFonts w:ascii="宋体" w:hAnsi="宋体" w:hint="eastAsia"/>
                <w:kern w:val="0"/>
                <w:szCs w:val="21"/>
              </w:rPr>
              <w:t>校厅级</w:t>
            </w:r>
            <w:r w:rsidRPr="009724C7">
              <w:rPr>
                <w:rFonts w:ascii="宋体" w:hAnsi="宋体"/>
                <w:kern w:val="0"/>
                <w:szCs w:val="21"/>
              </w:rPr>
              <w:t>200</w:t>
            </w:r>
            <w:r w:rsidRPr="009724C7">
              <w:rPr>
                <w:rFonts w:ascii="宋体" w:hAnsi="宋体" w:hint="eastAsia"/>
                <w:kern w:val="0"/>
                <w:szCs w:val="21"/>
              </w:rPr>
              <w:t>至</w:t>
            </w:r>
            <w:r w:rsidRPr="009724C7">
              <w:rPr>
                <w:rFonts w:ascii="宋体" w:hAnsi="宋体"/>
                <w:kern w:val="0"/>
                <w:szCs w:val="21"/>
              </w:rPr>
              <w:t>500</w:t>
            </w:r>
            <w:r w:rsidRPr="009724C7">
              <w:rPr>
                <w:rFonts w:ascii="宋体" w:hAnsi="宋体" w:hint="eastAsia"/>
                <w:kern w:val="0"/>
                <w:szCs w:val="21"/>
              </w:rPr>
              <w:t>元</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r w:rsidR="00472EC5" w:rsidRPr="009724C7" w:rsidTr="001A069F">
        <w:trPr>
          <w:trHeight w:val="541"/>
        </w:trPr>
        <w:tc>
          <w:tcPr>
            <w:tcW w:w="534" w:type="dxa"/>
            <w:vMerge/>
            <w:tcBorders>
              <w:left w:val="single" w:sz="4" w:space="0" w:color="auto"/>
              <w:bottom w:val="single" w:sz="4" w:space="0" w:color="auto"/>
              <w:right w:val="single" w:sz="4" w:space="0" w:color="auto"/>
            </w:tcBorders>
            <w:vAlign w:val="center"/>
          </w:tcPr>
          <w:p w:rsidR="00472EC5" w:rsidRPr="009724C7" w:rsidRDefault="00472EC5" w:rsidP="00472EC5">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spacing w:line="380" w:lineRule="exact"/>
              <w:rPr>
                <w:rFonts w:ascii="宋体"/>
                <w:kern w:val="0"/>
                <w:szCs w:val="21"/>
              </w:rPr>
            </w:pPr>
            <w:r w:rsidRPr="009724C7">
              <w:rPr>
                <w:rFonts w:ascii="宋体" w:hAnsi="宋体" w:cs="宋体" w:hint="eastAsia"/>
                <w:color w:val="000000"/>
                <w:kern w:val="0"/>
                <w:szCs w:val="21"/>
              </w:rPr>
              <w:t>教育部港澳及华侨学生、台湾学生奖学金</w:t>
            </w:r>
          </w:p>
        </w:tc>
        <w:tc>
          <w:tcPr>
            <w:tcW w:w="4961" w:type="dxa"/>
            <w:gridSpan w:val="2"/>
            <w:tcBorders>
              <w:top w:val="single" w:sz="4" w:space="0" w:color="auto"/>
              <w:left w:val="nil"/>
              <w:bottom w:val="single" w:sz="4" w:space="0" w:color="auto"/>
              <w:right w:val="single" w:sz="4" w:space="0" w:color="auto"/>
            </w:tcBorders>
            <w:vAlign w:val="center"/>
          </w:tcPr>
          <w:p w:rsidR="00472EC5" w:rsidRPr="009724C7" w:rsidRDefault="00472EC5" w:rsidP="00472EC5">
            <w:pPr>
              <w:spacing w:line="360" w:lineRule="exact"/>
              <w:rPr>
                <w:rFonts w:ascii="宋体"/>
                <w:kern w:val="0"/>
                <w:szCs w:val="21"/>
              </w:rPr>
            </w:pPr>
            <w:r w:rsidRPr="009724C7">
              <w:rPr>
                <w:rFonts w:ascii="宋体" w:hAnsi="宋体" w:hint="eastAsia"/>
                <w:kern w:val="0"/>
                <w:szCs w:val="21"/>
              </w:rPr>
              <w:t>博士：一等</w:t>
            </w:r>
            <w:r w:rsidRPr="009724C7">
              <w:rPr>
                <w:rFonts w:ascii="宋体" w:hAnsi="宋体"/>
                <w:kern w:val="0"/>
                <w:szCs w:val="21"/>
              </w:rPr>
              <w:t>9000</w:t>
            </w:r>
            <w:r w:rsidRPr="009724C7">
              <w:rPr>
                <w:rFonts w:ascii="宋体" w:hAnsi="宋体" w:hint="eastAsia"/>
                <w:kern w:val="0"/>
                <w:szCs w:val="21"/>
              </w:rPr>
              <w:t>元，二等</w:t>
            </w:r>
            <w:r w:rsidRPr="009724C7">
              <w:rPr>
                <w:rFonts w:ascii="宋体" w:hAnsi="宋体"/>
                <w:kern w:val="0"/>
                <w:szCs w:val="21"/>
              </w:rPr>
              <w:t>7000</w:t>
            </w:r>
            <w:r w:rsidRPr="009724C7">
              <w:rPr>
                <w:rFonts w:ascii="宋体" w:hAnsi="宋体" w:hint="eastAsia"/>
                <w:kern w:val="0"/>
                <w:szCs w:val="21"/>
              </w:rPr>
              <w:t>元，三等</w:t>
            </w:r>
            <w:r w:rsidRPr="009724C7">
              <w:rPr>
                <w:rFonts w:ascii="宋体" w:hAnsi="宋体"/>
                <w:kern w:val="0"/>
                <w:szCs w:val="21"/>
              </w:rPr>
              <w:t>5000</w:t>
            </w:r>
            <w:r w:rsidRPr="009724C7">
              <w:rPr>
                <w:rFonts w:ascii="宋体" w:hAnsi="宋体" w:hint="eastAsia"/>
                <w:kern w:val="0"/>
                <w:szCs w:val="21"/>
              </w:rPr>
              <w:t>元</w:t>
            </w:r>
          </w:p>
          <w:p w:rsidR="00472EC5" w:rsidRPr="009724C7" w:rsidRDefault="00472EC5" w:rsidP="00472EC5">
            <w:pPr>
              <w:spacing w:line="360" w:lineRule="exact"/>
              <w:rPr>
                <w:rFonts w:ascii="宋体"/>
                <w:kern w:val="0"/>
                <w:szCs w:val="21"/>
              </w:rPr>
            </w:pPr>
            <w:r w:rsidRPr="009724C7">
              <w:rPr>
                <w:rFonts w:ascii="宋体" w:hAnsi="宋体" w:hint="eastAsia"/>
                <w:kern w:val="0"/>
                <w:szCs w:val="21"/>
              </w:rPr>
              <w:t>硕士：一等</w:t>
            </w:r>
            <w:r w:rsidRPr="009724C7">
              <w:rPr>
                <w:rFonts w:ascii="宋体" w:hAnsi="宋体"/>
                <w:kern w:val="0"/>
                <w:szCs w:val="21"/>
              </w:rPr>
              <w:t>7000</w:t>
            </w:r>
            <w:r w:rsidRPr="009724C7">
              <w:rPr>
                <w:rFonts w:ascii="宋体" w:hAnsi="宋体" w:hint="eastAsia"/>
                <w:kern w:val="0"/>
                <w:szCs w:val="21"/>
              </w:rPr>
              <w:t>元，二等</w:t>
            </w:r>
            <w:r w:rsidRPr="009724C7">
              <w:rPr>
                <w:rFonts w:ascii="宋体" w:hAnsi="宋体"/>
                <w:kern w:val="0"/>
                <w:szCs w:val="21"/>
              </w:rPr>
              <w:t>5000</w:t>
            </w:r>
            <w:r w:rsidRPr="009724C7">
              <w:rPr>
                <w:rFonts w:ascii="宋体" w:hAnsi="宋体" w:hint="eastAsia"/>
                <w:kern w:val="0"/>
                <w:szCs w:val="21"/>
              </w:rPr>
              <w:t>元，三等</w:t>
            </w:r>
            <w:r w:rsidRPr="009724C7">
              <w:rPr>
                <w:rFonts w:ascii="宋体" w:hAnsi="宋体"/>
                <w:kern w:val="0"/>
                <w:szCs w:val="21"/>
              </w:rPr>
              <w:t>4000</w:t>
            </w:r>
            <w:r w:rsidRPr="009724C7">
              <w:rPr>
                <w:rFonts w:ascii="宋体" w:hAnsi="宋体" w:hint="eastAsia"/>
                <w:kern w:val="0"/>
                <w:szCs w:val="21"/>
              </w:rPr>
              <w:t>元</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r w:rsidR="00472EC5" w:rsidRPr="009724C7" w:rsidTr="001A069F">
        <w:trPr>
          <w:trHeight w:val="541"/>
        </w:trPr>
        <w:tc>
          <w:tcPr>
            <w:tcW w:w="534" w:type="dxa"/>
            <w:vMerge/>
            <w:tcBorders>
              <w:left w:val="single" w:sz="4" w:space="0" w:color="auto"/>
              <w:bottom w:val="single" w:sz="4" w:space="0" w:color="auto"/>
              <w:right w:val="single" w:sz="4" w:space="0" w:color="auto"/>
            </w:tcBorders>
            <w:vAlign w:val="center"/>
          </w:tcPr>
          <w:p w:rsidR="00472EC5" w:rsidRPr="009724C7" w:rsidRDefault="00472EC5" w:rsidP="00472EC5">
            <w:pPr>
              <w:widowControl/>
              <w:jc w:val="left"/>
              <w:rPr>
                <w:rFonts w:ascii="宋体"/>
                <w:b/>
                <w:szCs w:val="21"/>
              </w:rPr>
            </w:pPr>
          </w:p>
        </w:tc>
        <w:tc>
          <w:tcPr>
            <w:tcW w:w="1559"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spacing w:line="380" w:lineRule="exact"/>
              <w:rPr>
                <w:rFonts w:ascii="宋体"/>
                <w:kern w:val="0"/>
                <w:szCs w:val="21"/>
              </w:rPr>
            </w:pPr>
            <w:r w:rsidRPr="009724C7">
              <w:rPr>
                <w:rFonts w:ascii="宋体" w:hAnsi="宋体" w:cs="宋体" w:hint="eastAsia"/>
                <w:color w:val="000000"/>
                <w:kern w:val="0"/>
                <w:szCs w:val="21"/>
              </w:rPr>
              <w:t>华文教育基金会完美奖学金</w:t>
            </w:r>
          </w:p>
        </w:tc>
        <w:tc>
          <w:tcPr>
            <w:tcW w:w="4961" w:type="dxa"/>
            <w:gridSpan w:val="2"/>
            <w:tcBorders>
              <w:top w:val="single" w:sz="4" w:space="0" w:color="auto"/>
              <w:left w:val="nil"/>
              <w:bottom w:val="single" w:sz="4" w:space="0" w:color="auto"/>
              <w:right w:val="single" w:sz="4" w:space="0" w:color="auto"/>
            </w:tcBorders>
            <w:vAlign w:val="center"/>
          </w:tcPr>
          <w:p w:rsidR="00472EC5" w:rsidRPr="009724C7" w:rsidRDefault="00472EC5" w:rsidP="00472EC5">
            <w:pPr>
              <w:spacing w:line="360" w:lineRule="exact"/>
              <w:rPr>
                <w:rFonts w:ascii="宋体"/>
                <w:kern w:val="0"/>
                <w:szCs w:val="21"/>
              </w:rPr>
            </w:pPr>
            <w:r w:rsidRPr="009724C7">
              <w:rPr>
                <w:rFonts w:ascii="宋体" w:hAnsi="宋体" w:hint="eastAsia"/>
                <w:kern w:val="0"/>
                <w:szCs w:val="21"/>
              </w:rPr>
              <w:t>一等</w:t>
            </w:r>
            <w:r w:rsidRPr="009724C7">
              <w:rPr>
                <w:rFonts w:ascii="宋体" w:hAnsi="宋体"/>
                <w:kern w:val="0"/>
                <w:szCs w:val="21"/>
              </w:rPr>
              <w:t>10000</w:t>
            </w:r>
            <w:r w:rsidRPr="009724C7">
              <w:rPr>
                <w:rFonts w:ascii="宋体" w:hAnsi="宋体" w:hint="eastAsia"/>
                <w:kern w:val="0"/>
                <w:szCs w:val="21"/>
              </w:rPr>
              <w:t>元，二等</w:t>
            </w:r>
            <w:r w:rsidRPr="009724C7">
              <w:rPr>
                <w:rFonts w:ascii="宋体" w:hAnsi="宋体"/>
                <w:kern w:val="0"/>
                <w:szCs w:val="21"/>
              </w:rPr>
              <w:t>6000</w:t>
            </w:r>
            <w:r w:rsidRPr="009724C7">
              <w:rPr>
                <w:rFonts w:ascii="宋体" w:hAnsi="宋体" w:hint="eastAsia"/>
                <w:kern w:val="0"/>
                <w:szCs w:val="21"/>
              </w:rPr>
              <w:t>元，三等</w:t>
            </w:r>
            <w:r w:rsidRPr="009724C7">
              <w:rPr>
                <w:rFonts w:ascii="宋体" w:hAnsi="宋体"/>
                <w:kern w:val="0"/>
                <w:szCs w:val="21"/>
              </w:rPr>
              <w:t>3000</w:t>
            </w:r>
            <w:r w:rsidRPr="009724C7">
              <w:rPr>
                <w:rFonts w:ascii="宋体" w:hAnsi="宋体" w:hint="eastAsia"/>
                <w:kern w:val="0"/>
                <w:szCs w:val="21"/>
              </w:rPr>
              <w:t>元</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r w:rsidRPr="009724C7">
              <w:rPr>
                <w:rFonts w:ascii="宋体" w:hAnsi="宋体" w:hint="eastAsia"/>
                <w:spacing w:val="-6"/>
                <w:kern w:val="0"/>
                <w:szCs w:val="21"/>
              </w:rPr>
              <w:t>参评对象：海外华文师资学历教育研究生</w:t>
            </w:r>
          </w:p>
        </w:tc>
      </w:tr>
      <w:tr w:rsidR="00472EC5" w:rsidRPr="009724C7" w:rsidTr="001A069F">
        <w:trPr>
          <w:trHeight w:val="541"/>
        </w:trPr>
        <w:tc>
          <w:tcPr>
            <w:tcW w:w="534" w:type="dxa"/>
            <w:vMerge/>
            <w:tcBorders>
              <w:left w:val="single" w:sz="4" w:space="0" w:color="auto"/>
              <w:bottom w:val="single" w:sz="4" w:space="0" w:color="auto"/>
              <w:right w:val="single" w:sz="4" w:space="0" w:color="auto"/>
            </w:tcBorders>
            <w:vAlign w:val="center"/>
          </w:tcPr>
          <w:p w:rsidR="00472EC5" w:rsidRPr="009724C7" w:rsidRDefault="00472EC5" w:rsidP="00472EC5">
            <w:pPr>
              <w:widowControl/>
              <w:jc w:val="left"/>
              <w:rPr>
                <w:rFonts w:ascii="宋体"/>
                <w:b/>
                <w:szCs w:val="21"/>
              </w:rPr>
            </w:pPr>
          </w:p>
        </w:tc>
        <w:tc>
          <w:tcPr>
            <w:tcW w:w="6520" w:type="dxa"/>
            <w:gridSpan w:val="3"/>
            <w:tcBorders>
              <w:top w:val="single" w:sz="4" w:space="0" w:color="auto"/>
              <w:left w:val="nil"/>
              <w:bottom w:val="single" w:sz="4" w:space="0" w:color="auto"/>
              <w:right w:val="single" w:sz="4" w:space="0" w:color="auto"/>
            </w:tcBorders>
            <w:noWrap/>
            <w:vAlign w:val="center"/>
          </w:tcPr>
          <w:p w:rsidR="00472EC5" w:rsidRPr="009724C7" w:rsidRDefault="00472EC5" w:rsidP="00472EC5">
            <w:pPr>
              <w:spacing w:line="360" w:lineRule="exact"/>
              <w:rPr>
                <w:rFonts w:ascii="宋体"/>
                <w:kern w:val="0"/>
                <w:szCs w:val="21"/>
              </w:rPr>
            </w:pPr>
            <w:r w:rsidRPr="009724C7">
              <w:rPr>
                <w:rFonts w:ascii="宋体" w:hAnsi="宋体" w:hint="eastAsia"/>
                <w:kern w:val="0"/>
                <w:szCs w:val="21"/>
              </w:rPr>
              <w:t>学院设立的各类奖学金</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spacing w:val="-6"/>
                <w:kern w:val="0"/>
                <w:szCs w:val="21"/>
              </w:rPr>
            </w:pPr>
          </w:p>
        </w:tc>
      </w:tr>
      <w:tr w:rsidR="00472EC5" w:rsidRPr="009724C7" w:rsidTr="001A069F">
        <w:trPr>
          <w:trHeight w:val="495"/>
        </w:trPr>
        <w:tc>
          <w:tcPr>
            <w:tcW w:w="534" w:type="dxa"/>
            <w:vMerge w:val="restart"/>
            <w:tcBorders>
              <w:top w:val="single" w:sz="4" w:space="0" w:color="auto"/>
              <w:left w:val="single" w:sz="4" w:space="0" w:color="auto"/>
              <w:right w:val="single" w:sz="4" w:space="0" w:color="auto"/>
            </w:tcBorders>
            <w:noWrap/>
            <w:vAlign w:val="center"/>
          </w:tcPr>
          <w:p w:rsidR="00472EC5" w:rsidRPr="009724C7" w:rsidRDefault="00472EC5" w:rsidP="00472EC5">
            <w:pPr>
              <w:widowControl/>
              <w:jc w:val="center"/>
              <w:rPr>
                <w:rFonts w:ascii="宋体" w:cs="宋体"/>
                <w:b/>
                <w:bCs/>
                <w:color w:val="000000"/>
                <w:kern w:val="0"/>
                <w:szCs w:val="21"/>
              </w:rPr>
            </w:pPr>
            <w:r w:rsidRPr="009724C7">
              <w:rPr>
                <w:rFonts w:ascii="宋体" w:hAnsi="宋体" w:cs="宋体" w:hint="eastAsia"/>
                <w:b/>
                <w:bCs/>
                <w:color w:val="000000"/>
                <w:kern w:val="0"/>
                <w:szCs w:val="21"/>
              </w:rPr>
              <w:t>助</w:t>
            </w:r>
          </w:p>
          <w:p w:rsidR="00472EC5" w:rsidRPr="009724C7" w:rsidRDefault="00472EC5" w:rsidP="00472EC5">
            <w:pPr>
              <w:widowControl/>
              <w:jc w:val="center"/>
              <w:rPr>
                <w:rFonts w:ascii="宋体" w:cs="宋体"/>
                <w:b/>
                <w:bCs/>
                <w:color w:val="000000"/>
                <w:kern w:val="0"/>
                <w:szCs w:val="21"/>
              </w:rPr>
            </w:pPr>
            <w:r w:rsidRPr="009724C7">
              <w:rPr>
                <w:rFonts w:ascii="宋体" w:hAnsi="宋体" w:cs="宋体" w:hint="eastAsia"/>
                <w:b/>
                <w:bCs/>
                <w:color w:val="000000"/>
                <w:kern w:val="0"/>
                <w:szCs w:val="21"/>
              </w:rPr>
              <w:t>学</w:t>
            </w:r>
          </w:p>
          <w:p w:rsidR="00472EC5" w:rsidRPr="009724C7" w:rsidRDefault="00472EC5" w:rsidP="00472EC5">
            <w:pPr>
              <w:widowControl/>
              <w:jc w:val="center"/>
              <w:rPr>
                <w:rFonts w:ascii="宋体" w:cs="宋体"/>
                <w:b/>
                <w:bCs/>
                <w:color w:val="000000"/>
                <w:kern w:val="0"/>
                <w:szCs w:val="21"/>
              </w:rPr>
            </w:pPr>
            <w:r w:rsidRPr="009724C7">
              <w:rPr>
                <w:rFonts w:ascii="宋体" w:hAnsi="宋体" w:cs="宋体" w:hint="eastAsia"/>
                <w:b/>
                <w:bCs/>
                <w:color w:val="000000"/>
                <w:kern w:val="0"/>
                <w:szCs w:val="21"/>
              </w:rPr>
              <w:t>金</w:t>
            </w:r>
          </w:p>
        </w:tc>
        <w:tc>
          <w:tcPr>
            <w:tcW w:w="1800" w:type="dxa"/>
            <w:gridSpan w:val="2"/>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center"/>
              <w:rPr>
                <w:rFonts w:ascii="宋体"/>
                <w:kern w:val="0"/>
                <w:szCs w:val="21"/>
              </w:rPr>
            </w:pPr>
            <w:r w:rsidRPr="009724C7">
              <w:rPr>
                <w:rFonts w:ascii="宋体" w:hAnsi="宋体" w:hint="eastAsia"/>
                <w:kern w:val="0"/>
                <w:szCs w:val="21"/>
              </w:rPr>
              <w:t>国家助学金</w:t>
            </w:r>
          </w:p>
        </w:tc>
        <w:tc>
          <w:tcPr>
            <w:tcW w:w="4720" w:type="dxa"/>
            <w:tcBorders>
              <w:top w:val="single" w:sz="4" w:space="0" w:color="auto"/>
              <w:left w:val="nil"/>
              <w:bottom w:val="single" w:sz="4" w:space="0" w:color="auto"/>
              <w:right w:val="single" w:sz="4" w:space="0" w:color="auto"/>
            </w:tcBorders>
            <w:vAlign w:val="center"/>
          </w:tcPr>
          <w:p w:rsidR="00472EC5" w:rsidRPr="009724C7" w:rsidRDefault="00472EC5" w:rsidP="00472EC5">
            <w:pPr>
              <w:widowControl/>
              <w:spacing w:line="360" w:lineRule="exact"/>
              <w:rPr>
                <w:rFonts w:ascii="宋体"/>
                <w:kern w:val="0"/>
                <w:szCs w:val="21"/>
              </w:rPr>
            </w:pPr>
            <w:r w:rsidRPr="009724C7">
              <w:rPr>
                <w:rFonts w:ascii="宋体" w:hAnsi="宋体" w:hint="eastAsia"/>
                <w:kern w:val="0"/>
                <w:szCs w:val="21"/>
              </w:rPr>
              <w:t>硕士：</w:t>
            </w:r>
            <w:r w:rsidRPr="009724C7">
              <w:rPr>
                <w:rFonts w:ascii="宋体" w:hAnsi="宋体"/>
                <w:kern w:val="0"/>
                <w:szCs w:val="21"/>
              </w:rPr>
              <w:t>500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月</w:t>
            </w:r>
            <w:r w:rsidRPr="009724C7">
              <w:rPr>
                <w:rFonts w:ascii="宋体"/>
                <w:kern w:val="0"/>
                <w:szCs w:val="21"/>
              </w:rPr>
              <w:t>.</w:t>
            </w:r>
            <w:r w:rsidRPr="009724C7">
              <w:rPr>
                <w:rFonts w:ascii="宋体" w:hAnsi="宋体" w:hint="eastAsia"/>
                <w:kern w:val="0"/>
                <w:szCs w:val="21"/>
              </w:rPr>
              <w:t>生</w:t>
            </w:r>
            <w:r w:rsidRPr="009724C7">
              <w:rPr>
                <w:rFonts w:ascii="宋体"/>
                <w:kern w:val="0"/>
                <w:szCs w:val="21"/>
              </w:rPr>
              <w:br/>
            </w:r>
            <w:r w:rsidRPr="009724C7">
              <w:rPr>
                <w:rFonts w:ascii="宋体" w:hAnsi="宋体" w:hint="eastAsia"/>
                <w:kern w:val="0"/>
                <w:szCs w:val="21"/>
              </w:rPr>
              <w:t>博士：</w:t>
            </w:r>
            <w:r w:rsidRPr="009724C7">
              <w:rPr>
                <w:rFonts w:ascii="宋体" w:hAnsi="宋体"/>
                <w:kern w:val="0"/>
                <w:szCs w:val="21"/>
              </w:rPr>
              <w:t>1000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月</w:t>
            </w:r>
            <w:r w:rsidRPr="009724C7">
              <w:rPr>
                <w:rFonts w:ascii="宋体"/>
                <w:kern w:val="0"/>
                <w:szCs w:val="21"/>
              </w:rPr>
              <w:t>.</w:t>
            </w:r>
            <w:r w:rsidRPr="009724C7">
              <w:rPr>
                <w:rFonts w:ascii="宋体" w:hAnsi="宋体" w:hint="eastAsia"/>
                <w:kern w:val="0"/>
                <w:szCs w:val="21"/>
              </w:rPr>
              <w:t>生</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rPr>
                <w:rFonts w:ascii="宋体"/>
                <w:spacing w:val="-6"/>
                <w:kern w:val="0"/>
                <w:szCs w:val="21"/>
              </w:rPr>
            </w:pPr>
            <w:r w:rsidRPr="009724C7">
              <w:rPr>
                <w:rFonts w:ascii="宋体" w:hAnsi="宋体" w:hint="eastAsia"/>
                <w:spacing w:val="-6"/>
                <w:kern w:val="0"/>
                <w:szCs w:val="21"/>
              </w:rPr>
              <w:t>参评对象：全日制非定向生</w:t>
            </w:r>
          </w:p>
          <w:p w:rsidR="00472EC5" w:rsidRPr="009724C7" w:rsidRDefault="00472EC5" w:rsidP="00472EC5">
            <w:pPr>
              <w:widowControl/>
              <w:spacing w:line="360" w:lineRule="exact"/>
              <w:rPr>
                <w:rFonts w:ascii="宋体" w:hAnsi="宋体"/>
                <w:kern w:val="0"/>
                <w:szCs w:val="21"/>
              </w:rPr>
            </w:pPr>
            <w:r w:rsidRPr="009724C7">
              <w:rPr>
                <w:rFonts w:ascii="宋体" w:hAnsi="宋体" w:hint="eastAsia"/>
                <w:kern w:val="0"/>
                <w:szCs w:val="21"/>
              </w:rPr>
              <w:t>获奖比例：</w:t>
            </w:r>
            <w:r w:rsidRPr="009724C7">
              <w:rPr>
                <w:rFonts w:ascii="宋体" w:hAnsi="宋体"/>
                <w:kern w:val="0"/>
                <w:szCs w:val="21"/>
              </w:rPr>
              <w:t>100%</w:t>
            </w:r>
          </w:p>
        </w:tc>
      </w:tr>
      <w:tr w:rsidR="00472EC5" w:rsidRPr="009724C7" w:rsidTr="001A069F">
        <w:trPr>
          <w:trHeight w:val="495"/>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cs="宋体"/>
                <w:b/>
                <w:bCs/>
                <w:color w:val="000000"/>
                <w:kern w:val="0"/>
                <w:szCs w:val="21"/>
              </w:rPr>
            </w:pPr>
          </w:p>
        </w:tc>
        <w:tc>
          <w:tcPr>
            <w:tcW w:w="1800" w:type="dxa"/>
            <w:gridSpan w:val="2"/>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center"/>
              <w:rPr>
                <w:rFonts w:ascii="宋体"/>
                <w:kern w:val="0"/>
                <w:szCs w:val="21"/>
              </w:rPr>
            </w:pPr>
            <w:r w:rsidRPr="009724C7">
              <w:rPr>
                <w:rFonts w:ascii="宋体" w:hAnsi="宋体" w:hint="eastAsia"/>
                <w:kern w:val="0"/>
                <w:szCs w:val="21"/>
              </w:rPr>
              <w:t>研究生助管</w:t>
            </w:r>
          </w:p>
        </w:tc>
        <w:tc>
          <w:tcPr>
            <w:tcW w:w="4720" w:type="dxa"/>
            <w:tcBorders>
              <w:top w:val="single" w:sz="4" w:space="0" w:color="auto"/>
              <w:left w:val="nil"/>
              <w:bottom w:val="single" w:sz="4" w:space="0" w:color="auto"/>
              <w:right w:val="single" w:sz="4" w:space="0" w:color="auto"/>
            </w:tcBorders>
            <w:vAlign w:val="center"/>
          </w:tcPr>
          <w:p w:rsidR="00472EC5" w:rsidRPr="009724C7" w:rsidRDefault="00472EC5" w:rsidP="00472EC5">
            <w:pPr>
              <w:widowControl/>
              <w:spacing w:line="360" w:lineRule="exact"/>
              <w:rPr>
                <w:rFonts w:ascii="宋体"/>
                <w:kern w:val="0"/>
                <w:szCs w:val="21"/>
              </w:rPr>
            </w:pPr>
            <w:r w:rsidRPr="009724C7">
              <w:rPr>
                <w:rFonts w:ascii="宋体" w:hAnsi="宋体"/>
                <w:kern w:val="0"/>
                <w:szCs w:val="21"/>
              </w:rPr>
              <w:t>12.5</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小时</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center"/>
              <w:rPr>
                <w:rFonts w:ascii="宋体"/>
                <w:kern w:val="0"/>
                <w:szCs w:val="21"/>
              </w:rPr>
            </w:pPr>
            <w:r w:rsidRPr="009724C7">
              <w:rPr>
                <w:rFonts w:ascii="宋体" w:hAnsi="宋体" w:hint="eastAsia"/>
                <w:kern w:val="0"/>
                <w:szCs w:val="21"/>
              </w:rPr>
              <w:t xml:space="preserve">　</w:t>
            </w:r>
          </w:p>
        </w:tc>
      </w:tr>
      <w:tr w:rsidR="00472EC5" w:rsidRPr="009724C7" w:rsidTr="001A069F">
        <w:trPr>
          <w:trHeight w:val="495"/>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cs="宋体"/>
                <w:b/>
                <w:bCs/>
                <w:color w:val="000000"/>
                <w:kern w:val="0"/>
                <w:szCs w:val="21"/>
              </w:rPr>
            </w:pPr>
          </w:p>
        </w:tc>
        <w:tc>
          <w:tcPr>
            <w:tcW w:w="1800" w:type="dxa"/>
            <w:gridSpan w:val="2"/>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center"/>
              <w:rPr>
                <w:rFonts w:ascii="宋体"/>
                <w:spacing w:val="-6"/>
                <w:kern w:val="0"/>
                <w:szCs w:val="21"/>
              </w:rPr>
            </w:pPr>
            <w:r w:rsidRPr="009724C7">
              <w:rPr>
                <w:rFonts w:ascii="宋体" w:hAnsi="宋体" w:hint="eastAsia"/>
                <w:spacing w:val="-6"/>
                <w:kern w:val="0"/>
                <w:szCs w:val="21"/>
              </w:rPr>
              <w:t>国家助学贷款</w:t>
            </w:r>
          </w:p>
        </w:tc>
        <w:tc>
          <w:tcPr>
            <w:tcW w:w="4720" w:type="dxa"/>
            <w:tcBorders>
              <w:top w:val="single" w:sz="4" w:space="0" w:color="auto"/>
              <w:left w:val="nil"/>
              <w:bottom w:val="single" w:sz="4" w:space="0" w:color="auto"/>
              <w:right w:val="single" w:sz="4" w:space="0" w:color="auto"/>
            </w:tcBorders>
            <w:vAlign w:val="center"/>
          </w:tcPr>
          <w:p w:rsidR="00472EC5" w:rsidRPr="009724C7" w:rsidRDefault="00472EC5" w:rsidP="00472EC5">
            <w:pPr>
              <w:widowControl/>
              <w:spacing w:line="360" w:lineRule="exact"/>
              <w:rPr>
                <w:rFonts w:ascii="宋体"/>
                <w:kern w:val="0"/>
                <w:szCs w:val="21"/>
              </w:rPr>
            </w:pPr>
            <w:r w:rsidRPr="009724C7">
              <w:rPr>
                <w:rFonts w:ascii="宋体" w:hAnsi="宋体" w:hint="eastAsia"/>
                <w:kern w:val="0"/>
                <w:szCs w:val="21"/>
              </w:rPr>
              <w:t>每人每年不超过</w:t>
            </w:r>
            <w:r>
              <w:rPr>
                <w:rFonts w:ascii="宋体" w:hAnsi="宋体"/>
                <w:kern w:val="0"/>
                <w:szCs w:val="21"/>
              </w:rPr>
              <w:t>12</w:t>
            </w:r>
            <w:r w:rsidRPr="009724C7">
              <w:rPr>
                <w:rFonts w:ascii="宋体" w:hAnsi="宋体"/>
                <w:kern w:val="0"/>
                <w:szCs w:val="21"/>
              </w:rPr>
              <w:t>000</w:t>
            </w:r>
            <w:r w:rsidRPr="009724C7">
              <w:rPr>
                <w:rFonts w:ascii="宋体" w:hAnsi="宋体" w:hint="eastAsia"/>
                <w:kern w:val="0"/>
                <w:szCs w:val="21"/>
              </w:rPr>
              <w:t>元</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rPr>
                <w:rFonts w:ascii="宋体"/>
                <w:kern w:val="0"/>
                <w:szCs w:val="21"/>
              </w:rPr>
            </w:pPr>
            <w:r w:rsidRPr="009724C7">
              <w:rPr>
                <w:rFonts w:ascii="宋体" w:hAnsi="宋体" w:hint="eastAsia"/>
                <w:kern w:val="0"/>
                <w:szCs w:val="21"/>
              </w:rPr>
              <w:t>可申请学费、住宿费、生活费贷款</w:t>
            </w:r>
          </w:p>
        </w:tc>
      </w:tr>
      <w:tr w:rsidR="00472EC5" w:rsidRPr="009724C7" w:rsidTr="001A069F">
        <w:trPr>
          <w:trHeight w:val="495"/>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cs="宋体"/>
                <w:b/>
                <w:bCs/>
                <w:color w:val="000000"/>
                <w:kern w:val="0"/>
                <w:szCs w:val="21"/>
              </w:rPr>
            </w:pPr>
          </w:p>
        </w:tc>
        <w:tc>
          <w:tcPr>
            <w:tcW w:w="1800" w:type="dxa"/>
            <w:gridSpan w:val="2"/>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center"/>
              <w:rPr>
                <w:rFonts w:ascii="宋体"/>
                <w:kern w:val="0"/>
                <w:szCs w:val="21"/>
              </w:rPr>
            </w:pPr>
            <w:r w:rsidRPr="009724C7">
              <w:rPr>
                <w:rFonts w:ascii="宋体" w:hAnsi="宋体" w:hint="eastAsia"/>
                <w:kern w:val="0"/>
                <w:szCs w:val="21"/>
              </w:rPr>
              <w:t>陈</w:t>
            </w:r>
            <w:proofErr w:type="gramStart"/>
            <w:r w:rsidRPr="009724C7">
              <w:rPr>
                <w:rFonts w:ascii="宋体" w:hAnsi="宋体" w:hint="eastAsia"/>
                <w:kern w:val="0"/>
                <w:szCs w:val="21"/>
              </w:rPr>
              <w:t>进强贷学</w:t>
            </w:r>
            <w:proofErr w:type="gramEnd"/>
            <w:r w:rsidRPr="009724C7">
              <w:rPr>
                <w:rFonts w:ascii="宋体" w:hAnsi="宋体" w:hint="eastAsia"/>
                <w:kern w:val="0"/>
                <w:szCs w:val="21"/>
              </w:rPr>
              <w:t>金</w:t>
            </w:r>
          </w:p>
        </w:tc>
        <w:tc>
          <w:tcPr>
            <w:tcW w:w="4720" w:type="dxa"/>
            <w:tcBorders>
              <w:top w:val="single" w:sz="4" w:space="0" w:color="auto"/>
              <w:left w:val="nil"/>
              <w:bottom w:val="single" w:sz="4" w:space="0" w:color="auto"/>
              <w:right w:val="single" w:sz="4" w:space="0" w:color="auto"/>
            </w:tcBorders>
            <w:vAlign w:val="center"/>
          </w:tcPr>
          <w:p w:rsidR="00472EC5" w:rsidRPr="009724C7" w:rsidRDefault="00472EC5" w:rsidP="00472EC5">
            <w:pPr>
              <w:widowControl/>
              <w:spacing w:line="360" w:lineRule="exact"/>
              <w:rPr>
                <w:rFonts w:ascii="宋体"/>
                <w:kern w:val="0"/>
                <w:szCs w:val="21"/>
              </w:rPr>
            </w:pPr>
            <w:r w:rsidRPr="009724C7">
              <w:rPr>
                <w:rFonts w:ascii="宋体" w:hAnsi="宋体" w:hint="eastAsia"/>
                <w:kern w:val="0"/>
                <w:szCs w:val="21"/>
              </w:rPr>
              <w:t>贷学</w:t>
            </w:r>
            <w:proofErr w:type="gramStart"/>
            <w:r w:rsidRPr="009724C7">
              <w:rPr>
                <w:rFonts w:ascii="宋体" w:hAnsi="宋体" w:hint="eastAsia"/>
                <w:kern w:val="0"/>
                <w:szCs w:val="21"/>
              </w:rPr>
              <w:t>金分为</w:t>
            </w:r>
            <w:proofErr w:type="gramEnd"/>
            <w:r w:rsidRPr="009724C7">
              <w:rPr>
                <w:rFonts w:ascii="宋体" w:hAnsi="宋体"/>
                <w:kern w:val="0"/>
                <w:szCs w:val="21"/>
              </w:rPr>
              <w:t>1000</w:t>
            </w:r>
            <w:r w:rsidRPr="009724C7">
              <w:rPr>
                <w:rFonts w:ascii="宋体" w:hAnsi="宋体" w:hint="eastAsia"/>
                <w:kern w:val="0"/>
                <w:szCs w:val="21"/>
              </w:rPr>
              <w:t>元、</w:t>
            </w:r>
            <w:r w:rsidRPr="009724C7">
              <w:rPr>
                <w:rFonts w:ascii="宋体" w:hAnsi="宋体"/>
                <w:kern w:val="0"/>
                <w:szCs w:val="21"/>
              </w:rPr>
              <w:t>2000</w:t>
            </w:r>
            <w:r w:rsidRPr="009724C7">
              <w:rPr>
                <w:rFonts w:ascii="宋体" w:hAnsi="宋体" w:hint="eastAsia"/>
                <w:kern w:val="0"/>
                <w:szCs w:val="21"/>
              </w:rPr>
              <w:t>元、</w:t>
            </w:r>
            <w:r w:rsidRPr="009724C7">
              <w:rPr>
                <w:rFonts w:ascii="宋体" w:hAnsi="宋体"/>
                <w:kern w:val="0"/>
                <w:szCs w:val="21"/>
              </w:rPr>
              <w:t>3000</w:t>
            </w:r>
            <w:r w:rsidRPr="009724C7">
              <w:rPr>
                <w:rFonts w:ascii="宋体" w:hAnsi="宋体" w:hint="eastAsia"/>
                <w:kern w:val="0"/>
                <w:szCs w:val="21"/>
              </w:rPr>
              <w:t>元三等，在校期间累计贷款总额不超</w:t>
            </w:r>
            <w:r w:rsidRPr="009724C7">
              <w:rPr>
                <w:rFonts w:ascii="宋体" w:hAnsi="宋体"/>
                <w:kern w:val="0"/>
                <w:szCs w:val="21"/>
              </w:rPr>
              <w:t>6000</w:t>
            </w:r>
            <w:r w:rsidRPr="009724C7">
              <w:rPr>
                <w:rFonts w:ascii="宋体" w:hAnsi="宋体" w:hint="eastAsia"/>
                <w:kern w:val="0"/>
                <w:szCs w:val="21"/>
              </w:rPr>
              <w:t>元</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r w:rsidR="00472EC5" w:rsidRPr="009724C7" w:rsidTr="001A069F">
        <w:trPr>
          <w:trHeight w:val="495"/>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cs="宋体"/>
                <w:b/>
                <w:bCs/>
                <w:color w:val="000000"/>
                <w:kern w:val="0"/>
                <w:szCs w:val="21"/>
              </w:rPr>
            </w:pPr>
          </w:p>
        </w:tc>
        <w:tc>
          <w:tcPr>
            <w:tcW w:w="1800" w:type="dxa"/>
            <w:gridSpan w:val="2"/>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center"/>
              <w:rPr>
                <w:rFonts w:ascii="宋体"/>
                <w:kern w:val="0"/>
                <w:szCs w:val="21"/>
              </w:rPr>
            </w:pPr>
            <w:r w:rsidRPr="009724C7">
              <w:rPr>
                <w:rFonts w:ascii="宋体" w:hAnsi="宋体" w:hint="eastAsia"/>
                <w:kern w:val="0"/>
                <w:szCs w:val="21"/>
              </w:rPr>
              <w:t>临时困难补助</w:t>
            </w:r>
          </w:p>
        </w:tc>
        <w:tc>
          <w:tcPr>
            <w:tcW w:w="4720" w:type="dxa"/>
            <w:tcBorders>
              <w:top w:val="single" w:sz="4" w:space="0" w:color="auto"/>
              <w:left w:val="nil"/>
              <w:bottom w:val="single" w:sz="4" w:space="0" w:color="auto"/>
              <w:right w:val="single" w:sz="4" w:space="0" w:color="auto"/>
            </w:tcBorders>
            <w:vAlign w:val="center"/>
          </w:tcPr>
          <w:p w:rsidR="00472EC5" w:rsidRPr="009724C7" w:rsidRDefault="00472EC5" w:rsidP="00472EC5">
            <w:pPr>
              <w:widowControl/>
              <w:spacing w:line="360" w:lineRule="exact"/>
              <w:rPr>
                <w:rFonts w:ascii="宋体"/>
                <w:kern w:val="0"/>
                <w:szCs w:val="21"/>
              </w:rPr>
            </w:pPr>
            <w:r w:rsidRPr="009724C7">
              <w:rPr>
                <w:rFonts w:ascii="宋体" w:hAnsi="宋体" w:hint="eastAsia"/>
                <w:kern w:val="0"/>
                <w:szCs w:val="21"/>
              </w:rPr>
              <w:t>研究生总人数</w:t>
            </w:r>
            <w:r w:rsidRPr="009724C7">
              <w:rPr>
                <w:rFonts w:ascii="宋体" w:hAnsi="宋体"/>
                <w:kern w:val="0"/>
                <w:szCs w:val="21"/>
              </w:rPr>
              <w:t>10%</w:t>
            </w:r>
            <w:r w:rsidRPr="009724C7">
              <w:rPr>
                <w:rFonts w:ascii="宋体" w:hAnsi="宋体" w:hint="eastAsia"/>
                <w:kern w:val="0"/>
                <w:szCs w:val="21"/>
              </w:rPr>
              <w:t>，平均</w:t>
            </w:r>
            <w:r w:rsidRPr="009724C7">
              <w:rPr>
                <w:rFonts w:ascii="宋体" w:hAnsi="宋体"/>
                <w:kern w:val="0"/>
                <w:szCs w:val="21"/>
              </w:rPr>
              <w:t>1000</w:t>
            </w:r>
            <w:r w:rsidRPr="009724C7">
              <w:rPr>
                <w:rFonts w:ascii="宋体" w:hAnsi="宋体" w:hint="eastAsia"/>
                <w:kern w:val="0"/>
                <w:szCs w:val="21"/>
              </w:rPr>
              <w:t>元</w:t>
            </w:r>
            <w:r w:rsidRPr="009724C7">
              <w:rPr>
                <w:rFonts w:ascii="宋体" w:hAnsi="宋体"/>
                <w:kern w:val="0"/>
                <w:szCs w:val="21"/>
              </w:rPr>
              <w:t>/</w:t>
            </w:r>
            <w:r w:rsidRPr="009724C7">
              <w:rPr>
                <w:rFonts w:ascii="宋体" w:hAnsi="宋体" w:hint="eastAsia"/>
                <w:kern w:val="0"/>
                <w:szCs w:val="21"/>
              </w:rPr>
              <w:t>生</w:t>
            </w:r>
            <w:r w:rsidRPr="009724C7">
              <w:rPr>
                <w:rFonts w:ascii="宋体"/>
                <w:kern w:val="0"/>
                <w:szCs w:val="21"/>
              </w:rPr>
              <w:t>•</w:t>
            </w:r>
            <w:r w:rsidRPr="009724C7">
              <w:rPr>
                <w:rFonts w:ascii="宋体" w:hAnsi="宋体" w:hint="eastAsia"/>
                <w:kern w:val="0"/>
                <w:szCs w:val="21"/>
              </w:rPr>
              <w:t>年</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r w:rsidR="00472EC5" w:rsidRPr="009724C7" w:rsidTr="001A069F">
        <w:trPr>
          <w:trHeight w:val="495"/>
        </w:trPr>
        <w:tc>
          <w:tcPr>
            <w:tcW w:w="534" w:type="dxa"/>
            <w:vMerge/>
            <w:tcBorders>
              <w:left w:val="single" w:sz="4" w:space="0" w:color="auto"/>
              <w:right w:val="single" w:sz="4" w:space="0" w:color="auto"/>
            </w:tcBorders>
            <w:vAlign w:val="center"/>
          </w:tcPr>
          <w:p w:rsidR="00472EC5" w:rsidRPr="009724C7" w:rsidRDefault="00472EC5" w:rsidP="00472EC5">
            <w:pPr>
              <w:widowControl/>
              <w:jc w:val="left"/>
              <w:rPr>
                <w:rFonts w:ascii="宋体" w:cs="宋体"/>
                <w:b/>
                <w:bCs/>
                <w:color w:val="000000"/>
                <w:kern w:val="0"/>
                <w:szCs w:val="21"/>
              </w:rPr>
            </w:pPr>
          </w:p>
        </w:tc>
        <w:tc>
          <w:tcPr>
            <w:tcW w:w="1800" w:type="dxa"/>
            <w:gridSpan w:val="2"/>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center"/>
              <w:rPr>
                <w:rFonts w:ascii="宋体"/>
                <w:kern w:val="0"/>
                <w:szCs w:val="21"/>
              </w:rPr>
            </w:pPr>
            <w:r w:rsidRPr="009724C7">
              <w:rPr>
                <w:rFonts w:ascii="宋体" w:hAnsi="宋体" w:hint="eastAsia"/>
                <w:kern w:val="0"/>
                <w:szCs w:val="21"/>
              </w:rPr>
              <w:t>社会捐赠</w:t>
            </w:r>
          </w:p>
          <w:p w:rsidR="00472EC5" w:rsidRPr="009724C7" w:rsidRDefault="00472EC5" w:rsidP="00472EC5">
            <w:pPr>
              <w:widowControl/>
              <w:spacing w:line="360" w:lineRule="exact"/>
              <w:jc w:val="center"/>
              <w:rPr>
                <w:rFonts w:ascii="宋体"/>
                <w:kern w:val="0"/>
                <w:szCs w:val="21"/>
              </w:rPr>
            </w:pPr>
            <w:r w:rsidRPr="009724C7">
              <w:rPr>
                <w:rFonts w:ascii="宋体" w:hAnsi="宋体" w:hint="eastAsia"/>
                <w:kern w:val="0"/>
                <w:szCs w:val="21"/>
              </w:rPr>
              <w:t>助学金</w:t>
            </w:r>
          </w:p>
        </w:tc>
        <w:tc>
          <w:tcPr>
            <w:tcW w:w="4720" w:type="dxa"/>
            <w:tcBorders>
              <w:top w:val="single" w:sz="4" w:space="0" w:color="auto"/>
              <w:left w:val="nil"/>
              <w:bottom w:val="single" w:sz="4" w:space="0" w:color="auto"/>
              <w:right w:val="single" w:sz="4" w:space="0" w:color="auto"/>
            </w:tcBorders>
            <w:vAlign w:val="center"/>
          </w:tcPr>
          <w:p w:rsidR="00472EC5" w:rsidRPr="009724C7" w:rsidRDefault="00472EC5" w:rsidP="00472EC5">
            <w:pPr>
              <w:widowControl/>
              <w:spacing w:line="360" w:lineRule="exact"/>
              <w:rPr>
                <w:rFonts w:ascii="宋体"/>
                <w:kern w:val="0"/>
                <w:szCs w:val="21"/>
              </w:rPr>
            </w:pPr>
            <w:r w:rsidRPr="009724C7">
              <w:rPr>
                <w:rFonts w:ascii="宋体" w:hAnsi="宋体"/>
                <w:kern w:val="0"/>
                <w:szCs w:val="21"/>
              </w:rPr>
              <w:t>1.</w:t>
            </w:r>
            <w:r w:rsidRPr="009724C7">
              <w:rPr>
                <w:rFonts w:ascii="宋体" w:hAnsi="宋体" w:hint="eastAsia"/>
                <w:kern w:val="0"/>
                <w:szCs w:val="21"/>
              </w:rPr>
              <w:t>阳光爱心基金：资助因自然灾害、突发事件导致经济困难学生，根据困难程度确定资助金额，最高可达</w:t>
            </w:r>
            <w:r w:rsidRPr="009724C7">
              <w:rPr>
                <w:rFonts w:ascii="宋体" w:hAnsi="宋体"/>
                <w:kern w:val="0"/>
                <w:szCs w:val="21"/>
              </w:rPr>
              <w:t>20000</w:t>
            </w:r>
            <w:r w:rsidRPr="009724C7">
              <w:rPr>
                <w:rFonts w:ascii="宋体" w:hAnsi="宋体" w:hint="eastAsia"/>
                <w:kern w:val="0"/>
                <w:szCs w:val="21"/>
              </w:rPr>
              <w:t>元。</w:t>
            </w:r>
          </w:p>
          <w:p w:rsidR="00472EC5" w:rsidRPr="009724C7" w:rsidRDefault="00472EC5" w:rsidP="00472EC5">
            <w:pPr>
              <w:widowControl/>
              <w:spacing w:line="360" w:lineRule="exact"/>
              <w:rPr>
                <w:rFonts w:ascii="宋体"/>
                <w:kern w:val="0"/>
                <w:szCs w:val="21"/>
              </w:rPr>
            </w:pPr>
            <w:r w:rsidRPr="009724C7">
              <w:rPr>
                <w:rFonts w:ascii="宋体" w:hAnsi="宋体"/>
                <w:kern w:val="0"/>
                <w:szCs w:val="21"/>
              </w:rPr>
              <w:t>2.</w:t>
            </w:r>
            <w:r w:rsidRPr="009724C7">
              <w:rPr>
                <w:rFonts w:ascii="宋体" w:hAnsi="宋体" w:hint="eastAsia"/>
                <w:kern w:val="0"/>
                <w:szCs w:val="21"/>
              </w:rPr>
              <w:t>洪长存研究生助学金：困难助学金</w:t>
            </w:r>
            <w:r w:rsidRPr="009724C7">
              <w:rPr>
                <w:rFonts w:ascii="宋体" w:hAnsi="宋体"/>
                <w:kern w:val="0"/>
                <w:szCs w:val="21"/>
              </w:rPr>
              <w:t>2000</w:t>
            </w:r>
            <w:r w:rsidRPr="009724C7">
              <w:rPr>
                <w:rFonts w:ascii="宋体" w:hAnsi="宋体" w:hint="eastAsia"/>
                <w:kern w:val="0"/>
                <w:szCs w:val="21"/>
              </w:rPr>
              <w:t>元，每年</w:t>
            </w:r>
            <w:r w:rsidRPr="009724C7">
              <w:rPr>
                <w:rFonts w:ascii="宋体" w:hAnsi="宋体"/>
                <w:kern w:val="0"/>
                <w:szCs w:val="21"/>
              </w:rPr>
              <w:t>15</w:t>
            </w:r>
            <w:r w:rsidRPr="009724C7">
              <w:rPr>
                <w:rFonts w:ascii="宋体" w:hAnsi="宋体" w:hint="eastAsia"/>
                <w:kern w:val="0"/>
                <w:szCs w:val="21"/>
              </w:rPr>
              <w:t>人。</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r w:rsidR="00472EC5" w:rsidRPr="009724C7" w:rsidTr="001A069F">
        <w:trPr>
          <w:trHeight w:val="495"/>
        </w:trPr>
        <w:tc>
          <w:tcPr>
            <w:tcW w:w="534" w:type="dxa"/>
            <w:vMerge/>
            <w:tcBorders>
              <w:left w:val="single" w:sz="4" w:space="0" w:color="auto"/>
              <w:bottom w:val="single" w:sz="4" w:space="0" w:color="auto"/>
              <w:right w:val="single" w:sz="4" w:space="0" w:color="auto"/>
            </w:tcBorders>
            <w:vAlign w:val="center"/>
          </w:tcPr>
          <w:p w:rsidR="00472EC5" w:rsidRPr="009724C7" w:rsidRDefault="00472EC5" w:rsidP="00472EC5">
            <w:pPr>
              <w:widowControl/>
              <w:jc w:val="left"/>
              <w:rPr>
                <w:rFonts w:ascii="宋体" w:cs="宋体"/>
                <w:b/>
                <w:bCs/>
                <w:color w:val="000000"/>
                <w:kern w:val="0"/>
                <w:szCs w:val="21"/>
              </w:rPr>
            </w:pPr>
          </w:p>
        </w:tc>
        <w:tc>
          <w:tcPr>
            <w:tcW w:w="6520" w:type="dxa"/>
            <w:gridSpan w:val="3"/>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rPr>
                <w:rFonts w:ascii="宋体"/>
                <w:kern w:val="0"/>
                <w:szCs w:val="21"/>
              </w:rPr>
            </w:pPr>
            <w:r w:rsidRPr="009724C7">
              <w:rPr>
                <w:rFonts w:ascii="宋体" w:hAnsi="宋体" w:hint="eastAsia"/>
                <w:kern w:val="0"/>
                <w:szCs w:val="21"/>
              </w:rPr>
              <w:t>学院设立的各类助学金和困难补助</w:t>
            </w:r>
          </w:p>
        </w:tc>
        <w:tc>
          <w:tcPr>
            <w:tcW w:w="1843" w:type="dxa"/>
            <w:tcBorders>
              <w:top w:val="single" w:sz="4" w:space="0" w:color="auto"/>
              <w:left w:val="nil"/>
              <w:bottom w:val="single" w:sz="4" w:space="0" w:color="auto"/>
              <w:right w:val="single" w:sz="4" w:space="0" w:color="auto"/>
            </w:tcBorders>
            <w:noWrap/>
            <w:vAlign w:val="center"/>
          </w:tcPr>
          <w:p w:rsidR="00472EC5" w:rsidRPr="009724C7" w:rsidRDefault="00472EC5" w:rsidP="00472EC5">
            <w:pPr>
              <w:widowControl/>
              <w:spacing w:line="360" w:lineRule="exact"/>
              <w:jc w:val="left"/>
              <w:rPr>
                <w:rFonts w:ascii="宋体" w:cs="宋体"/>
                <w:kern w:val="0"/>
                <w:szCs w:val="21"/>
              </w:rPr>
            </w:pPr>
          </w:p>
        </w:tc>
      </w:tr>
    </w:tbl>
    <w:p w:rsidR="00111572" w:rsidRPr="00316D60" w:rsidRDefault="00111572" w:rsidP="00143918">
      <w:pPr>
        <w:pStyle w:val="2"/>
        <w:spacing w:beforeLines="50" w:before="156" w:afterLines="50" w:after="156" w:line="240" w:lineRule="auto"/>
        <w:rPr>
          <w:color w:val="0000FF"/>
        </w:rPr>
      </w:pPr>
      <w:bookmarkStart w:id="34" w:name="_Toc478047026"/>
      <w:r>
        <w:lastRenderedPageBreak/>
        <w:t>6.6</w:t>
      </w:r>
      <w:r w:rsidRPr="00316D60">
        <w:rPr>
          <w:rFonts w:hint="eastAsia"/>
        </w:rPr>
        <w:t>信息化建设情况</w:t>
      </w:r>
      <w:bookmarkEnd w:id="34"/>
    </w:p>
    <w:p w:rsidR="000A217E" w:rsidRPr="00143918" w:rsidRDefault="000A217E" w:rsidP="00143918">
      <w:pPr>
        <w:spacing w:line="600" w:lineRule="exact"/>
        <w:ind w:firstLineChars="200" w:firstLine="560"/>
        <w:rPr>
          <w:rFonts w:ascii="仿宋" w:eastAsia="仿宋" w:hAnsi="仿宋"/>
          <w:sz w:val="28"/>
          <w:szCs w:val="28"/>
        </w:rPr>
      </w:pPr>
      <w:r w:rsidRPr="00143918">
        <w:rPr>
          <w:rFonts w:ascii="仿宋" w:eastAsia="仿宋" w:hAnsi="仿宋" w:hint="eastAsia"/>
          <w:sz w:val="28"/>
          <w:szCs w:val="28"/>
        </w:rPr>
        <w:t>目前我校研究生信息化建设主要围绕研究生院网站建设和研究生教育管理信息系统建设两个方面开展。</w:t>
      </w:r>
    </w:p>
    <w:p w:rsidR="000A217E" w:rsidRPr="00143918" w:rsidRDefault="000A217E" w:rsidP="00143918">
      <w:pPr>
        <w:spacing w:line="600" w:lineRule="exact"/>
        <w:ind w:firstLineChars="200" w:firstLine="562"/>
        <w:rPr>
          <w:rFonts w:ascii="仿宋" w:eastAsia="仿宋" w:hAnsi="仿宋"/>
          <w:b/>
          <w:sz w:val="28"/>
          <w:szCs w:val="28"/>
        </w:rPr>
      </w:pPr>
      <w:r w:rsidRPr="00143918">
        <w:rPr>
          <w:rFonts w:ascii="仿宋" w:eastAsia="仿宋" w:hAnsi="仿宋" w:hint="eastAsia"/>
          <w:b/>
          <w:sz w:val="28"/>
          <w:szCs w:val="28"/>
        </w:rPr>
        <w:t>（</w:t>
      </w:r>
      <w:r w:rsidRPr="00143918">
        <w:rPr>
          <w:rFonts w:ascii="仿宋" w:eastAsia="仿宋" w:hAnsi="仿宋"/>
          <w:b/>
          <w:sz w:val="28"/>
          <w:szCs w:val="28"/>
        </w:rPr>
        <w:t>1</w:t>
      </w:r>
      <w:r w:rsidRPr="00143918">
        <w:rPr>
          <w:rFonts w:ascii="仿宋" w:eastAsia="仿宋" w:hAnsi="仿宋" w:hint="eastAsia"/>
          <w:b/>
          <w:sz w:val="28"/>
          <w:szCs w:val="28"/>
        </w:rPr>
        <w:t>）研究生院网站建设</w:t>
      </w:r>
    </w:p>
    <w:p w:rsidR="000A217E" w:rsidRPr="00143918" w:rsidRDefault="000A217E" w:rsidP="00143918">
      <w:pPr>
        <w:spacing w:line="600" w:lineRule="exact"/>
        <w:ind w:firstLineChars="200" w:firstLine="560"/>
        <w:rPr>
          <w:rFonts w:ascii="仿宋" w:eastAsia="仿宋" w:hAnsi="仿宋"/>
          <w:sz w:val="28"/>
          <w:szCs w:val="28"/>
        </w:rPr>
      </w:pPr>
      <w:r w:rsidRPr="00143918">
        <w:rPr>
          <w:rFonts w:ascii="仿宋" w:eastAsia="仿宋" w:hAnsi="仿宋" w:hint="eastAsia"/>
          <w:sz w:val="28"/>
          <w:szCs w:val="28"/>
        </w:rPr>
        <w:t>现使用的研究生院门户网站由</w:t>
      </w:r>
      <w:r w:rsidRPr="00143918">
        <w:rPr>
          <w:rFonts w:ascii="仿宋" w:eastAsia="仿宋" w:hAnsi="仿宋"/>
          <w:sz w:val="28"/>
          <w:szCs w:val="28"/>
        </w:rPr>
        <w:t>2013</w:t>
      </w:r>
      <w:r w:rsidRPr="00143918">
        <w:rPr>
          <w:rFonts w:ascii="仿宋" w:eastAsia="仿宋" w:hAnsi="仿宋" w:hint="eastAsia"/>
          <w:sz w:val="28"/>
          <w:szCs w:val="28"/>
        </w:rPr>
        <w:t>年</w:t>
      </w:r>
      <w:r w:rsidRPr="00143918">
        <w:rPr>
          <w:rFonts w:ascii="仿宋" w:eastAsia="仿宋" w:hAnsi="仿宋"/>
          <w:sz w:val="28"/>
          <w:szCs w:val="28"/>
        </w:rPr>
        <w:t>9</w:t>
      </w:r>
      <w:r w:rsidRPr="00143918">
        <w:rPr>
          <w:rFonts w:ascii="仿宋" w:eastAsia="仿宋" w:hAnsi="仿宋" w:hint="eastAsia"/>
          <w:sz w:val="28"/>
          <w:szCs w:val="28"/>
        </w:rPr>
        <w:t>月完成改版上线，后又因科室及工作内容调整等原因进行多次优化。目前</w:t>
      </w:r>
      <w:r w:rsidR="0013111E" w:rsidRPr="00143918">
        <w:rPr>
          <w:rFonts w:ascii="仿宋" w:eastAsia="仿宋" w:hAnsi="仿宋" w:hint="eastAsia"/>
          <w:sz w:val="28"/>
          <w:szCs w:val="28"/>
        </w:rPr>
        <w:t>网站有</w:t>
      </w:r>
      <w:r w:rsidRPr="00143918">
        <w:rPr>
          <w:rFonts w:ascii="仿宋" w:eastAsia="仿宋" w:hAnsi="仿宋" w:hint="eastAsia"/>
          <w:sz w:val="28"/>
          <w:szCs w:val="28"/>
        </w:rPr>
        <w:t>机构概况、学位点管理、招生工作、培养与学位、教育管理、境外教育、质量管理、政策规章、下载专区等九大栏目，以及两学一做、工作简报、科学道德与学风建设三大专题模块，并提供办事指南功能，方便学生快速办事和咨询。研究生院门户网站布局合理、栏目结构清晰、功能全面、新闻通知更新及时、对研究生教育的宣传和管理工作的开展起到很大的作用。下一步工作将探索利用微博、</w:t>
      </w:r>
      <w:proofErr w:type="gramStart"/>
      <w:r w:rsidRPr="00143918">
        <w:rPr>
          <w:rFonts w:ascii="仿宋" w:eastAsia="仿宋" w:hAnsi="仿宋" w:hint="eastAsia"/>
          <w:sz w:val="28"/>
          <w:szCs w:val="28"/>
        </w:rPr>
        <w:t>微信公众号</w:t>
      </w:r>
      <w:proofErr w:type="gramEnd"/>
      <w:r w:rsidRPr="00143918">
        <w:rPr>
          <w:rFonts w:ascii="仿宋" w:eastAsia="仿宋" w:hAnsi="仿宋" w:hint="eastAsia"/>
          <w:sz w:val="28"/>
          <w:szCs w:val="28"/>
        </w:rPr>
        <w:t>等新媒体平台为研究生教育更好的服务。</w:t>
      </w:r>
    </w:p>
    <w:p w:rsidR="000A217E" w:rsidRPr="00143918" w:rsidRDefault="000A217E" w:rsidP="00143918">
      <w:pPr>
        <w:spacing w:line="600" w:lineRule="exact"/>
        <w:ind w:firstLineChars="200" w:firstLine="562"/>
        <w:rPr>
          <w:rFonts w:ascii="仿宋" w:eastAsia="仿宋" w:hAnsi="仿宋"/>
          <w:b/>
          <w:sz w:val="28"/>
          <w:szCs w:val="28"/>
        </w:rPr>
      </w:pPr>
      <w:r w:rsidRPr="00143918">
        <w:rPr>
          <w:rFonts w:ascii="仿宋" w:eastAsia="仿宋" w:hAnsi="仿宋" w:hint="eastAsia"/>
          <w:b/>
          <w:sz w:val="28"/>
          <w:szCs w:val="28"/>
        </w:rPr>
        <w:t>（</w:t>
      </w:r>
      <w:r w:rsidRPr="00143918">
        <w:rPr>
          <w:rFonts w:ascii="仿宋" w:eastAsia="仿宋" w:hAnsi="仿宋"/>
          <w:b/>
          <w:sz w:val="28"/>
          <w:szCs w:val="28"/>
        </w:rPr>
        <w:t>2</w:t>
      </w:r>
      <w:r w:rsidRPr="00143918">
        <w:rPr>
          <w:rFonts w:ascii="仿宋" w:eastAsia="仿宋" w:hAnsi="仿宋" w:hint="eastAsia"/>
          <w:b/>
          <w:sz w:val="28"/>
          <w:szCs w:val="28"/>
        </w:rPr>
        <w:t>）研究生教育管理信息系统建设</w:t>
      </w:r>
    </w:p>
    <w:p w:rsidR="000A217E" w:rsidRDefault="000A217E" w:rsidP="00143918">
      <w:pPr>
        <w:spacing w:line="600" w:lineRule="exact"/>
        <w:ind w:firstLineChars="200" w:firstLine="560"/>
        <w:rPr>
          <w:rFonts w:ascii="仿宋" w:eastAsia="仿宋" w:hAnsi="仿宋"/>
          <w:sz w:val="28"/>
          <w:szCs w:val="28"/>
        </w:rPr>
      </w:pPr>
      <w:r w:rsidRPr="00143918">
        <w:rPr>
          <w:rFonts w:ascii="仿宋" w:eastAsia="仿宋" w:hAnsi="仿宋" w:hint="eastAsia"/>
          <w:sz w:val="28"/>
          <w:szCs w:val="28"/>
        </w:rPr>
        <w:t>现在使用的研究生管理信息系统委托江苏金智科技股份有限公司开发，于</w:t>
      </w:r>
      <w:r w:rsidRPr="00143918">
        <w:rPr>
          <w:rFonts w:ascii="仿宋" w:eastAsia="仿宋" w:hAnsi="仿宋"/>
          <w:sz w:val="28"/>
          <w:szCs w:val="28"/>
        </w:rPr>
        <w:t>2008</w:t>
      </w:r>
      <w:r w:rsidRPr="00143918">
        <w:rPr>
          <w:rFonts w:ascii="仿宋" w:eastAsia="仿宋" w:hAnsi="仿宋" w:hint="eastAsia"/>
          <w:sz w:val="28"/>
          <w:szCs w:val="28"/>
        </w:rPr>
        <w:t>年上线运行。随着研究生教育改革的发展、业务需求的不断变化，以及管理工作信息化要求的提高，现有研究生管理信息系统急需完善</w:t>
      </w:r>
      <w:r w:rsidR="00FD4695">
        <w:rPr>
          <w:rFonts w:ascii="仿宋" w:eastAsia="仿宋" w:hAnsi="仿宋" w:hint="eastAsia"/>
          <w:sz w:val="28"/>
          <w:szCs w:val="28"/>
        </w:rPr>
        <w:t>。</w:t>
      </w:r>
      <w:r w:rsidRPr="00143918">
        <w:rPr>
          <w:rFonts w:ascii="仿宋" w:eastAsia="仿宋" w:hAnsi="仿宋" w:hint="eastAsia"/>
          <w:sz w:val="28"/>
          <w:szCs w:val="28"/>
        </w:rPr>
        <w:t>目前，研究生管理信息系统一期建设工作已于2016年9月正式启动，一期主要建设的业务功能模块有学位点管理、学籍管理、培养管理等。一期实现目标为搭建全新的学位与研究生教育信息化工作平台，开发学籍和培养管理等主要业务功能，做好数据库准确迁移，实现现有工作平稳过渡。全新的系统最迟于2017年9月上</w:t>
      </w:r>
      <w:r w:rsidRPr="00143918">
        <w:rPr>
          <w:rFonts w:ascii="仿宋" w:eastAsia="仿宋" w:hAnsi="仿宋" w:hint="eastAsia"/>
          <w:sz w:val="28"/>
          <w:szCs w:val="28"/>
        </w:rPr>
        <w:lastRenderedPageBreak/>
        <w:t>线。同时系统二期开发项目已获学校批准，将在项目一期验收后启动。二期主要内容包含教育质量管理、招生管理（自主招生）、研究生毕业与学位管理、研究生奖助贷管理、导师管理（导师遴选、导师直接认定、导师招生资格审查、导师考核）等五个业务模块，以及一期部分业务模块功能升级。通过分期建设、逐步推进，打造一个方便快捷、容易使用、人性化的学位与研究生教育信息平台，实现常规办事线上审批，业务功能全面覆盖，各类数据无缝对接。</w:t>
      </w:r>
    </w:p>
    <w:p w:rsidR="00111572" w:rsidRPr="001023FD" w:rsidRDefault="00111572" w:rsidP="004711A0">
      <w:pPr>
        <w:pStyle w:val="2"/>
        <w:spacing w:beforeLines="50" w:before="156" w:afterLines="50" w:after="156" w:line="240" w:lineRule="auto"/>
      </w:pPr>
      <w:bookmarkStart w:id="35" w:name="_Toc478047027"/>
      <w:r>
        <w:t>6.7</w:t>
      </w:r>
      <w:r w:rsidRPr="001023FD">
        <w:rPr>
          <w:rFonts w:hint="eastAsia"/>
        </w:rPr>
        <w:t>思想道德教育和学风建设情况</w:t>
      </w:r>
      <w:bookmarkEnd w:id="35"/>
    </w:p>
    <w:p w:rsidR="00111572" w:rsidRPr="004711A0" w:rsidRDefault="00111572" w:rsidP="004711A0">
      <w:pPr>
        <w:spacing w:line="600" w:lineRule="exact"/>
        <w:ind w:firstLineChars="200" w:firstLine="562"/>
        <w:rPr>
          <w:rFonts w:ascii="仿宋_GB2312" w:eastAsia="仿宋_GB2312" w:hAnsi="仿宋"/>
          <w:b/>
          <w:sz w:val="28"/>
          <w:szCs w:val="28"/>
        </w:rPr>
      </w:pPr>
      <w:r w:rsidRPr="004711A0">
        <w:rPr>
          <w:rFonts w:ascii="仿宋_GB2312" w:eastAsia="仿宋_GB2312" w:hAnsi="仿宋" w:hint="eastAsia"/>
          <w:b/>
          <w:sz w:val="28"/>
          <w:szCs w:val="28"/>
        </w:rPr>
        <w:t>（</w:t>
      </w:r>
      <w:r w:rsidRPr="004711A0">
        <w:rPr>
          <w:rFonts w:ascii="仿宋_GB2312" w:eastAsia="仿宋_GB2312" w:hAnsi="仿宋"/>
          <w:b/>
          <w:sz w:val="28"/>
          <w:szCs w:val="28"/>
        </w:rPr>
        <w:t>1</w:t>
      </w:r>
      <w:r w:rsidRPr="004711A0">
        <w:rPr>
          <w:rFonts w:ascii="仿宋_GB2312" w:eastAsia="仿宋_GB2312" w:hAnsi="仿宋" w:hint="eastAsia"/>
          <w:b/>
          <w:sz w:val="28"/>
          <w:szCs w:val="28"/>
        </w:rPr>
        <w:t>）思想政治教育</w:t>
      </w:r>
    </w:p>
    <w:p w:rsidR="00111572" w:rsidRPr="004711A0" w:rsidRDefault="00111572" w:rsidP="004711A0">
      <w:pPr>
        <w:spacing w:line="600" w:lineRule="exact"/>
        <w:ind w:firstLineChars="177" w:firstLine="496"/>
        <w:rPr>
          <w:rFonts w:ascii="仿宋_GB2312" w:eastAsia="仿宋_GB2312" w:hAnsi="仿宋"/>
          <w:sz w:val="28"/>
          <w:szCs w:val="28"/>
        </w:rPr>
      </w:pPr>
      <w:r w:rsidRPr="004711A0">
        <w:rPr>
          <w:rFonts w:ascii="仿宋_GB2312" w:eastAsia="仿宋_GB2312" w:hAnsi="仿宋" w:hint="eastAsia"/>
          <w:sz w:val="28"/>
          <w:szCs w:val="28"/>
        </w:rPr>
        <w:t>我校历来重视研究生思想道德素质教育。并将思想道德教育与科学道德和学风建设、新生入学教育等相互结合、互为发展，是我校进行思想教育的主要方式。严格按照教育部《关于进一步加强和改进研究生思想政治教育的若干意见》的文件精神，建立起以</w:t>
      </w:r>
      <w:r w:rsidR="006B68DB">
        <w:rPr>
          <w:rFonts w:ascii="仿宋_GB2312" w:eastAsia="仿宋_GB2312" w:hAnsi="仿宋" w:hint="eastAsia"/>
          <w:sz w:val="28"/>
          <w:szCs w:val="28"/>
        </w:rPr>
        <w:t>辅导员</w:t>
      </w:r>
      <w:r w:rsidR="006B68DB">
        <w:rPr>
          <w:rFonts w:ascii="仿宋_GB2312" w:eastAsia="仿宋_GB2312" w:hAnsi="仿宋"/>
          <w:sz w:val="28"/>
          <w:szCs w:val="28"/>
        </w:rPr>
        <w:t>、</w:t>
      </w:r>
      <w:r w:rsidRPr="004711A0">
        <w:rPr>
          <w:rFonts w:ascii="仿宋_GB2312" w:eastAsia="仿宋_GB2312" w:hAnsi="仿宋" w:hint="eastAsia"/>
          <w:sz w:val="28"/>
          <w:szCs w:val="28"/>
        </w:rPr>
        <w:t>班主任和研究生导师为主体的思想政治教育工作队伍，对研究生进行职业道德、职业素养、学术道德和学术规范的教育和引导，严格要求学生遵守学术道德规范。</w:t>
      </w:r>
    </w:p>
    <w:p w:rsidR="00111572" w:rsidRPr="004711A0" w:rsidRDefault="00111572" w:rsidP="004711A0">
      <w:pPr>
        <w:spacing w:line="600" w:lineRule="exact"/>
        <w:ind w:firstLineChars="200" w:firstLine="560"/>
        <w:rPr>
          <w:rFonts w:ascii="仿宋_GB2312" w:eastAsia="仿宋_GB2312" w:hAnsi="仿宋"/>
          <w:sz w:val="28"/>
          <w:szCs w:val="28"/>
        </w:rPr>
      </w:pPr>
      <w:r w:rsidRPr="004711A0">
        <w:rPr>
          <w:rFonts w:ascii="仿宋_GB2312" w:eastAsia="仿宋_GB2312" w:hAnsi="仿宋" w:hint="eastAsia"/>
          <w:sz w:val="28"/>
          <w:szCs w:val="28"/>
        </w:rPr>
        <w:t>充分利用研究生招考和新生入学机会，强化考核和引导。在研究生报考资格审查和复试环节，侧重对政治素质和道德品质的考察，并将心理健康作为重要考核指标。在入学教育和平时教学中，注重对学生学术规范与道德素质、心理素质等的教育和培养。例如法学院结合法学学科和研究生群体特点，</w:t>
      </w:r>
      <w:proofErr w:type="gramStart"/>
      <w:r w:rsidRPr="004711A0">
        <w:rPr>
          <w:rFonts w:ascii="仿宋_GB2312" w:eastAsia="仿宋_GB2312" w:hAnsi="仿宋" w:hint="eastAsia"/>
          <w:sz w:val="28"/>
          <w:szCs w:val="28"/>
        </w:rPr>
        <w:t>凝炼</w:t>
      </w:r>
      <w:proofErr w:type="gramEnd"/>
      <w:r w:rsidRPr="004711A0">
        <w:rPr>
          <w:rFonts w:ascii="仿宋_GB2312" w:eastAsia="仿宋_GB2312" w:hAnsi="仿宋" w:hint="eastAsia"/>
          <w:sz w:val="28"/>
          <w:szCs w:val="28"/>
        </w:rPr>
        <w:t>了以学术道德教育为基础，“一线两翼三突出”（以提高研究生学术素养与培养质量为主线，以学术研</w:t>
      </w:r>
      <w:r w:rsidRPr="004711A0">
        <w:rPr>
          <w:rFonts w:ascii="仿宋_GB2312" w:eastAsia="仿宋_GB2312" w:hAnsi="仿宋" w:hint="eastAsia"/>
          <w:sz w:val="28"/>
          <w:szCs w:val="28"/>
        </w:rPr>
        <w:lastRenderedPageBreak/>
        <w:t>究与法律实践为两翼，突出内涵、突出品牌、突出特色）的思想教育思路，并在这一工作思路的指导下，在思想道德建设、校园文化等方面开展了一系列创新活动。</w:t>
      </w:r>
    </w:p>
    <w:p w:rsidR="00111572" w:rsidRPr="004711A0" w:rsidRDefault="00111572" w:rsidP="004711A0">
      <w:pPr>
        <w:spacing w:line="600" w:lineRule="exact"/>
        <w:ind w:firstLineChars="200" w:firstLine="562"/>
        <w:rPr>
          <w:rFonts w:ascii="仿宋_GB2312" w:eastAsia="仿宋_GB2312" w:hAnsi="仿宋"/>
          <w:b/>
          <w:sz w:val="28"/>
          <w:szCs w:val="28"/>
        </w:rPr>
      </w:pPr>
      <w:r w:rsidRPr="004711A0">
        <w:rPr>
          <w:rFonts w:ascii="仿宋_GB2312" w:eastAsia="仿宋_GB2312" w:hAnsi="仿宋" w:hint="eastAsia"/>
          <w:b/>
          <w:sz w:val="28"/>
          <w:szCs w:val="28"/>
        </w:rPr>
        <w:t>（</w:t>
      </w:r>
      <w:r w:rsidRPr="004711A0">
        <w:rPr>
          <w:rFonts w:ascii="仿宋_GB2312" w:eastAsia="仿宋_GB2312" w:hAnsi="仿宋"/>
          <w:b/>
          <w:sz w:val="28"/>
          <w:szCs w:val="28"/>
        </w:rPr>
        <w:t>2</w:t>
      </w:r>
      <w:r w:rsidRPr="004711A0">
        <w:rPr>
          <w:rFonts w:ascii="仿宋_GB2312" w:eastAsia="仿宋_GB2312" w:hAnsi="仿宋" w:hint="eastAsia"/>
          <w:b/>
          <w:sz w:val="28"/>
          <w:szCs w:val="28"/>
        </w:rPr>
        <w:t>）学风建设情况</w:t>
      </w:r>
    </w:p>
    <w:p w:rsidR="0025379F" w:rsidRPr="004711A0" w:rsidRDefault="0025379F" w:rsidP="004711A0">
      <w:pPr>
        <w:spacing w:line="600" w:lineRule="exact"/>
        <w:ind w:firstLineChars="200" w:firstLine="560"/>
        <w:rPr>
          <w:rFonts w:ascii="仿宋_GB2312" w:eastAsia="仿宋_GB2312" w:hAnsi="仿宋"/>
          <w:sz w:val="28"/>
          <w:szCs w:val="28"/>
        </w:rPr>
      </w:pPr>
      <w:r w:rsidRPr="004711A0">
        <w:rPr>
          <w:rFonts w:ascii="仿宋_GB2312" w:eastAsia="仿宋_GB2312" w:hAnsi="仿宋" w:hint="eastAsia"/>
          <w:sz w:val="28"/>
          <w:szCs w:val="28"/>
        </w:rPr>
        <w:t>科学道德的培养与学术规范的训练，一直是我校研究生培养过程的重要环节。为使广大研究生自觉学习和掌握科学道德与学术规范，推动学风建设的顺利开展，研究生院根据《科学道德与学风建设宣讲参考大纲（试用本）》、《高等学校科学技术学术规范指南》、《高校人文社会科学学术规范指南》、《华侨大学研究生基本学术规范》等文件内容，编制形成了《华侨大学科学道德和学风建设基本知识测试题》，并在2016级新生中广泛展开训练测试。本次测试以70分为合格分界线，合格率达到100%。通过本次测试，研究生们有了一次系统学习科学道德和学术规范的机会，提高了自身科学道德意识，明确了正确与错误的学术规范的区别，培养了优良学风。</w:t>
      </w:r>
    </w:p>
    <w:p w:rsidR="00111572" w:rsidRPr="004711A0" w:rsidRDefault="00111572" w:rsidP="004711A0">
      <w:pPr>
        <w:spacing w:line="600" w:lineRule="exact"/>
        <w:ind w:firstLineChars="200" w:firstLine="560"/>
        <w:rPr>
          <w:rFonts w:ascii="仿宋_GB2312" w:eastAsia="仿宋_GB2312" w:hAnsi="仿宋"/>
          <w:sz w:val="28"/>
          <w:szCs w:val="28"/>
        </w:rPr>
      </w:pPr>
      <w:r w:rsidRPr="004711A0">
        <w:rPr>
          <w:rFonts w:ascii="仿宋_GB2312" w:eastAsia="仿宋_GB2312" w:hAnsi="仿宋" w:hint="eastAsia"/>
          <w:sz w:val="28"/>
          <w:szCs w:val="28"/>
        </w:rPr>
        <w:t>同时，抓好新生入学教育的契机，及时做好科学道德和学风建设的宣讲教育。</w:t>
      </w:r>
      <w:r w:rsidRPr="004711A0">
        <w:rPr>
          <w:rFonts w:ascii="仿宋_GB2312" w:eastAsia="仿宋_GB2312" w:hAnsi="仿宋"/>
          <w:sz w:val="28"/>
          <w:szCs w:val="28"/>
        </w:rPr>
        <w:t>201</w:t>
      </w:r>
      <w:r w:rsidR="0025379F" w:rsidRPr="004711A0">
        <w:rPr>
          <w:rFonts w:ascii="仿宋_GB2312" w:eastAsia="仿宋_GB2312" w:hAnsi="仿宋"/>
          <w:sz w:val="28"/>
          <w:szCs w:val="28"/>
        </w:rPr>
        <w:t>6</w:t>
      </w:r>
      <w:r w:rsidRPr="004711A0">
        <w:rPr>
          <w:rFonts w:ascii="仿宋_GB2312" w:eastAsia="仿宋_GB2312" w:hAnsi="仿宋" w:hint="eastAsia"/>
          <w:sz w:val="28"/>
          <w:szCs w:val="28"/>
        </w:rPr>
        <w:t>年</w:t>
      </w:r>
      <w:r w:rsidRPr="004711A0">
        <w:rPr>
          <w:rFonts w:ascii="仿宋_GB2312" w:eastAsia="仿宋_GB2312" w:hAnsi="仿宋"/>
          <w:sz w:val="28"/>
          <w:szCs w:val="28"/>
        </w:rPr>
        <w:t>9</w:t>
      </w:r>
      <w:r w:rsidRPr="004711A0">
        <w:rPr>
          <w:rFonts w:ascii="仿宋_GB2312" w:eastAsia="仿宋_GB2312" w:hAnsi="仿宋" w:hint="eastAsia"/>
          <w:sz w:val="28"/>
          <w:szCs w:val="28"/>
        </w:rPr>
        <w:t>月，研究生院在厦泉两校区分别组织研究生新生入学教育专题讲座，</w:t>
      </w:r>
      <w:r w:rsidRPr="004711A0">
        <w:rPr>
          <w:rFonts w:ascii="仿宋_GB2312" w:eastAsia="仿宋_GB2312" w:hAnsi="仿宋"/>
          <w:sz w:val="28"/>
          <w:szCs w:val="28"/>
        </w:rPr>
        <w:t>201</w:t>
      </w:r>
      <w:r w:rsidR="0025379F" w:rsidRPr="004711A0">
        <w:rPr>
          <w:rFonts w:ascii="仿宋_GB2312" w:eastAsia="仿宋_GB2312" w:hAnsi="仿宋"/>
          <w:sz w:val="28"/>
          <w:szCs w:val="28"/>
        </w:rPr>
        <w:t>6</w:t>
      </w:r>
      <w:r w:rsidRPr="004711A0">
        <w:rPr>
          <w:rFonts w:ascii="仿宋_GB2312" w:eastAsia="仿宋_GB2312" w:hAnsi="仿宋" w:hint="eastAsia"/>
          <w:sz w:val="28"/>
          <w:szCs w:val="28"/>
        </w:rPr>
        <w:t>级全日制研究生听取了讲座。本次讲座是我校</w:t>
      </w:r>
      <w:r w:rsidR="0025379F" w:rsidRPr="004711A0">
        <w:rPr>
          <w:rFonts w:ascii="仿宋_GB2312" w:eastAsia="仿宋_GB2312" w:hAnsi="仿宋" w:hint="eastAsia"/>
          <w:sz w:val="28"/>
          <w:szCs w:val="28"/>
        </w:rPr>
        <w:t>继2015年</w:t>
      </w:r>
      <w:r w:rsidR="0025379F" w:rsidRPr="004711A0">
        <w:rPr>
          <w:rFonts w:ascii="仿宋_GB2312" w:eastAsia="仿宋_GB2312" w:hAnsi="仿宋"/>
          <w:sz w:val="28"/>
          <w:szCs w:val="28"/>
        </w:rPr>
        <w:t>后</w:t>
      </w:r>
      <w:r w:rsidRPr="004711A0">
        <w:rPr>
          <w:rFonts w:ascii="仿宋_GB2312" w:eastAsia="仿宋_GB2312" w:hAnsi="仿宋" w:hint="eastAsia"/>
          <w:sz w:val="28"/>
          <w:szCs w:val="28"/>
        </w:rPr>
        <w:t>组织的</w:t>
      </w:r>
      <w:r w:rsidR="0025379F" w:rsidRPr="004711A0">
        <w:rPr>
          <w:rFonts w:ascii="仿宋_GB2312" w:eastAsia="仿宋_GB2312" w:hAnsi="仿宋" w:hint="eastAsia"/>
          <w:sz w:val="28"/>
          <w:szCs w:val="28"/>
        </w:rPr>
        <w:t>第二次</w:t>
      </w:r>
      <w:r w:rsidRPr="004711A0">
        <w:rPr>
          <w:rFonts w:ascii="仿宋_GB2312" w:eastAsia="仿宋_GB2312" w:hAnsi="仿宋" w:hint="eastAsia"/>
          <w:sz w:val="28"/>
          <w:szCs w:val="28"/>
        </w:rPr>
        <w:t>全校性的研究生入学教育讲座，使研究生新生充分了解我校研究生教育规章制度，帮助研究生尽快融入新环境，培养良好的学习习惯，端正治学态度，确立合理学术目标。</w:t>
      </w:r>
    </w:p>
    <w:p w:rsidR="00111572" w:rsidRPr="004711A0" w:rsidRDefault="00111572" w:rsidP="004711A0">
      <w:pPr>
        <w:spacing w:line="600" w:lineRule="exact"/>
        <w:ind w:firstLineChars="200" w:firstLine="560"/>
        <w:rPr>
          <w:rFonts w:ascii="仿宋_GB2312" w:eastAsia="仿宋_GB2312" w:hAnsi="仿宋"/>
          <w:sz w:val="28"/>
          <w:szCs w:val="28"/>
        </w:rPr>
      </w:pPr>
      <w:r w:rsidRPr="004711A0">
        <w:rPr>
          <w:rFonts w:ascii="仿宋_GB2312" w:eastAsia="仿宋_GB2312" w:hAnsi="仿宋" w:hint="eastAsia"/>
          <w:sz w:val="28"/>
          <w:szCs w:val="28"/>
        </w:rPr>
        <w:t>再次，继续发挥“科学道德与学风建设”专栏的作用，并加强网站科学道德和学风建设板块的日常管理，将教育部有关文件、《科学道德和学风建设宣讲参考大纲（试用本）》、《高等学校科学技术学术</w:t>
      </w:r>
      <w:r w:rsidRPr="004711A0">
        <w:rPr>
          <w:rFonts w:ascii="仿宋_GB2312" w:eastAsia="仿宋_GB2312" w:hAnsi="仿宋" w:hint="eastAsia"/>
          <w:sz w:val="28"/>
          <w:szCs w:val="28"/>
        </w:rPr>
        <w:lastRenderedPageBreak/>
        <w:t>规范指南》上传网站，供各培养单位及广大研究生下载学习，并通过网页、公众微信、官方微博、</w:t>
      </w:r>
      <w:r w:rsidRPr="004711A0">
        <w:rPr>
          <w:rFonts w:ascii="仿宋_GB2312" w:eastAsia="仿宋_GB2312" w:hAnsi="仿宋"/>
          <w:sz w:val="28"/>
          <w:szCs w:val="28"/>
        </w:rPr>
        <w:t>qq</w:t>
      </w:r>
      <w:r w:rsidRPr="004711A0">
        <w:rPr>
          <w:rFonts w:ascii="仿宋_GB2312" w:eastAsia="仿宋_GB2312" w:hAnsi="仿宋" w:hint="eastAsia"/>
          <w:sz w:val="28"/>
          <w:szCs w:val="28"/>
        </w:rPr>
        <w:t>群等及时发布我院、各培养单位的工作动态，总结活动经验，分享活动成果，充分发挥新媒体优势，多形式多渠道开展宣讲教育，切实扩大宣讲教育工作的辐射面和效果。</w:t>
      </w:r>
    </w:p>
    <w:p w:rsidR="00111572" w:rsidRPr="004711A0" w:rsidRDefault="00111572" w:rsidP="004711A0">
      <w:pPr>
        <w:spacing w:line="600" w:lineRule="exact"/>
        <w:ind w:firstLineChars="200" w:firstLine="560"/>
        <w:rPr>
          <w:rFonts w:ascii="仿宋_GB2312" w:eastAsia="仿宋_GB2312" w:hAnsi="仿宋"/>
          <w:sz w:val="28"/>
          <w:szCs w:val="28"/>
        </w:rPr>
      </w:pPr>
      <w:r w:rsidRPr="004711A0">
        <w:rPr>
          <w:rFonts w:ascii="仿宋_GB2312" w:eastAsia="仿宋_GB2312" w:hAnsi="仿宋" w:hint="eastAsia"/>
          <w:sz w:val="28"/>
          <w:szCs w:val="28"/>
        </w:rPr>
        <w:t>各培养单位主管领导高度重视，成立了以各培养单位主要领导为组长，分管院长、学科带头人等组成的单位宣讲教育活动领导小组，认真制定宣讲方案和活动计划。通过新生入学教育、专题讲座、主题班会、主题团日、党支部活动、学风建设大会、研究生专题沙龙、专业教育、座谈会、网络、师生见面会、研究生开题、中期检查、预答辩、答辩等多种方式和场合开展宣讲教育，保证了工作实效。</w:t>
      </w:r>
    </w:p>
    <w:p w:rsidR="00111572" w:rsidRPr="00527178" w:rsidRDefault="0013111E" w:rsidP="004711A0">
      <w:pPr>
        <w:spacing w:line="600" w:lineRule="exact"/>
        <w:ind w:firstLineChars="200" w:firstLine="560"/>
        <w:rPr>
          <w:rFonts w:ascii="仿宋_GB2312" w:eastAsia="仿宋_GB2312" w:hAnsi="仿宋"/>
          <w:sz w:val="28"/>
          <w:szCs w:val="28"/>
        </w:rPr>
      </w:pPr>
      <w:r w:rsidRPr="004711A0">
        <w:rPr>
          <w:rFonts w:ascii="仿宋_GB2312" w:eastAsia="仿宋_GB2312" w:hAnsi="仿宋" w:hint="eastAsia"/>
          <w:sz w:val="28"/>
          <w:szCs w:val="28"/>
        </w:rPr>
        <w:t>根据</w:t>
      </w:r>
      <w:r w:rsidR="00111572" w:rsidRPr="004711A0">
        <w:rPr>
          <w:rFonts w:ascii="仿宋_GB2312" w:eastAsia="仿宋_GB2312" w:hAnsi="仿宋" w:hint="eastAsia"/>
          <w:sz w:val="28"/>
          <w:szCs w:val="28"/>
        </w:rPr>
        <w:t>学科特点，</w:t>
      </w:r>
      <w:r w:rsidRPr="004711A0">
        <w:rPr>
          <w:rFonts w:ascii="仿宋_GB2312" w:eastAsia="仿宋_GB2312" w:hAnsi="仿宋" w:hint="eastAsia"/>
          <w:sz w:val="28"/>
          <w:szCs w:val="28"/>
        </w:rPr>
        <w:t>开展</w:t>
      </w:r>
      <w:r w:rsidR="00111572" w:rsidRPr="004711A0">
        <w:rPr>
          <w:rFonts w:ascii="仿宋_GB2312" w:eastAsia="仿宋_GB2312" w:hAnsi="仿宋" w:hint="eastAsia"/>
          <w:sz w:val="28"/>
          <w:szCs w:val="28"/>
        </w:rPr>
        <w:t>形式多样的宣讲教育活动</w:t>
      </w:r>
      <w:r w:rsidRPr="004711A0">
        <w:rPr>
          <w:rFonts w:ascii="仿宋_GB2312" w:eastAsia="仿宋_GB2312" w:hAnsi="仿宋" w:hint="eastAsia"/>
          <w:sz w:val="28"/>
          <w:szCs w:val="28"/>
        </w:rPr>
        <w:t>，</w:t>
      </w:r>
      <w:r w:rsidR="00111572" w:rsidRPr="004711A0">
        <w:rPr>
          <w:rFonts w:ascii="仿宋_GB2312" w:eastAsia="仿宋_GB2312" w:hAnsi="仿宋" w:hint="eastAsia"/>
          <w:sz w:val="28"/>
          <w:szCs w:val="28"/>
        </w:rPr>
        <w:t>尤其注重“新生入学第一课”，帮助新生全面了解科研过程中学术规范行为，确立严谨治学的品格，防范在科研工作中发生学术不端行为。例如生物医学学院制定规范，与研究生签订承诺书；法学院邀请国内知名专家学者开展专项科学道德与学风建设工作；土木工程学院将学风建设与学术论坛、导师队伍建设有机结合；材料学院组织观看首都高校《科学道德和学风建设》的宣讲报告视频；经济金融学院开展了“恪守学术道德，弘扬科学诚信”主题教育活动</w:t>
      </w:r>
      <w:r w:rsidR="0025379F" w:rsidRPr="004711A0">
        <w:rPr>
          <w:rFonts w:ascii="仿宋_GB2312" w:eastAsia="仿宋_GB2312" w:hAnsi="仿宋" w:hint="eastAsia"/>
          <w:sz w:val="28"/>
          <w:szCs w:val="28"/>
        </w:rPr>
        <w:t>；</w:t>
      </w:r>
      <w:r w:rsidR="00111572" w:rsidRPr="004711A0">
        <w:rPr>
          <w:rFonts w:ascii="仿宋_GB2312" w:eastAsia="仿宋_GB2312" w:hAnsi="仿宋" w:hint="eastAsia"/>
          <w:sz w:val="28"/>
          <w:szCs w:val="28"/>
        </w:rPr>
        <w:t>政治与公共管理围绕科学道德与学风建设主题开展新生入学教育</w:t>
      </w:r>
      <w:r w:rsidR="0025379F" w:rsidRPr="004711A0">
        <w:rPr>
          <w:rFonts w:ascii="仿宋_GB2312" w:eastAsia="仿宋_GB2312" w:hAnsi="仿宋" w:hint="eastAsia"/>
          <w:sz w:val="28"/>
          <w:szCs w:val="28"/>
        </w:rPr>
        <w:t>；法学院邀请国内外专家学者为研究生</w:t>
      </w:r>
      <w:r w:rsidR="0025379F" w:rsidRPr="004711A0">
        <w:rPr>
          <w:rFonts w:ascii="仿宋_GB2312" w:eastAsia="仿宋_GB2312" w:hAnsi="仿宋"/>
          <w:sz w:val="28"/>
          <w:szCs w:val="28"/>
        </w:rPr>
        <w:t>做</w:t>
      </w:r>
      <w:r w:rsidR="0025379F" w:rsidRPr="004711A0">
        <w:rPr>
          <w:rFonts w:ascii="仿宋_GB2312" w:eastAsia="仿宋_GB2312" w:hAnsi="仿宋" w:hint="eastAsia"/>
          <w:sz w:val="28"/>
          <w:szCs w:val="28"/>
        </w:rPr>
        <w:t>科学道德与学风建设专题</w:t>
      </w:r>
      <w:r w:rsidR="0025379F" w:rsidRPr="004711A0">
        <w:rPr>
          <w:rFonts w:ascii="仿宋_GB2312" w:eastAsia="仿宋_GB2312" w:hAnsi="仿宋"/>
          <w:sz w:val="28"/>
          <w:szCs w:val="28"/>
        </w:rPr>
        <w:t>讲座</w:t>
      </w:r>
      <w:r w:rsidR="0025379F" w:rsidRPr="004711A0">
        <w:rPr>
          <w:rFonts w:ascii="仿宋_GB2312" w:eastAsia="仿宋_GB2312" w:hAnsi="仿宋" w:hint="eastAsia"/>
          <w:sz w:val="28"/>
          <w:szCs w:val="28"/>
        </w:rPr>
        <w:t>；</w:t>
      </w:r>
      <w:r w:rsidR="00AC3E50" w:rsidRPr="004711A0">
        <w:rPr>
          <w:rFonts w:ascii="仿宋_GB2312" w:eastAsia="仿宋_GB2312" w:hAnsi="仿宋" w:hint="eastAsia"/>
          <w:sz w:val="28"/>
          <w:szCs w:val="28"/>
        </w:rPr>
        <w:t>外国语学院以高端论坛</w:t>
      </w:r>
      <w:proofErr w:type="gramStart"/>
      <w:r w:rsidR="00AC3E50" w:rsidRPr="004711A0">
        <w:rPr>
          <w:rFonts w:ascii="仿宋_GB2312" w:eastAsia="仿宋_GB2312" w:hAnsi="仿宋" w:hint="eastAsia"/>
          <w:sz w:val="28"/>
          <w:szCs w:val="28"/>
        </w:rPr>
        <w:t>促学术</w:t>
      </w:r>
      <w:proofErr w:type="gramEnd"/>
      <w:r w:rsidR="00AC3E50" w:rsidRPr="004711A0">
        <w:rPr>
          <w:rFonts w:ascii="仿宋_GB2312" w:eastAsia="仿宋_GB2312" w:hAnsi="仿宋" w:hint="eastAsia"/>
          <w:sz w:val="28"/>
          <w:szCs w:val="28"/>
        </w:rPr>
        <w:t>规范和学风建设。</w:t>
      </w:r>
    </w:p>
    <w:p w:rsidR="00111572" w:rsidRPr="00664EBC" w:rsidRDefault="00111572" w:rsidP="004711A0">
      <w:pPr>
        <w:pStyle w:val="1"/>
        <w:spacing w:beforeLines="100" w:before="312" w:afterLines="100" w:after="312" w:line="240" w:lineRule="auto"/>
        <w:jc w:val="center"/>
        <w:rPr>
          <w:rFonts w:ascii="黑体" w:eastAsia="黑体" w:hAnsi="黑体"/>
          <w:b w:val="0"/>
          <w:sz w:val="36"/>
          <w:szCs w:val="36"/>
        </w:rPr>
      </w:pPr>
      <w:bookmarkStart w:id="36" w:name="_Toc478047028"/>
      <w:r w:rsidRPr="00664EBC">
        <w:rPr>
          <w:rFonts w:ascii="黑体" w:eastAsia="黑体" w:hAnsi="黑体" w:hint="eastAsia"/>
          <w:b w:val="0"/>
          <w:sz w:val="36"/>
          <w:szCs w:val="36"/>
        </w:rPr>
        <w:lastRenderedPageBreak/>
        <w:t>七、研究生教育国际化情况</w:t>
      </w:r>
      <w:bookmarkEnd w:id="36"/>
    </w:p>
    <w:p w:rsidR="00521A47" w:rsidRPr="004711A0" w:rsidRDefault="001D1B58" w:rsidP="004711A0">
      <w:pPr>
        <w:pStyle w:val="2"/>
        <w:spacing w:beforeLines="50" w:before="156" w:afterLines="50" w:after="156" w:line="240" w:lineRule="auto"/>
      </w:pPr>
      <w:bookmarkStart w:id="37" w:name="_Toc478047029"/>
      <w:r>
        <w:t>7.1</w:t>
      </w:r>
      <w:r w:rsidR="00521A47" w:rsidRPr="004711A0">
        <w:rPr>
          <w:rFonts w:hint="eastAsia"/>
        </w:rPr>
        <w:t>境外研究生情况</w:t>
      </w:r>
      <w:bookmarkEnd w:id="37"/>
    </w:p>
    <w:p w:rsidR="00521A47" w:rsidRPr="00DD7095" w:rsidRDefault="00521A47" w:rsidP="004711A0">
      <w:pPr>
        <w:pStyle w:val="GB2312GB231221"/>
        <w:spacing w:line="600" w:lineRule="exact"/>
        <w:ind w:firstLine="562"/>
        <w:rPr>
          <w:rFonts w:hAnsi="仿宋" w:cs="Times New Roman"/>
          <w:b/>
          <w:szCs w:val="28"/>
        </w:rPr>
      </w:pPr>
      <w:r w:rsidRPr="00DD7095">
        <w:rPr>
          <w:rFonts w:hAnsi="仿宋" w:cs="Times New Roman" w:hint="eastAsia"/>
          <w:b/>
          <w:szCs w:val="28"/>
        </w:rPr>
        <w:t>（</w:t>
      </w:r>
      <w:r w:rsidRPr="00DD7095">
        <w:rPr>
          <w:rFonts w:hAnsi="仿宋" w:cs="Times New Roman"/>
          <w:b/>
          <w:szCs w:val="28"/>
        </w:rPr>
        <w:t>1</w:t>
      </w:r>
      <w:r w:rsidRPr="00DD7095">
        <w:rPr>
          <w:rFonts w:hAnsi="仿宋" w:cs="Times New Roman" w:hint="eastAsia"/>
          <w:b/>
          <w:szCs w:val="28"/>
        </w:rPr>
        <w:t>）招生情况</w:t>
      </w:r>
    </w:p>
    <w:p w:rsidR="00521A47" w:rsidRPr="004711A0" w:rsidRDefault="00521A47" w:rsidP="004711A0">
      <w:pPr>
        <w:pStyle w:val="GB2312GB231221"/>
        <w:spacing w:line="600" w:lineRule="exact"/>
        <w:ind w:firstLine="560"/>
        <w:rPr>
          <w:rFonts w:hAnsi="仿宋" w:cs="Times New Roman"/>
          <w:szCs w:val="28"/>
        </w:rPr>
      </w:pPr>
      <w:r w:rsidRPr="004711A0">
        <w:rPr>
          <w:rFonts w:hAnsi="仿宋" w:cs="Times New Roman"/>
          <w:szCs w:val="28"/>
        </w:rPr>
        <w:t>201</w:t>
      </w:r>
      <w:r w:rsidRPr="004711A0">
        <w:rPr>
          <w:rFonts w:hAnsi="仿宋" w:cs="Times New Roman" w:hint="eastAsia"/>
          <w:szCs w:val="28"/>
        </w:rPr>
        <w:t>6年，我校继续推进在相关国家的境外研究生招生工作，共招收港澳台侨及留学研究生124人。其中港澳台侨生88人，留学生36人。博士1人，硕士123人。招生范围覆盖了香港、澳门、台湾地区，以及泰国、新加坡、菲律宾、马来西亚、印度尼西亚等多个“海上丝绸之路”相关国家。涉及建筑学、工商管理、法律硕士、中国哲学、汉语国际教育等学位授权点。</w:t>
      </w:r>
    </w:p>
    <w:p w:rsidR="00521A47" w:rsidRPr="00DD7095" w:rsidRDefault="00521A47" w:rsidP="004711A0">
      <w:pPr>
        <w:pStyle w:val="GB2312GB231221"/>
        <w:spacing w:line="600" w:lineRule="exact"/>
        <w:ind w:firstLine="562"/>
        <w:rPr>
          <w:rFonts w:hAnsi="仿宋" w:cs="Times New Roman"/>
          <w:b/>
          <w:szCs w:val="28"/>
        </w:rPr>
      </w:pPr>
      <w:r w:rsidRPr="00DD7095">
        <w:rPr>
          <w:rFonts w:hAnsi="仿宋" w:cs="Times New Roman" w:hint="eastAsia"/>
          <w:b/>
          <w:szCs w:val="28"/>
        </w:rPr>
        <w:t>（2）毕业与学位情况</w:t>
      </w:r>
    </w:p>
    <w:p w:rsidR="00521A47" w:rsidRPr="004711A0" w:rsidRDefault="00521A47" w:rsidP="004711A0">
      <w:pPr>
        <w:pStyle w:val="GB2312GB231221"/>
        <w:spacing w:line="600" w:lineRule="exact"/>
        <w:ind w:firstLine="560"/>
        <w:rPr>
          <w:rFonts w:hAnsi="仿宋" w:cs="Times New Roman"/>
          <w:szCs w:val="28"/>
        </w:rPr>
      </w:pPr>
      <w:r w:rsidRPr="004711A0">
        <w:rPr>
          <w:rFonts w:hAnsi="仿宋" w:cs="Times New Roman" w:hint="eastAsia"/>
          <w:szCs w:val="28"/>
        </w:rPr>
        <w:t>2016年我校共有境外博士毕业生2人，境外硕士毕业生57人。分春季及夏季毕业情况如下：</w:t>
      </w:r>
    </w:p>
    <w:p w:rsidR="004711A0" w:rsidRPr="004711A0" w:rsidRDefault="004711A0" w:rsidP="00DD7095">
      <w:pPr>
        <w:pStyle w:val="GB2312GB231221"/>
        <w:spacing w:beforeLines="50" w:before="156" w:afterLines="50" w:after="156" w:line="600" w:lineRule="exact"/>
        <w:ind w:firstLine="560"/>
        <w:jc w:val="center"/>
        <w:rPr>
          <w:rFonts w:ascii="方正小标宋简体" w:eastAsia="方正小标宋简体"/>
          <w:szCs w:val="28"/>
        </w:rPr>
      </w:pPr>
      <w:r w:rsidRPr="004711A0">
        <w:rPr>
          <w:rFonts w:ascii="方正小标宋简体" w:eastAsia="方正小标宋简体" w:hint="eastAsia"/>
          <w:szCs w:val="28"/>
        </w:rPr>
        <w:t xml:space="preserve">表7.1.1 </w:t>
      </w:r>
      <w:r w:rsidR="000B3F5E">
        <w:rPr>
          <w:rFonts w:ascii="方正小标宋简体" w:eastAsia="方正小标宋简体"/>
          <w:szCs w:val="28"/>
        </w:rPr>
        <w:t xml:space="preserve"> </w:t>
      </w:r>
      <w:r w:rsidRPr="004711A0">
        <w:rPr>
          <w:rFonts w:ascii="方正小标宋简体" w:eastAsia="方正小标宋简体" w:hint="eastAsia"/>
          <w:szCs w:val="28"/>
        </w:rPr>
        <w:t>2016年境外研究生毕业情况一览表</w:t>
      </w:r>
    </w:p>
    <w:tbl>
      <w:tblPr>
        <w:tblStyle w:val="a7"/>
        <w:tblW w:w="7417" w:type="dxa"/>
        <w:jc w:val="center"/>
        <w:tblLook w:val="04A0" w:firstRow="1" w:lastRow="0" w:firstColumn="1" w:lastColumn="0" w:noHBand="0" w:noVBand="1"/>
      </w:tblPr>
      <w:tblGrid>
        <w:gridCol w:w="2137"/>
        <w:gridCol w:w="1965"/>
        <w:gridCol w:w="1725"/>
        <w:gridCol w:w="1590"/>
      </w:tblGrid>
      <w:tr w:rsidR="00521A47" w:rsidRPr="00521A47" w:rsidTr="00DD7095">
        <w:trPr>
          <w:trHeight w:val="510"/>
          <w:jc w:val="center"/>
        </w:trPr>
        <w:tc>
          <w:tcPr>
            <w:tcW w:w="2137"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学生类别</w:t>
            </w:r>
          </w:p>
        </w:tc>
        <w:tc>
          <w:tcPr>
            <w:tcW w:w="196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春季毕业</w:t>
            </w:r>
          </w:p>
        </w:tc>
        <w:tc>
          <w:tcPr>
            <w:tcW w:w="172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秋季毕业</w:t>
            </w:r>
          </w:p>
        </w:tc>
        <w:tc>
          <w:tcPr>
            <w:tcW w:w="1590"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合计</w:t>
            </w:r>
          </w:p>
        </w:tc>
      </w:tr>
      <w:tr w:rsidR="00521A47" w:rsidRPr="00521A47" w:rsidTr="00DD7095">
        <w:trPr>
          <w:trHeight w:val="510"/>
          <w:jc w:val="center"/>
        </w:trPr>
        <w:tc>
          <w:tcPr>
            <w:tcW w:w="2137"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港澳台侨博士</w:t>
            </w:r>
          </w:p>
        </w:tc>
        <w:tc>
          <w:tcPr>
            <w:tcW w:w="196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1</w:t>
            </w:r>
          </w:p>
        </w:tc>
        <w:tc>
          <w:tcPr>
            <w:tcW w:w="172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1</w:t>
            </w:r>
          </w:p>
        </w:tc>
        <w:tc>
          <w:tcPr>
            <w:tcW w:w="1590"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2</w:t>
            </w:r>
          </w:p>
        </w:tc>
      </w:tr>
      <w:tr w:rsidR="00521A47" w:rsidRPr="00521A47" w:rsidTr="00DD7095">
        <w:trPr>
          <w:trHeight w:val="510"/>
          <w:jc w:val="center"/>
        </w:trPr>
        <w:tc>
          <w:tcPr>
            <w:tcW w:w="2137"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港澳台侨硕士</w:t>
            </w:r>
          </w:p>
        </w:tc>
        <w:tc>
          <w:tcPr>
            <w:tcW w:w="196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6</w:t>
            </w:r>
          </w:p>
        </w:tc>
        <w:tc>
          <w:tcPr>
            <w:tcW w:w="172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31</w:t>
            </w:r>
          </w:p>
        </w:tc>
        <w:tc>
          <w:tcPr>
            <w:tcW w:w="1590"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37</w:t>
            </w:r>
          </w:p>
        </w:tc>
      </w:tr>
      <w:tr w:rsidR="00521A47" w:rsidRPr="00521A47" w:rsidTr="00DD7095">
        <w:trPr>
          <w:trHeight w:val="510"/>
          <w:jc w:val="center"/>
        </w:trPr>
        <w:tc>
          <w:tcPr>
            <w:tcW w:w="2137"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留学博士</w:t>
            </w:r>
          </w:p>
        </w:tc>
        <w:tc>
          <w:tcPr>
            <w:tcW w:w="196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w:t>
            </w:r>
          </w:p>
        </w:tc>
        <w:tc>
          <w:tcPr>
            <w:tcW w:w="172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w:t>
            </w:r>
          </w:p>
        </w:tc>
        <w:tc>
          <w:tcPr>
            <w:tcW w:w="1590"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w:t>
            </w:r>
          </w:p>
        </w:tc>
      </w:tr>
      <w:tr w:rsidR="00521A47" w:rsidRPr="00521A47" w:rsidTr="00DD7095">
        <w:trPr>
          <w:trHeight w:val="510"/>
          <w:jc w:val="center"/>
        </w:trPr>
        <w:tc>
          <w:tcPr>
            <w:tcW w:w="2137"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留学硕士</w:t>
            </w:r>
          </w:p>
        </w:tc>
        <w:tc>
          <w:tcPr>
            <w:tcW w:w="196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3</w:t>
            </w:r>
          </w:p>
        </w:tc>
        <w:tc>
          <w:tcPr>
            <w:tcW w:w="1725"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17</w:t>
            </w:r>
          </w:p>
        </w:tc>
        <w:tc>
          <w:tcPr>
            <w:tcW w:w="1590" w:type="dxa"/>
            <w:vAlign w:val="center"/>
          </w:tcPr>
          <w:p w:rsidR="00521A47" w:rsidRPr="00DD7095" w:rsidRDefault="00521A47" w:rsidP="0025379F">
            <w:pPr>
              <w:pStyle w:val="GB2312GB231221"/>
              <w:ind w:firstLineChars="0" w:firstLine="0"/>
              <w:jc w:val="center"/>
              <w:rPr>
                <w:rFonts w:asciiTheme="minorEastAsia" w:eastAsiaTheme="minorEastAsia" w:hAnsiTheme="minorEastAsia"/>
                <w:sz w:val="21"/>
                <w:szCs w:val="21"/>
              </w:rPr>
            </w:pPr>
            <w:r w:rsidRPr="00DD7095">
              <w:rPr>
                <w:rFonts w:asciiTheme="minorEastAsia" w:eastAsiaTheme="minorEastAsia" w:hAnsiTheme="minorEastAsia" w:hint="eastAsia"/>
                <w:sz w:val="21"/>
                <w:szCs w:val="21"/>
              </w:rPr>
              <w:t>20</w:t>
            </w:r>
          </w:p>
        </w:tc>
      </w:tr>
    </w:tbl>
    <w:p w:rsidR="00521A47" w:rsidRPr="00DD7095" w:rsidRDefault="00521A47" w:rsidP="00DD7095">
      <w:pPr>
        <w:pStyle w:val="GB2312GB231221"/>
        <w:spacing w:beforeLines="50" w:before="156" w:line="600" w:lineRule="exact"/>
        <w:ind w:firstLine="562"/>
        <w:rPr>
          <w:b/>
          <w:szCs w:val="28"/>
        </w:rPr>
      </w:pPr>
      <w:r w:rsidRPr="00DD7095">
        <w:rPr>
          <w:rFonts w:hint="eastAsia"/>
          <w:b/>
          <w:szCs w:val="28"/>
        </w:rPr>
        <w:t>（3）奖助情况</w:t>
      </w:r>
    </w:p>
    <w:p w:rsidR="00521A47" w:rsidRPr="00DD7095" w:rsidRDefault="00521A47" w:rsidP="00DD7095">
      <w:pPr>
        <w:pStyle w:val="GB2312GB231221"/>
        <w:spacing w:line="600" w:lineRule="exact"/>
        <w:ind w:firstLine="560"/>
        <w:rPr>
          <w:szCs w:val="28"/>
        </w:rPr>
      </w:pPr>
      <w:r w:rsidRPr="00DD7095">
        <w:rPr>
          <w:rFonts w:hint="eastAsia"/>
          <w:szCs w:val="28"/>
        </w:rPr>
        <w:t>完成2015年度教育部港澳侨、台湾学生奖学金的发放工作，获奖学生65名，共计发放金额31.8万元。</w:t>
      </w:r>
    </w:p>
    <w:p w:rsidR="00521A47" w:rsidRPr="00DD7095" w:rsidRDefault="00521A47" w:rsidP="00DD7095">
      <w:pPr>
        <w:pStyle w:val="GB2312GB231221"/>
        <w:spacing w:line="600" w:lineRule="exact"/>
        <w:ind w:firstLine="560"/>
        <w:rPr>
          <w:szCs w:val="28"/>
        </w:rPr>
      </w:pPr>
      <w:r w:rsidRPr="00DD7095">
        <w:rPr>
          <w:rFonts w:hint="eastAsia"/>
          <w:szCs w:val="28"/>
        </w:rPr>
        <w:t>完成2016年福建省政府留学生奖学金组织申报及发放工作，获</w:t>
      </w:r>
      <w:r w:rsidRPr="00DD7095">
        <w:rPr>
          <w:rFonts w:hint="eastAsia"/>
          <w:szCs w:val="28"/>
        </w:rPr>
        <w:lastRenderedPageBreak/>
        <w:t>奖博士1名、硕士1名，总发放金额9万元。</w:t>
      </w:r>
    </w:p>
    <w:p w:rsidR="00521A47" w:rsidRPr="00DD7095" w:rsidRDefault="00521A47" w:rsidP="00DD7095">
      <w:pPr>
        <w:pStyle w:val="GB2312GB231221"/>
        <w:spacing w:line="600" w:lineRule="exact"/>
        <w:ind w:firstLine="560"/>
        <w:rPr>
          <w:szCs w:val="28"/>
        </w:rPr>
      </w:pPr>
      <w:r w:rsidRPr="00DD7095">
        <w:rPr>
          <w:rFonts w:hint="eastAsia"/>
          <w:szCs w:val="28"/>
        </w:rPr>
        <w:t>完成2016年福建省政府台湾学生奖学金的评选及发放工作，获奖学生4名，共计发放奖学金3.2万元。</w:t>
      </w:r>
    </w:p>
    <w:p w:rsidR="00521A47" w:rsidRPr="00DD7095" w:rsidRDefault="00521A47" w:rsidP="00257584">
      <w:pPr>
        <w:pStyle w:val="2"/>
        <w:spacing w:beforeLines="50" w:before="156" w:afterLines="50" w:after="156" w:line="240" w:lineRule="auto"/>
      </w:pPr>
      <w:bookmarkStart w:id="38" w:name="_Toc478047030"/>
      <w:r w:rsidRPr="00DD7095">
        <w:rPr>
          <w:rFonts w:hint="eastAsia"/>
        </w:rPr>
        <w:t>7.2</w:t>
      </w:r>
      <w:r w:rsidRPr="00DD7095">
        <w:rPr>
          <w:rFonts w:hint="eastAsia"/>
        </w:rPr>
        <w:t>国际交流与合作情况</w:t>
      </w:r>
      <w:bookmarkEnd w:id="38"/>
    </w:p>
    <w:p w:rsidR="00521A47" w:rsidRPr="00DD7095" w:rsidRDefault="00DD7095" w:rsidP="00DD7095">
      <w:pPr>
        <w:pStyle w:val="GB2312GB231221"/>
        <w:spacing w:line="600" w:lineRule="exact"/>
        <w:ind w:firstLine="562"/>
        <w:rPr>
          <w:b/>
          <w:szCs w:val="28"/>
        </w:rPr>
      </w:pPr>
      <w:r w:rsidRPr="00DD7095">
        <w:rPr>
          <w:rFonts w:hint="eastAsia"/>
          <w:b/>
          <w:szCs w:val="28"/>
        </w:rPr>
        <w:t>（</w:t>
      </w:r>
      <w:r w:rsidRPr="00DD7095">
        <w:rPr>
          <w:b/>
          <w:szCs w:val="28"/>
        </w:rPr>
        <w:t>1</w:t>
      </w:r>
      <w:r w:rsidRPr="00DD7095">
        <w:rPr>
          <w:rFonts w:hint="eastAsia"/>
          <w:b/>
          <w:szCs w:val="28"/>
        </w:rPr>
        <w:t>）</w:t>
      </w:r>
      <w:r w:rsidR="00521A47" w:rsidRPr="00DD7095">
        <w:rPr>
          <w:rFonts w:hint="eastAsia"/>
          <w:b/>
          <w:szCs w:val="28"/>
        </w:rPr>
        <w:t>国际（境外）合作情况</w:t>
      </w:r>
    </w:p>
    <w:p w:rsidR="00521A47" w:rsidRPr="00DD7095" w:rsidRDefault="00521A47" w:rsidP="00DD7095">
      <w:pPr>
        <w:pStyle w:val="GB2312GB231221"/>
        <w:spacing w:line="600" w:lineRule="exact"/>
        <w:ind w:firstLine="560"/>
        <w:rPr>
          <w:szCs w:val="28"/>
        </w:rPr>
      </w:pPr>
      <w:r w:rsidRPr="00DD7095">
        <w:rPr>
          <w:rFonts w:hint="eastAsia"/>
          <w:szCs w:val="28"/>
        </w:rPr>
        <w:t>2016年，在继续落实已有合作关系的基础上，深化改革，积极挖掘和开拓新的合作关系。与新加坡、泰国相关合作机构签署并落实合作协议，招收华侨及留学研究生60余名（已计入前述招生数据）。</w:t>
      </w:r>
    </w:p>
    <w:p w:rsidR="00521A47" w:rsidRPr="00DD7095" w:rsidRDefault="00521A47" w:rsidP="00DD7095">
      <w:pPr>
        <w:pStyle w:val="GB2312GB231221"/>
        <w:spacing w:line="600" w:lineRule="exact"/>
        <w:ind w:firstLine="562"/>
        <w:rPr>
          <w:b/>
          <w:szCs w:val="28"/>
        </w:rPr>
      </w:pPr>
      <w:r w:rsidRPr="00DD7095">
        <w:rPr>
          <w:rFonts w:hint="eastAsia"/>
          <w:b/>
          <w:szCs w:val="28"/>
        </w:rPr>
        <w:t>（</w:t>
      </w:r>
      <w:r w:rsidRPr="00DD7095">
        <w:rPr>
          <w:b/>
          <w:szCs w:val="28"/>
        </w:rPr>
        <w:t>2</w:t>
      </w:r>
      <w:r w:rsidRPr="00DD7095">
        <w:rPr>
          <w:rFonts w:hint="eastAsia"/>
          <w:b/>
          <w:szCs w:val="28"/>
        </w:rPr>
        <w:t>）国际（境外）交流概况</w:t>
      </w:r>
    </w:p>
    <w:p w:rsidR="00521A47" w:rsidRPr="00DD7095" w:rsidRDefault="00DD7095" w:rsidP="00DD7095">
      <w:pPr>
        <w:spacing w:line="600" w:lineRule="exact"/>
        <w:ind w:firstLineChars="200" w:firstLine="562"/>
        <w:rPr>
          <w:rFonts w:ascii="仿宋_GB2312" w:eastAsia="仿宋_GB2312"/>
          <w:b/>
          <w:sz w:val="28"/>
          <w:szCs w:val="28"/>
        </w:rPr>
      </w:pPr>
      <w:r w:rsidRPr="00DD7095">
        <w:rPr>
          <w:rFonts w:ascii="仿宋_GB2312" w:eastAsia="仿宋_GB2312" w:hAnsi="Wingdings" w:hint="eastAsia"/>
          <w:b/>
          <w:sz w:val="28"/>
          <w:szCs w:val="28"/>
        </w:rPr>
        <w:fldChar w:fldCharType="begin"/>
      </w:r>
      <w:r w:rsidRPr="00DD7095">
        <w:rPr>
          <w:rFonts w:ascii="仿宋_GB2312" w:eastAsia="仿宋_GB2312" w:hAnsi="Wingdings" w:hint="eastAsia"/>
          <w:b/>
          <w:sz w:val="28"/>
          <w:szCs w:val="28"/>
        </w:rPr>
        <w:instrText xml:space="preserve"> = 1 \* GB3 </w:instrText>
      </w:r>
      <w:r w:rsidRPr="00DD7095">
        <w:rPr>
          <w:rFonts w:ascii="仿宋_GB2312" w:eastAsia="仿宋_GB2312" w:hAnsi="Wingdings" w:hint="eastAsia"/>
          <w:b/>
          <w:sz w:val="28"/>
          <w:szCs w:val="28"/>
        </w:rPr>
        <w:fldChar w:fldCharType="separate"/>
      </w:r>
      <w:r w:rsidRPr="00DD7095">
        <w:rPr>
          <w:rFonts w:ascii="仿宋_GB2312" w:eastAsia="仿宋_GB2312" w:hAnsi="Wingdings" w:hint="eastAsia"/>
          <w:b/>
          <w:noProof/>
          <w:sz w:val="28"/>
          <w:szCs w:val="28"/>
        </w:rPr>
        <w:t>①</w:t>
      </w:r>
      <w:r w:rsidRPr="00DD7095">
        <w:rPr>
          <w:rFonts w:ascii="仿宋_GB2312" w:eastAsia="仿宋_GB2312" w:hAnsi="Wingdings" w:hint="eastAsia"/>
          <w:b/>
          <w:sz w:val="28"/>
          <w:szCs w:val="28"/>
        </w:rPr>
        <w:fldChar w:fldCharType="end"/>
      </w:r>
      <w:r w:rsidR="00521A47" w:rsidRPr="00DD7095">
        <w:rPr>
          <w:rFonts w:ascii="仿宋_GB2312" w:eastAsia="仿宋_GB2312" w:hint="eastAsia"/>
          <w:b/>
          <w:sz w:val="28"/>
          <w:szCs w:val="28"/>
        </w:rPr>
        <w:t>研究生国际（境外）学术交流</w:t>
      </w:r>
    </w:p>
    <w:p w:rsidR="00521A47" w:rsidRPr="00DD7095" w:rsidRDefault="00521A47" w:rsidP="00DD7095">
      <w:pPr>
        <w:pStyle w:val="GB2312GB231221"/>
        <w:spacing w:line="600" w:lineRule="exact"/>
        <w:ind w:firstLine="560"/>
        <w:rPr>
          <w:szCs w:val="28"/>
        </w:rPr>
      </w:pPr>
      <w:r w:rsidRPr="00DD7095">
        <w:rPr>
          <w:rFonts w:hint="eastAsia"/>
          <w:szCs w:val="28"/>
        </w:rPr>
        <w:t>赴台交流：2016年暑期、2016年秋季学期共选拔27名研究生（其中博士3名，硕士24名）赴台湾地区高校进行学习交流。交流高校包括东海大学、淡江大学、台北大学、中原大学、元智大学、暨南国际大学等。</w:t>
      </w:r>
    </w:p>
    <w:p w:rsidR="00521A47" w:rsidRPr="00DD7095" w:rsidRDefault="00521A47" w:rsidP="00DD7095">
      <w:pPr>
        <w:pStyle w:val="GB2312GB231221"/>
        <w:spacing w:line="600" w:lineRule="exact"/>
        <w:ind w:firstLine="560"/>
        <w:rPr>
          <w:szCs w:val="28"/>
        </w:rPr>
      </w:pPr>
      <w:r w:rsidRPr="00DD7095">
        <w:rPr>
          <w:rFonts w:hint="eastAsia"/>
          <w:szCs w:val="28"/>
        </w:rPr>
        <w:t>赴国外交流：2016年共派出11名硕士生赴美国、英国、日本、澳大利亚等国相关高校参与各类长短期交流项目，交流高校包括美国辛辛那提大学、特</w:t>
      </w:r>
      <w:proofErr w:type="gramStart"/>
      <w:r w:rsidRPr="00DD7095">
        <w:rPr>
          <w:rFonts w:hint="eastAsia"/>
          <w:szCs w:val="28"/>
        </w:rPr>
        <w:t>洛</w:t>
      </w:r>
      <w:proofErr w:type="gramEnd"/>
      <w:r w:rsidRPr="00DD7095">
        <w:rPr>
          <w:rFonts w:hint="eastAsia"/>
          <w:szCs w:val="28"/>
        </w:rPr>
        <w:t>伊大学、加州大学Merced分校、塞勒</w:t>
      </w:r>
      <w:proofErr w:type="gramStart"/>
      <w:r w:rsidRPr="00DD7095">
        <w:rPr>
          <w:rFonts w:hint="eastAsia"/>
          <w:szCs w:val="28"/>
        </w:rPr>
        <w:t>姆</w:t>
      </w:r>
      <w:proofErr w:type="gramEnd"/>
      <w:r w:rsidRPr="00DD7095">
        <w:rPr>
          <w:rFonts w:hint="eastAsia"/>
          <w:szCs w:val="28"/>
        </w:rPr>
        <w:t>州立大学，英国卡迪夫大学，日本新泻大学等。</w:t>
      </w:r>
    </w:p>
    <w:p w:rsidR="00521A47" w:rsidRPr="00DD7095" w:rsidRDefault="00521A47" w:rsidP="00DD7095">
      <w:pPr>
        <w:pStyle w:val="GB2312GB231221"/>
        <w:spacing w:line="600" w:lineRule="exact"/>
        <w:ind w:firstLine="560"/>
        <w:rPr>
          <w:szCs w:val="28"/>
        </w:rPr>
      </w:pPr>
      <w:r w:rsidRPr="00DD7095">
        <w:rPr>
          <w:rFonts w:hint="eastAsia"/>
          <w:szCs w:val="28"/>
        </w:rPr>
        <w:t>学术会议交流：2016年，国际关系学院派出10名研究生赴马来西亚，参加拉</w:t>
      </w:r>
      <w:proofErr w:type="gramStart"/>
      <w:r w:rsidRPr="00DD7095">
        <w:rPr>
          <w:rFonts w:hint="eastAsia"/>
          <w:szCs w:val="28"/>
        </w:rPr>
        <w:t>曼</w:t>
      </w:r>
      <w:proofErr w:type="gramEnd"/>
      <w:r w:rsidRPr="00DD7095">
        <w:rPr>
          <w:rFonts w:hint="eastAsia"/>
          <w:szCs w:val="28"/>
        </w:rPr>
        <w:t>大学中华研究院友好大学研究生国际学术交流会议。建筑学院组织来自日本早稻田大学和国内清华大学，重庆大学。华侨大学研究生在厦门进行联合教学实践的探索。</w:t>
      </w:r>
    </w:p>
    <w:p w:rsidR="00521A47" w:rsidRPr="00DD7095" w:rsidRDefault="00DD7095" w:rsidP="00DD7095">
      <w:pPr>
        <w:pStyle w:val="GB2312GB231221"/>
        <w:spacing w:line="600" w:lineRule="exact"/>
        <w:ind w:firstLine="562"/>
        <w:rPr>
          <w:b/>
          <w:szCs w:val="28"/>
        </w:rPr>
      </w:pPr>
      <w:r w:rsidRPr="00DD7095">
        <w:rPr>
          <w:b/>
          <w:szCs w:val="28"/>
        </w:rPr>
        <w:lastRenderedPageBreak/>
        <w:fldChar w:fldCharType="begin"/>
      </w:r>
      <w:r w:rsidRPr="00DD7095">
        <w:rPr>
          <w:b/>
          <w:szCs w:val="28"/>
        </w:rPr>
        <w:instrText xml:space="preserve"> </w:instrText>
      </w:r>
      <w:r w:rsidRPr="00DD7095">
        <w:rPr>
          <w:rFonts w:hint="eastAsia"/>
          <w:b/>
          <w:szCs w:val="28"/>
        </w:rPr>
        <w:instrText>= 2 \* GB3</w:instrText>
      </w:r>
      <w:r w:rsidRPr="00DD7095">
        <w:rPr>
          <w:b/>
          <w:szCs w:val="28"/>
        </w:rPr>
        <w:instrText xml:space="preserve"> </w:instrText>
      </w:r>
      <w:r w:rsidRPr="00DD7095">
        <w:rPr>
          <w:b/>
          <w:szCs w:val="28"/>
        </w:rPr>
        <w:fldChar w:fldCharType="separate"/>
      </w:r>
      <w:r w:rsidRPr="00DD7095">
        <w:rPr>
          <w:rFonts w:hint="eastAsia"/>
          <w:b/>
          <w:noProof/>
          <w:szCs w:val="28"/>
        </w:rPr>
        <w:t>②</w:t>
      </w:r>
      <w:r w:rsidRPr="00DD7095">
        <w:rPr>
          <w:b/>
          <w:szCs w:val="28"/>
        </w:rPr>
        <w:fldChar w:fldCharType="end"/>
      </w:r>
      <w:r w:rsidR="00521A47" w:rsidRPr="00DD7095">
        <w:rPr>
          <w:rFonts w:hint="eastAsia"/>
          <w:b/>
          <w:szCs w:val="28"/>
        </w:rPr>
        <w:t>研究生国际（境外）专业实践交流</w:t>
      </w:r>
    </w:p>
    <w:p w:rsidR="00521A47" w:rsidRPr="00DD7095" w:rsidRDefault="00521A47" w:rsidP="00DD7095">
      <w:pPr>
        <w:pStyle w:val="GB2312GB231221"/>
        <w:spacing w:line="600" w:lineRule="exact"/>
        <w:ind w:firstLine="560"/>
        <w:rPr>
          <w:szCs w:val="28"/>
        </w:rPr>
      </w:pPr>
      <w:r w:rsidRPr="00DD7095">
        <w:rPr>
          <w:rFonts w:hint="eastAsia"/>
          <w:szCs w:val="28"/>
        </w:rPr>
        <w:t>2016年共选派</w:t>
      </w:r>
      <w:r w:rsidRPr="00DD7095">
        <w:rPr>
          <w:szCs w:val="28"/>
        </w:rPr>
        <w:t>12</w:t>
      </w:r>
      <w:r w:rsidRPr="00DD7095">
        <w:rPr>
          <w:rFonts w:hint="eastAsia"/>
          <w:szCs w:val="28"/>
        </w:rPr>
        <w:t>名汉语国际教育专业硕士研究生担任国家汉办教师志愿者，赴缅甸、南非、美国、捷克和泰国、日本进行支教或实习。</w:t>
      </w:r>
    </w:p>
    <w:p w:rsidR="00521A47" w:rsidRPr="00DD7095" w:rsidRDefault="00521A47" w:rsidP="00DD7095">
      <w:pPr>
        <w:spacing w:line="600" w:lineRule="exact"/>
        <w:ind w:firstLineChars="200" w:firstLine="562"/>
        <w:rPr>
          <w:rFonts w:ascii="仿宋_GB2312" w:eastAsia="仿宋_GB2312"/>
          <w:b/>
          <w:sz w:val="28"/>
          <w:szCs w:val="28"/>
        </w:rPr>
      </w:pPr>
      <w:r w:rsidRPr="00DD7095">
        <w:rPr>
          <w:rFonts w:ascii="仿宋_GB2312" w:eastAsia="仿宋_GB2312" w:hAnsi="Wingdings" w:hint="eastAsia"/>
          <w:b/>
          <w:sz w:val="28"/>
          <w:szCs w:val="28"/>
        </w:rPr>
        <w:t>（3）</w:t>
      </w:r>
      <w:r w:rsidRPr="00DD7095">
        <w:rPr>
          <w:rFonts w:ascii="仿宋_GB2312" w:eastAsia="仿宋_GB2312" w:hint="eastAsia"/>
          <w:b/>
          <w:sz w:val="28"/>
          <w:szCs w:val="28"/>
        </w:rPr>
        <w:t>国际（境外）交流项目</w:t>
      </w:r>
    </w:p>
    <w:p w:rsidR="00521A47" w:rsidRPr="00DD7095" w:rsidRDefault="00E43C9A" w:rsidP="00DD7095">
      <w:pPr>
        <w:spacing w:line="600" w:lineRule="exact"/>
        <w:ind w:firstLineChars="200" w:firstLine="560"/>
        <w:rPr>
          <w:rFonts w:ascii="仿宋_GB2312" w:eastAsia="仿宋_GB2312"/>
          <w:sz w:val="28"/>
          <w:szCs w:val="28"/>
        </w:rPr>
      </w:pPr>
      <w:r>
        <w:rPr>
          <w:rFonts w:ascii="仿宋_GB2312" w:eastAsia="仿宋_GB2312" w:cs="宋体" w:hint="eastAsia"/>
          <w:sz w:val="28"/>
          <w:szCs w:val="28"/>
        </w:rPr>
        <w:t>2</w:t>
      </w:r>
      <w:r>
        <w:rPr>
          <w:rFonts w:ascii="仿宋_GB2312" w:eastAsia="仿宋_GB2312" w:cs="宋体"/>
          <w:sz w:val="28"/>
          <w:szCs w:val="28"/>
        </w:rPr>
        <w:t>015-2016</w:t>
      </w:r>
      <w:r>
        <w:rPr>
          <w:rFonts w:ascii="仿宋_GB2312" w:eastAsia="仿宋_GB2312" w:cs="宋体" w:hint="eastAsia"/>
          <w:sz w:val="28"/>
          <w:szCs w:val="28"/>
        </w:rPr>
        <w:t>学年</w:t>
      </w:r>
      <w:r>
        <w:rPr>
          <w:rFonts w:ascii="仿宋_GB2312" w:eastAsia="仿宋_GB2312" w:cs="宋体"/>
          <w:sz w:val="28"/>
          <w:szCs w:val="28"/>
        </w:rPr>
        <w:t>，我校</w:t>
      </w:r>
      <w:r w:rsidR="00D055CA">
        <w:rPr>
          <w:rFonts w:ascii="仿宋_GB2312" w:eastAsia="仿宋_GB2312" w:cs="宋体" w:hint="eastAsia"/>
          <w:sz w:val="28"/>
          <w:szCs w:val="28"/>
        </w:rPr>
        <w:t>研究生</w:t>
      </w:r>
      <w:r>
        <w:rPr>
          <w:rFonts w:ascii="仿宋_GB2312" w:eastAsia="仿宋_GB2312" w:cs="宋体"/>
          <w:sz w:val="28"/>
          <w:szCs w:val="28"/>
        </w:rPr>
        <w:t>国际交流</w:t>
      </w:r>
      <w:r>
        <w:rPr>
          <w:rFonts w:ascii="仿宋_GB2312" w:eastAsia="仿宋_GB2312" w:cs="宋体" w:hint="eastAsia"/>
          <w:sz w:val="28"/>
          <w:szCs w:val="28"/>
        </w:rPr>
        <w:t>项目</w:t>
      </w:r>
      <w:r>
        <w:rPr>
          <w:rFonts w:ascii="仿宋_GB2312" w:eastAsia="仿宋_GB2312" w:cs="宋体"/>
          <w:sz w:val="28"/>
          <w:szCs w:val="28"/>
        </w:rPr>
        <w:t>主要有</w:t>
      </w:r>
      <w:r w:rsidR="00EB16E9">
        <w:rPr>
          <w:rFonts w:ascii="仿宋_GB2312" w:eastAsia="仿宋_GB2312" w:cs="宋体" w:hint="eastAsia"/>
          <w:sz w:val="28"/>
          <w:szCs w:val="28"/>
        </w:rPr>
        <w:t>日本、台湾</w:t>
      </w:r>
      <w:r w:rsidR="00EB16E9">
        <w:rPr>
          <w:rFonts w:ascii="仿宋_GB2312" w:eastAsia="仿宋_GB2312" w:cs="宋体"/>
          <w:sz w:val="28"/>
          <w:szCs w:val="28"/>
        </w:rPr>
        <w:t>等地高校交换生项目、</w:t>
      </w:r>
      <w:r>
        <w:rPr>
          <w:rFonts w:ascii="仿宋_GB2312" w:eastAsia="仿宋_GB2312" w:cs="宋体" w:hint="eastAsia"/>
          <w:sz w:val="28"/>
          <w:szCs w:val="28"/>
        </w:rPr>
        <w:t>“</w:t>
      </w:r>
      <w:r w:rsidRPr="00E43C9A">
        <w:rPr>
          <w:rFonts w:ascii="仿宋_GB2312" w:eastAsia="仿宋_GB2312" w:cs="宋体" w:hint="eastAsia"/>
          <w:sz w:val="28"/>
          <w:szCs w:val="28"/>
        </w:rPr>
        <w:t>YES美国交流生项目</w:t>
      </w:r>
      <w:r>
        <w:rPr>
          <w:rFonts w:ascii="仿宋_GB2312" w:eastAsia="仿宋_GB2312" w:cs="宋体" w:hint="eastAsia"/>
          <w:sz w:val="28"/>
          <w:szCs w:val="28"/>
        </w:rPr>
        <w:t>”以及</w:t>
      </w:r>
      <w:r>
        <w:rPr>
          <w:rFonts w:ascii="仿宋_GB2312" w:eastAsia="仿宋_GB2312" w:cs="宋体"/>
          <w:sz w:val="28"/>
          <w:szCs w:val="28"/>
        </w:rPr>
        <w:t>赴</w:t>
      </w:r>
      <w:r>
        <w:rPr>
          <w:rFonts w:ascii="仿宋_GB2312" w:eastAsia="仿宋_GB2312" w:cs="宋体" w:hint="eastAsia"/>
          <w:sz w:val="28"/>
          <w:szCs w:val="28"/>
        </w:rPr>
        <w:t>英国</w:t>
      </w:r>
      <w:r>
        <w:rPr>
          <w:rFonts w:ascii="仿宋_GB2312" w:eastAsia="仿宋_GB2312" w:cs="宋体"/>
          <w:sz w:val="28"/>
          <w:szCs w:val="28"/>
        </w:rPr>
        <w:t>、德国、美国</w:t>
      </w:r>
      <w:r w:rsidR="00EB16E9">
        <w:rPr>
          <w:rFonts w:ascii="仿宋_GB2312" w:eastAsia="仿宋_GB2312" w:cs="宋体" w:hint="eastAsia"/>
          <w:sz w:val="28"/>
          <w:szCs w:val="28"/>
        </w:rPr>
        <w:t>、</w:t>
      </w:r>
      <w:r w:rsidR="00EB16E9" w:rsidRPr="00EB16E9">
        <w:rPr>
          <w:rFonts w:ascii="仿宋_GB2312" w:eastAsia="仿宋_GB2312" w:cs="宋体" w:hint="eastAsia"/>
          <w:sz w:val="28"/>
          <w:szCs w:val="28"/>
        </w:rPr>
        <w:t>新加坡、日本、台湾</w:t>
      </w:r>
      <w:r>
        <w:rPr>
          <w:rFonts w:ascii="仿宋_GB2312" w:eastAsia="仿宋_GB2312" w:cs="宋体"/>
          <w:sz w:val="28"/>
          <w:szCs w:val="28"/>
        </w:rPr>
        <w:t>等高校的</w:t>
      </w:r>
      <w:r>
        <w:rPr>
          <w:rFonts w:ascii="仿宋_GB2312" w:eastAsia="仿宋_GB2312" w:cs="宋体" w:hint="eastAsia"/>
          <w:sz w:val="28"/>
          <w:szCs w:val="28"/>
        </w:rPr>
        <w:t>短期</w:t>
      </w:r>
      <w:proofErr w:type="gramStart"/>
      <w:r>
        <w:rPr>
          <w:rFonts w:ascii="仿宋_GB2312" w:eastAsia="仿宋_GB2312" w:cs="宋体"/>
          <w:sz w:val="28"/>
          <w:szCs w:val="28"/>
        </w:rPr>
        <w:t>研</w:t>
      </w:r>
      <w:proofErr w:type="gramEnd"/>
      <w:r>
        <w:rPr>
          <w:rFonts w:ascii="仿宋_GB2312" w:eastAsia="仿宋_GB2312" w:cs="宋体"/>
          <w:sz w:val="28"/>
          <w:szCs w:val="28"/>
        </w:rPr>
        <w:t>学项目。</w:t>
      </w:r>
      <w:r>
        <w:rPr>
          <w:rFonts w:ascii="仿宋_GB2312" w:eastAsia="仿宋_GB2312" w:cs="宋体" w:hint="eastAsia"/>
          <w:sz w:val="28"/>
          <w:szCs w:val="28"/>
        </w:rPr>
        <w:t>另外，</w:t>
      </w:r>
      <w:r w:rsidR="00521A47" w:rsidRPr="00DD7095">
        <w:rPr>
          <w:rFonts w:ascii="仿宋_GB2312" w:eastAsia="仿宋_GB2312" w:cs="宋体" w:hint="eastAsia"/>
          <w:sz w:val="28"/>
          <w:szCs w:val="28"/>
        </w:rPr>
        <w:t>建筑学院城乡规划学与英国卡迪夫大学生态城市硕士专业建立联合培养机制</w:t>
      </w:r>
      <w:r w:rsidR="00534B60">
        <w:rPr>
          <w:rFonts w:ascii="仿宋_GB2312" w:eastAsia="仿宋_GB2312" w:cs="宋体" w:hint="eastAsia"/>
          <w:sz w:val="28"/>
          <w:szCs w:val="28"/>
        </w:rPr>
        <w:t>，</w:t>
      </w:r>
      <w:r w:rsidR="00521A47" w:rsidRPr="00DD7095">
        <w:rPr>
          <w:rFonts w:ascii="仿宋_GB2312" w:eastAsia="仿宋_GB2312" w:cs="宋体" w:hint="eastAsia"/>
          <w:sz w:val="28"/>
          <w:szCs w:val="28"/>
        </w:rPr>
        <w:t>旅游学院与来自澳门特区、美国、英国、法国等地多所高校达成联合培养研究生战略合作框架协议。</w:t>
      </w:r>
    </w:p>
    <w:p w:rsidR="00521A47" w:rsidRPr="00DD7095" w:rsidRDefault="00521A47" w:rsidP="00DD7095">
      <w:pPr>
        <w:spacing w:line="600" w:lineRule="exact"/>
        <w:ind w:firstLineChars="200" w:firstLine="562"/>
        <w:rPr>
          <w:rFonts w:ascii="仿宋_GB2312" w:eastAsia="仿宋_GB2312"/>
          <w:b/>
          <w:sz w:val="28"/>
          <w:szCs w:val="28"/>
        </w:rPr>
      </w:pPr>
      <w:r w:rsidRPr="00DD7095">
        <w:rPr>
          <w:rFonts w:ascii="仿宋_GB2312" w:eastAsia="仿宋_GB2312" w:hint="eastAsia"/>
          <w:b/>
          <w:sz w:val="28"/>
          <w:szCs w:val="28"/>
        </w:rPr>
        <w:t>（4）研究生导师队伍国际化情况</w:t>
      </w:r>
    </w:p>
    <w:p w:rsidR="00521A47" w:rsidRDefault="001934DC" w:rsidP="00DD7095">
      <w:pPr>
        <w:spacing w:line="600" w:lineRule="exact"/>
        <w:ind w:firstLineChars="200" w:firstLine="560"/>
        <w:rPr>
          <w:rFonts w:ascii="仿宋_GB2312" w:eastAsia="仿宋_GB2312"/>
          <w:sz w:val="28"/>
          <w:szCs w:val="28"/>
        </w:rPr>
      </w:pPr>
      <w:r w:rsidRPr="00DD7095">
        <w:rPr>
          <w:rFonts w:ascii="仿宋_GB2312" w:eastAsia="仿宋_GB2312" w:hint="eastAsia"/>
          <w:sz w:val="28"/>
          <w:szCs w:val="28"/>
        </w:rPr>
        <w:t>学校非常重视研究生导师队伍的国际化程度，截止2016年12月，研究生导师队伍中，共有境外研究生导师24人（含外籍导师19人），具有境外学历的研究生导师72人，境外访学满1年导师265人，另外每年聘任2-4名外教负责研究生外语教学工作。</w:t>
      </w:r>
    </w:p>
    <w:p w:rsidR="00DD7095" w:rsidRPr="00FD4695" w:rsidRDefault="00DD7095" w:rsidP="00DD7095">
      <w:pPr>
        <w:spacing w:line="600" w:lineRule="exact"/>
        <w:ind w:firstLineChars="200" w:firstLine="560"/>
        <w:rPr>
          <w:rFonts w:ascii="仿宋_GB2312" w:eastAsia="仿宋_GB2312"/>
          <w:sz w:val="28"/>
          <w:szCs w:val="28"/>
        </w:rPr>
      </w:pPr>
    </w:p>
    <w:p w:rsidR="00DD7095" w:rsidRDefault="00DD7095" w:rsidP="00DD7095">
      <w:pPr>
        <w:spacing w:line="600" w:lineRule="exact"/>
        <w:ind w:firstLineChars="200" w:firstLine="560"/>
        <w:rPr>
          <w:rFonts w:ascii="仿宋_GB2312" w:eastAsia="仿宋_GB2312"/>
          <w:sz w:val="28"/>
          <w:szCs w:val="28"/>
        </w:rPr>
      </w:pPr>
    </w:p>
    <w:p w:rsidR="00DD7095" w:rsidRDefault="00DD7095" w:rsidP="00DD7095">
      <w:pPr>
        <w:spacing w:line="600" w:lineRule="exact"/>
        <w:ind w:firstLineChars="200" w:firstLine="560"/>
        <w:rPr>
          <w:sz w:val="28"/>
          <w:szCs w:val="28"/>
        </w:rPr>
      </w:pPr>
    </w:p>
    <w:p w:rsidR="00DD7095" w:rsidRPr="00DD7095" w:rsidRDefault="00DD7095" w:rsidP="00DD7095">
      <w:pPr>
        <w:spacing w:line="600" w:lineRule="exact"/>
        <w:ind w:firstLineChars="200" w:firstLine="560"/>
        <w:rPr>
          <w:sz w:val="28"/>
          <w:szCs w:val="28"/>
        </w:rPr>
      </w:pPr>
    </w:p>
    <w:p w:rsidR="00111572" w:rsidRPr="00A2052A" w:rsidRDefault="00E81F06" w:rsidP="00DD7095">
      <w:pPr>
        <w:pStyle w:val="1"/>
        <w:spacing w:beforeLines="100" w:before="312" w:afterLines="100" w:after="312" w:line="240" w:lineRule="auto"/>
        <w:jc w:val="center"/>
      </w:pPr>
      <w:bookmarkStart w:id="39" w:name="_Toc478047031"/>
      <w:r>
        <w:rPr>
          <w:rFonts w:ascii="黑体" w:eastAsia="黑体" w:hAnsi="黑体" w:hint="eastAsia"/>
          <w:b w:val="0"/>
          <w:sz w:val="36"/>
          <w:szCs w:val="36"/>
        </w:rPr>
        <w:lastRenderedPageBreak/>
        <w:t>八、研究生教育</w:t>
      </w:r>
      <w:r w:rsidR="00111572" w:rsidRPr="00664EBC">
        <w:rPr>
          <w:rFonts w:ascii="黑体" w:eastAsia="黑体" w:hAnsi="黑体" w:hint="eastAsia"/>
          <w:b w:val="0"/>
          <w:sz w:val="36"/>
          <w:szCs w:val="36"/>
        </w:rPr>
        <w:t>改革与发展思路</w:t>
      </w:r>
      <w:bookmarkEnd w:id="39"/>
    </w:p>
    <w:p w:rsidR="00111572" w:rsidRPr="004B3FA0" w:rsidRDefault="00111572" w:rsidP="00DD7095">
      <w:pPr>
        <w:pStyle w:val="2"/>
        <w:spacing w:beforeLines="50" w:before="156" w:afterLines="50" w:after="156" w:line="240" w:lineRule="auto"/>
      </w:pPr>
      <w:bookmarkStart w:id="40" w:name="_Toc478047032"/>
      <w:r w:rsidRPr="004B3FA0">
        <w:t>8.1</w:t>
      </w:r>
      <w:r w:rsidRPr="004B3FA0">
        <w:rPr>
          <w:rFonts w:hint="eastAsia"/>
        </w:rPr>
        <w:t>面临的主要问题</w:t>
      </w:r>
      <w:bookmarkEnd w:id="40"/>
    </w:p>
    <w:p w:rsidR="00111572" w:rsidRPr="00102916" w:rsidRDefault="00102916" w:rsidP="00DD7095">
      <w:pPr>
        <w:spacing w:line="600" w:lineRule="exact"/>
        <w:ind w:firstLineChars="200" w:firstLine="562"/>
        <w:rPr>
          <w:rFonts w:ascii="仿宋_GB2312" w:eastAsia="仿宋_GB2312" w:hAnsi="仿宋" w:cs="仿宋"/>
          <w:b/>
          <w:sz w:val="28"/>
          <w:szCs w:val="28"/>
        </w:rPr>
      </w:pPr>
      <w:r w:rsidRPr="00102916">
        <w:rPr>
          <w:rFonts w:ascii="仿宋_GB2312" w:eastAsia="仿宋_GB2312" w:hAnsi="仿宋" w:cs="仿宋" w:hint="eastAsia"/>
          <w:b/>
          <w:sz w:val="28"/>
          <w:szCs w:val="28"/>
        </w:rPr>
        <w:t>（1</w:t>
      </w:r>
      <w:r w:rsidRPr="00102916">
        <w:rPr>
          <w:rFonts w:ascii="仿宋_GB2312" w:eastAsia="仿宋_GB2312" w:hAnsi="仿宋" w:cs="仿宋"/>
          <w:b/>
          <w:sz w:val="28"/>
          <w:szCs w:val="28"/>
        </w:rPr>
        <w:t>）研究生教育规模和层次</w:t>
      </w:r>
      <w:r w:rsidR="00FD4695">
        <w:rPr>
          <w:rFonts w:ascii="仿宋_GB2312" w:eastAsia="仿宋_GB2312" w:hAnsi="仿宋" w:cs="仿宋" w:hint="eastAsia"/>
          <w:b/>
          <w:sz w:val="28"/>
          <w:szCs w:val="28"/>
        </w:rPr>
        <w:t>有待</w:t>
      </w:r>
      <w:r w:rsidRPr="00102916">
        <w:rPr>
          <w:rFonts w:ascii="仿宋_GB2312" w:eastAsia="仿宋_GB2312" w:hAnsi="仿宋" w:cs="仿宋"/>
          <w:b/>
          <w:sz w:val="28"/>
          <w:szCs w:val="28"/>
        </w:rPr>
        <w:t>提升</w:t>
      </w:r>
    </w:p>
    <w:p w:rsidR="00102916" w:rsidRDefault="00102916" w:rsidP="00DD7095">
      <w:pPr>
        <w:spacing w:line="60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因</w:t>
      </w:r>
      <w:r>
        <w:rPr>
          <w:rFonts w:ascii="仿宋_GB2312" w:eastAsia="仿宋_GB2312" w:hAnsi="仿宋" w:cs="仿宋"/>
          <w:sz w:val="28"/>
          <w:szCs w:val="28"/>
        </w:rPr>
        <w:t>学位点尤其</w:t>
      </w:r>
      <w:r>
        <w:rPr>
          <w:rFonts w:ascii="仿宋_GB2312" w:eastAsia="仿宋_GB2312" w:hAnsi="仿宋" w:cs="仿宋" w:hint="eastAsia"/>
          <w:sz w:val="28"/>
          <w:szCs w:val="28"/>
        </w:rPr>
        <w:t>是</w:t>
      </w:r>
      <w:r>
        <w:rPr>
          <w:rFonts w:ascii="仿宋_GB2312" w:eastAsia="仿宋_GB2312" w:hAnsi="仿宋" w:cs="仿宋"/>
          <w:sz w:val="28"/>
          <w:szCs w:val="28"/>
        </w:rPr>
        <w:t>博士点的</w:t>
      </w:r>
      <w:r>
        <w:rPr>
          <w:rFonts w:ascii="仿宋_GB2312" w:eastAsia="仿宋_GB2312" w:hAnsi="仿宋" w:cs="仿宋" w:hint="eastAsia"/>
          <w:sz w:val="28"/>
          <w:szCs w:val="28"/>
        </w:rPr>
        <w:t>数量</w:t>
      </w:r>
      <w:r>
        <w:rPr>
          <w:rFonts w:ascii="仿宋_GB2312" w:eastAsia="仿宋_GB2312" w:hAnsi="仿宋" w:cs="仿宋"/>
          <w:sz w:val="28"/>
          <w:szCs w:val="28"/>
        </w:rPr>
        <w:t>及布局的局限</w:t>
      </w:r>
      <w:r>
        <w:rPr>
          <w:rFonts w:ascii="仿宋_GB2312" w:eastAsia="仿宋_GB2312" w:hAnsi="仿宋" w:cs="仿宋" w:hint="eastAsia"/>
          <w:sz w:val="28"/>
          <w:szCs w:val="28"/>
        </w:rPr>
        <w:t>，</w:t>
      </w:r>
      <w:r>
        <w:rPr>
          <w:rFonts w:ascii="仿宋_GB2312" w:eastAsia="仿宋_GB2312" w:hAnsi="仿宋" w:cs="仿宋"/>
          <w:sz w:val="28"/>
          <w:szCs w:val="28"/>
        </w:rPr>
        <w:t>研究生招生指标</w:t>
      </w:r>
      <w:r w:rsidR="005D4F26">
        <w:rPr>
          <w:rFonts w:ascii="仿宋_GB2312" w:eastAsia="仿宋_GB2312" w:hAnsi="仿宋" w:cs="仿宋" w:hint="eastAsia"/>
          <w:sz w:val="28"/>
          <w:szCs w:val="28"/>
        </w:rPr>
        <w:t>特别</w:t>
      </w:r>
      <w:r>
        <w:rPr>
          <w:rFonts w:ascii="仿宋_GB2312" w:eastAsia="仿宋_GB2312" w:hAnsi="仿宋" w:cs="仿宋"/>
          <w:sz w:val="28"/>
          <w:szCs w:val="28"/>
        </w:rPr>
        <w:t>是博士生招生指标</w:t>
      </w:r>
      <w:r w:rsidR="00FD4695">
        <w:rPr>
          <w:rFonts w:ascii="仿宋_GB2312" w:eastAsia="仿宋_GB2312" w:hAnsi="仿宋" w:cs="仿宋" w:hint="eastAsia"/>
          <w:sz w:val="28"/>
          <w:szCs w:val="28"/>
        </w:rPr>
        <w:t>与</w:t>
      </w:r>
      <w:r w:rsidR="00447BF5">
        <w:rPr>
          <w:rFonts w:ascii="仿宋_GB2312" w:eastAsia="仿宋_GB2312" w:hAnsi="仿宋" w:cs="仿宋" w:hint="eastAsia"/>
          <w:sz w:val="28"/>
          <w:szCs w:val="28"/>
        </w:rPr>
        <w:t>导师</w:t>
      </w:r>
      <w:r w:rsidR="00447BF5">
        <w:rPr>
          <w:rFonts w:ascii="仿宋_GB2312" w:eastAsia="仿宋_GB2312" w:hAnsi="仿宋" w:cs="仿宋"/>
          <w:sz w:val="28"/>
          <w:szCs w:val="28"/>
        </w:rPr>
        <w:t>队伍的发展不相符</w:t>
      </w:r>
      <w:r>
        <w:rPr>
          <w:rFonts w:ascii="仿宋_GB2312" w:eastAsia="仿宋_GB2312" w:hAnsi="仿宋" w:cs="仿宋"/>
          <w:sz w:val="28"/>
          <w:szCs w:val="28"/>
        </w:rPr>
        <w:t>，博士生招生指标每年维持在</w:t>
      </w:r>
      <w:r w:rsidR="00917C64">
        <w:rPr>
          <w:rFonts w:ascii="仿宋_GB2312" w:eastAsia="仿宋_GB2312" w:hAnsi="仿宋" w:cs="仿宋"/>
          <w:sz w:val="28"/>
          <w:szCs w:val="28"/>
        </w:rPr>
        <w:t>60</w:t>
      </w:r>
      <w:r>
        <w:rPr>
          <w:rFonts w:ascii="仿宋_GB2312" w:eastAsia="仿宋_GB2312" w:hAnsi="仿宋" w:cs="仿宋" w:hint="eastAsia"/>
          <w:sz w:val="28"/>
          <w:szCs w:val="28"/>
        </w:rPr>
        <w:t>个</w:t>
      </w:r>
      <w:r w:rsidR="00917C64">
        <w:rPr>
          <w:rFonts w:ascii="仿宋_GB2312" w:eastAsia="仿宋_GB2312" w:hAnsi="仿宋" w:cs="仿宋" w:hint="eastAsia"/>
          <w:sz w:val="28"/>
          <w:szCs w:val="28"/>
        </w:rPr>
        <w:t>左右</w:t>
      </w:r>
      <w:r>
        <w:rPr>
          <w:rFonts w:ascii="仿宋_GB2312" w:eastAsia="仿宋_GB2312" w:hAnsi="仿宋" w:cs="仿宋"/>
          <w:sz w:val="28"/>
          <w:szCs w:val="28"/>
        </w:rPr>
        <w:t>，</w:t>
      </w:r>
      <w:r>
        <w:rPr>
          <w:rFonts w:ascii="仿宋_GB2312" w:eastAsia="仿宋_GB2312" w:hAnsi="仿宋" w:cs="仿宋" w:hint="eastAsia"/>
          <w:sz w:val="28"/>
          <w:szCs w:val="28"/>
        </w:rPr>
        <w:t>体量</w:t>
      </w:r>
      <w:r>
        <w:rPr>
          <w:rFonts w:ascii="仿宋_GB2312" w:eastAsia="仿宋_GB2312" w:hAnsi="仿宋" w:cs="仿宋"/>
          <w:sz w:val="28"/>
          <w:szCs w:val="28"/>
        </w:rPr>
        <w:t>有限，同时优质生源</w:t>
      </w:r>
      <w:r>
        <w:rPr>
          <w:rFonts w:ascii="仿宋_GB2312" w:eastAsia="仿宋_GB2312" w:hAnsi="仿宋" w:cs="仿宋" w:hint="eastAsia"/>
          <w:sz w:val="28"/>
          <w:szCs w:val="28"/>
        </w:rPr>
        <w:t>吸引力</w:t>
      </w:r>
      <w:r>
        <w:rPr>
          <w:rFonts w:ascii="仿宋_GB2312" w:eastAsia="仿宋_GB2312" w:hAnsi="仿宋" w:cs="仿宋"/>
          <w:sz w:val="28"/>
          <w:szCs w:val="28"/>
        </w:rPr>
        <w:t>不足，严重制约我校</w:t>
      </w:r>
      <w:r w:rsidRPr="00102916">
        <w:rPr>
          <w:rFonts w:ascii="仿宋_GB2312" w:eastAsia="仿宋_GB2312" w:hAnsi="仿宋" w:cs="仿宋" w:hint="eastAsia"/>
          <w:sz w:val="28"/>
          <w:szCs w:val="28"/>
        </w:rPr>
        <w:t>研究生教育规模和层次提升</w:t>
      </w:r>
      <w:r>
        <w:rPr>
          <w:rFonts w:ascii="仿宋_GB2312" w:eastAsia="仿宋_GB2312" w:hAnsi="仿宋" w:cs="仿宋" w:hint="eastAsia"/>
          <w:sz w:val="28"/>
          <w:szCs w:val="28"/>
        </w:rPr>
        <w:t>。</w:t>
      </w:r>
    </w:p>
    <w:p w:rsidR="00BD4F67" w:rsidRPr="00FE51A6" w:rsidRDefault="00BD4F67" w:rsidP="00DD7095">
      <w:pPr>
        <w:spacing w:line="600" w:lineRule="exact"/>
        <w:ind w:firstLineChars="200" w:firstLine="562"/>
        <w:rPr>
          <w:rFonts w:ascii="仿宋_GB2312" w:eastAsia="仿宋_GB2312" w:hAnsi="仿宋" w:cs="仿宋"/>
          <w:b/>
          <w:sz w:val="28"/>
          <w:szCs w:val="28"/>
        </w:rPr>
      </w:pPr>
      <w:r w:rsidRPr="00FE51A6">
        <w:rPr>
          <w:rFonts w:ascii="仿宋_GB2312" w:eastAsia="仿宋_GB2312" w:hAnsi="仿宋" w:cs="仿宋" w:hint="eastAsia"/>
          <w:b/>
          <w:sz w:val="28"/>
          <w:szCs w:val="28"/>
        </w:rPr>
        <w:t>（2</w:t>
      </w:r>
      <w:r w:rsidRPr="00FE51A6">
        <w:rPr>
          <w:rFonts w:ascii="仿宋_GB2312" w:eastAsia="仿宋_GB2312" w:hAnsi="仿宋" w:cs="仿宋"/>
          <w:b/>
          <w:sz w:val="28"/>
          <w:szCs w:val="28"/>
        </w:rPr>
        <w:t>）</w:t>
      </w:r>
      <w:r w:rsidRPr="00FE51A6">
        <w:rPr>
          <w:rFonts w:ascii="仿宋_GB2312" w:eastAsia="仿宋_GB2312" w:hAnsi="仿宋" w:cs="仿宋" w:hint="eastAsia"/>
          <w:b/>
          <w:sz w:val="28"/>
          <w:szCs w:val="28"/>
        </w:rPr>
        <w:t>研究生</w:t>
      </w:r>
      <w:r w:rsidRPr="00FE51A6">
        <w:rPr>
          <w:rFonts w:ascii="仿宋_GB2312" w:eastAsia="仿宋_GB2312" w:hAnsi="仿宋" w:cs="仿宋"/>
          <w:b/>
          <w:sz w:val="28"/>
          <w:szCs w:val="28"/>
        </w:rPr>
        <w:t>培养</w:t>
      </w:r>
      <w:r w:rsidR="00447BF5">
        <w:rPr>
          <w:rFonts w:ascii="仿宋_GB2312" w:eastAsia="仿宋_GB2312" w:hAnsi="仿宋" w:cs="仿宋" w:hint="eastAsia"/>
          <w:b/>
          <w:sz w:val="28"/>
          <w:szCs w:val="28"/>
        </w:rPr>
        <w:t>的类型差异化</w:t>
      </w:r>
      <w:r w:rsidR="00447BF5">
        <w:rPr>
          <w:rFonts w:ascii="仿宋_GB2312" w:eastAsia="仿宋_GB2312" w:hAnsi="仿宋" w:cs="仿宋"/>
          <w:b/>
          <w:sz w:val="28"/>
          <w:szCs w:val="28"/>
        </w:rPr>
        <w:t>和特色不够凸显</w:t>
      </w:r>
    </w:p>
    <w:p w:rsidR="00B86D9F" w:rsidRDefault="00DB4950" w:rsidP="00DD7095">
      <w:pPr>
        <w:spacing w:line="600" w:lineRule="exact"/>
        <w:ind w:firstLineChars="200" w:firstLine="560"/>
        <w:rPr>
          <w:rFonts w:ascii="仿宋_GB2312" w:eastAsia="仿宋_GB2312" w:hAnsi="仿宋" w:cs="仿宋"/>
          <w:sz w:val="28"/>
          <w:szCs w:val="28"/>
        </w:rPr>
      </w:pPr>
      <w:r w:rsidRPr="00DB4950">
        <w:rPr>
          <w:rFonts w:ascii="仿宋_GB2312" w:eastAsia="仿宋_GB2312" w:hAnsi="仿宋" w:cs="仿宋" w:hint="eastAsia"/>
          <w:sz w:val="28"/>
          <w:szCs w:val="28"/>
        </w:rPr>
        <w:t>部分学科存在研究方向凝练不够、特色不突出的问题；专业学位研究生的培养</w:t>
      </w:r>
      <w:proofErr w:type="gramStart"/>
      <w:r w:rsidRPr="00DB4950">
        <w:rPr>
          <w:rFonts w:ascii="仿宋_GB2312" w:eastAsia="仿宋_GB2312" w:hAnsi="仿宋" w:cs="仿宋" w:hint="eastAsia"/>
          <w:sz w:val="28"/>
          <w:szCs w:val="28"/>
        </w:rPr>
        <w:t>存在跟实践</w:t>
      </w:r>
      <w:proofErr w:type="gramEnd"/>
      <w:r w:rsidR="00A756E4">
        <w:rPr>
          <w:rFonts w:ascii="仿宋_GB2312" w:eastAsia="仿宋_GB2312" w:hAnsi="仿宋" w:cs="仿宋" w:hint="eastAsia"/>
          <w:sz w:val="28"/>
          <w:szCs w:val="28"/>
        </w:rPr>
        <w:t>及</w:t>
      </w:r>
      <w:r w:rsidRPr="00DB4950">
        <w:rPr>
          <w:rFonts w:ascii="仿宋_GB2312" w:eastAsia="仿宋_GB2312" w:hAnsi="仿宋" w:cs="仿宋" w:hint="eastAsia"/>
          <w:sz w:val="28"/>
          <w:szCs w:val="28"/>
        </w:rPr>
        <w:t>行业贴近不够的问题，甚至存在学术学位研究生培养模式与专业学位研究生培养模式相近的问题，同质化、缺乏特色仍然明显。</w:t>
      </w:r>
    </w:p>
    <w:p w:rsidR="00A756E4" w:rsidRPr="00443EC4" w:rsidRDefault="00A756E4" w:rsidP="00A756E4">
      <w:pPr>
        <w:spacing w:line="600" w:lineRule="exact"/>
        <w:ind w:firstLineChars="200" w:firstLine="562"/>
        <w:rPr>
          <w:rFonts w:ascii="仿宋_GB2312" w:eastAsia="仿宋_GB2312" w:hAnsi="仿宋" w:cs="仿宋"/>
          <w:b/>
          <w:sz w:val="28"/>
          <w:szCs w:val="28"/>
        </w:rPr>
      </w:pPr>
      <w:r w:rsidRPr="00443EC4">
        <w:rPr>
          <w:rFonts w:ascii="仿宋_GB2312" w:eastAsia="仿宋_GB2312" w:hAnsi="仿宋" w:cs="仿宋" w:hint="eastAsia"/>
          <w:b/>
          <w:sz w:val="28"/>
          <w:szCs w:val="28"/>
        </w:rPr>
        <w:t>（</w:t>
      </w:r>
      <w:r>
        <w:rPr>
          <w:rFonts w:ascii="仿宋_GB2312" w:eastAsia="仿宋_GB2312" w:hAnsi="仿宋" w:cs="仿宋"/>
          <w:b/>
          <w:sz w:val="28"/>
          <w:szCs w:val="28"/>
        </w:rPr>
        <w:t>3</w:t>
      </w:r>
      <w:r w:rsidRPr="00443EC4">
        <w:rPr>
          <w:rFonts w:ascii="仿宋_GB2312" w:eastAsia="仿宋_GB2312" w:hAnsi="仿宋" w:cs="仿宋"/>
          <w:b/>
          <w:sz w:val="28"/>
          <w:szCs w:val="28"/>
        </w:rPr>
        <w:t>）</w:t>
      </w:r>
      <w:r w:rsidR="00447BF5">
        <w:rPr>
          <w:rFonts w:ascii="仿宋_GB2312" w:eastAsia="仿宋_GB2312" w:hAnsi="仿宋" w:cs="仿宋" w:hint="eastAsia"/>
          <w:b/>
          <w:sz w:val="28"/>
          <w:szCs w:val="28"/>
        </w:rPr>
        <w:t>研究生</w:t>
      </w:r>
      <w:r>
        <w:rPr>
          <w:rFonts w:ascii="仿宋_GB2312" w:eastAsia="仿宋_GB2312" w:hAnsi="仿宋" w:cs="仿宋" w:hint="eastAsia"/>
          <w:b/>
          <w:sz w:val="28"/>
          <w:szCs w:val="28"/>
        </w:rPr>
        <w:t>培养过程</w:t>
      </w:r>
      <w:r>
        <w:rPr>
          <w:rFonts w:ascii="仿宋_GB2312" w:eastAsia="仿宋_GB2312" w:hAnsi="仿宋" w:cs="仿宋"/>
          <w:b/>
          <w:sz w:val="28"/>
          <w:szCs w:val="28"/>
        </w:rPr>
        <w:t>管理</w:t>
      </w:r>
      <w:r w:rsidR="00447BF5">
        <w:rPr>
          <w:rFonts w:ascii="仿宋_GB2312" w:eastAsia="仿宋_GB2312" w:hAnsi="仿宋" w:cs="仿宋" w:hint="eastAsia"/>
          <w:b/>
          <w:sz w:val="28"/>
          <w:szCs w:val="28"/>
        </w:rPr>
        <w:t>有待</w:t>
      </w:r>
      <w:r w:rsidR="00447BF5">
        <w:rPr>
          <w:rFonts w:ascii="仿宋_GB2312" w:eastAsia="仿宋_GB2312" w:hAnsi="仿宋" w:cs="仿宋"/>
          <w:b/>
          <w:sz w:val="28"/>
          <w:szCs w:val="28"/>
        </w:rPr>
        <w:t>更加</w:t>
      </w:r>
      <w:r w:rsidRPr="00443EC4">
        <w:rPr>
          <w:rFonts w:ascii="仿宋_GB2312" w:eastAsia="仿宋_GB2312" w:hAnsi="仿宋" w:cs="仿宋"/>
          <w:b/>
          <w:sz w:val="28"/>
          <w:szCs w:val="28"/>
        </w:rPr>
        <w:t>精细化</w:t>
      </w:r>
    </w:p>
    <w:p w:rsidR="00A756E4" w:rsidRDefault="00A756E4" w:rsidP="00A756E4">
      <w:pPr>
        <w:spacing w:line="600" w:lineRule="exact"/>
        <w:ind w:firstLineChars="200" w:firstLine="560"/>
        <w:rPr>
          <w:rFonts w:ascii="仿宋_GB2312" w:eastAsia="仿宋_GB2312" w:hAnsi="仿宋" w:cs="仿宋"/>
          <w:sz w:val="28"/>
          <w:szCs w:val="28"/>
        </w:rPr>
      </w:pPr>
      <w:r>
        <w:rPr>
          <w:rFonts w:ascii="仿宋_GB2312" w:eastAsia="仿宋_GB2312" w:hAnsi="仿宋" w:cs="仿宋"/>
          <w:sz w:val="28"/>
          <w:szCs w:val="28"/>
        </w:rPr>
        <w:t>我校通过</w:t>
      </w:r>
      <w:proofErr w:type="gramStart"/>
      <w:r>
        <w:rPr>
          <w:rFonts w:ascii="仿宋_GB2312" w:eastAsia="仿宋_GB2312" w:hAnsi="仿宋" w:cs="仿宋" w:hint="eastAsia"/>
          <w:sz w:val="28"/>
          <w:szCs w:val="28"/>
        </w:rPr>
        <w:t>加大</w:t>
      </w:r>
      <w:r>
        <w:rPr>
          <w:rFonts w:ascii="仿宋_GB2312" w:eastAsia="仿宋_GB2312" w:hAnsi="仿宋" w:cs="仿宋"/>
          <w:sz w:val="28"/>
          <w:szCs w:val="28"/>
        </w:rPr>
        <w:t>盲审力度</w:t>
      </w:r>
      <w:proofErr w:type="gramEnd"/>
      <w:r>
        <w:rPr>
          <w:rFonts w:ascii="仿宋_GB2312" w:eastAsia="仿宋_GB2312" w:hAnsi="仿宋" w:cs="仿宋"/>
          <w:sz w:val="28"/>
          <w:szCs w:val="28"/>
        </w:rPr>
        <w:t>、提高重复率检测标准等措施，</w:t>
      </w:r>
      <w:r w:rsidRPr="00443EC4">
        <w:rPr>
          <w:rFonts w:ascii="仿宋_GB2312" w:eastAsia="仿宋_GB2312" w:hAnsi="仿宋" w:cs="仿宋" w:hint="eastAsia"/>
          <w:sz w:val="28"/>
          <w:szCs w:val="28"/>
        </w:rPr>
        <w:t>加</w:t>
      </w:r>
      <w:r>
        <w:rPr>
          <w:rFonts w:ascii="仿宋_GB2312" w:eastAsia="仿宋_GB2312" w:hAnsi="仿宋" w:cs="仿宋" w:hint="eastAsia"/>
          <w:sz w:val="28"/>
          <w:szCs w:val="28"/>
        </w:rPr>
        <w:t>强</w:t>
      </w:r>
      <w:r w:rsidRPr="00443EC4">
        <w:rPr>
          <w:rFonts w:ascii="仿宋_GB2312" w:eastAsia="仿宋_GB2312" w:hAnsi="仿宋" w:cs="仿宋" w:hint="eastAsia"/>
          <w:sz w:val="28"/>
          <w:szCs w:val="28"/>
        </w:rPr>
        <w:t>质量监控力度，</w:t>
      </w:r>
      <w:r>
        <w:rPr>
          <w:rFonts w:ascii="仿宋_GB2312" w:eastAsia="仿宋_GB2312" w:hAnsi="仿宋" w:cs="仿宋" w:hint="eastAsia"/>
          <w:sz w:val="28"/>
          <w:szCs w:val="28"/>
        </w:rPr>
        <w:t>研究生</w:t>
      </w:r>
      <w:r>
        <w:rPr>
          <w:rFonts w:ascii="仿宋_GB2312" w:eastAsia="仿宋_GB2312" w:hAnsi="仿宋" w:cs="仿宋"/>
          <w:sz w:val="28"/>
          <w:szCs w:val="28"/>
        </w:rPr>
        <w:t>培养质量得到了有效提升，但仍存在个别研究生学位论文质量不</w:t>
      </w:r>
      <w:r>
        <w:rPr>
          <w:rFonts w:ascii="仿宋_GB2312" w:eastAsia="仿宋_GB2312" w:hAnsi="仿宋" w:cs="仿宋" w:hint="eastAsia"/>
          <w:sz w:val="28"/>
          <w:szCs w:val="28"/>
        </w:rPr>
        <w:t>过关</w:t>
      </w:r>
      <w:r>
        <w:rPr>
          <w:rFonts w:ascii="仿宋_GB2312" w:eastAsia="仿宋_GB2312" w:hAnsi="仿宋" w:cs="仿宋"/>
          <w:sz w:val="28"/>
          <w:szCs w:val="28"/>
        </w:rPr>
        <w:t>等的</w:t>
      </w:r>
      <w:r>
        <w:rPr>
          <w:rFonts w:ascii="仿宋_GB2312" w:eastAsia="仿宋_GB2312" w:hAnsi="仿宋" w:cs="仿宋" w:hint="eastAsia"/>
          <w:sz w:val="28"/>
          <w:szCs w:val="28"/>
        </w:rPr>
        <w:t>问题</w:t>
      </w:r>
      <w:r>
        <w:rPr>
          <w:rFonts w:ascii="仿宋_GB2312" w:eastAsia="仿宋_GB2312" w:hAnsi="仿宋" w:cs="仿宋"/>
          <w:sz w:val="28"/>
          <w:szCs w:val="28"/>
        </w:rPr>
        <w:t>，今后在研究生授课、</w:t>
      </w:r>
      <w:r w:rsidRPr="00443EC4">
        <w:rPr>
          <w:rFonts w:ascii="仿宋_GB2312" w:eastAsia="仿宋_GB2312" w:hAnsi="仿宋" w:cs="仿宋" w:hint="eastAsia"/>
          <w:sz w:val="28"/>
          <w:szCs w:val="28"/>
        </w:rPr>
        <w:t>开题、中期检查、预答辩、答辩</w:t>
      </w:r>
      <w:r>
        <w:rPr>
          <w:rFonts w:ascii="仿宋_GB2312" w:eastAsia="仿宋_GB2312" w:hAnsi="仿宋" w:cs="仿宋" w:hint="eastAsia"/>
          <w:sz w:val="28"/>
          <w:szCs w:val="28"/>
        </w:rPr>
        <w:t>等</w:t>
      </w:r>
      <w:r>
        <w:rPr>
          <w:rFonts w:ascii="仿宋_GB2312" w:eastAsia="仿宋_GB2312" w:hAnsi="仿宋" w:cs="仿宋"/>
          <w:sz w:val="28"/>
          <w:szCs w:val="28"/>
        </w:rPr>
        <w:t>各环节还需进一步加强把控和精细化操作，</w:t>
      </w:r>
      <w:r w:rsidRPr="00443EC4">
        <w:rPr>
          <w:rFonts w:ascii="仿宋_GB2312" w:eastAsia="仿宋_GB2312" w:hAnsi="仿宋" w:cs="仿宋" w:hint="eastAsia"/>
          <w:sz w:val="28"/>
          <w:szCs w:val="28"/>
        </w:rPr>
        <w:t>加强和提高每一环节的质量</w:t>
      </w:r>
      <w:r>
        <w:rPr>
          <w:rFonts w:ascii="仿宋_GB2312" w:eastAsia="仿宋_GB2312" w:hAnsi="仿宋" w:cs="仿宋" w:hint="eastAsia"/>
          <w:sz w:val="28"/>
          <w:szCs w:val="28"/>
        </w:rPr>
        <w:t>，特别要加强课程建设、教材建设、案例库建设与实践基地的建设。</w:t>
      </w:r>
    </w:p>
    <w:p w:rsidR="00102916" w:rsidRPr="00FC4EFE" w:rsidRDefault="00102916" w:rsidP="00DD7095">
      <w:pPr>
        <w:spacing w:line="600" w:lineRule="exact"/>
        <w:ind w:firstLineChars="200" w:firstLine="562"/>
        <w:rPr>
          <w:rFonts w:ascii="仿宋_GB2312" w:eastAsia="仿宋_GB2312" w:hAnsi="仿宋" w:cs="仿宋"/>
          <w:b/>
          <w:sz w:val="28"/>
          <w:szCs w:val="28"/>
        </w:rPr>
      </w:pPr>
      <w:r w:rsidRPr="00FC4EFE">
        <w:rPr>
          <w:rFonts w:ascii="仿宋_GB2312" w:eastAsia="仿宋_GB2312" w:hAnsi="仿宋" w:cs="仿宋" w:hint="eastAsia"/>
          <w:b/>
          <w:sz w:val="28"/>
          <w:szCs w:val="28"/>
        </w:rPr>
        <w:t>（</w:t>
      </w:r>
      <w:r w:rsidR="00A756E4">
        <w:rPr>
          <w:rFonts w:ascii="仿宋_GB2312" w:eastAsia="仿宋_GB2312" w:hAnsi="仿宋" w:cs="仿宋"/>
          <w:b/>
          <w:sz w:val="28"/>
          <w:szCs w:val="28"/>
        </w:rPr>
        <w:t>4</w:t>
      </w:r>
      <w:r w:rsidRPr="00FC4EFE">
        <w:rPr>
          <w:rFonts w:ascii="仿宋_GB2312" w:eastAsia="仿宋_GB2312" w:hAnsi="仿宋" w:cs="仿宋"/>
          <w:b/>
          <w:sz w:val="28"/>
          <w:szCs w:val="28"/>
        </w:rPr>
        <w:t>）</w:t>
      </w:r>
      <w:r w:rsidR="00FC4EFE" w:rsidRPr="00FC4EFE">
        <w:rPr>
          <w:rFonts w:ascii="仿宋_GB2312" w:eastAsia="仿宋_GB2312" w:hAnsi="仿宋" w:cs="仿宋" w:hint="eastAsia"/>
          <w:b/>
          <w:sz w:val="28"/>
          <w:szCs w:val="28"/>
        </w:rPr>
        <w:t>导师队伍</w:t>
      </w:r>
      <w:r w:rsidR="00447BF5">
        <w:rPr>
          <w:rFonts w:ascii="仿宋_GB2312" w:eastAsia="仿宋_GB2312" w:hAnsi="仿宋" w:cs="仿宋" w:hint="eastAsia"/>
          <w:b/>
          <w:sz w:val="28"/>
          <w:szCs w:val="28"/>
        </w:rPr>
        <w:t>能力</w:t>
      </w:r>
      <w:r w:rsidR="00447BF5">
        <w:rPr>
          <w:rFonts w:ascii="仿宋_GB2312" w:eastAsia="仿宋_GB2312" w:hAnsi="仿宋" w:cs="仿宋"/>
          <w:b/>
          <w:sz w:val="28"/>
          <w:szCs w:val="28"/>
        </w:rPr>
        <w:t>和</w:t>
      </w:r>
      <w:r w:rsidR="00FC4EFE" w:rsidRPr="00FC4EFE">
        <w:rPr>
          <w:rFonts w:ascii="仿宋_GB2312" w:eastAsia="仿宋_GB2312" w:hAnsi="仿宋" w:cs="仿宋" w:hint="eastAsia"/>
          <w:b/>
          <w:sz w:val="28"/>
          <w:szCs w:val="28"/>
        </w:rPr>
        <w:t>水平</w:t>
      </w:r>
      <w:r w:rsidR="00447BF5">
        <w:rPr>
          <w:rFonts w:ascii="仿宋_GB2312" w:eastAsia="仿宋_GB2312" w:hAnsi="仿宋" w:cs="仿宋" w:hint="eastAsia"/>
          <w:b/>
          <w:sz w:val="28"/>
          <w:szCs w:val="28"/>
        </w:rPr>
        <w:t>有待进一步</w:t>
      </w:r>
      <w:r w:rsidR="00447BF5">
        <w:rPr>
          <w:rFonts w:ascii="仿宋_GB2312" w:eastAsia="仿宋_GB2312" w:hAnsi="仿宋" w:cs="仿宋"/>
          <w:b/>
          <w:sz w:val="28"/>
          <w:szCs w:val="28"/>
        </w:rPr>
        <w:t>提高</w:t>
      </w:r>
    </w:p>
    <w:p w:rsidR="00FC4EFE" w:rsidRDefault="00FC4EFE" w:rsidP="00DD7095">
      <w:pPr>
        <w:spacing w:line="600" w:lineRule="exact"/>
        <w:ind w:firstLineChars="200" w:firstLine="560"/>
        <w:rPr>
          <w:rFonts w:ascii="仿宋_GB2312" w:eastAsia="仿宋_GB2312" w:hAnsi="仿宋" w:cs="仿宋"/>
          <w:sz w:val="28"/>
          <w:szCs w:val="28"/>
        </w:rPr>
      </w:pPr>
      <w:r w:rsidRPr="00FC4EFE">
        <w:rPr>
          <w:rFonts w:ascii="仿宋_GB2312" w:eastAsia="仿宋_GB2312" w:hAnsi="仿宋" w:cs="仿宋" w:hint="eastAsia"/>
          <w:sz w:val="28"/>
          <w:szCs w:val="28"/>
        </w:rPr>
        <w:t>近年来，通过导师遴选、招生资格审核等相关工作，我校导师队伍不断壮大，队伍层次进一步优化，但导师队伍仍存在以下问题：一</w:t>
      </w:r>
      <w:r w:rsidRPr="00FC4EFE">
        <w:rPr>
          <w:rFonts w:ascii="仿宋_GB2312" w:eastAsia="仿宋_GB2312" w:hAnsi="仿宋" w:cs="仿宋" w:hint="eastAsia"/>
          <w:sz w:val="28"/>
          <w:szCs w:val="28"/>
        </w:rPr>
        <w:lastRenderedPageBreak/>
        <w:t>是导师水平参差不齐，个别导师近几年成果较少，未发表论文或论文级别较低；二是导师队伍结构仍不够合理，个别学位点研究方向导师</w:t>
      </w:r>
      <w:r w:rsidR="00447BF5">
        <w:rPr>
          <w:rFonts w:ascii="仿宋_GB2312" w:eastAsia="仿宋_GB2312" w:hAnsi="仿宋" w:cs="仿宋" w:hint="eastAsia"/>
          <w:sz w:val="28"/>
          <w:szCs w:val="28"/>
        </w:rPr>
        <w:t>不足</w:t>
      </w:r>
      <w:r w:rsidRPr="00FC4EFE">
        <w:rPr>
          <w:rFonts w:ascii="仿宋_GB2312" w:eastAsia="仿宋_GB2312" w:hAnsi="仿宋" w:cs="仿宋" w:hint="eastAsia"/>
          <w:sz w:val="28"/>
          <w:szCs w:val="28"/>
        </w:rPr>
        <w:t>，有的学位点导师年龄</w:t>
      </w:r>
      <w:r w:rsidR="00447BF5">
        <w:rPr>
          <w:rFonts w:ascii="仿宋_GB2312" w:eastAsia="仿宋_GB2312" w:hAnsi="仿宋" w:cs="仿宋" w:hint="eastAsia"/>
          <w:sz w:val="28"/>
          <w:szCs w:val="28"/>
        </w:rPr>
        <w:t>偏</w:t>
      </w:r>
      <w:r w:rsidRPr="00FC4EFE">
        <w:rPr>
          <w:rFonts w:ascii="仿宋_GB2312" w:eastAsia="仿宋_GB2312" w:hAnsi="仿宋" w:cs="仿宋" w:hint="eastAsia"/>
          <w:sz w:val="28"/>
          <w:szCs w:val="28"/>
        </w:rPr>
        <w:t>大，教授职称的导师较少。</w:t>
      </w:r>
      <w:r>
        <w:rPr>
          <w:rFonts w:ascii="仿宋_GB2312" w:eastAsia="仿宋_GB2312" w:hAnsi="仿宋" w:cs="仿宋" w:hint="eastAsia"/>
          <w:sz w:val="28"/>
          <w:szCs w:val="28"/>
        </w:rPr>
        <w:t>同时，</w:t>
      </w:r>
      <w:r>
        <w:rPr>
          <w:rFonts w:ascii="仿宋_GB2312" w:eastAsia="仿宋_GB2312" w:hAnsi="仿宋" w:cs="仿宋"/>
          <w:sz w:val="28"/>
          <w:szCs w:val="28"/>
        </w:rPr>
        <w:t>导师</w:t>
      </w:r>
      <w:r>
        <w:rPr>
          <w:rFonts w:ascii="仿宋_GB2312" w:eastAsia="仿宋_GB2312" w:hAnsi="仿宋" w:cs="仿宋" w:hint="eastAsia"/>
          <w:sz w:val="28"/>
          <w:szCs w:val="28"/>
        </w:rPr>
        <w:t>第一</w:t>
      </w:r>
      <w:r>
        <w:rPr>
          <w:rFonts w:ascii="仿宋_GB2312" w:eastAsia="仿宋_GB2312" w:hAnsi="仿宋" w:cs="仿宋"/>
          <w:sz w:val="28"/>
          <w:szCs w:val="28"/>
        </w:rPr>
        <w:t>责任人</w:t>
      </w:r>
      <w:r>
        <w:rPr>
          <w:rFonts w:ascii="仿宋_GB2312" w:eastAsia="仿宋_GB2312" w:hAnsi="仿宋" w:cs="仿宋" w:hint="eastAsia"/>
          <w:sz w:val="28"/>
          <w:szCs w:val="28"/>
        </w:rPr>
        <w:t>制度</w:t>
      </w:r>
      <w:r>
        <w:rPr>
          <w:rFonts w:ascii="仿宋_GB2312" w:eastAsia="仿宋_GB2312" w:hAnsi="仿宋" w:cs="仿宋"/>
          <w:sz w:val="28"/>
          <w:szCs w:val="28"/>
        </w:rPr>
        <w:t>推进得还不够扎实</w:t>
      </w:r>
      <w:r w:rsidR="001D1B58">
        <w:rPr>
          <w:rFonts w:ascii="仿宋_GB2312" w:eastAsia="仿宋_GB2312" w:hAnsi="仿宋" w:cs="仿宋" w:hint="eastAsia"/>
          <w:sz w:val="28"/>
          <w:szCs w:val="28"/>
        </w:rPr>
        <w:t>，</w:t>
      </w:r>
      <w:r w:rsidR="001D1B58">
        <w:rPr>
          <w:rFonts w:ascii="仿宋_GB2312" w:eastAsia="仿宋_GB2312" w:hAnsi="仿宋" w:cs="仿宋"/>
          <w:sz w:val="28"/>
          <w:szCs w:val="28"/>
        </w:rPr>
        <w:t>导师全过程、全方位育人的理念贯彻得还不够到位</w:t>
      </w:r>
      <w:r>
        <w:rPr>
          <w:rFonts w:ascii="仿宋_GB2312" w:eastAsia="仿宋_GB2312" w:hAnsi="仿宋" w:cs="仿宋"/>
          <w:sz w:val="28"/>
          <w:szCs w:val="28"/>
        </w:rPr>
        <w:t>。</w:t>
      </w:r>
    </w:p>
    <w:p w:rsidR="00FC4EFE" w:rsidRPr="009530BF" w:rsidRDefault="00FC4EFE" w:rsidP="00DD7095">
      <w:pPr>
        <w:spacing w:line="600" w:lineRule="exact"/>
        <w:ind w:firstLineChars="200" w:firstLine="562"/>
        <w:rPr>
          <w:rFonts w:ascii="仿宋_GB2312" w:eastAsia="仿宋_GB2312" w:hAnsi="仿宋" w:cs="仿宋"/>
          <w:b/>
          <w:sz w:val="28"/>
          <w:szCs w:val="28"/>
        </w:rPr>
      </w:pPr>
      <w:r w:rsidRPr="009530BF">
        <w:rPr>
          <w:rFonts w:ascii="仿宋_GB2312" w:eastAsia="仿宋_GB2312" w:hAnsi="仿宋" w:cs="仿宋" w:hint="eastAsia"/>
          <w:b/>
          <w:sz w:val="28"/>
          <w:szCs w:val="28"/>
        </w:rPr>
        <w:t>（</w:t>
      </w:r>
      <w:r w:rsidR="0074629A">
        <w:rPr>
          <w:rFonts w:ascii="仿宋_GB2312" w:eastAsia="仿宋_GB2312" w:hAnsi="仿宋" w:cs="仿宋"/>
          <w:b/>
          <w:sz w:val="28"/>
          <w:szCs w:val="28"/>
        </w:rPr>
        <w:t>5</w:t>
      </w:r>
      <w:r w:rsidRPr="009530BF">
        <w:rPr>
          <w:rFonts w:ascii="仿宋_GB2312" w:eastAsia="仿宋_GB2312" w:hAnsi="仿宋" w:cs="仿宋"/>
          <w:b/>
          <w:sz w:val="28"/>
          <w:szCs w:val="28"/>
        </w:rPr>
        <w:t>）</w:t>
      </w:r>
      <w:r w:rsidRPr="009530BF">
        <w:rPr>
          <w:rFonts w:ascii="仿宋_GB2312" w:eastAsia="仿宋_GB2312" w:hAnsi="仿宋" w:cs="仿宋" w:hint="eastAsia"/>
          <w:b/>
          <w:sz w:val="28"/>
          <w:szCs w:val="28"/>
        </w:rPr>
        <w:t>研究生教育管理队伍体制不畅</w:t>
      </w:r>
    </w:p>
    <w:p w:rsidR="00FC4EFE" w:rsidRDefault="00FC4EFE" w:rsidP="00DD7095">
      <w:pPr>
        <w:spacing w:line="600" w:lineRule="exact"/>
        <w:ind w:firstLineChars="200" w:firstLine="560"/>
        <w:rPr>
          <w:rFonts w:ascii="仿宋_GB2312" w:eastAsia="仿宋_GB2312" w:hAnsi="仿宋" w:cs="仿宋"/>
          <w:sz w:val="28"/>
          <w:szCs w:val="28"/>
        </w:rPr>
      </w:pPr>
      <w:r w:rsidRPr="00FC4EFE">
        <w:rPr>
          <w:rFonts w:ascii="仿宋_GB2312" w:eastAsia="仿宋_GB2312" w:hAnsi="仿宋" w:cs="仿宋" w:hint="eastAsia"/>
          <w:sz w:val="28"/>
          <w:szCs w:val="28"/>
        </w:rPr>
        <w:t>研究生秘书</w:t>
      </w:r>
      <w:r>
        <w:rPr>
          <w:rFonts w:ascii="仿宋_GB2312" w:eastAsia="仿宋_GB2312" w:hAnsi="仿宋" w:cs="仿宋" w:hint="eastAsia"/>
          <w:sz w:val="28"/>
          <w:szCs w:val="28"/>
        </w:rPr>
        <w:t>与</w:t>
      </w:r>
      <w:r>
        <w:rPr>
          <w:rFonts w:ascii="仿宋_GB2312" w:eastAsia="仿宋_GB2312" w:hAnsi="仿宋" w:cs="仿宋"/>
          <w:sz w:val="28"/>
          <w:szCs w:val="28"/>
        </w:rPr>
        <w:t>研究生辅导员</w:t>
      </w:r>
      <w:r w:rsidRPr="00FC4EFE">
        <w:rPr>
          <w:rFonts w:ascii="仿宋_GB2312" w:eastAsia="仿宋_GB2312" w:hAnsi="仿宋" w:cs="仿宋" w:hint="eastAsia"/>
          <w:sz w:val="28"/>
          <w:szCs w:val="28"/>
        </w:rPr>
        <w:t>是我校研究生教育管理工作的骨干力量，在当前招生类型多样、全过程质量监控严格、注重内涵式建设的背景下，工作任务繁重，但</w:t>
      </w:r>
      <w:r w:rsidR="009530BF">
        <w:rPr>
          <w:rFonts w:ascii="仿宋_GB2312" w:eastAsia="仿宋_GB2312" w:hAnsi="仿宋" w:cs="仿宋" w:hint="eastAsia"/>
          <w:sz w:val="28"/>
          <w:szCs w:val="28"/>
        </w:rPr>
        <w:t>目前各</w:t>
      </w:r>
      <w:r w:rsidR="009530BF">
        <w:rPr>
          <w:rFonts w:ascii="仿宋_GB2312" w:eastAsia="仿宋_GB2312" w:hAnsi="仿宋" w:cs="仿宋"/>
          <w:sz w:val="28"/>
          <w:szCs w:val="28"/>
        </w:rPr>
        <w:t>培养</w:t>
      </w:r>
      <w:r w:rsidR="009530BF" w:rsidRPr="009530BF">
        <w:rPr>
          <w:rFonts w:ascii="仿宋_GB2312" w:eastAsia="仿宋_GB2312" w:hAnsi="仿宋" w:cs="仿宋" w:hint="eastAsia"/>
          <w:sz w:val="28"/>
          <w:szCs w:val="28"/>
        </w:rPr>
        <w:t>研究生教育管理队伍</w:t>
      </w:r>
      <w:r w:rsidR="009530BF">
        <w:rPr>
          <w:rFonts w:ascii="仿宋_GB2312" w:eastAsia="仿宋_GB2312" w:hAnsi="仿宋" w:cs="仿宋" w:hint="eastAsia"/>
          <w:sz w:val="28"/>
          <w:szCs w:val="28"/>
        </w:rPr>
        <w:t>还没有</w:t>
      </w:r>
      <w:r w:rsidR="009530BF">
        <w:rPr>
          <w:rFonts w:ascii="仿宋_GB2312" w:eastAsia="仿宋_GB2312" w:hAnsi="仿宋" w:cs="仿宋"/>
          <w:sz w:val="28"/>
          <w:szCs w:val="28"/>
        </w:rPr>
        <w:t>一个完善的职业发展路径</w:t>
      </w:r>
      <w:r w:rsidR="009530BF">
        <w:rPr>
          <w:rFonts w:ascii="仿宋_GB2312" w:eastAsia="仿宋_GB2312" w:hAnsi="仿宋" w:cs="仿宋" w:hint="eastAsia"/>
          <w:sz w:val="28"/>
          <w:szCs w:val="28"/>
        </w:rPr>
        <w:t>，</w:t>
      </w:r>
      <w:r w:rsidR="009530BF" w:rsidRPr="009530BF">
        <w:rPr>
          <w:rFonts w:ascii="仿宋_GB2312" w:eastAsia="仿宋_GB2312" w:hAnsi="仿宋" w:cs="仿宋" w:hint="eastAsia"/>
          <w:sz w:val="28"/>
          <w:szCs w:val="28"/>
        </w:rPr>
        <w:t>其个人职业发展受限较多</w:t>
      </w:r>
      <w:r w:rsidR="009530BF">
        <w:rPr>
          <w:rFonts w:ascii="仿宋_GB2312" w:eastAsia="仿宋_GB2312" w:hAnsi="仿宋" w:cs="仿宋" w:hint="eastAsia"/>
          <w:sz w:val="28"/>
          <w:szCs w:val="28"/>
        </w:rPr>
        <w:t>，</w:t>
      </w:r>
      <w:r w:rsidR="009530BF">
        <w:rPr>
          <w:rFonts w:ascii="仿宋_GB2312" w:eastAsia="仿宋_GB2312" w:hAnsi="仿宋" w:cs="仿宋"/>
          <w:sz w:val="28"/>
          <w:szCs w:val="28"/>
        </w:rPr>
        <w:t>很难合理流动</w:t>
      </w:r>
      <w:r w:rsidR="009530BF">
        <w:rPr>
          <w:rFonts w:ascii="仿宋_GB2312" w:eastAsia="仿宋_GB2312" w:hAnsi="仿宋" w:cs="仿宋" w:hint="eastAsia"/>
          <w:sz w:val="28"/>
          <w:szCs w:val="28"/>
        </w:rPr>
        <w:t>和晋升</w:t>
      </w:r>
      <w:r w:rsidRPr="00FC4EFE">
        <w:rPr>
          <w:rFonts w:ascii="仿宋_GB2312" w:eastAsia="仿宋_GB2312" w:hAnsi="仿宋" w:cs="仿宋" w:hint="eastAsia"/>
          <w:sz w:val="28"/>
          <w:szCs w:val="28"/>
        </w:rPr>
        <w:t>。</w:t>
      </w:r>
    </w:p>
    <w:p w:rsidR="009530BF" w:rsidRPr="003338D4" w:rsidRDefault="009530BF" w:rsidP="00DD7095">
      <w:pPr>
        <w:spacing w:line="600" w:lineRule="exact"/>
        <w:ind w:firstLineChars="200" w:firstLine="562"/>
        <w:rPr>
          <w:rFonts w:ascii="仿宋_GB2312" w:eastAsia="仿宋_GB2312" w:hAnsi="仿宋" w:cs="仿宋"/>
          <w:b/>
          <w:sz w:val="28"/>
          <w:szCs w:val="28"/>
        </w:rPr>
      </w:pPr>
      <w:r w:rsidRPr="003338D4">
        <w:rPr>
          <w:rFonts w:ascii="仿宋_GB2312" w:eastAsia="仿宋_GB2312" w:hAnsi="仿宋" w:cs="仿宋" w:hint="eastAsia"/>
          <w:b/>
          <w:sz w:val="28"/>
          <w:szCs w:val="28"/>
        </w:rPr>
        <w:t>（</w:t>
      </w:r>
      <w:r w:rsidR="0074629A">
        <w:rPr>
          <w:rFonts w:ascii="仿宋_GB2312" w:eastAsia="仿宋_GB2312" w:hAnsi="仿宋" w:cs="仿宋"/>
          <w:b/>
          <w:sz w:val="28"/>
          <w:szCs w:val="28"/>
        </w:rPr>
        <w:t>6</w:t>
      </w:r>
      <w:r w:rsidRPr="003338D4">
        <w:rPr>
          <w:rFonts w:ascii="仿宋_GB2312" w:eastAsia="仿宋_GB2312" w:hAnsi="仿宋" w:cs="仿宋"/>
          <w:b/>
          <w:sz w:val="28"/>
          <w:szCs w:val="28"/>
        </w:rPr>
        <w:t>）</w:t>
      </w:r>
      <w:r w:rsidRPr="003338D4">
        <w:rPr>
          <w:rFonts w:ascii="仿宋_GB2312" w:eastAsia="仿宋_GB2312" w:hAnsi="仿宋" w:cs="仿宋" w:hint="eastAsia"/>
          <w:b/>
          <w:sz w:val="28"/>
          <w:szCs w:val="28"/>
        </w:rPr>
        <w:t>境外</w:t>
      </w:r>
      <w:r w:rsidRPr="003338D4">
        <w:rPr>
          <w:rFonts w:ascii="仿宋_GB2312" w:eastAsia="仿宋_GB2312" w:hAnsi="仿宋" w:cs="仿宋"/>
          <w:b/>
          <w:sz w:val="28"/>
          <w:szCs w:val="28"/>
        </w:rPr>
        <w:t>研究生奖助经费不足</w:t>
      </w:r>
    </w:p>
    <w:p w:rsidR="004D1FBC" w:rsidRDefault="003338D4" w:rsidP="00DD7095">
      <w:pPr>
        <w:spacing w:line="60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港澳台侨及</w:t>
      </w:r>
      <w:r>
        <w:rPr>
          <w:rFonts w:ascii="仿宋_GB2312" w:eastAsia="仿宋_GB2312" w:hAnsi="仿宋" w:cs="仿宋"/>
          <w:sz w:val="28"/>
          <w:szCs w:val="28"/>
        </w:rPr>
        <w:t>留学研究生无法参评国</w:t>
      </w:r>
      <w:r>
        <w:rPr>
          <w:rFonts w:ascii="仿宋_GB2312" w:eastAsia="仿宋_GB2312" w:hAnsi="仿宋" w:cs="仿宋" w:hint="eastAsia"/>
          <w:sz w:val="28"/>
          <w:szCs w:val="28"/>
        </w:rPr>
        <w:t>家</w:t>
      </w:r>
      <w:r>
        <w:rPr>
          <w:rFonts w:ascii="仿宋_GB2312" w:eastAsia="仿宋_GB2312" w:hAnsi="仿宋" w:cs="仿宋"/>
          <w:sz w:val="28"/>
          <w:szCs w:val="28"/>
        </w:rPr>
        <w:t>奖学金和学业奖学金，也不能享受国家助学金</w:t>
      </w:r>
      <w:r w:rsidR="00447BF5">
        <w:rPr>
          <w:rFonts w:ascii="仿宋_GB2312" w:eastAsia="仿宋_GB2312" w:hAnsi="仿宋" w:cs="仿宋" w:hint="eastAsia"/>
          <w:sz w:val="28"/>
          <w:szCs w:val="28"/>
        </w:rPr>
        <w:t>。</w:t>
      </w:r>
      <w:r>
        <w:rPr>
          <w:rFonts w:ascii="仿宋_GB2312" w:eastAsia="仿宋_GB2312" w:hAnsi="仿宋" w:cs="仿宋"/>
          <w:sz w:val="28"/>
          <w:szCs w:val="28"/>
        </w:rPr>
        <w:t>其中，</w:t>
      </w:r>
      <w:r w:rsidR="00447BF5">
        <w:rPr>
          <w:rFonts w:ascii="仿宋_GB2312" w:eastAsia="仿宋_GB2312" w:hAnsi="仿宋" w:cs="仿宋" w:hint="eastAsia"/>
          <w:sz w:val="28"/>
          <w:szCs w:val="28"/>
        </w:rPr>
        <w:t>我校大多数</w:t>
      </w:r>
      <w:r w:rsidR="00447BF5">
        <w:rPr>
          <w:rFonts w:ascii="仿宋_GB2312" w:eastAsia="仿宋_GB2312" w:hAnsi="仿宋" w:cs="仿宋"/>
          <w:sz w:val="28"/>
          <w:szCs w:val="28"/>
        </w:rPr>
        <w:t>留学生</w:t>
      </w:r>
      <w:r w:rsidR="00447BF5">
        <w:rPr>
          <w:rFonts w:ascii="仿宋_GB2312" w:eastAsia="仿宋_GB2312" w:hAnsi="仿宋" w:cs="仿宋" w:hint="eastAsia"/>
          <w:sz w:val="28"/>
          <w:szCs w:val="28"/>
        </w:rPr>
        <w:t>来自</w:t>
      </w:r>
      <w:r w:rsidR="00447BF5">
        <w:rPr>
          <w:rFonts w:ascii="仿宋_GB2312" w:eastAsia="仿宋_GB2312" w:hAnsi="仿宋" w:cs="仿宋"/>
          <w:sz w:val="28"/>
          <w:szCs w:val="28"/>
        </w:rPr>
        <w:t>东南亚发展中国</w:t>
      </w:r>
      <w:r w:rsidR="00447BF5">
        <w:rPr>
          <w:rFonts w:ascii="仿宋_GB2312" w:eastAsia="仿宋_GB2312" w:hAnsi="仿宋" w:cs="仿宋" w:hint="eastAsia"/>
          <w:sz w:val="28"/>
          <w:szCs w:val="28"/>
        </w:rPr>
        <w:t>家</w:t>
      </w:r>
      <w:r w:rsidR="00447BF5">
        <w:rPr>
          <w:rFonts w:ascii="仿宋_GB2312" w:eastAsia="仿宋_GB2312" w:hAnsi="仿宋" w:cs="仿宋"/>
          <w:sz w:val="28"/>
          <w:szCs w:val="28"/>
        </w:rPr>
        <w:t>，留学的经济负担较重，留学生奖助专项</w:t>
      </w:r>
      <w:r w:rsidR="00447BF5">
        <w:rPr>
          <w:rFonts w:ascii="仿宋_GB2312" w:eastAsia="仿宋_GB2312" w:hAnsi="仿宋" w:cs="仿宋" w:hint="eastAsia"/>
          <w:sz w:val="28"/>
          <w:szCs w:val="28"/>
        </w:rPr>
        <w:t>项目</w:t>
      </w:r>
      <w:r w:rsidR="00447BF5">
        <w:rPr>
          <w:rFonts w:ascii="仿宋_GB2312" w:eastAsia="仿宋_GB2312" w:hAnsi="仿宋" w:cs="仿宋"/>
          <w:sz w:val="28"/>
          <w:szCs w:val="28"/>
        </w:rPr>
        <w:t>较少，无法满足他们的求学需求</w:t>
      </w:r>
      <w:r>
        <w:rPr>
          <w:rFonts w:ascii="仿宋_GB2312" w:eastAsia="仿宋_GB2312" w:hAnsi="仿宋" w:cs="仿宋"/>
          <w:sz w:val="28"/>
          <w:szCs w:val="28"/>
        </w:rPr>
        <w:t>。</w:t>
      </w:r>
    </w:p>
    <w:p w:rsidR="003338D4" w:rsidRDefault="003338D4" w:rsidP="00DD7095">
      <w:pPr>
        <w:spacing w:line="600" w:lineRule="exact"/>
        <w:ind w:firstLineChars="200" w:firstLine="562"/>
        <w:rPr>
          <w:rFonts w:ascii="仿宋_GB2312" w:eastAsia="仿宋_GB2312" w:hAnsi="仿宋" w:cs="仿宋"/>
          <w:sz w:val="28"/>
          <w:szCs w:val="28"/>
        </w:rPr>
      </w:pPr>
      <w:r w:rsidRPr="003338D4">
        <w:rPr>
          <w:rFonts w:ascii="仿宋_GB2312" w:eastAsia="仿宋_GB2312" w:hAnsi="仿宋" w:cs="仿宋" w:hint="eastAsia"/>
          <w:b/>
          <w:sz w:val="28"/>
          <w:szCs w:val="28"/>
        </w:rPr>
        <w:t>（</w:t>
      </w:r>
      <w:r w:rsidR="0074629A">
        <w:rPr>
          <w:rFonts w:ascii="仿宋_GB2312" w:eastAsia="仿宋_GB2312" w:hAnsi="仿宋" w:cs="仿宋"/>
          <w:b/>
          <w:sz w:val="28"/>
          <w:szCs w:val="28"/>
        </w:rPr>
        <w:t>7</w:t>
      </w:r>
      <w:r w:rsidRPr="003338D4">
        <w:rPr>
          <w:rFonts w:ascii="仿宋_GB2312" w:eastAsia="仿宋_GB2312" w:hAnsi="仿宋" w:cs="仿宋"/>
          <w:b/>
          <w:sz w:val="28"/>
          <w:szCs w:val="28"/>
        </w:rPr>
        <w:t>）</w:t>
      </w:r>
      <w:r w:rsidRPr="003338D4">
        <w:rPr>
          <w:rFonts w:ascii="仿宋_GB2312" w:eastAsia="仿宋_GB2312" w:hAnsi="仿宋" w:cs="仿宋" w:hint="eastAsia"/>
          <w:b/>
          <w:sz w:val="28"/>
          <w:szCs w:val="28"/>
        </w:rPr>
        <w:t>研究生教育配套设施不够完善</w:t>
      </w:r>
    </w:p>
    <w:p w:rsidR="003338D4" w:rsidRDefault="003338D4" w:rsidP="00DD7095">
      <w:pPr>
        <w:spacing w:line="600" w:lineRule="exact"/>
        <w:ind w:firstLineChars="200" w:firstLine="560"/>
        <w:rPr>
          <w:rFonts w:ascii="仿宋_GB2312" w:eastAsia="仿宋_GB2312" w:hAnsi="仿宋" w:cs="仿宋"/>
          <w:sz w:val="28"/>
          <w:szCs w:val="28"/>
        </w:rPr>
      </w:pPr>
      <w:r w:rsidRPr="003338D4">
        <w:rPr>
          <w:rFonts w:ascii="仿宋_GB2312" w:eastAsia="仿宋_GB2312" w:hAnsi="仿宋" w:cs="仿宋" w:hint="eastAsia"/>
          <w:sz w:val="28"/>
          <w:szCs w:val="28"/>
        </w:rPr>
        <w:t>研究生教育管理信息系统存在数据共享与流转困难、操作不方便等诸多问题，</w:t>
      </w:r>
      <w:r>
        <w:rPr>
          <w:rFonts w:ascii="仿宋_GB2312" w:eastAsia="仿宋_GB2312" w:hAnsi="仿宋" w:cs="仿宋" w:hint="eastAsia"/>
          <w:sz w:val="28"/>
          <w:szCs w:val="28"/>
        </w:rPr>
        <w:t>研究生</w:t>
      </w:r>
      <w:r w:rsidRPr="003338D4">
        <w:rPr>
          <w:rFonts w:ascii="仿宋_GB2312" w:eastAsia="仿宋_GB2312" w:hAnsi="仿宋" w:cs="仿宋" w:hint="eastAsia"/>
          <w:sz w:val="28"/>
          <w:szCs w:val="28"/>
        </w:rPr>
        <w:t>教室资源不足，适合研究生教学的小教室和</w:t>
      </w:r>
      <w:proofErr w:type="gramStart"/>
      <w:r w:rsidRPr="003338D4">
        <w:rPr>
          <w:rFonts w:ascii="仿宋_GB2312" w:eastAsia="仿宋_GB2312" w:hAnsi="仿宋" w:cs="仿宋" w:hint="eastAsia"/>
          <w:sz w:val="28"/>
          <w:szCs w:val="28"/>
        </w:rPr>
        <w:t>讨论室</w:t>
      </w:r>
      <w:proofErr w:type="gramEnd"/>
      <w:r w:rsidRPr="003338D4">
        <w:rPr>
          <w:rFonts w:ascii="仿宋_GB2312" w:eastAsia="仿宋_GB2312" w:hAnsi="仿宋" w:cs="仿宋" w:hint="eastAsia"/>
          <w:sz w:val="28"/>
          <w:szCs w:val="28"/>
        </w:rPr>
        <w:t>较少</w:t>
      </w:r>
      <w:r>
        <w:rPr>
          <w:rFonts w:ascii="仿宋_GB2312" w:eastAsia="仿宋_GB2312" w:hAnsi="仿宋" w:cs="仿宋" w:hint="eastAsia"/>
          <w:sz w:val="28"/>
          <w:szCs w:val="28"/>
        </w:rPr>
        <w:t>，</w:t>
      </w:r>
      <w:r w:rsidRPr="003338D4">
        <w:rPr>
          <w:rFonts w:ascii="仿宋_GB2312" w:eastAsia="仿宋_GB2312" w:hAnsi="仿宋" w:cs="仿宋" w:hint="eastAsia"/>
          <w:sz w:val="28"/>
          <w:szCs w:val="28"/>
        </w:rPr>
        <w:t>研究生开展学术论坛、沙龙等学术创新活动的场地不足。</w:t>
      </w:r>
    </w:p>
    <w:p w:rsidR="00447BF5" w:rsidRPr="00FC4EFE" w:rsidRDefault="00447BF5" w:rsidP="00DD7095">
      <w:pPr>
        <w:spacing w:line="600" w:lineRule="exact"/>
        <w:ind w:firstLineChars="200" w:firstLine="560"/>
        <w:rPr>
          <w:rFonts w:ascii="仿宋_GB2312" w:eastAsia="仿宋_GB2312" w:hAnsi="仿宋" w:cs="仿宋"/>
          <w:sz w:val="28"/>
          <w:szCs w:val="28"/>
        </w:rPr>
      </w:pPr>
    </w:p>
    <w:p w:rsidR="00111572" w:rsidRPr="00102916" w:rsidRDefault="00111572" w:rsidP="00DD7095">
      <w:pPr>
        <w:pStyle w:val="2"/>
        <w:spacing w:beforeLines="50" w:before="156" w:afterLines="50" w:after="156" w:line="240" w:lineRule="auto"/>
      </w:pPr>
      <w:bookmarkStart w:id="41" w:name="_Toc478047033"/>
      <w:r w:rsidRPr="00102916">
        <w:lastRenderedPageBreak/>
        <w:t>8.2</w:t>
      </w:r>
      <w:r w:rsidRPr="00102916">
        <w:rPr>
          <w:rFonts w:hint="eastAsia"/>
        </w:rPr>
        <w:t>下一步改革与发展工作举措</w:t>
      </w:r>
      <w:bookmarkEnd w:id="41"/>
    </w:p>
    <w:p w:rsidR="0074629A" w:rsidRDefault="0074629A" w:rsidP="00DD7095">
      <w:pPr>
        <w:pStyle w:val="GB2312GB231221"/>
        <w:spacing w:line="600" w:lineRule="exact"/>
        <w:ind w:firstLine="560"/>
      </w:pPr>
      <w:r>
        <w:rPr>
          <w:rFonts w:hint="eastAsia"/>
        </w:rPr>
        <w:t>今后</w:t>
      </w:r>
      <w:r>
        <w:t>，我校将继续</w:t>
      </w:r>
      <w:r w:rsidR="00111572" w:rsidRPr="00A02CD0">
        <w:rPr>
          <w:rFonts w:hint="eastAsia"/>
        </w:rPr>
        <w:t>全面贯彻《</w:t>
      </w:r>
      <w:r>
        <w:rPr>
          <w:rFonts w:hint="eastAsia"/>
        </w:rPr>
        <w:t>学位与</w:t>
      </w:r>
      <w:r>
        <w:t>研究生教育十三五规划</w:t>
      </w:r>
      <w:r>
        <w:rPr>
          <w:rFonts w:hint="eastAsia"/>
        </w:rPr>
        <w:t>》</w:t>
      </w:r>
      <w:r w:rsidR="00111572" w:rsidRPr="00A02CD0">
        <w:rPr>
          <w:rFonts w:hint="eastAsia"/>
        </w:rPr>
        <w:t>等国家有关文件精神，遵循学位与研究生教育发展规律，</w:t>
      </w:r>
      <w:r w:rsidRPr="0074629A">
        <w:rPr>
          <w:rFonts w:hint="eastAsia"/>
        </w:rPr>
        <w:t>以立德树人为根本任务，以学位授权点内涵建设、服务需求、提高质量为主线，以研究生的创新能力和职业能力提升为核心，大力发展研究生教育，持续提高人才培养水平。</w:t>
      </w:r>
    </w:p>
    <w:p w:rsidR="00111572" w:rsidRPr="00A02CD0" w:rsidRDefault="00111572" w:rsidP="00DD7095">
      <w:pPr>
        <w:pStyle w:val="GB2312GB231221"/>
        <w:spacing w:line="600" w:lineRule="exact"/>
        <w:ind w:firstLine="560"/>
      </w:pPr>
      <w:r w:rsidRPr="00A02CD0">
        <w:rPr>
          <w:rFonts w:hint="eastAsia"/>
        </w:rPr>
        <w:t>我校将围绕</w:t>
      </w:r>
      <w:r w:rsidR="0074629A" w:rsidRPr="0074629A">
        <w:rPr>
          <w:rFonts w:hint="eastAsia"/>
        </w:rPr>
        <w:t>“一体两翼”的</w:t>
      </w:r>
      <w:r w:rsidR="0074629A">
        <w:rPr>
          <w:rFonts w:hint="eastAsia"/>
        </w:rPr>
        <w:t>工作</w:t>
      </w:r>
      <w:r w:rsidR="0074629A">
        <w:t>思路，</w:t>
      </w:r>
      <w:r w:rsidRPr="00A02CD0">
        <w:rPr>
          <w:rFonts w:hint="eastAsia"/>
        </w:rPr>
        <w:t>深化改革，大力推进和实施“学位授权点评估</w:t>
      </w:r>
      <w:r w:rsidR="0074629A">
        <w:rPr>
          <w:rFonts w:hint="eastAsia"/>
        </w:rPr>
        <w:t>与</w:t>
      </w:r>
      <w:r w:rsidR="0074629A">
        <w:t>申报</w:t>
      </w:r>
      <w:r w:rsidRPr="00A02CD0">
        <w:rPr>
          <w:rFonts w:hint="eastAsia"/>
        </w:rPr>
        <w:t>”和“研究生创新型人才培养工程”，</w:t>
      </w:r>
      <w:r w:rsidR="0074629A">
        <w:rPr>
          <w:rFonts w:hint="eastAsia"/>
        </w:rPr>
        <w:t>同时建立健全学位</w:t>
      </w:r>
      <w:r w:rsidR="0074629A">
        <w:t>与研究生教育保障机制</w:t>
      </w:r>
      <w:r w:rsidR="0074629A">
        <w:rPr>
          <w:rFonts w:hint="eastAsia"/>
        </w:rPr>
        <w:t>。</w:t>
      </w:r>
    </w:p>
    <w:p w:rsidR="0074629A" w:rsidRPr="000F022C" w:rsidRDefault="0074629A"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hint="eastAsia"/>
          <w:b/>
          <w:sz w:val="28"/>
          <w:szCs w:val="20"/>
        </w:rPr>
        <w:t>（1）大力</w:t>
      </w:r>
      <w:r w:rsidRPr="000F022C">
        <w:rPr>
          <w:rFonts w:ascii="仿宋_GB2312" w:eastAsia="仿宋_GB2312" w:cs="宋体"/>
          <w:b/>
          <w:sz w:val="28"/>
          <w:szCs w:val="20"/>
        </w:rPr>
        <w:t>推进</w:t>
      </w:r>
      <w:r w:rsidRPr="000F022C">
        <w:rPr>
          <w:rFonts w:ascii="仿宋_GB2312" w:eastAsia="仿宋_GB2312" w:cs="宋体" w:hint="eastAsia"/>
          <w:b/>
          <w:sz w:val="28"/>
          <w:szCs w:val="20"/>
        </w:rPr>
        <w:t>学位授权点评估与申报</w:t>
      </w:r>
    </w:p>
    <w:p w:rsidR="0074629A" w:rsidRPr="0074629A" w:rsidRDefault="0074629A" w:rsidP="00DD7095">
      <w:pPr>
        <w:spacing w:line="600" w:lineRule="exact"/>
        <w:ind w:firstLineChars="200" w:firstLine="560"/>
        <w:rPr>
          <w:rFonts w:ascii="仿宋_GB2312" w:eastAsia="仿宋_GB2312" w:cs="宋体"/>
          <w:sz w:val="28"/>
          <w:szCs w:val="20"/>
        </w:rPr>
      </w:pPr>
      <w:r w:rsidRPr="0074629A">
        <w:rPr>
          <w:rFonts w:ascii="仿宋_GB2312" w:eastAsia="仿宋_GB2312" w:cs="宋体" w:hint="eastAsia"/>
          <w:sz w:val="28"/>
          <w:szCs w:val="20"/>
        </w:rPr>
        <w:t>力争通过学位点评估、动态调整增列和新增学位点申报等工作，</w:t>
      </w:r>
      <w:proofErr w:type="gramStart"/>
      <w:r w:rsidRPr="0074629A">
        <w:rPr>
          <w:rFonts w:ascii="仿宋_GB2312" w:eastAsia="仿宋_GB2312" w:cs="宋体" w:hint="eastAsia"/>
          <w:sz w:val="28"/>
          <w:szCs w:val="20"/>
        </w:rPr>
        <w:t>以评促建</w:t>
      </w:r>
      <w:proofErr w:type="gramEnd"/>
      <w:r w:rsidRPr="0074629A">
        <w:rPr>
          <w:rFonts w:ascii="仿宋_GB2312" w:eastAsia="仿宋_GB2312" w:cs="宋体" w:hint="eastAsia"/>
          <w:sz w:val="28"/>
          <w:szCs w:val="20"/>
        </w:rPr>
        <w:t>，优化学位</w:t>
      </w:r>
      <w:proofErr w:type="gramStart"/>
      <w:r w:rsidRPr="0074629A">
        <w:rPr>
          <w:rFonts w:ascii="仿宋_GB2312" w:eastAsia="仿宋_GB2312" w:cs="宋体" w:hint="eastAsia"/>
          <w:sz w:val="28"/>
          <w:szCs w:val="20"/>
        </w:rPr>
        <w:t>点结构</w:t>
      </w:r>
      <w:proofErr w:type="gramEnd"/>
      <w:r w:rsidRPr="0074629A">
        <w:rPr>
          <w:rFonts w:ascii="仿宋_GB2312" w:eastAsia="仿宋_GB2312" w:cs="宋体" w:hint="eastAsia"/>
          <w:sz w:val="28"/>
          <w:szCs w:val="20"/>
        </w:rPr>
        <w:t>与布局，凝练学位点方向，增强学科实力。</w:t>
      </w:r>
    </w:p>
    <w:p w:rsidR="0074629A" w:rsidRPr="000F022C" w:rsidRDefault="000F022C"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b/>
          <w:sz w:val="28"/>
          <w:szCs w:val="20"/>
        </w:rPr>
        <w:fldChar w:fldCharType="begin"/>
      </w:r>
      <w:r w:rsidRPr="000F022C">
        <w:rPr>
          <w:rFonts w:ascii="仿宋_GB2312" w:eastAsia="仿宋_GB2312" w:cs="宋体"/>
          <w:b/>
          <w:sz w:val="28"/>
          <w:szCs w:val="20"/>
        </w:rPr>
        <w:instrText xml:space="preserve"> </w:instrText>
      </w:r>
      <w:r w:rsidRPr="000F022C">
        <w:rPr>
          <w:rFonts w:ascii="仿宋_GB2312" w:eastAsia="仿宋_GB2312" w:cs="宋体" w:hint="eastAsia"/>
          <w:b/>
          <w:sz w:val="28"/>
          <w:szCs w:val="20"/>
        </w:rPr>
        <w:instrText>= 1 \* GB3</w:instrText>
      </w:r>
      <w:r w:rsidRPr="000F022C">
        <w:rPr>
          <w:rFonts w:ascii="仿宋_GB2312" w:eastAsia="仿宋_GB2312" w:cs="宋体"/>
          <w:b/>
          <w:sz w:val="28"/>
          <w:szCs w:val="20"/>
        </w:rPr>
        <w:instrText xml:space="preserve"> </w:instrText>
      </w:r>
      <w:r w:rsidRPr="000F022C">
        <w:rPr>
          <w:rFonts w:ascii="仿宋_GB2312" w:eastAsia="仿宋_GB2312" w:cs="宋体"/>
          <w:b/>
          <w:sz w:val="28"/>
          <w:szCs w:val="20"/>
        </w:rPr>
        <w:fldChar w:fldCharType="separate"/>
      </w:r>
      <w:r w:rsidRPr="000F022C">
        <w:rPr>
          <w:rFonts w:ascii="仿宋_GB2312" w:eastAsia="仿宋_GB2312" w:cs="宋体" w:hint="eastAsia"/>
          <w:b/>
          <w:sz w:val="28"/>
          <w:szCs w:val="20"/>
        </w:rPr>
        <w:t>①</w:t>
      </w:r>
      <w:r w:rsidRPr="000F022C">
        <w:rPr>
          <w:rFonts w:ascii="仿宋_GB2312" w:eastAsia="仿宋_GB2312" w:cs="宋体"/>
          <w:b/>
          <w:sz w:val="28"/>
          <w:szCs w:val="20"/>
        </w:rPr>
        <w:fldChar w:fldCharType="end"/>
      </w:r>
      <w:r w:rsidR="0074629A" w:rsidRPr="000F022C">
        <w:rPr>
          <w:rFonts w:ascii="仿宋_GB2312" w:eastAsia="仿宋_GB2312" w:cs="宋体" w:hint="eastAsia"/>
          <w:b/>
          <w:sz w:val="28"/>
          <w:szCs w:val="20"/>
        </w:rPr>
        <w:t>学位点合格评估</w:t>
      </w:r>
    </w:p>
    <w:p w:rsidR="0074629A" w:rsidRPr="0074629A" w:rsidRDefault="0074629A" w:rsidP="00DD7095">
      <w:pPr>
        <w:spacing w:line="600" w:lineRule="exact"/>
        <w:ind w:firstLineChars="200" w:firstLine="560"/>
        <w:rPr>
          <w:rFonts w:ascii="仿宋_GB2312" w:eastAsia="仿宋_GB2312" w:cs="宋体"/>
          <w:sz w:val="28"/>
          <w:szCs w:val="20"/>
        </w:rPr>
      </w:pPr>
      <w:r w:rsidRPr="0074629A">
        <w:rPr>
          <w:rFonts w:ascii="仿宋_GB2312" w:eastAsia="仿宋_GB2312" w:cs="宋体" w:hint="eastAsia"/>
          <w:sz w:val="28"/>
          <w:szCs w:val="20"/>
        </w:rPr>
        <w:t>目前我校已完成学位点评估材料的梳理工作，并与教育部学位与研究生教育发展中心“自检平台”完成初步对接，</w:t>
      </w:r>
      <w:r w:rsidR="00447BF5">
        <w:rPr>
          <w:rFonts w:ascii="仿宋_GB2312" w:eastAsia="仿宋_GB2312" w:cs="宋体" w:hint="eastAsia"/>
          <w:sz w:val="28"/>
          <w:szCs w:val="20"/>
        </w:rPr>
        <w:t>通过平台</w:t>
      </w:r>
      <w:r w:rsidR="00447BF5">
        <w:rPr>
          <w:rFonts w:ascii="仿宋_GB2312" w:eastAsia="仿宋_GB2312" w:cs="宋体"/>
          <w:sz w:val="28"/>
          <w:szCs w:val="20"/>
        </w:rPr>
        <w:t>，公开、公正、透明地开展自评</w:t>
      </w:r>
      <w:r w:rsidR="00447BF5">
        <w:rPr>
          <w:rFonts w:ascii="仿宋_GB2312" w:eastAsia="仿宋_GB2312" w:cs="宋体" w:hint="eastAsia"/>
          <w:sz w:val="28"/>
          <w:szCs w:val="20"/>
        </w:rPr>
        <w:t>工作</w:t>
      </w:r>
      <w:r w:rsidR="00447BF5">
        <w:rPr>
          <w:rFonts w:ascii="仿宋_GB2312" w:eastAsia="仿宋_GB2312" w:cs="宋体"/>
          <w:sz w:val="28"/>
          <w:szCs w:val="20"/>
        </w:rPr>
        <w:t>，</w:t>
      </w:r>
      <w:proofErr w:type="gramStart"/>
      <w:r w:rsidRPr="0074629A">
        <w:rPr>
          <w:rFonts w:ascii="仿宋_GB2312" w:eastAsia="仿宋_GB2312" w:cs="宋体" w:hint="eastAsia"/>
          <w:sz w:val="28"/>
          <w:szCs w:val="20"/>
        </w:rPr>
        <w:t>以评促建</w:t>
      </w:r>
      <w:proofErr w:type="gramEnd"/>
      <w:r w:rsidRPr="0074629A">
        <w:rPr>
          <w:rFonts w:ascii="仿宋_GB2312" w:eastAsia="仿宋_GB2312" w:cs="宋体" w:hint="eastAsia"/>
          <w:sz w:val="28"/>
          <w:szCs w:val="20"/>
        </w:rPr>
        <w:t>，找出差距，努力提升，加强内涵建设，于2018年底完成学位点合格评估自评报告。</w:t>
      </w:r>
    </w:p>
    <w:p w:rsidR="0074629A" w:rsidRPr="000F022C" w:rsidRDefault="000F022C" w:rsidP="00DD7095">
      <w:pPr>
        <w:spacing w:line="600" w:lineRule="exact"/>
        <w:ind w:firstLineChars="200" w:firstLine="562"/>
        <w:rPr>
          <w:rFonts w:ascii="仿宋_GB2312" w:eastAsia="仿宋_GB2312" w:cs="宋体"/>
          <w:b/>
          <w:sz w:val="28"/>
          <w:szCs w:val="20"/>
        </w:rPr>
      </w:pPr>
      <w:r>
        <w:rPr>
          <w:rFonts w:ascii="仿宋_GB2312" w:eastAsia="仿宋_GB2312" w:cs="宋体"/>
          <w:b/>
          <w:sz w:val="28"/>
          <w:szCs w:val="20"/>
        </w:rPr>
        <w:fldChar w:fldCharType="begin"/>
      </w:r>
      <w:r>
        <w:rPr>
          <w:rFonts w:ascii="仿宋_GB2312" w:eastAsia="仿宋_GB2312" w:cs="宋体"/>
          <w:b/>
          <w:sz w:val="28"/>
          <w:szCs w:val="20"/>
        </w:rPr>
        <w:instrText xml:space="preserve"> </w:instrText>
      </w:r>
      <w:r>
        <w:rPr>
          <w:rFonts w:ascii="仿宋_GB2312" w:eastAsia="仿宋_GB2312" w:cs="宋体" w:hint="eastAsia"/>
          <w:b/>
          <w:sz w:val="28"/>
          <w:szCs w:val="20"/>
        </w:rPr>
        <w:instrText>= 2 \* GB3</w:instrText>
      </w:r>
      <w:r>
        <w:rPr>
          <w:rFonts w:ascii="仿宋_GB2312" w:eastAsia="仿宋_GB2312" w:cs="宋体"/>
          <w:b/>
          <w:sz w:val="28"/>
          <w:szCs w:val="20"/>
        </w:rPr>
        <w:instrText xml:space="preserve"> </w:instrText>
      </w:r>
      <w:r>
        <w:rPr>
          <w:rFonts w:ascii="仿宋_GB2312" w:eastAsia="仿宋_GB2312" w:cs="宋体"/>
          <w:b/>
          <w:sz w:val="28"/>
          <w:szCs w:val="20"/>
        </w:rPr>
        <w:fldChar w:fldCharType="separate"/>
      </w:r>
      <w:r>
        <w:rPr>
          <w:rFonts w:ascii="仿宋_GB2312" w:eastAsia="仿宋_GB2312" w:cs="宋体" w:hint="eastAsia"/>
          <w:b/>
          <w:noProof/>
          <w:sz w:val="28"/>
          <w:szCs w:val="20"/>
        </w:rPr>
        <w:t>②</w:t>
      </w:r>
      <w:r>
        <w:rPr>
          <w:rFonts w:ascii="仿宋_GB2312" w:eastAsia="仿宋_GB2312" w:cs="宋体"/>
          <w:b/>
          <w:sz w:val="28"/>
          <w:szCs w:val="20"/>
        </w:rPr>
        <w:fldChar w:fldCharType="end"/>
      </w:r>
      <w:r w:rsidR="0074629A" w:rsidRPr="000F022C">
        <w:rPr>
          <w:rFonts w:ascii="仿宋_GB2312" w:eastAsia="仿宋_GB2312" w:cs="宋体" w:hint="eastAsia"/>
          <w:b/>
          <w:sz w:val="28"/>
          <w:szCs w:val="20"/>
        </w:rPr>
        <w:t>学位点动态调整与增列</w:t>
      </w:r>
    </w:p>
    <w:p w:rsidR="0074629A" w:rsidRPr="0074629A" w:rsidRDefault="0074629A" w:rsidP="00DD7095">
      <w:pPr>
        <w:spacing w:line="600" w:lineRule="exact"/>
        <w:ind w:firstLineChars="200" w:firstLine="560"/>
        <w:rPr>
          <w:rFonts w:ascii="仿宋_GB2312" w:eastAsia="仿宋_GB2312" w:cs="宋体"/>
          <w:sz w:val="28"/>
          <w:szCs w:val="20"/>
        </w:rPr>
      </w:pPr>
      <w:r w:rsidRPr="0074629A">
        <w:rPr>
          <w:rFonts w:ascii="仿宋_GB2312" w:eastAsia="仿宋_GB2312" w:cs="宋体" w:hint="eastAsia"/>
          <w:sz w:val="28"/>
          <w:szCs w:val="20"/>
        </w:rPr>
        <w:t>我校2016年3月通过《华侨大学自主调整学位授权点</w:t>
      </w:r>
      <w:r w:rsidR="000F022C">
        <w:rPr>
          <w:rFonts w:ascii="仿宋_GB2312" w:eastAsia="仿宋_GB2312" w:cs="宋体" w:hint="eastAsia"/>
          <w:sz w:val="28"/>
          <w:szCs w:val="20"/>
        </w:rPr>
        <w:t>实施细则》，启动学位点自主调整工作，目前</w:t>
      </w:r>
      <w:r w:rsidRPr="0074629A">
        <w:rPr>
          <w:rFonts w:ascii="仿宋_GB2312" w:eastAsia="仿宋_GB2312" w:cs="宋体" w:hint="eastAsia"/>
          <w:sz w:val="28"/>
          <w:szCs w:val="20"/>
        </w:rPr>
        <w:t>已撤销5个二级硕士学术学位授权点和4个硕士专业学位授权点，新增4个一级硕士学术学位授权点和4个硕士专业学位授权点</w:t>
      </w:r>
      <w:r w:rsidR="000F022C">
        <w:rPr>
          <w:rFonts w:ascii="仿宋_GB2312" w:eastAsia="仿宋_GB2312" w:cs="宋体" w:hint="eastAsia"/>
          <w:sz w:val="28"/>
          <w:szCs w:val="20"/>
        </w:rPr>
        <w:t>。今后</w:t>
      </w:r>
      <w:r w:rsidRPr="0074629A">
        <w:rPr>
          <w:rFonts w:ascii="仿宋_GB2312" w:eastAsia="仿宋_GB2312" w:cs="宋体" w:hint="eastAsia"/>
          <w:sz w:val="28"/>
          <w:szCs w:val="20"/>
        </w:rPr>
        <w:t>将继续深入推进此项工作，优化学位</w:t>
      </w:r>
      <w:proofErr w:type="gramStart"/>
      <w:r w:rsidRPr="0074629A">
        <w:rPr>
          <w:rFonts w:ascii="仿宋_GB2312" w:eastAsia="仿宋_GB2312" w:cs="宋体" w:hint="eastAsia"/>
          <w:sz w:val="28"/>
          <w:szCs w:val="20"/>
        </w:rPr>
        <w:t>点</w:t>
      </w:r>
      <w:r w:rsidRPr="0074629A">
        <w:rPr>
          <w:rFonts w:ascii="仿宋_GB2312" w:eastAsia="仿宋_GB2312" w:cs="宋体" w:hint="eastAsia"/>
          <w:sz w:val="28"/>
          <w:szCs w:val="20"/>
        </w:rPr>
        <w:lastRenderedPageBreak/>
        <w:t>结构</w:t>
      </w:r>
      <w:proofErr w:type="gramEnd"/>
      <w:r w:rsidRPr="0074629A">
        <w:rPr>
          <w:rFonts w:ascii="仿宋_GB2312" w:eastAsia="仿宋_GB2312" w:cs="宋体" w:hint="eastAsia"/>
          <w:sz w:val="28"/>
          <w:szCs w:val="20"/>
        </w:rPr>
        <w:t>与布局。</w:t>
      </w:r>
    </w:p>
    <w:p w:rsidR="0074629A" w:rsidRPr="000F022C" w:rsidRDefault="000F022C"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b/>
          <w:sz w:val="28"/>
          <w:szCs w:val="20"/>
        </w:rPr>
        <w:fldChar w:fldCharType="begin"/>
      </w:r>
      <w:r w:rsidRPr="000F022C">
        <w:rPr>
          <w:rFonts w:ascii="仿宋_GB2312" w:eastAsia="仿宋_GB2312" w:cs="宋体"/>
          <w:b/>
          <w:sz w:val="28"/>
          <w:szCs w:val="20"/>
        </w:rPr>
        <w:instrText xml:space="preserve"> </w:instrText>
      </w:r>
      <w:r w:rsidRPr="000F022C">
        <w:rPr>
          <w:rFonts w:ascii="仿宋_GB2312" w:eastAsia="仿宋_GB2312" w:cs="宋体" w:hint="eastAsia"/>
          <w:b/>
          <w:sz w:val="28"/>
          <w:szCs w:val="20"/>
        </w:rPr>
        <w:instrText>= 3 \* GB3</w:instrText>
      </w:r>
      <w:r w:rsidRPr="000F022C">
        <w:rPr>
          <w:rFonts w:ascii="仿宋_GB2312" w:eastAsia="仿宋_GB2312" w:cs="宋体"/>
          <w:b/>
          <w:sz w:val="28"/>
          <w:szCs w:val="20"/>
        </w:rPr>
        <w:instrText xml:space="preserve"> </w:instrText>
      </w:r>
      <w:r w:rsidRPr="000F022C">
        <w:rPr>
          <w:rFonts w:ascii="仿宋_GB2312" w:eastAsia="仿宋_GB2312" w:cs="宋体"/>
          <w:b/>
          <w:sz w:val="28"/>
          <w:szCs w:val="20"/>
        </w:rPr>
        <w:fldChar w:fldCharType="separate"/>
      </w:r>
      <w:r w:rsidRPr="000F022C">
        <w:rPr>
          <w:rFonts w:ascii="仿宋_GB2312" w:eastAsia="仿宋_GB2312" w:cs="宋体" w:hint="eastAsia"/>
          <w:b/>
          <w:noProof/>
          <w:sz w:val="28"/>
          <w:szCs w:val="20"/>
        </w:rPr>
        <w:t>③</w:t>
      </w:r>
      <w:r w:rsidRPr="000F022C">
        <w:rPr>
          <w:rFonts w:ascii="仿宋_GB2312" w:eastAsia="仿宋_GB2312" w:cs="宋体"/>
          <w:b/>
          <w:sz w:val="28"/>
          <w:szCs w:val="20"/>
        </w:rPr>
        <w:fldChar w:fldCharType="end"/>
      </w:r>
      <w:r w:rsidR="0074629A" w:rsidRPr="000F022C">
        <w:rPr>
          <w:rFonts w:ascii="仿宋_GB2312" w:eastAsia="仿宋_GB2312" w:cs="宋体" w:hint="eastAsia"/>
          <w:b/>
          <w:sz w:val="28"/>
          <w:szCs w:val="20"/>
        </w:rPr>
        <w:t>新增学位点申报</w:t>
      </w:r>
    </w:p>
    <w:p w:rsidR="00111572" w:rsidRDefault="0074629A" w:rsidP="00DD7095">
      <w:pPr>
        <w:spacing w:line="600" w:lineRule="exact"/>
        <w:ind w:firstLineChars="200" w:firstLine="560"/>
        <w:rPr>
          <w:rFonts w:ascii="仿宋_GB2312" w:eastAsia="仿宋_GB2312" w:cs="宋体"/>
          <w:sz w:val="28"/>
          <w:szCs w:val="20"/>
        </w:rPr>
      </w:pPr>
      <w:r w:rsidRPr="0074629A">
        <w:rPr>
          <w:rFonts w:ascii="仿宋_GB2312" w:eastAsia="仿宋_GB2312" w:cs="宋体" w:hint="eastAsia"/>
          <w:sz w:val="28"/>
          <w:szCs w:val="20"/>
        </w:rPr>
        <w:t>教育部即将启动新增学位点申报工作，这对于我校提升办学层次与水平、拓展研究生教育规模与布局</w:t>
      </w:r>
      <w:r w:rsidR="005921F7">
        <w:rPr>
          <w:rFonts w:ascii="仿宋_GB2312" w:eastAsia="仿宋_GB2312" w:cs="宋体" w:hint="eastAsia"/>
          <w:sz w:val="28"/>
          <w:szCs w:val="20"/>
        </w:rPr>
        <w:t>将</w:t>
      </w:r>
      <w:r w:rsidRPr="0074629A">
        <w:rPr>
          <w:rFonts w:ascii="仿宋_GB2312" w:eastAsia="仿宋_GB2312" w:cs="宋体" w:hint="eastAsia"/>
          <w:sz w:val="28"/>
          <w:szCs w:val="20"/>
        </w:rPr>
        <w:t>是一</w:t>
      </w:r>
      <w:r w:rsidR="005921F7">
        <w:rPr>
          <w:rFonts w:ascii="仿宋_GB2312" w:eastAsia="仿宋_GB2312" w:cs="宋体" w:hint="eastAsia"/>
          <w:sz w:val="28"/>
          <w:szCs w:val="20"/>
        </w:rPr>
        <w:t>次</w:t>
      </w:r>
      <w:r w:rsidRPr="0074629A">
        <w:rPr>
          <w:rFonts w:ascii="仿宋_GB2312" w:eastAsia="仿宋_GB2312" w:cs="宋体" w:hint="eastAsia"/>
          <w:sz w:val="28"/>
          <w:szCs w:val="20"/>
        </w:rPr>
        <w:t>机遇</w:t>
      </w:r>
      <w:r w:rsidR="005921F7">
        <w:rPr>
          <w:rFonts w:ascii="仿宋_GB2312" w:eastAsia="仿宋_GB2312" w:cs="宋体" w:hint="eastAsia"/>
          <w:sz w:val="28"/>
          <w:szCs w:val="20"/>
        </w:rPr>
        <w:t>和</w:t>
      </w:r>
      <w:r w:rsidR="005921F7">
        <w:rPr>
          <w:rFonts w:ascii="仿宋_GB2312" w:eastAsia="仿宋_GB2312" w:cs="宋体"/>
          <w:sz w:val="28"/>
          <w:szCs w:val="20"/>
        </w:rPr>
        <w:t>挑战</w:t>
      </w:r>
      <w:r w:rsidRPr="0074629A">
        <w:rPr>
          <w:rFonts w:ascii="仿宋_GB2312" w:eastAsia="仿宋_GB2312" w:cs="宋体" w:hint="eastAsia"/>
          <w:sz w:val="28"/>
          <w:szCs w:val="20"/>
        </w:rPr>
        <w:t>。各培养单位</w:t>
      </w:r>
      <w:r w:rsidR="005921F7">
        <w:rPr>
          <w:rFonts w:ascii="仿宋_GB2312" w:eastAsia="仿宋_GB2312" w:cs="宋体" w:hint="eastAsia"/>
          <w:sz w:val="28"/>
          <w:szCs w:val="20"/>
        </w:rPr>
        <w:t>在做好新增</w:t>
      </w:r>
      <w:r w:rsidR="005921F7">
        <w:rPr>
          <w:rFonts w:ascii="仿宋_GB2312" w:eastAsia="仿宋_GB2312" w:cs="宋体"/>
          <w:sz w:val="28"/>
          <w:szCs w:val="20"/>
        </w:rPr>
        <w:t>学位点申报</w:t>
      </w:r>
      <w:r w:rsidR="005921F7">
        <w:rPr>
          <w:rFonts w:ascii="仿宋_GB2312" w:eastAsia="仿宋_GB2312" w:cs="宋体" w:hint="eastAsia"/>
          <w:sz w:val="28"/>
          <w:szCs w:val="20"/>
        </w:rPr>
        <w:t>的</w:t>
      </w:r>
      <w:r w:rsidR="005921F7">
        <w:rPr>
          <w:rFonts w:ascii="仿宋_GB2312" w:eastAsia="仿宋_GB2312" w:cs="宋体"/>
          <w:sz w:val="28"/>
          <w:szCs w:val="20"/>
        </w:rPr>
        <w:t>同时</w:t>
      </w:r>
      <w:r w:rsidRPr="0074629A">
        <w:rPr>
          <w:rFonts w:ascii="仿宋_GB2312" w:eastAsia="仿宋_GB2312" w:cs="宋体" w:hint="eastAsia"/>
          <w:sz w:val="28"/>
          <w:szCs w:val="20"/>
        </w:rPr>
        <w:t>，整合学科资源与力量，</w:t>
      </w:r>
      <w:r w:rsidR="005921F7">
        <w:rPr>
          <w:rFonts w:ascii="仿宋_GB2312" w:eastAsia="仿宋_GB2312" w:cs="宋体" w:hint="eastAsia"/>
          <w:sz w:val="28"/>
          <w:szCs w:val="20"/>
        </w:rPr>
        <w:t>加强</w:t>
      </w:r>
      <w:r w:rsidRPr="0074629A">
        <w:rPr>
          <w:rFonts w:ascii="仿宋_GB2312" w:eastAsia="仿宋_GB2312" w:cs="宋体" w:hint="eastAsia"/>
          <w:sz w:val="28"/>
          <w:szCs w:val="20"/>
        </w:rPr>
        <w:t>导师梯队建设，提升研究生培养质量</w:t>
      </w:r>
      <w:r w:rsidR="005921F7">
        <w:rPr>
          <w:rFonts w:ascii="仿宋_GB2312" w:eastAsia="仿宋_GB2312" w:cs="宋体" w:hint="eastAsia"/>
          <w:sz w:val="28"/>
          <w:szCs w:val="20"/>
        </w:rPr>
        <w:t>。利用</w:t>
      </w:r>
      <w:r w:rsidR="005921F7">
        <w:rPr>
          <w:rFonts w:ascii="仿宋_GB2312" w:eastAsia="仿宋_GB2312" w:cs="宋体"/>
          <w:sz w:val="28"/>
          <w:szCs w:val="20"/>
        </w:rPr>
        <w:t>新增学位点申报的机遇，</w:t>
      </w:r>
      <w:r w:rsidRPr="0074629A">
        <w:rPr>
          <w:rFonts w:ascii="仿宋_GB2312" w:eastAsia="仿宋_GB2312" w:cs="宋体" w:hint="eastAsia"/>
          <w:sz w:val="28"/>
          <w:szCs w:val="20"/>
        </w:rPr>
        <w:t>多出优质的教学与科研成果，搭建国家级与省级的人才培养平台，力争在</w:t>
      </w:r>
      <w:r w:rsidR="000F022C">
        <w:rPr>
          <w:rFonts w:ascii="仿宋_GB2312" w:eastAsia="仿宋_GB2312" w:cs="宋体" w:hint="eastAsia"/>
          <w:sz w:val="28"/>
          <w:szCs w:val="20"/>
        </w:rPr>
        <w:t>学位点尤其</w:t>
      </w:r>
      <w:r w:rsidR="000F022C">
        <w:rPr>
          <w:rFonts w:ascii="仿宋_GB2312" w:eastAsia="仿宋_GB2312" w:cs="宋体"/>
          <w:sz w:val="28"/>
          <w:szCs w:val="20"/>
        </w:rPr>
        <w:t>是博士点数量上取得重大突破</w:t>
      </w:r>
      <w:r w:rsidRPr="0074629A">
        <w:rPr>
          <w:rFonts w:ascii="仿宋_GB2312" w:eastAsia="仿宋_GB2312" w:cs="宋体" w:hint="eastAsia"/>
          <w:sz w:val="28"/>
          <w:szCs w:val="20"/>
        </w:rPr>
        <w:t>。</w:t>
      </w:r>
    </w:p>
    <w:p w:rsidR="000F022C" w:rsidRPr="000F022C" w:rsidRDefault="000F022C"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hint="eastAsia"/>
          <w:b/>
          <w:sz w:val="28"/>
          <w:szCs w:val="20"/>
        </w:rPr>
        <w:t>（2）</w:t>
      </w:r>
      <w:r w:rsidR="00303F51">
        <w:rPr>
          <w:rFonts w:ascii="仿宋_GB2312" w:eastAsia="仿宋_GB2312" w:cs="宋体" w:hint="eastAsia"/>
          <w:b/>
          <w:sz w:val="28"/>
          <w:szCs w:val="20"/>
        </w:rPr>
        <w:t>切实实施</w:t>
      </w:r>
      <w:r w:rsidR="0053289E">
        <w:rPr>
          <w:rFonts w:ascii="仿宋_GB2312" w:eastAsia="仿宋_GB2312" w:cs="宋体" w:hint="eastAsia"/>
          <w:b/>
          <w:sz w:val="28"/>
          <w:szCs w:val="20"/>
        </w:rPr>
        <w:t>“</w:t>
      </w:r>
      <w:r w:rsidRPr="000F022C">
        <w:rPr>
          <w:rFonts w:ascii="仿宋_GB2312" w:eastAsia="仿宋_GB2312" w:cs="宋体" w:hint="eastAsia"/>
          <w:b/>
          <w:sz w:val="28"/>
          <w:szCs w:val="20"/>
        </w:rPr>
        <w:t>研究生创新型人才培养工程</w:t>
      </w:r>
      <w:r w:rsidR="0053289E">
        <w:rPr>
          <w:rFonts w:ascii="仿宋_GB2312" w:eastAsia="仿宋_GB2312" w:cs="宋体" w:hint="eastAsia"/>
          <w:b/>
          <w:sz w:val="28"/>
          <w:szCs w:val="20"/>
        </w:rPr>
        <w:t>”</w:t>
      </w:r>
    </w:p>
    <w:p w:rsidR="000F022C" w:rsidRPr="000F022C" w:rsidRDefault="000F022C" w:rsidP="00DD7095">
      <w:pPr>
        <w:spacing w:line="600" w:lineRule="exact"/>
        <w:ind w:firstLineChars="200" w:firstLine="560"/>
        <w:rPr>
          <w:rFonts w:ascii="仿宋_GB2312" w:eastAsia="仿宋_GB2312" w:cs="宋体"/>
          <w:sz w:val="28"/>
          <w:szCs w:val="20"/>
        </w:rPr>
      </w:pPr>
      <w:r>
        <w:rPr>
          <w:rFonts w:ascii="仿宋_GB2312" w:eastAsia="仿宋_GB2312" w:cs="宋体" w:hint="eastAsia"/>
          <w:sz w:val="28"/>
          <w:szCs w:val="20"/>
        </w:rPr>
        <w:t>我</w:t>
      </w:r>
      <w:r>
        <w:rPr>
          <w:rFonts w:ascii="仿宋_GB2312" w:eastAsia="仿宋_GB2312" w:cs="宋体"/>
          <w:sz w:val="28"/>
          <w:szCs w:val="20"/>
        </w:rPr>
        <w:t>校于</w:t>
      </w:r>
      <w:r>
        <w:rPr>
          <w:rFonts w:ascii="仿宋_GB2312" w:eastAsia="仿宋_GB2312" w:cs="宋体" w:hint="eastAsia"/>
          <w:sz w:val="28"/>
          <w:szCs w:val="20"/>
        </w:rPr>
        <w:t>201</w:t>
      </w:r>
      <w:r>
        <w:rPr>
          <w:rFonts w:ascii="仿宋_GB2312" w:eastAsia="仿宋_GB2312" w:cs="宋体"/>
          <w:sz w:val="28"/>
          <w:szCs w:val="20"/>
        </w:rPr>
        <w:t>6</w:t>
      </w:r>
      <w:r>
        <w:rPr>
          <w:rFonts w:ascii="仿宋_GB2312" w:eastAsia="仿宋_GB2312" w:cs="宋体" w:hint="eastAsia"/>
          <w:sz w:val="28"/>
          <w:szCs w:val="20"/>
        </w:rPr>
        <w:t>年4月</w:t>
      </w:r>
      <w:r>
        <w:rPr>
          <w:rFonts w:ascii="仿宋_GB2312" w:eastAsia="仿宋_GB2312" w:cs="宋体"/>
          <w:sz w:val="28"/>
          <w:szCs w:val="20"/>
        </w:rPr>
        <w:t>正式出台</w:t>
      </w:r>
      <w:r w:rsidRPr="000F022C">
        <w:rPr>
          <w:rFonts w:ascii="仿宋_GB2312" w:eastAsia="仿宋_GB2312" w:cs="宋体" w:hint="eastAsia"/>
          <w:sz w:val="28"/>
          <w:szCs w:val="20"/>
        </w:rPr>
        <w:t>“研究生创新型人才培养工程”</w:t>
      </w:r>
      <w:r>
        <w:rPr>
          <w:rFonts w:ascii="仿宋_GB2312" w:eastAsia="仿宋_GB2312" w:cs="宋体" w:hint="eastAsia"/>
          <w:sz w:val="28"/>
          <w:szCs w:val="20"/>
        </w:rPr>
        <w:t>实施方案，工程</w:t>
      </w:r>
      <w:r w:rsidRPr="000F022C">
        <w:rPr>
          <w:rFonts w:ascii="仿宋_GB2312" w:eastAsia="仿宋_GB2312" w:cs="宋体" w:hint="eastAsia"/>
          <w:sz w:val="28"/>
          <w:szCs w:val="20"/>
        </w:rPr>
        <w:t>以“六维一心”的工作思路，即以立德树人为根本任务，以学位授权点内涵建设、服务需求、提高质量为主线，以研究生的创新能力和职业能力提升为核心，重点推进培养方案优化、精品课程建设、实践基地拓展、学生能力培育、导师队伍提升、全过程质量监督体系构建等任务，构建分类培养、质量不断提升，社会声誉优良的创新型研究生成长成才的培养模式。</w:t>
      </w:r>
    </w:p>
    <w:p w:rsidR="000F022C" w:rsidRPr="000F022C" w:rsidRDefault="000F022C"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b/>
          <w:sz w:val="28"/>
          <w:szCs w:val="20"/>
        </w:rPr>
        <w:fldChar w:fldCharType="begin"/>
      </w:r>
      <w:r w:rsidRPr="000F022C">
        <w:rPr>
          <w:rFonts w:ascii="仿宋_GB2312" w:eastAsia="仿宋_GB2312" w:cs="宋体"/>
          <w:b/>
          <w:sz w:val="28"/>
          <w:szCs w:val="20"/>
        </w:rPr>
        <w:instrText xml:space="preserve"> </w:instrText>
      </w:r>
      <w:r w:rsidRPr="000F022C">
        <w:rPr>
          <w:rFonts w:ascii="仿宋_GB2312" w:eastAsia="仿宋_GB2312" w:cs="宋体" w:hint="eastAsia"/>
          <w:b/>
          <w:sz w:val="28"/>
          <w:szCs w:val="20"/>
        </w:rPr>
        <w:instrText>= 1 \* GB3</w:instrText>
      </w:r>
      <w:r w:rsidRPr="000F022C">
        <w:rPr>
          <w:rFonts w:ascii="仿宋_GB2312" w:eastAsia="仿宋_GB2312" w:cs="宋体"/>
          <w:b/>
          <w:sz w:val="28"/>
          <w:szCs w:val="20"/>
        </w:rPr>
        <w:instrText xml:space="preserve"> </w:instrText>
      </w:r>
      <w:r w:rsidRPr="000F022C">
        <w:rPr>
          <w:rFonts w:ascii="仿宋_GB2312" w:eastAsia="仿宋_GB2312" w:cs="宋体"/>
          <w:b/>
          <w:sz w:val="28"/>
          <w:szCs w:val="20"/>
        </w:rPr>
        <w:fldChar w:fldCharType="separate"/>
      </w:r>
      <w:r w:rsidRPr="000F022C">
        <w:rPr>
          <w:rFonts w:ascii="仿宋_GB2312" w:eastAsia="仿宋_GB2312" w:cs="宋体" w:hint="eastAsia"/>
          <w:b/>
          <w:noProof/>
          <w:sz w:val="28"/>
          <w:szCs w:val="20"/>
        </w:rPr>
        <w:t>①</w:t>
      </w:r>
      <w:r w:rsidRPr="000F022C">
        <w:rPr>
          <w:rFonts w:ascii="仿宋_GB2312" w:eastAsia="仿宋_GB2312" w:cs="宋体"/>
          <w:b/>
          <w:sz w:val="28"/>
          <w:szCs w:val="20"/>
        </w:rPr>
        <w:fldChar w:fldCharType="end"/>
      </w:r>
      <w:r w:rsidRPr="000F022C">
        <w:rPr>
          <w:rFonts w:ascii="仿宋_GB2312" w:eastAsia="仿宋_GB2312" w:cs="宋体" w:hint="eastAsia"/>
          <w:b/>
          <w:sz w:val="28"/>
          <w:szCs w:val="20"/>
        </w:rPr>
        <w:t>培养方案优化</w:t>
      </w:r>
    </w:p>
    <w:p w:rsidR="000F022C" w:rsidRPr="000F022C" w:rsidRDefault="000F022C" w:rsidP="00DD7095">
      <w:pPr>
        <w:spacing w:line="600" w:lineRule="exact"/>
        <w:ind w:firstLineChars="200" w:firstLine="560"/>
        <w:rPr>
          <w:rFonts w:ascii="仿宋_GB2312" w:eastAsia="仿宋_GB2312" w:cs="宋体"/>
          <w:sz w:val="28"/>
          <w:szCs w:val="20"/>
        </w:rPr>
      </w:pPr>
      <w:r w:rsidRPr="000F022C">
        <w:rPr>
          <w:rFonts w:ascii="仿宋_GB2312" w:eastAsia="仿宋_GB2312" w:cs="宋体" w:hint="eastAsia"/>
          <w:sz w:val="28"/>
          <w:szCs w:val="20"/>
        </w:rPr>
        <w:t>全面落实教育部学位与研究生教育改革新政，坚持按一级学科的原则和遵循国家学位授权点的基本要求分类制订（修订）研究生培养方案，学术学位培养方案应侧重研究生的研究能力与创新能力培养，专业学位培养方案应侧重研究生的实践能力与职业能力培养，压缩学时和学分，改革公共外语和政治理论课程教学内容和方法，优化课程体系，创新人才培养模式。</w:t>
      </w:r>
    </w:p>
    <w:p w:rsidR="000F022C" w:rsidRPr="000F022C" w:rsidRDefault="000F022C"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b/>
          <w:sz w:val="28"/>
          <w:szCs w:val="20"/>
        </w:rPr>
        <w:lastRenderedPageBreak/>
        <w:fldChar w:fldCharType="begin"/>
      </w:r>
      <w:r w:rsidRPr="000F022C">
        <w:rPr>
          <w:rFonts w:ascii="仿宋_GB2312" w:eastAsia="仿宋_GB2312" w:cs="宋体"/>
          <w:b/>
          <w:sz w:val="28"/>
          <w:szCs w:val="20"/>
        </w:rPr>
        <w:instrText xml:space="preserve"> </w:instrText>
      </w:r>
      <w:r w:rsidRPr="000F022C">
        <w:rPr>
          <w:rFonts w:ascii="仿宋_GB2312" w:eastAsia="仿宋_GB2312" w:cs="宋体" w:hint="eastAsia"/>
          <w:b/>
          <w:sz w:val="28"/>
          <w:szCs w:val="20"/>
        </w:rPr>
        <w:instrText>= 2 \* GB3</w:instrText>
      </w:r>
      <w:r w:rsidRPr="000F022C">
        <w:rPr>
          <w:rFonts w:ascii="仿宋_GB2312" w:eastAsia="仿宋_GB2312" w:cs="宋体"/>
          <w:b/>
          <w:sz w:val="28"/>
          <w:szCs w:val="20"/>
        </w:rPr>
        <w:instrText xml:space="preserve"> </w:instrText>
      </w:r>
      <w:r w:rsidRPr="000F022C">
        <w:rPr>
          <w:rFonts w:ascii="仿宋_GB2312" w:eastAsia="仿宋_GB2312" w:cs="宋体"/>
          <w:b/>
          <w:sz w:val="28"/>
          <w:szCs w:val="20"/>
        </w:rPr>
        <w:fldChar w:fldCharType="separate"/>
      </w:r>
      <w:r w:rsidRPr="000F022C">
        <w:rPr>
          <w:rFonts w:ascii="仿宋_GB2312" w:eastAsia="仿宋_GB2312" w:cs="宋体" w:hint="eastAsia"/>
          <w:b/>
          <w:noProof/>
          <w:sz w:val="28"/>
          <w:szCs w:val="20"/>
        </w:rPr>
        <w:t>②</w:t>
      </w:r>
      <w:r w:rsidRPr="000F022C">
        <w:rPr>
          <w:rFonts w:ascii="仿宋_GB2312" w:eastAsia="仿宋_GB2312" w:cs="宋体"/>
          <w:b/>
          <w:sz w:val="28"/>
          <w:szCs w:val="20"/>
        </w:rPr>
        <w:fldChar w:fldCharType="end"/>
      </w:r>
      <w:r w:rsidRPr="000F022C">
        <w:rPr>
          <w:rFonts w:ascii="仿宋_GB2312" w:eastAsia="仿宋_GB2312" w:cs="宋体" w:hint="eastAsia"/>
          <w:b/>
          <w:sz w:val="28"/>
          <w:szCs w:val="20"/>
        </w:rPr>
        <w:t>精品课程建设</w:t>
      </w:r>
    </w:p>
    <w:p w:rsidR="000F022C" w:rsidRPr="000F022C" w:rsidRDefault="000F022C" w:rsidP="00DD7095">
      <w:pPr>
        <w:spacing w:line="600" w:lineRule="exact"/>
        <w:ind w:firstLineChars="200" w:firstLine="560"/>
        <w:rPr>
          <w:rFonts w:ascii="仿宋_GB2312" w:eastAsia="仿宋_GB2312" w:cs="宋体"/>
          <w:sz w:val="28"/>
          <w:szCs w:val="20"/>
        </w:rPr>
      </w:pPr>
      <w:r w:rsidRPr="000F022C">
        <w:rPr>
          <w:rFonts w:ascii="仿宋_GB2312" w:eastAsia="仿宋_GB2312" w:cs="宋体" w:hint="eastAsia"/>
          <w:sz w:val="28"/>
          <w:szCs w:val="20"/>
        </w:rPr>
        <w:t>继续实施《华侨大学研究生精品课程建设暂行管理办法》，推进研究生教育教学改革研究项目立项申报，加大对教师参与研究生课程建设项目的支持与激励；明确具体可操作的目标与任务，完善课程建设评价监督体系，扩大省级研究生教育教学改革项目的立项数，更好地发挥课程学习在研究生培养中的作用，提高研究生培养质量。</w:t>
      </w:r>
    </w:p>
    <w:p w:rsidR="000F022C" w:rsidRPr="000F022C" w:rsidRDefault="000F022C"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b/>
          <w:sz w:val="28"/>
          <w:szCs w:val="20"/>
        </w:rPr>
        <w:fldChar w:fldCharType="begin"/>
      </w:r>
      <w:r w:rsidRPr="000F022C">
        <w:rPr>
          <w:rFonts w:ascii="仿宋_GB2312" w:eastAsia="仿宋_GB2312" w:cs="宋体"/>
          <w:b/>
          <w:sz w:val="28"/>
          <w:szCs w:val="20"/>
        </w:rPr>
        <w:instrText xml:space="preserve"> </w:instrText>
      </w:r>
      <w:r w:rsidRPr="000F022C">
        <w:rPr>
          <w:rFonts w:ascii="仿宋_GB2312" w:eastAsia="仿宋_GB2312" w:cs="宋体" w:hint="eastAsia"/>
          <w:b/>
          <w:sz w:val="28"/>
          <w:szCs w:val="20"/>
        </w:rPr>
        <w:instrText>= 3 \* GB3</w:instrText>
      </w:r>
      <w:r w:rsidRPr="000F022C">
        <w:rPr>
          <w:rFonts w:ascii="仿宋_GB2312" w:eastAsia="仿宋_GB2312" w:cs="宋体"/>
          <w:b/>
          <w:sz w:val="28"/>
          <w:szCs w:val="20"/>
        </w:rPr>
        <w:instrText xml:space="preserve"> </w:instrText>
      </w:r>
      <w:r w:rsidRPr="000F022C">
        <w:rPr>
          <w:rFonts w:ascii="仿宋_GB2312" w:eastAsia="仿宋_GB2312" w:cs="宋体"/>
          <w:b/>
          <w:sz w:val="28"/>
          <w:szCs w:val="20"/>
        </w:rPr>
        <w:fldChar w:fldCharType="separate"/>
      </w:r>
      <w:r w:rsidRPr="000F022C">
        <w:rPr>
          <w:rFonts w:ascii="仿宋_GB2312" w:eastAsia="仿宋_GB2312" w:cs="宋体" w:hint="eastAsia"/>
          <w:b/>
          <w:noProof/>
          <w:sz w:val="28"/>
          <w:szCs w:val="20"/>
        </w:rPr>
        <w:t>③</w:t>
      </w:r>
      <w:r w:rsidRPr="000F022C">
        <w:rPr>
          <w:rFonts w:ascii="仿宋_GB2312" w:eastAsia="仿宋_GB2312" w:cs="宋体"/>
          <w:b/>
          <w:sz w:val="28"/>
          <w:szCs w:val="20"/>
        </w:rPr>
        <w:fldChar w:fldCharType="end"/>
      </w:r>
      <w:r w:rsidRPr="000F022C">
        <w:rPr>
          <w:rFonts w:ascii="仿宋_GB2312" w:eastAsia="仿宋_GB2312" w:cs="宋体" w:hint="eastAsia"/>
          <w:b/>
          <w:sz w:val="28"/>
          <w:szCs w:val="20"/>
        </w:rPr>
        <w:t>实践基地拓展</w:t>
      </w:r>
    </w:p>
    <w:p w:rsidR="000F022C" w:rsidRPr="000F022C" w:rsidRDefault="000F022C" w:rsidP="00DD7095">
      <w:pPr>
        <w:spacing w:line="600" w:lineRule="exact"/>
        <w:ind w:firstLineChars="200" w:firstLine="560"/>
        <w:rPr>
          <w:rFonts w:ascii="仿宋_GB2312" w:eastAsia="仿宋_GB2312" w:cs="宋体"/>
          <w:sz w:val="28"/>
          <w:szCs w:val="20"/>
        </w:rPr>
      </w:pPr>
      <w:r w:rsidRPr="000F022C">
        <w:rPr>
          <w:rFonts w:ascii="仿宋_GB2312" w:eastAsia="仿宋_GB2312" w:cs="宋体" w:hint="eastAsia"/>
          <w:sz w:val="28"/>
          <w:szCs w:val="20"/>
        </w:rPr>
        <w:t>有效落实《华侨大学研究生工作站建设与管理办法》，创新产学研合作模式，建设一批省、校、院三级研究生科研、教学和实践基地，构建优势互补合作共赢的长效机制，服务社会，提升研究生创新创业能力，提高人才培养质量。同时，健全基地标准体系，规范管理，对考核不合格的基地实行退出机制。</w:t>
      </w:r>
    </w:p>
    <w:p w:rsidR="000F022C" w:rsidRPr="000F022C" w:rsidRDefault="000F022C"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b/>
          <w:sz w:val="28"/>
          <w:szCs w:val="20"/>
        </w:rPr>
        <w:fldChar w:fldCharType="begin"/>
      </w:r>
      <w:r w:rsidRPr="000F022C">
        <w:rPr>
          <w:rFonts w:ascii="仿宋_GB2312" w:eastAsia="仿宋_GB2312" w:cs="宋体"/>
          <w:b/>
          <w:sz w:val="28"/>
          <w:szCs w:val="20"/>
        </w:rPr>
        <w:instrText xml:space="preserve"> </w:instrText>
      </w:r>
      <w:r w:rsidRPr="000F022C">
        <w:rPr>
          <w:rFonts w:ascii="仿宋_GB2312" w:eastAsia="仿宋_GB2312" w:cs="宋体" w:hint="eastAsia"/>
          <w:b/>
          <w:sz w:val="28"/>
          <w:szCs w:val="20"/>
        </w:rPr>
        <w:instrText>= 4 \* GB3</w:instrText>
      </w:r>
      <w:r w:rsidRPr="000F022C">
        <w:rPr>
          <w:rFonts w:ascii="仿宋_GB2312" w:eastAsia="仿宋_GB2312" w:cs="宋体"/>
          <w:b/>
          <w:sz w:val="28"/>
          <w:szCs w:val="20"/>
        </w:rPr>
        <w:instrText xml:space="preserve"> </w:instrText>
      </w:r>
      <w:r w:rsidRPr="000F022C">
        <w:rPr>
          <w:rFonts w:ascii="仿宋_GB2312" w:eastAsia="仿宋_GB2312" w:cs="宋体"/>
          <w:b/>
          <w:sz w:val="28"/>
          <w:szCs w:val="20"/>
        </w:rPr>
        <w:fldChar w:fldCharType="separate"/>
      </w:r>
      <w:r w:rsidRPr="000F022C">
        <w:rPr>
          <w:rFonts w:ascii="仿宋_GB2312" w:eastAsia="仿宋_GB2312" w:cs="宋体" w:hint="eastAsia"/>
          <w:b/>
          <w:noProof/>
          <w:sz w:val="28"/>
          <w:szCs w:val="20"/>
        </w:rPr>
        <w:t>④</w:t>
      </w:r>
      <w:r w:rsidRPr="000F022C">
        <w:rPr>
          <w:rFonts w:ascii="仿宋_GB2312" w:eastAsia="仿宋_GB2312" w:cs="宋体"/>
          <w:b/>
          <w:sz w:val="28"/>
          <w:szCs w:val="20"/>
        </w:rPr>
        <w:fldChar w:fldCharType="end"/>
      </w:r>
      <w:r w:rsidRPr="000F022C">
        <w:rPr>
          <w:rFonts w:ascii="仿宋_GB2312" w:eastAsia="仿宋_GB2312" w:cs="宋体" w:hint="eastAsia"/>
          <w:b/>
          <w:sz w:val="28"/>
          <w:szCs w:val="20"/>
        </w:rPr>
        <w:t>学生能力培育</w:t>
      </w:r>
    </w:p>
    <w:p w:rsidR="000F022C" w:rsidRPr="000F022C" w:rsidRDefault="000F022C" w:rsidP="00DD7095">
      <w:pPr>
        <w:spacing w:line="600" w:lineRule="exact"/>
        <w:ind w:firstLineChars="200" w:firstLine="560"/>
        <w:rPr>
          <w:rFonts w:ascii="仿宋_GB2312" w:eastAsia="仿宋_GB2312" w:cs="宋体"/>
          <w:sz w:val="28"/>
          <w:szCs w:val="20"/>
        </w:rPr>
      </w:pPr>
      <w:r w:rsidRPr="000F022C">
        <w:rPr>
          <w:rFonts w:ascii="仿宋_GB2312" w:eastAsia="仿宋_GB2312" w:cs="宋体" w:hint="eastAsia"/>
          <w:sz w:val="28"/>
          <w:szCs w:val="20"/>
        </w:rPr>
        <w:t>实施“华侨大学研究生承志英才培育计划”，通过优秀新生奖励、研究生奖学金、科研创新能力培育计划、创新活动资助与奖励、马万祺研究生优秀学术论文奖励、研究生优秀学位论文奖励、优秀博士论文提升计划等项目构建以研究生成长成才为中心的培养机制，实施全过程的支持、引导、激励和孵化、奖励和资助，激发研究生的积极性和创造性，加强系统科研训练和职业发展引导。</w:t>
      </w:r>
    </w:p>
    <w:p w:rsidR="000F022C" w:rsidRPr="000F022C" w:rsidRDefault="000F022C"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b/>
          <w:sz w:val="28"/>
          <w:szCs w:val="20"/>
        </w:rPr>
        <w:fldChar w:fldCharType="begin"/>
      </w:r>
      <w:r w:rsidRPr="000F022C">
        <w:rPr>
          <w:rFonts w:ascii="仿宋_GB2312" w:eastAsia="仿宋_GB2312" w:cs="宋体"/>
          <w:b/>
          <w:sz w:val="28"/>
          <w:szCs w:val="20"/>
        </w:rPr>
        <w:instrText xml:space="preserve"> </w:instrText>
      </w:r>
      <w:r w:rsidRPr="000F022C">
        <w:rPr>
          <w:rFonts w:ascii="仿宋_GB2312" w:eastAsia="仿宋_GB2312" w:cs="宋体" w:hint="eastAsia"/>
          <w:b/>
          <w:sz w:val="28"/>
          <w:szCs w:val="20"/>
        </w:rPr>
        <w:instrText>= 5 \* GB3</w:instrText>
      </w:r>
      <w:r w:rsidRPr="000F022C">
        <w:rPr>
          <w:rFonts w:ascii="仿宋_GB2312" w:eastAsia="仿宋_GB2312" w:cs="宋体"/>
          <w:b/>
          <w:sz w:val="28"/>
          <w:szCs w:val="20"/>
        </w:rPr>
        <w:instrText xml:space="preserve"> </w:instrText>
      </w:r>
      <w:r w:rsidRPr="000F022C">
        <w:rPr>
          <w:rFonts w:ascii="仿宋_GB2312" w:eastAsia="仿宋_GB2312" w:cs="宋体"/>
          <w:b/>
          <w:sz w:val="28"/>
          <w:szCs w:val="20"/>
        </w:rPr>
        <w:fldChar w:fldCharType="separate"/>
      </w:r>
      <w:r w:rsidRPr="000F022C">
        <w:rPr>
          <w:rFonts w:ascii="仿宋_GB2312" w:eastAsia="仿宋_GB2312" w:cs="宋体" w:hint="eastAsia"/>
          <w:b/>
          <w:noProof/>
          <w:sz w:val="28"/>
          <w:szCs w:val="20"/>
        </w:rPr>
        <w:t>⑤</w:t>
      </w:r>
      <w:r w:rsidRPr="000F022C">
        <w:rPr>
          <w:rFonts w:ascii="仿宋_GB2312" w:eastAsia="仿宋_GB2312" w:cs="宋体"/>
          <w:b/>
          <w:sz w:val="28"/>
          <w:szCs w:val="20"/>
        </w:rPr>
        <w:fldChar w:fldCharType="end"/>
      </w:r>
      <w:r w:rsidRPr="000F022C">
        <w:rPr>
          <w:rFonts w:ascii="仿宋_GB2312" w:eastAsia="仿宋_GB2312" w:cs="宋体" w:hint="eastAsia"/>
          <w:b/>
          <w:sz w:val="28"/>
          <w:szCs w:val="20"/>
        </w:rPr>
        <w:t>导师队伍提升</w:t>
      </w:r>
    </w:p>
    <w:p w:rsidR="000F022C" w:rsidRPr="000F022C" w:rsidRDefault="000F022C" w:rsidP="00DD7095">
      <w:pPr>
        <w:spacing w:line="600" w:lineRule="exact"/>
        <w:ind w:firstLineChars="200" w:firstLine="560"/>
        <w:rPr>
          <w:rFonts w:ascii="仿宋_GB2312" w:eastAsia="仿宋_GB2312" w:cs="宋体"/>
          <w:sz w:val="28"/>
          <w:szCs w:val="20"/>
        </w:rPr>
      </w:pPr>
      <w:r w:rsidRPr="000F022C">
        <w:rPr>
          <w:rFonts w:ascii="仿宋_GB2312" w:eastAsia="仿宋_GB2312" w:cs="宋体" w:hint="eastAsia"/>
          <w:sz w:val="28"/>
          <w:szCs w:val="20"/>
        </w:rPr>
        <w:t>制定和完善导师评价管理机制，对导师进行分类管理，推行联合指导制度及专业</w:t>
      </w:r>
      <w:proofErr w:type="gramStart"/>
      <w:r w:rsidRPr="000F022C">
        <w:rPr>
          <w:rFonts w:ascii="仿宋_GB2312" w:eastAsia="仿宋_GB2312" w:cs="宋体" w:hint="eastAsia"/>
          <w:sz w:val="28"/>
          <w:szCs w:val="20"/>
        </w:rPr>
        <w:t>学位双</w:t>
      </w:r>
      <w:proofErr w:type="gramEnd"/>
      <w:r w:rsidRPr="000F022C">
        <w:rPr>
          <w:rFonts w:ascii="仿宋_GB2312" w:eastAsia="仿宋_GB2312" w:cs="宋体" w:hint="eastAsia"/>
          <w:sz w:val="28"/>
          <w:szCs w:val="20"/>
        </w:rPr>
        <w:t>导师制，充分发挥研究生培养指导委员会和培养单位的自主权。通过新增导师遴选、招生资格审核与管理，强调导</w:t>
      </w:r>
      <w:r w:rsidRPr="000F022C">
        <w:rPr>
          <w:rFonts w:ascii="仿宋_GB2312" w:eastAsia="仿宋_GB2312" w:cs="宋体" w:hint="eastAsia"/>
          <w:sz w:val="28"/>
          <w:szCs w:val="20"/>
        </w:rPr>
        <w:lastRenderedPageBreak/>
        <w:t>师的第一责任；规范研究生实践导师的遴选、考核与退出机制；优化研究生与导师互选机制。实施导师团队与名导师建设计划。重视发挥导师团队作用，鼓励培育导师团队的建设，遴选具有一定影响力的“引领型导师团队”；以所指导研究生的成效作为重要依据，评选和奖励一批名导师；加强导师培训，鼓励导师学习和交流，提升指导能力。</w:t>
      </w:r>
    </w:p>
    <w:p w:rsidR="000F022C" w:rsidRPr="000F022C" w:rsidRDefault="000F022C" w:rsidP="00DD7095">
      <w:pPr>
        <w:spacing w:line="600" w:lineRule="exact"/>
        <w:ind w:firstLineChars="200" w:firstLine="562"/>
        <w:rPr>
          <w:rFonts w:ascii="仿宋_GB2312" w:eastAsia="仿宋_GB2312" w:cs="宋体"/>
          <w:b/>
          <w:sz w:val="28"/>
          <w:szCs w:val="20"/>
        </w:rPr>
      </w:pPr>
      <w:r w:rsidRPr="000F022C">
        <w:rPr>
          <w:rFonts w:ascii="仿宋_GB2312" w:eastAsia="仿宋_GB2312" w:cs="宋体"/>
          <w:b/>
          <w:sz w:val="28"/>
          <w:szCs w:val="20"/>
        </w:rPr>
        <w:fldChar w:fldCharType="begin"/>
      </w:r>
      <w:r w:rsidRPr="000F022C">
        <w:rPr>
          <w:rFonts w:ascii="仿宋_GB2312" w:eastAsia="仿宋_GB2312" w:cs="宋体"/>
          <w:b/>
          <w:sz w:val="28"/>
          <w:szCs w:val="20"/>
        </w:rPr>
        <w:instrText xml:space="preserve"> </w:instrText>
      </w:r>
      <w:r w:rsidRPr="000F022C">
        <w:rPr>
          <w:rFonts w:ascii="仿宋_GB2312" w:eastAsia="仿宋_GB2312" w:cs="宋体" w:hint="eastAsia"/>
          <w:b/>
          <w:sz w:val="28"/>
          <w:szCs w:val="20"/>
        </w:rPr>
        <w:instrText>= 6 \* GB3</w:instrText>
      </w:r>
      <w:r w:rsidRPr="000F022C">
        <w:rPr>
          <w:rFonts w:ascii="仿宋_GB2312" w:eastAsia="仿宋_GB2312" w:cs="宋体"/>
          <w:b/>
          <w:sz w:val="28"/>
          <w:szCs w:val="20"/>
        </w:rPr>
        <w:instrText xml:space="preserve"> </w:instrText>
      </w:r>
      <w:r w:rsidRPr="000F022C">
        <w:rPr>
          <w:rFonts w:ascii="仿宋_GB2312" w:eastAsia="仿宋_GB2312" w:cs="宋体"/>
          <w:b/>
          <w:sz w:val="28"/>
          <w:szCs w:val="20"/>
        </w:rPr>
        <w:fldChar w:fldCharType="separate"/>
      </w:r>
      <w:r w:rsidRPr="000F022C">
        <w:rPr>
          <w:rFonts w:ascii="仿宋_GB2312" w:eastAsia="仿宋_GB2312" w:cs="宋体" w:hint="eastAsia"/>
          <w:b/>
          <w:noProof/>
          <w:sz w:val="28"/>
          <w:szCs w:val="20"/>
        </w:rPr>
        <w:t>⑥</w:t>
      </w:r>
      <w:r w:rsidRPr="000F022C">
        <w:rPr>
          <w:rFonts w:ascii="仿宋_GB2312" w:eastAsia="仿宋_GB2312" w:cs="宋体"/>
          <w:b/>
          <w:sz w:val="28"/>
          <w:szCs w:val="20"/>
        </w:rPr>
        <w:fldChar w:fldCharType="end"/>
      </w:r>
      <w:r w:rsidRPr="000F022C">
        <w:rPr>
          <w:rFonts w:ascii="仿宋_GB2312" w:eastAsia="仿宋_GB2312" w:cs="宋体" w:hint="eastAsia"/>
          <w:b/>
          <w:sz w:val="28"/>
          <w:szCs w:val="20"/>
        </w:rPr>
        <w:t>全过程质量监督体系完善</w:t>
      </w:r>
    </w:p>
    <w:p w:rsidR="000F022C" w:rsidRDefault="000F022C" w:rsidP="00DD7095">
      <w:pPr>
        <w:spacing w:line="600" w:lineRule="exact"/>
        <w:ind w:firstLineChars="200" w:firstLine="560"/>
        <w:rPr>
          <w:rFonts w:ascii="仿宋_GB2312" w:eastAsia="仿宋_GB2312" w:cs="宋体"/>
          <w:sz w:val="28"/>
          <w:szCs w:val="20"/>
        </w:rPr>
      </w:pPr>
      <w:r w:rsidRPr="000F022C">
        <w:rPr>
          <w:rFonts w:ascii="仿宋_GB2312" w:eastAsia="仿宋_GB2312" w:cs="宋体" w:hint="eastAsia"/>
          <w:sz w:val="28"/>
          <w:szCs w:val="20"/>
        </w:rPr>
        <w:t>实行</w:t>
      </w:r>
      <w:r>
        <w:rPr>
          <w:rFonts w:ascii="仿宋_GB2312" w:eastAsia="仿宋_GB2312" w:cs="宋体" w:hint="eastAsia"/>
          <w:sz w:val="28"/>
          <w:szCs w:val="20"/>
        </w:rPr>
        <w:t>研究生</w:t>
      </w:r>
      <w:r w:rsidRPr="000F022C">
        <w:rPr>
          <w:rFonts w:ascii="仿宋_GB2312" w:eastAsia="仿宋_GB2312" w:cs="宋体" w:hint="eastAsia"/>
          <w:sz w:val="28"/>
          <w:szCs w:val="20"/>
        </w:rPr>
        <w:t>培养全过程公开，通过“全国学位与研究生教育质量信息平台”和发布研究生教育质量年度报告，定期上报公布学位点与研究生教育质量信息，接受社会、行业和主管部门的全面监督。强化培养单位质量保证的主体作用，增强培养单位质量自律，充分发挥培养单位在过程管理、质量保障与质量监督中的作用。完善培养过程审核监督，加大考核与淘汰力度。建立培养单位研究生培养质量和规范管理与单位和个人绩效考核挂钩机制，推动培养改革与创新，促进培养质量不断提升。</w:t>
      </w:r>
    </w:p>
    <w:p w:rsidR="00303F51" w:rsidRPr="00303F51" w:rsidRDefault="00303F51" w:rsidP="00DD7095">
      <w:pPr>
        <w:spacing w:line="600" w:lineRule="exact"/>
        <w:ind w:firstLineChars="200" w:firstLine="562"/>
        <w:rPr>
          <w:rFonts w:ascii="仿宋_GB2312" w:eastAsia="仿宋_GB2312" w:cs="宋体"/>
          <w:b/>
          <w:sz w:val="28"/>
          <w:szCs w:val="20"/>
        </w:rPr>
      </w:pPr>
      <w:r w:rsidRPr="00303F51">
        <w:rPr>
          <w:rFonts w:ascii="仿宋_GB2312" w:eastAsia="仿宋_GB2312" w:cs="宋体" w:hint="eastAsia"/>
          <w:b/>
          <w:sz w:val="28"/>
          <w:szCs w:val="20"/>
        </w:rPr>
        <w:t>（3</w:t>
      </w:r>
      <w:r w:rsidRPr="00303F51">
        <w:rPr>
          <w:rFonts w:ascii="仿宋_GB2312" w:eastAsia="仿宋_GB2312" w:cs="宋体"/>
          <w:b/>
          <w:sz w:val="28"/>
          <w:szCs w:val="20"/>
        </w:rPr>
        <w:t>）</w:t>
      </w:r>
      <w:r w:rsidRPr="00303F51">
        <w:rPr>
          <w:rFonts w:ascii="仿宋_GB2312" w:eastAsia="仿宋_GB2312" w:cs="宋体" w:hint="eastAsia"/>
          <w:b/>
          <w:sz w:val="28"/>
          <w:szCs w:val="20"/>
        </w:rPr>
        <w:t>建立健全学位与研究生教育保障机制</w:t>
      </w:r>
    </w:p>
    <w:p w:rsidR="00303F51" w:rsidRPr="00303F51" w:rsidRDefault="00303F51" w:rsidP="00DD7095">
      <w:pPr>
        <w:spacing w:line="600" w:lineRule="exact"/>
        <w:ind w:firstLineChars="200" w:firstLine="562"/>
        <w:rPr>
          <w:rFonts w:ascii="仿宋_GB2312" w:eastAsia="仿宋_GB2312" w:cs="宋体"/>
          <w:b/>
          <w:sz w:val="28"/>
          <w:szCs w:val="20"/>
        </w:rPr>
      </w:pPr>
      <w:r w:rsidRPr="00303F51">
        <w:rPr>
          <w:rFonts w:ascii="仿宋_GB2312" w:eastAsia="仿宋_GB2312" w:cs="宋体"/>
          <w:b/>
          <w:sz w:val="28"/>
          <w:szCs w:val="20"/>
        </w:rPr>
        <w:fldChar w:fldCharType="begin"/>
      </w:r>
      <w:r w:rsidRPr="00303F51">
        <w:rPr>
          <w:rFonts w:ascii="仿宋_GB2312" w:eastAsia="仿宋_GB2312" w:cs="宋体"/>
          <w:b/>
          <w:sz w:val="28"/>
          <w:szCs w:val="20"/>
        </w:rPr>
        <w:instrText xml:space="preserve"> </w:instrText>
      </w:r>
      <w:r w:rsidRPr="00303F51">
        <w:rPr>
          <w:rFonts w:ascii="仿宋_GB2312" w:eastAsia="仿宋_GB2312" w:cs="宋体" w:hint="eastAsia"/>
          <w:b/>
          <w:sz w:val="28"/>
          <w:szCs w:val="20"/>
        </w:rPr>
        <w:instrText>= 1 \* GB3</w:instrText>
      </w:r>
      <w:r w:rsidRPr="00303F51">
        <w:rPr>
          <w:rFonts w:ascii="仿宋_GB2312" w:eastAsia="仿宋_GB2312" w:cs="宋体"/>
          <w:b/>
          <w:sz w:val="28"/>
          <w:szCs w:val="20"/>
        </w:rPr>
        <w:instrText xml:space="preserve"> </w:instrText>
      </w:r>
      <w:r w:rsidRPr="00303F51">
        <w:rPr>
          <w:rFonts w:ascii="仿宋_GB2312" w:eastAsia="仿宋_GB2312" w:cs="宋体"/>
          <w:b/>
          <w:sz w:val="28"/>
          <w:szCs w:val="20"/>
        </w:rPr>
        <w:fldChar w:fldCharType="separate"/>
      </w:r>
      <w:r w:rsidRPr="00303F51">
        <w:rPr>
          <w:rFonts w:ascii="仿宋_GB2312" w:eastAsia="仿宋_GB2312" w:cs="宋体" w:hint="eastAsia"/>
          <w:b/>
          <w:noProof/>
          <w:sz w:val="28"/>
          <w:szCs w:val="20"/>
        </w:rPr>
        <w:t>①</w:t>
      </w:r>
      <w:r w:rsidRPr="00303F51">
        <w:rPr>
          <w:rFonts w:ascii="仿宋_GB2312" w:eastAsia="仿宋_GB2312" w:cs="宋体"/>
          <w:b/>
          <w:sz w:val="28"/>
          <w:szCs w:val="20"/>
        </w:rPr>
        <w:fldChar w:fldCharType="end"/>
      </w:r>
      <w:r w:rsidRPr="00303F51">
        <w:rPr>
          <w:rFonts w:ascii="仿宋_GB2312" w:eastAsia="仿宋_GB2312" w:cs="宋体" w:hint="eastAsia"/>
          <w:b/>
          <w:sz w:val="28"/>
          <w:szCs w:val="20"/>
        </w:rPr>
        <w:t>完善研究生教育与服务管理体制</w:t>
      </w:r>
    </w:p>
    <w:p w:rsidR="00303F51" w:rsidRPr="00303F51" w:rsidRDefault="00303F51" w:rsidP="00DD7095">
      <w:pPr>
        <w:spacing w:line="600" w:lineRule="exact"/>
        <w:ind w:firstLineChars="200" w:firstLine="560"/>
        <w:rPr>
          <w:rFonts w:ascii="仿宋_GB2312" w:eastAsia="仿宋_GB2312" w:cs="宋体"/>
          <w:sz w:val="28"/>
          <w:szCs w:val="20"/>
        </w:rPr>
      </w:pPr>
      <w:r w:rsidRPr="00303F51">
        <w:rPr>
          <w:rFonts w:ascii="仿宋_GB2312" w:eastAsia="仿宋_GB2312" w:cs="宋体" w:hint="eastAsia"/>
          <w:sz w:val="28"/>
          <w:szCs w:val="20"/>
        </w:rPr>
        <w:t>在现有基础上，进一步调整完善研究生教育与服务管理体制，重点完善研究生创新创业能力和实践能力培养的工作职责，强化研究生质量保障体系的监管职责。</w:t>
      </w:r>
    </w:p>
    <w:p w:rsidR="00303F51" w:rsidRPr="00303F51" w:rsidRDefault="00303F51" w:rsidP="00DD7095">
      <w:pPr>
        <w:spacing w:line="600" w:lineRule="exact"/>
        <w:ind w:firstLineChars="200" w:firstLine="562"/>
        <w:rPr>
          <w:rFonts w:ascii="仿宋_GB2312" w:eastAsia="仿宋_GB2312" w:cs="宋体"/>
          <w:b/>
          <w:sz w:val="28"/>
          <w:szCs w:val="20"/>
        </w:rPr>
      </w:pPr>
      <w:r w:rsidRPr="00303F51">
        <w:rPr>
          <w:rFonts w:ascii="仿宋_GB2312" w:eastAsia="仿宋_GB2312" w:cs="宋体"/>
          <w:b/>
          <w:sz w:val="28"/>
          <w:szCs w:val="20"/>
        </w:rPr>
        <w:fldChar w:fldCharType="begin"/>
      </w:r>
      <w:r w:rsidRPr="00303F51">
        <w:rPr>
          <w:rFonts w:ascii="仿宋_GB2312" w:eastAsia="仿宋_GB2312" w:cs="宋体"/>
          <w:b/>
          <w:sz w:val="28"/>
          <w:szCs w:val="20"/>
        </w:rPr>
        <w:instrText xml:space="preserve"> </w:instrText>
      </w:r>
      <w:r w:rsidRPr="00303F51">
        <w:rPr>
          <w:rFonts w:ascii="仿宋_GB2312" w:eastAsia="仿宋_GB2312" w:cs="宋体" w:hint="eastAsia"/>
          <w:b/>
          <w:sz w:val="28"/>
          <w:szCs w:val="20"/>
        </w:rPr>
        <w:instrText>= 2 \* GB3</w:instrText>
      </w:r>
      <w:r w:rsidRPr="00303F51">
        <w:rPr>
          <w:rFonts w:ascii="仿宋_GB2312" w:eastAsia="仿宋_GB2312" w:cs="宋体"/>
          <w:b/>
          <w:sz w:val="28"/>
          <w:szCs w:val="20"/>
        </w:rPr>
        <w:instrText xml:space="preserve"> </w:instrText>
      </w:r>
      <w:r w:rsidRPr="00303F51">
        <w:rPr>
          <w:rFonts w:ascii="仿宋_GB2312" w:eastAsia="仿宋_GB2312" w:cs="宋体"/>
          <w:b/>
          <w:sz w:val="28"/>
          <w:szCs w:val="20"/>
        </w:rPr>
        <w:fldChar w:fldCharType="separate"/>
      </w:r>
      <w:r w:rsidRPr="00303F51">
        <w:rPr>
          <w:rFonts w:ascii="仿宋_GB2312" w:eastAsia="仿宋_GB2312" w:cs="宋体" w:hint="eastAsia"/>
          <w:b/>
          <w:noProof/>
          <w:sz w:val="28"/>
          <w:szCs w:val="20"/>
        </w:rPr>
        <w:t>②</w:t>
      </w:r>
      <w:r w:rsidRPr="00303F51">
        <w:rPr>
          <w:rFonts w:ascii="仿宋_GB2312" w:eastAsia="仿宋_GB2312" w:cs="宋体"/>
          <w:b/>
          <w:sz w:val="28"/>
          <w:szCs w:val="20"/>
        </w:rPr>
        <w:fldChar w:fldCharType="end"/>
      </w:r>
      <w:r w:rsidRPr="00303F51">
        <w:rPr>
          <w:rFonts w:ascii="仿宋_GB2312" w:eastAsia="仿宋_GB2312" w:cs="宋体" w:hint="eastAsia"/>
          <w:b/>
          <w:sz w:val="28"/>
          <w:szCs w:val="20"/>
        </w:rPr>
        <w:t>加强培养单位研究生管理队伍建设</w:t>
      </w:r>
    </w:p>
    <w:p w:rsidR="00303F51" w:rsidRDefault="00303F51" w:rsidP="00DD7095">
      <w:pPr>
        <w:spacing w:line="600" w:lineRule="exact"/>
        <w:ind w:firstLineChars="200" w:firstLine="560"/>
        <w:rPr>
          <w:rFonts w:ascii="仿宋_GB2312" w:eastAsia="仿宋_GB2312" w:cs="宋体"/>
          <w:sz w:val="28"/>
          <w:szCs w:val="20"/>
        </w:rPr>
      </w:pPr>
      <w:r w:rsidRPr="00303F51">
        <w:rPr>
          <w:rFonts w:ascii="仿宋_GB2312" w:eastAsia="仿宋_GB2312" w:cs="宋体" w:hint="eastAsia"/>
          <w:sz w:val="28"/>
          <w:szCs w:val="20"/>
        </w:rPr>
        <w:t>推动各培养单位理顺研究生教育管理与辅导员工作机制，加强研究生教育管理队伍的培训提升以及互动交流，合理平衡工作量与绩效考核及职业发展的矛盾，构建</w:t>
      </w:r>
      <w:proofErr w:type="gramStart"/>
      <w:r w:rsidRPr="00303F51">
        <w:rPr>
          <w:rFonts w:ascii="仿宋_GB2312" w:eastAsia="仿宋_GB2312" w:cs="宋体" w:hint="eastAsia"/>
          <w:sz w:val="28"/>
          <w:szCs w:val="20"/>
        </w:rPr>
        <w:t>研</w:t>
      </w:r>
      <w:proofErr w:type="gramEnd"/>
      <w:r w:rsidRPr="00303F51">
        <w:rPr>
          <w:rFonts w:ascii="仿宋_GB2312" w:eastAsia="仿宋_GB2312" w:cs="宋体" w:hint="eastAsia"/>
          <w:sz w:val="28"/>
          <w:szCs w:val="20"/>
        </w:rPr>
        <w:t>工队伍合理流动和发展的长效机制。</w:t>
      </w:r>
    </w:p>
    <w:p w:rsidR="00303F51" w:rsidRPr="00303F51" w:rsidRDefault="00303F51" w:rsidP="00DD7095">
      <w:pPr>
        <w:spacing w:line="600" w:lineRule="exact"/>
        <w:ind w:firstLineChars="200" w:firstLine="562"/>
        <w:rPr>
          <w:rFonts w:ascii="仿宋_GB2312" w:eastAsia="仿宋_GB2312" w:cs="宋体"/>
          <w:b/>
          <w:sz w:val="28"/>
          <w:szCs w:val="20"/>
        </w:rPr>
      </w:pPr>
      <w:r w:rsidRPr="00303F51">
        <w:rPr>
          <w:rFonts w:ascii="仿宋_GB2312" w:eastAsia="仿宋_GB2312" w:cs="宋体"/>
          <w:b/>
          <w:sz w:val="28"/>
          <w:szCs w:val="20"/>
        </w:rPr>
        <w:lastRenderedPageBreak/>
        <w:fldChar w:fldCharType="begin"/>
      </w:r>
      <w:r w:rsidRPr="00303F51">
        <w:rPr>
          <w:rFonts w:ascii="仿宋_GB2312" w:eastAsia="仿宋_GB2312" w:cs="宋体"/>
          <w:b/>
          <w:sz w:val="28"/>
          <w:szCs w:val="20"/>
        </w:rPr>
        <w:instrText xml:space="preserve"> </w:instrText>
      </w:r>
      <w:r w:rsidRPr="00303F51">
        <w:rPr>
          <w:rFonts w:ascii="仿宋_GB2312" w:eastAsia="仿宋_GB2312" w:cs="宋体" w:hint="eastAsia"/>
          <w:b/>
          <w:sz w:val="28"/>
          <w:szCs w:val="20"/>
        </w:rPr>
        <w:instrText>= 3 \* GB3</w:instrText>
      </w:r>
      <w:r w:rsidRPr="00303F51">
        <w:rPr>
          <w:rFonts w:ascii="仿宋_GB2312" w:eastAsia="仿宋_GB2312" w:cs="宋体"/>
          <w:b/>
          <w:sz w:val="28"/>
          <w:szCs w:val="20"/>
        </w:rPr>
        <w:instrText xml:space="preserve"> </w:instrText>
      </w:r>
      <w:r w:rsidRPr="00303F51">
        <w:rPr>
          <w:rFonts w:ascii="仿宋_GB2312" w:eastAsia="仿宋_GB2312" w:cs="宋体"/>
          <w:b/>
          <w:sz w:val="28"/>
          <w:szCs w:val="20"/>
        </w:rPr>
        <w:fldChar w:fldCharType="separate"/>
      </w:r>
      <w:r w:rsidRPr="00303F51">
        <w:rPr>
          <w:rFonts w:ascii="仿宋_GB2312" w:eastAsia="仿宋_GB2312" w:cs="宋体" w:hint="eastAsia"/>
          <w:b/>
          <w:noProof/>
          <w:sz w:val="28"/>
          <w:szCs w:val="20"/>
        </w:rPr>
        <w:t>③</w:t>
      </w:r>
      <w:r w:rsidRPr="00303F51">
        <w:rPr>
          <w:rFonts w:ascii="仿宋_GB2312" w:eastAsia="仿宋_GB2312" w:cs="宋体"/>
          <w:b/>
          <w:sz w:val="28"/>
          <w:szCs w:val="20"/>
        </w:rPr>
        <w:fldChar w:fldCharType="end"/>
      </w:r>
      <w:r w:rsidRPr="00303F51">
        <w:rPr>
          <w:rFonts w:ascii="仿宋_GB2312" w:eastAsia="仿宋_GB2312" w:cs="宋体" w:hint="eastAsia"/>
          <w:b/>
          <w:sz w:val="28"/>
          <w:szCs w:val="20"/>
        </w:rPr>
        <w:t>改善研究生教育的软硬件配套条件</w:t>
      </w:r>
    </w:p>
    <w:p w:rsidR="00303F51" w:rsidRPr="00303F51" w:rsidRDefault="00303F51" w:rsidP="00DD7095">
      <w:pPr>
        <w:spacing w:line="600" w:lineRule="exact"/>
        <w:ind w:firstLineChars="200" w:firstLine="560"/>
        <w:rPr>
          <w:rFonts w:ascii="仿宋_GB2312" w:eastAsia="仿宋_GB2312" w:cs="宋体"/>
          <w:sz w:val="28"/>
          <w:szCs w:val="20"/>
        </w:rPr>
      </w:pPr>
      <w:r w:rsidRPr="00303F51">
        <w:rPr>
          <w:rFonts w:ascii="仿宋_GB2312" w:eastAsia="仿宋_GB2312" w:cs="宋体" w:hint="eastAsia"/>
          <w:sz w:val="28"/>
          <w:szCs w:val="20"/>
        </w:rPr>
        <w:t>改</w:t>
      </w:r>
      <w:r>
        <w:rPr>
          <w:rFonts w:ascii="仿宋_GB2312" w:eastAsia="仿宋_GB2312" w:cs="宋体" w:hint="eastAsia"/>
          <w:sz w:val="28"/>
          <w:szCs w:val="20"/>
        </w:rPr>
        <w:t>进</w:t>
      </w:r>
      <w:r w:rsidRPr="00303F51">
        <w:rPr>
          <w:rFonts w:ascii="仿宋_GB2312" w:eastAsia="仿宋_GB2312" w:cs="宋体" w:hint="eastAsia"/>
          <w:sz w:val="28"/>
          <w:szCs w:val="20"/>
        </w:rPr>
        <w:t>研究生教育管理信息系统，设立独立的研究生专用教室群，改造一批研究生案例</w:t>
      </w:r>
      <w:proofErr w:type="gramStart"/>
      <w:r w:rsidRPr="00303F51">
        <w:rPr>
          <w:rFonts w:ascii="仿宋_GB2312" w:eastAsia="仿宋_GB2312" w:cs="宋体" w:hint="eastAsia"/>
          <w:sz w:val="28"/>
          <w:szCs w:val="20"/>
        </w:rPr>
        <w:t>讨论室</w:t>
      </w:r>
      <w:proofErr w:type="gramEnd"/>
      <w:r w:rsidRPr="00303F51">
        <w:rPr>
          <w:rFonts w:ascii="仿宋_GB2312" w:eastAsia="仿宋_GB2312" w:cs="宋体" w:hint="eastAsia"/>
          <w:sz w:val="28"/>
          <w:szCs w:val="20"/>
        </w:rPr>
        <w:t>/工作室，逐步配套研究生实验室和学术创新交流多功能空间等，为研究生的研究学习、创新创业提供必要的软硬件条件。</w:t>
      </w:r>
    </w:p>
    <w:p w:rsidR="00303F51" w:rsidRPr="00303F51" w:rsidRDefault="00303F51" w:rsidP="00DD7095">
      <w:pPr>
        <w:spacing w:line="600" w:lineRule="exact"/>
        <w:ind w:firstLineChars="200" w:firstLine="562"/>
        <w:rPr>
          <w:rFonts w:ascii="仿宋_GB2312" w:eastAsia="仿宋_GB2312" w:cs="宋体"/>
          <w:b/>
          <w:sz w:val="28"/>
          <w:szCs w:val="20"/>
        </w:rPr>
      </w:pPr>
      <w:r w:rsidRPr="00303F51">
        <w:rPr>
          <w:rFonts w:ascii="仿宋_GB2312" w:eastAsia="仿宋_GB2312" w:cs="宋体"/>
          <w:b/>
          <w:sz w:val="28"/>
          <w:szCs w:val="20"/>
        </w:rPr>
        <w:fldChar w:fldCharType="begin"/>
      </w:r>
      <w:r w:rsidRPr="00303F51">
        <w:rPr>
          <w:rFonts w:ascii="仿宋_GB2312" w:eastAsia="仿宋_GB2312" w:cs="宋体"/>
          <w:b/>
          <w:sz w:val="28"/>
          <w:szCs w:val="20"/>
        </w:rPr>
        <w:instrText xml:space="preserve"> </w:instrText>
      </w:r>
      <w:r w:rsidRPr="00303F51">
        <w:rPr>
          <w:rFonts w:ascii="仿宋_GB2312" w:eastAsia="仿宋_GB2312" w:cs="宋体" w:hint="eastAsia"/>
          <w:b/>
          <w:sz w:val="28"/>
          <w:szCs w:val="20"/>
        </w:rPr>
        <w:instrText>= 4 \* GB3</w:instrText>
      </w:r>
      <w:r w:rsidRPr="00303F51">
        <w:rPr>
          <w:rFonts w:ascii="仿宋_GB2312" w:eastAsia="仿宋_GB2312" w:cs="宋体"/>
          <w:b/>
          <w:sz w:val="28"/>
          <w:szCs w:val="20"/>
        </w:rPr>
        <w:instrText xml:space="preserve"> </w:instrText>
      </w:r>
      <w:r w:rsidRPr="00303F51">
        <w:rPr>
          <w:rFonts w:ascii="仿宋_GB2312" w:eastAsia="仿宋_GB2312" w:cs="宋体"/>
          <w:b/>
          <w:sz w:val="28"/>
          <w:szCs w:val="20"/>
        </w:rPr>
        <w:fldChar w:fldCharType="separate"/>
      </w:r>
      <w:r w:rsidRPr="00303F51">
        <w:rPr>
          <w:rFonts w:ascii="仿宋_GB2312" w:eastAsia="仿宋_GB2312" w:cs="宋体" w:hint="eastAsia"/>
          <w:b/>
          <w:noProof/>
          <w:sz w:val="28"/>
          <w:szCs w:val="20"/>
        </w:rPr>
        <w:t>④</w:t>
      </w:r>
      <w:r w:rsidRPr="00303F51">
        <w:rPr>
          <w:rFonts w:ascii="仿宋_GB2312" w:eastAsia="仿宋_GB2312" w:cs="宋体"/>
          <w:b/>
          <w:sz w:val="28"/>
          <w:szCs w:val="20"/>
        </w:rPr>
        <w:fldChar w:fldCharType="end"/>
      </w:r>
      <w:r w:rsidR="006C3CD7">
        <w:rPr>
          <w:rFonts w:ascii="仿宋_GB2312" w:eastAsia="仿宋_GB2312" w:cs="宋体" w:hint="eastAsia"/>
          <w:b/>
          <w:sz w:val="28"/>
          <w:szCs w:val="20"/>
        </w:rPr>
        <w:t>完善研究生</w:t>
      </w:r>
      <w:r w:rsidR="006C3CD7">
        <w:rPr>
          <w:rFonts w:ascii="仿宋_GB2312" w:eastAsia="仿宋_GB2312" w:cs="宋体"/>
          <w:b/>
          <w:sz w:val="28"/>
          <w:szCs w:val="20"/>
        </w:rPr>
        <w:t>教育</w:t>
      </w:r>
      <w:r w:rsidR="006C3CD7">
        <w:rPr>
          <w:rFonts w:ascii="仿宋_GB2312" w:eastAsia="仿宋_GB2312" w:cs="宋体" w:hint="eastAsia"/>
          <w:b/>
          <w:sz w:val="28"/>
          <w:szCs w:val="20"/>
        </w:rPr>
        <w:t>资金</w:t>
      </w:r>
      <w:r w:rsidR="006C3CD7">
        <w:rPr>
          <w:rFonts w:ascii="仿宋_GB2312" w:eastAsia="仿宋_GB2312" w:cs="宋体"/>
          <w:b/>
          <w:sz w:val="28"/>
          <w:szCs w:val="20"/>
        </w:rPr>
        <w:t>投入</w:t>
      </w:r>
      <w:r w:rsidRPr="00303F51">
        <w:rPr>
          <w:rFonts w:ascii="仿宋_GB2312" w:eastAsia="仿宋_GB2312" w:cs="宋体" w:hint="eastAsia"/>
          <w:b/>
          <w:sz w:val="28"/>
          <w:szCs w:val="20"/>
        </w:rPr>
        <w:t>保障</w:t>
      </w:r>
      <w:r w:rsidR="006C3CD7">
        <w:rPr>
          <w:rFonts w:ascii="仿宋_GB2312" w:eastAsia="仿宋_GB2312" w:cs="宋体" w:hint="eastAsia"/>
          <w:b/>
          <w:sz w:val="28"/>
          <w:szCs w:val="20"/>
        </w:rPr>
        <w:t>机制</w:t>
      </w:r>
    </w:p>
    <w:p w:rsidR="00303F51" w:rsidRPr="0074629A" w:rsidRDefault="00303F51" w:rsidP="00DD7095">
      <w:pPr>
        <w:spacing w:line="600" w:lineRule="exact"/>
        <w:ind w:firstLineChars="200" w:firstLine="560"/>
        <w:rPr>
          <w:rFonts w:ascii="仿宋_GB2312" w:eastAsia="仿宋_GB2312" w:cs="宋体"/>
          <w:sz w:val="28"/>
          <w:szCs w:val="20"/>
        </w:rPr>
      </w:pPr>
      <w:r w:rsidRPr="00303F51">
        <w:rPr>
          <w:rFonts w:ascii="仿宋_GB2312" w:eastAsia="仿宋_GB2312" w:cs="宋体" w:hint="eastAsia"/>
          <w:sz w:val="28"/>
          <w:szCs w:val="20"/>
        </w:rPr>
        <w:t>建立学校和导师、平台和项目等多方资金筹措机制</w:t>
      </w:r>
      <w:r>
        <w:rPr>
          <w:rFonts w:ascii="仿宋_GB2312" w:eastAsia="仿宋_GB2312" w:cs="宋体" w:hint="eastAsia"/>
          <w:sz w:val="28"/>
          <w:szCs w:val="20"/>
        </w:rPr>
        <w:t>，</w:t>
      </w:r>
      <w:r w:rsidRPr="00303F51">
        <w:rPr>
          <w:rFonts w:ascii="仿宋_GB2312" w:eastAsia="仿宋_GB2312" w:cs="宋体" w:hint="eastAsia"/>
          <w:sz w:val="28"/>
          <w:szCs w:val="20"/>
        </w:rPr>
        <w:t>加强与学校各部门的联系和沟通，在人、财、物、机制体制创新等方面形成合力，探索实施研究生培养成效与培养单位绩效拨款、年度预算经费和招生指标关联的机制</w:t>
      </w:r>
      <w:r>
        <w:rPr>
          <w:rFonts w:ascii="仿宋_GB2312" w:eastAsia="仿宋_GB2312" w:cs="宋体" w:hint="eastAsia"/>
          <w:sz w:val="28"/>
          <w:szCs w:val="20"/>
        </w:rPr>
        <w:t>，为</w:t>
      </w:r>
      <w:r>
        <w:rPr>
          <w:rFonts w:ascii="仿宋_GB2312" w:eastAsia="仿宋_GB2312" w:cs="宋体"/>
          <w:sz w:val="28"/>
          <w:szCs w:val="20"/>
        </w:rPr>
        <w:t>学校学位与研究生教育发展</w:t>
      </w:r>
      <w:r w:rsidRPr="00303F51">
        <w:rPr>
          <w:rFonts w:ascii="仿宋_GB2312" w:eastAsia="仿宋_GB2312" w:cs="宋体" w:hint="eastAsia"/>
          <w:sz w:val="28"/>
          <w:szCs w:val="20"/>
        </w:rPr>
        <w:t>提供坚强保障。</w:t>
      </w:r>
    </w:p>
    <w:sectPr w:rsidR="00303F51" w:rsidRPr="0074629A" w:rsidSect="000E5D5C">
      <w:pgSz w:w="11906" w:h="16838" w:code="9"/>
      <w:pgMar w:top="1440" w:right="1797" w:bottom="1440" w:left="1797"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67D" w:rsidRDefault="004B267D" w:rsidP="005F0381">
      <w:r>
        <w:separator/>
      </w:r>
    </w:p>
  </w:endnote>
  <w:endnote w:type="continuationSeparator" w:id="0">
    <w:p w:rsidR="004B267D" w:rsidRDefault="004B267D" w:rsidP="005F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083" w:rsidRPr="00B415AF" w:rsidRDefault="00490083" w:rsidP="0084017D">
    <w:pPr>
      <w:pStyle w:val="a4"/>
      <w:pBdr>
        <w:top w:val="single" w:sz="6" w:space="1" w:color="auto"/>
      </w:pBdr>
      <w:wordWrap w:val="0"/>
      <w:jc w:val="right"/>
      <w:rPr>
        <w:rFonts w:ascii="Times New Roman" w:hAnsi="Times New Roman"/>
      </w:rPr>
    </w:pPr>
    <w:r>
      <w:rPr>
        <w:rStyle w:val="aa"/>
        <w:rFonts w:ascii="Times New Roman" w:hAnsi="Times New Roman"/>
        <w:sz w:val="21"/>
        <w:szCs w:val="21"/>
      </w:rPr>
      <w:t xml:space="preserve">        </w:t>
    </w:r>
    <w:r w:rsidRPr="001D103F">
      <w:rPr>
        <w:rStyle w:val="aa"/>
        <w:rFonts w:ascii="Times New Roman" w:hAnsi="Times New Roman"/>
        <w:sz w:val="21"/>
        <w:szCs w:val="21"/>
      </w:rPr>
      <w:fldChar w:fldCharType="begin"/>
    </w:r>
    <w:r w:rsidRPr="001D103F">
      <w:rPr>
        <w:rStyle w:val="aa"/>
        <w:rFonts w:ascii="Times New Roman" w:hAnsi="Times New Roman"/>
        <w:sz w:val="21"/>
        <w:szCs w:val="21"/>
      </w:rPr>
      <w:instrText xml:space="preserve"> PAGE </w:instrText>
    </w:r>
    <w:r w:rsidRPr="001D103F">
      <w:rPr>
        <w:rStyle w:val="aa"/>
        <w:rFonts w:ascii="Times New Roman" w:hAnsi="Times New Roman"/>
        <w:sz w:val="21"/>
        <w:szCs w:val="21"/>
      </w:rPr>
      <w:fldChar w:fldCharType="separate"/>
    </w:r>
    <w:r w:rsidR="009C666C">
      <w:rPr>
        <w:rStyle w:val="aa"/>
        <w:rFonts w:ascii="Times New Roman" w:hAnsi="Times New Roman"/>
        <w:noProof/>
        <w:sz w:val="21"/>
        <w:szCs w:val="21"/>
      </w:rPr>
      <w:t>48</w:t>
    </w:r>
    <w:r w:rsidRPr="001D103F">
      <w:rPr>
        <w:rStyle w:val="aa"/>
        <w:rFonts w:ascii="Times New Roman" w:hAnsi="Times New Roman"/>
        <w:sz w:val="21"/>
        <w:szCs w:val="21"/>
      </w:rPr>
      <w:fldChar w:fldCharType="end"/>
    </w:r>
    <w:r>
      <w:rPr>
        <w:rStyle w:val="aa"/>
        <w:rFonts w:ascii="Times New Roman" w:hAnsi="Times New Roman"/>
        <w:sz w:val="21"/>
        <w:szCs w:val="21"/>
      </w:rPr>
      <w:t xml:space="preserve">               </w:t>
    </w:r>
    <w:proofErr w:type="gramStart"/>
    <w:r w:rsidRPr="00B415AF">
      <w:rPr>
        <w:rFonts w:ascii="Times New Roman" w:hAnsi="Times New Roman"/>
        <w:b/>
        <w:sz w:val="21"/>
        <w:szCs w:val="21"/>
      </w:rPr>
      <w:t>HUAQIAO</w:t>
    </w:r>
    <w:r>
      <w:rPr>
        <w:rFonts w:ascii="Times New Roman" w:hAnsi="Times New Roman"/>
        <w:b/>
        <w:sz w:val="21"/>
        <w:szCs w:val="21"/>
      </w:rPr>
      <w:t xml:space="preserve">  </w:t>
    </w:r>
    <w:r w:rsidRPr="00B415AF">
      <w:rPr>
        <w:rFonts w:ascii="Times New Roman" w:hAnsi="Times New Roman"/>
        <w:b/>
        <w:sz w:val="21"/>
        <w:szCs w:val="21"/>
      </w:rPr>
      <w:t>UNIVERSITY</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083" w:rsidRPr="00B415AF" w:rsidRDefault="00490083" w:rsidP="003279C3">
    <w:pPr>
      <w:pStyle w:val="a4"/>
      <w:pBdr>
        <w:top w:val="single" w:sz="6" w:space="1" w:color="auto"/>
      </w:pBdr>
      <w:wordWrap w:val="0"/>
      <w:jc w:val="right"/>
      <w:rPr>
        <w:rFonts w:ascii="Times New Roman" w:hAnsi="Times New Roman"/>
      </w:rPr>
    </w:pPr>
    <w:r w:rsidRPr="001D103F">
      <w:rPr>
        <w:rStyle w:val="aa"/>
        <w:rFonts w:ascii="Times New Roman" w:hAnsi="Times New Roman"/>
        <w:sz w:val="21"/>
        <w:szCs w:val="21"/>
      </w:rPr>
      <w:fldChar w:fldCharType="begin"/>
    </w:r>
    <w:r w:rsidRPr="001D103F">
      <w:rPr>
        <w:rStyle w:val="aa"/>
        <w:rFonts w:ascii="Times New Roman" w:hAnsi="Times New Roman"/>
        <w:sz w:val="21"/>
        <w:szCs w:val="21"/>
      </w:rPr>
      <w:instrText xml:space="preserve"> PAGE </w:instrText>
    </w:r>
    <w:r w:rsidRPr="001D103F">
      <w:rPr>
        <w:rStyle w:val="aa"/>
        <w:rFonts w:ascii="Times New Roman" w:hAnsi="Times New Roman"/>
        <w:sz w:val="21"/>
        <w:szCs w:val="21"/>
      </w:rPr>
      <w:fldChar w:fldCharType="separate"/>
    </w:r>
    <w:r w:rsidR="009C666C">
      <w:rPr>
        <w:rStyle w:val="aa"/>
        <w:rFonts w:ascii="Times New Roman" w:hAnsi="Times New Roman"/>
        <w:noProof/>
        <w:sz w:val="21"/>
        <w:szCs w:val="21"/>
      </w:rPr>
      <w:t>49</w:t>
    </w:r>
    <w:r w:rsidRPr="001D103F">
      <w:rPr>
        <w:rStyle w:val="aa"/>
        <w:rFonts w:ascii="Times New Roman" w:hAnsi="Times New Roman"/>
        <w:sz w:val="21"/>
        <w:szCs w:val="21"/>
      </w:rPr>
      <w:fldChar w:fldCharType="end"/>
    </w:r>
    <w:r>
      <w:rPr>
        <w:rStyle w:val="aa"/>
        <w:rFonts w:ascii="Times New Roman" w:hAnsi="Times New Roman"/>
        <w:sz w:val="21"/>
        <w:szCs w:val="21"/>
      </w:rPr>
      <w:t xml:space="preserve">              </w:t>
    </w:r>
    <w:proofErr w:type="gramStart"/>
    <w:r w:rsidRPr="00B415AF">
      <w:rPr>
        <w:rFonts w:ascii="Times New Roman" w:hAnsi="Times New Roman"/>
        <w:b/>
        <w:sz w:val="21"/>
        <w:szCs w:val="21"/>
      </w:rPr>
      <w:t>HUAQIAO</w:t>
    </w:r>
    <w:r>
      <w:rPr>
        <w:rFonts w:ascii="Times New Roman" w:hAnsi="Times New Roman"/>
        <w:b/>
        <w:sz w:val="21"/>
        <w:szCs w:val="21"/>
      </w:rPr>
      <w:t xml:space="preserve">  </w:t>
    </w:r>
    <w:r w:rsidRPr="00B415AF">
      <w:rPr>
        <w:rFonts w:ascii="Times New Roman" w:hAnsi="Times New Roman"/>
        <w:b/>
        <w:sz w:val="21"/>
        <w:szCs w:val="21"/>
      </w:rPr>
      <w:t>UNIVERSITY</w:t>
    </w:r>
    <w:proofErr w:type="gram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083" w:rsidRPr="00B415AF" w:rsidRDefault="00490083" w:rsidP="001D103F">
    <w:pPr>
      <w:pStyle w:val="a4"/>
      <w:pBdr>
        <w:top w:val="single" w:sz="6" w:space="1" w:color="auto"/>
      </w:pBdr>
      <w:jc w:val="right"/>
      <w:rPr>
        <w:rFonts w:ascii="Times New Roman" w:hAnsi="Times New Roman"/>
      </w:rPr>
    </w:pPr>
    <w:r w:rsidRPr="001D103F">
      <w:rPr>
        <w:rStyle w:val="aa"/>
        <w:rFonts w:ascii="Times New Roman" w:hAnsi="Times New Roman"/>
        <w:sz w:val="21"/>
        <w:szCs w:val="21"/>
      </w:rPr>
      <w:fldChar w:fldCharType="begin"/>
    </w:r>
    <w:r w:rsidRPr="001D103F">
      <w:rPr>
        <w:rStyle w:val="aa"/>
        <w:rFonts w:ascii="Times New Roman" w:hAnsi="Times New Roman"/>
        <w:sz w:val="21"/>
        <w:szCs w:val="21"/>
      </w:rPr>
      <w:instrText xml:space="preserve"> PAGE </w:instrText>
    </w:r>
    <w:r w:rsidRPr="001D103F">
      <w:rPr>
        <w:rStyle w:val="aa"/>
        <w:rFonts w:ascii="Times New Roman" w:hAnsi="Times New Roman"/>
        <w:sz w:val="21"/>
        <w:szCs w:val="21"/>
      </w:rPr>
      <w:fldChar w:fldCharType="separate"/>
    </w:r>
    <w:r w:rsidR="009C666C">
      <w:rPr>
        <w:rStyle w:val="aa"/>
        <w:rFonts w:ascii="Times New Roman" w:hAnsi="Times New Roman"/>
        <w:noProof/>
        <w:sz w:val="21"/>
        <w:szCs w:val="21"/>
      </w:rPr>
      <w:t>I</w:t>
    </w:r>
    <w:r w:rsidRPr="001D103F">
      <w:rPr>
        <w:rStyle w:val="aa"/>
        <w:rFonts w:ascii="Times New Roman" w:hAnsi="Times New Roman"/>
        <w:sz w:val="21"/>
        <w:szCs w:val="21"/>
      </w:rPr>
      <w:fldChar w:fldCharType="end"/>
    </w:r>
    <w:r>
      <w:rPr>
        <w:rStyle w:val="aa"/>
        <w:rFonts w:ascii="Times New Roman" w:hAnsi="Times New Roman"/>
        <w:sz w:val="21"/>
        <w:szCs w:val="21"/>
      </w:rPr>
      <w:t xml:space="preserve">               </w:t>
    </w:r>
    <w:proofErr w:type="gramStart"/>
    <w:r w:rsidRPr="00B415AF">
      <w:rPr>
        <w:rFonts w:ascii="Times New Roman" w:hAnsi="Times New Roman"/>
        <w:b/>
        <w:sz w:val="21"/>
        <w:szCs w:val="21"/>
      </w:rPr>
      <w:t>HUAQIAO</w:t>
    </w:r>
    <w:r>
      <w:rPr>
        <w:rFonts w:ascii="Times New Roman" w:hAnsi="Times New Roman"/>
        <w:b/>
        <w:sz w:val="21"/>
        <w:szCs w:val="21"/>
      </w:rPr>
      <w:t xml:space="preserve">  </w:t>
    </w:r>
    <w:r w:rsidRPr="00B415AF">
      <w:rPr>
        <w:rFonts w:ascii="Times New Roman" w:hAnsi="Times New Roman"/>
        <w:b/>
        <w:sz w:val="21"/>
        <w:szCs w:val="21"/>
      </w:rPr>
      <w:t>UNIVERSITY</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67D" w:rsidRDefault="004B267D" w:rsidP="005F0381">
      <w:r>
        <w:separator/>
      </w:r>
    </w:p>
  </w:footnote>
  <w:footnote w:type="continuationSeparator" w:id="0">
    <w:p w:rsidR="004B267D" w:rsidRDefault="004B267D" w:rsidP="005F03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083" w:rsidRPr="00CA122B" w:rsidRDefault="00490083" w:rsidP="001D103F">
    <w:pPr>
      <w:pStyle w:val="a3"/>
      <w:rPr>
        <w:sz w:val="21"/>
        <w:szCs w:val="21"/>
      </w:rPr>
    </w:pPr>
    <w:r w:rsidRPr="00314D52">
      <w:rPr>
        <w:rFonts w:hint="eastAsia"/>
        <w:sz w:val="21"/>
        <w:szCs w:val="21"/>
      </w:rPr>
      <w:t>华侨大学</w:t>
    </w:r>
    <w:r w:rsidRPr="00314D52">
      <w:rPr>
        <w:sz w:val="21"/>
        <w:szCs w:val="21"/>
      </w:rPr>
      <w:t>201</w:t>
    </w:r>
    <w:r>
      <w:rPr>
        <w:sz w:val="21"/>
        <w:szCs w:val="21"/>
      </w:rPr>
      <w:t>6</w:t>
    </w:r>
    <w:r>
      <w:rPr>
        <w:rFonts w:hint="eastAsia"/>
        <w:sz w:val="21"/>
        <w:szCs w:val="21"/>
      </w:rPr>
      <w:t>年</w:t>
    </w:r>
    <w:r w:rsidRPr="00314D52">
      <w:rPr>
        <w:rFonts w:hint="eastAsia"/>
        <w:sz w:val="21"/>
        <w:szCs w:val="21"/>
      </w:rPr>
      <w:t>研究生教育质量</w:t>
    </w:r>
    <w:r>
      <w:rPr>
        <w:rFonts w:hint="eastAsia"/>
        <w:sz w:val="21"/>
        <w:szCs w:val="21"/>
      </w:rPr>
      <w:t>年度</w:t>
    </w:r>
    <w:r w:rsidRPr="00314D52">
      <w:rPr>
        <w:rFonts w:hint="eastAsia"/>
        <w:sz w:val="21"/>
        <w:szCs w:val="21"/>
      </w:rPr>
      <w:t>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083" w:rsidRPr="00CA122B" w:rsidRDefault="00490083" w:rsidP="00B57EE5">
    <w:pPr>
      <w:pStyle w:val="a3"/>
      <w:rPr>
        <w:sz w:val="21"/>
        <w:szCs w:val="21"/>
      </w:rPr>
    </w:pPr>
    <w:r w:rsidRPr="00314D52">
      <w:rPr>
        <w:rFonts w:hint="eastAsia"/>
        <w:sz w:val="21"/>
        <w:szCs w:val="21"/>
      </w:rPr>
      <w:t>华侨大学</w:t>
    </w:r>
    <w:r w:rsidRPr="00314D52">
      <w:rPr>
        <w:sz w:val="21"/>
        <w:szCs w:val="21"/>
      </w:rPr>
      <w:t>201</w:t>
    </w:r>
    <w:r>
      <w:rPr>
        <w:sz w:val="21"/>
        <w:szCs w:val="21"/>
      </w:rPr>
      <w:t>6</w:t>
    </w:r>
    <w:r>
      <w:rPr>
        <w:rFonts w:hint="eastAsia"/>
        <w:sz w:val="21"/>
        <w:szCs w:val="21"/>
      </w:rPr>
      <w:t>年</w:t>
    </w:r>
    <w:r w:rsidRPr="00314D52">
      <w:rPr>
        <w:rFonts w:hint="eastAsia"/>
        <w:sz w:val="21"/>
        <w:szCs w:val="21"/>
      </w:rPr>
      <w:t>研究生教育质量</w:t>
    </w:r>
    <w:r>
      <w:rPr>
        <w:rFonts w:hint="eastAsia"/>
        <w:sz w:val="21"/>
        <w:szCs w:val="21"/>
      </w:rPr>
      <w:t>年度</w:t>
    </w:r>
    <w:r w:rsidRPr="00314D52">
      <w:rPr>
        <w:rFonts w:hint="eastAsia"/>
        <w:sz w:val="21"/>
        <w:szCs w:val="21"/>
      </w:rPr>
      <w:t>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083" w:rsidRPr="00CA122B" w:rsidRDefault="00490083" w:rsidP="007F56AF">
    <w:pPr>
      <w:pStyle w:val="a3"/>
      <w:pBdr>
        <w:bottom w:val="none" w:sz="0" w:space="0" w:color="auto"/>
      </w:pBdr>
      <w:rPr>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083" w:rsidRPr="00CA122B" w:rsidRDefault="00490083" w:rsidP="007F56AF">
    <w:pPr>
      <w:pStyle w:val="a3"/>
      <w:pBdr>
        <w:bottom w:val="single" w:sz="6" w:space="0" w:color="auto"/>
      </w:pBdr>
      <w:rPr>
        <w:sz w:val="21"/>
        <w:szCs w:val="21"/>
      </w:rPr>
    </w:pPr>
    <w:r w:rsidRPr="00314D52">
      <w:rPr>
        <w:rFonts w:hint="eastAsia"/>
        <w:sz w:val="21"/>
        <w:szCs w:val="21"/>
      </w:rPr>
      <w:t>华侨大学</w:t>
    </w:r>
    <w:r w:rsidRPr="00314D52">
      <w:rPr>
        <w:sz w:val="21"/>
        <w:szCs w:val="21"/>
      </w:rPr>
      <w:t>201</w:t>
    </w:r>
    <w:r>
      <w:rPr>
        <w:sz w:val="21"/>
        <w:szCs w:val="21"/>
      </w:rPr>
      <w:t>6</w:t>
    </w:r>
    <w:r>
      <w:rPr>
        <w:rFonts w:hint="eastAsia"/>
        <w:sz w:val="21"/>
        <w:szCs w:val="21"/>
      </w:rPr>
      <w:t>年</w:t>
    </w:r>
    <w:r w:rsidRPr="00314D52">
      <w:rPr>
        <w:rFonts w:hint="eastAsia"/>
        <w:sz w:val="21"/>
        <w:szCs w:val="21"/>
      </w:rPr>
      <w:t>研究生教育质量</w:t>
    </w:r>
    <w:r>
      <w:rPr>
        <w:rFonts w:hint="eastAsia"/>
        <w:sz w:val="21"/>
        <w:szCs w:val="21"/>
      </w:rPr>
      <w:t>年度</w:t>
    </w:r>
    <w:r w:rsidRPr="00314D52">
      <w:rPr>
        <w:rFonts w:hint="eastAsia"/>
        <w:sz w:val="21"/>
        <w:szCs w:val="21"/>
      </w:rPr>
      <w:t>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ED6B07"/>
    <w:multiLevelType w:val="hybridMultilevel"/>
    <w:tmpl w:val="3A24CA16"/>
    <w:lvl w:ilvl="0" w:tplc="C30E7FEE">
      <w:start w:val="1"/>
      <w:numFmt w:val="decimalEnclosedCircle"/>
      <w:lvlText w:val="%1"/>
      <w:lvlJc w:val="left"/>
      <w:pPr>
        <w:ind w:left="1000" w:hanging="360"/>
      </w:pPr>
      <w:rPr>
        <w:rFonts w:ascii="仿宋" w:eastAsia="仿宋"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
    <w:nsid w:val="25B5463D"/>
    <w:multiLevelType w:val="hybridMultilevel"/>
    <w:tmpl w:val="2FC031D4"/>
    <w:lvl w:ilvl="0" w:tplc="01626D94">
      <w:start w:val="1"/>
      <w:numFmt w:val="decimalEnclosedCircle"/>
      <w:lvlText w:val="%1"/>
      <w:lvlJc w:val="left"/>
      <w:pPr>
        <w:ind w:left="1003" w:hanging="360"/>
      </w:pPr>
      <w:rPr>
        <w:rFonts w:cs="Times New Roman" w:hint="default"/>
        <w:b/>
      </w:rPr>
    </w:lvl>
    <w:lvl w:ilvl="1" w:tplc="04090019" w:tentative="1">
      <w:start w:val="1"/>
      <w:numFmt w:val="lowerLetter"/>
      <w:lvlText w:val="%2)"/>
      <w:lvlJc w:val="left"/>
      <w:pPr>
        <w:ind w:left="1483" w:hanging="420"/>
      </w:pPr>
      <w:rPr>
        <w:rFonts w:cs="Times New Roman"/>
      </w:rPr>
    </w:lvl>
    <w:lvl w:ilvl="2" w:tplc="0409001B" w:tentative="1">
      <w:start w:val="1"/>
      <w:numFmt w:val="lowerRoman"/>
      <w:lvlText w:val="%3."/>
      <w:lvlJc w:val="right"/>
      <w:pPr>
        <w:ind w:left="1903" w:hanging="420"/>
      </w:pPr>
      <w:rPr>
        <w:rFonts w:cs="Times New Roman"/>
      </w:rPr>
    </w:lvl>
    <w:lvl w:ilvl="3" w:tplc="0409000F" w:tentative="1">
      <w:start w:val="1"/>
      <w:numFmt w:val="decimal"/>
      <w:lvlText w:val="%4."/>
      <w:lvlJc w:val="left"/>
      <w:pPr>
        <w:ind w:left="2323" w:hanging="420"/>
      </w:pPr>
      <w:rPr>
        <w:rFonts w:cs="Times New Roman"/>
      </w:rPr>
    </w:lvl>
    <w:lvl w:ilvl="4" w:tplc="04090019" w:tentative="1">
      <w:start w:val="1"/>
      <w:numFmt w:val="lowerLetter"/>
      <w:lvlText w:val="%5)"/>
      <w:lvlJc w:val="left"/>
      <w:pPr>
        <w:ind w:left="2743" w:hanging="420"/>
      </w:pPr>
      <w:rPr>
        <w:rFonts w:cs="Times New Roman"/>
      </w:rPr>
    </w:lvl>
    <w:lvl w:ilvl="5" w:tplc="0409001B" w:tentative="1">
      <w:start w:val="1"/>
      <w:numFmt w:val="lowerRoman"/>
      <w:lvlText w:val="%6."/>
      <w:lvlJc w:val="right"/>
      <w:pPr>
        <w:ind w:left="3163" w:hanging="420"/>
      </w:pPr>
      <w:rPr>
        <w:rFonts w:cs="Times New Roman"/>
      </w:rPr>
    </w:lvl>
    <w:lvl w:ilvl="6" w:tplc="0409000F" w:tentative="1">
      <w:start w:val="1"/>
      <w:numFmt w:val="decimal"/>
      <w:lvlText w:val="%7."/>
      <w:lvlJc w:val="left"/>
      <w:pPr>
        <w:ind w:left="3583" w:hanging="420"/>
      </w:pPr>
      <w:rPr>
        <w:rFonts w:cs="Times New Roman"/>
      </w:rPr>
    </w:lvl>
    <w:lvl w:ilvl="7" w:tplc="04090019" w:tentative="1">
      <w:start w:val="1"/>
      <w:numFmt w:val="lowerLetter"/>
      <w:lvlText w:val="%8)"/>
      <w:lvlJc w:val="left"/>
      <w:pPr>
        <w:ind w:left="4003" w:hanging="420"/>
      </w:pPr>
      <w:rPr>
        <w:rFonts w:cs="Times New Roman"/>
      </w:rPr>
    </w:lvl>
    <w:lvl w:ilvl="8" w:tplc="0409001B" w:tentative="1">
      <w:start w:val="1"/>
      <w:numFmt w:val="lowerRoman"/>
      <w:lvlText w:val="%9."/>
      <w:lvlJc w:val="right"/>
      <w:pPr>
        <w:ind w:left="4423" w:hanging="420"/>
      </w:pPr>
      <w:rPr>
        <w:rFonts w:cs="Times New Roman"/>
      </w:rPr>
    </w:lvl>
  </w:abstractNum>
  <w:abstractNum w:abstractNumId="2">
    <w:nsid w:val="47100435"/>
    <w:multiLevelType w:val="hybridMultilevel"/>
    <w:tmpl w:val="FC06020C"/>
    <w:lvl w:ilvl="0" w:tplc="01626D94">
      <w:start w:val="1"/>
      <w:numFmt w:val="decimalEnclosedCircle"/>
      <w:lvlText w:val="%1"/>
      <w:lvlJc w:val="left"/>
      <w:pPr>
        <w:ind w:left="1003" w:hanging="360"/>
      </w:pPr>
      <w:rPr>
        <w:rFonts w:cs="Times New Roman" w:hint="default"/>
        <w:b/>
      </w:rPr>
    </w:lvl>
    <w:lvl w:ilvl="1" w:tplc="04090019" w:tentative="1">
      <w:start w:val="1"/>
      <w:numFmt w:val="lowerLetter"/>
      <w:lvlText w:val="%2)"/>
      <w:lvlJc w:val="left"/>
      <w:pPr>
        <w:ind w:left="1483" w:hanging="420"/>
      </w:pPr>
      <w:rPr>
        <w:rFonts w:cs="Times New Roman"/>
      </w:rPr>
    </w:lvl>
    <w:lvl w:ilvl="2" w:tplc="0409001B" w:tentative="1">
      <w:start w:val="1"/>
      <w:numFmt w:val="lowerRoman"/>
      <w:lvlText w:val="%3."/>
      <w:lvlJc w:val="right"/>
      <w:pPr>
        <w:ind w:left="1903" w:hanging="420"/>
      </w:pPr>
      <w:rPr>
        <w:rFonts w:cs="Times New Roman"/>
      </w:rPr>
    </w:lvl>
    <w:lvl w:ilvl="3" w:tplc="0409000F" w:tentative="1">
      <w:start w:val="1"/>
      <w:numFmt w:val="decimal"/>
      <w:lvlText w:val="%4."/>
      <w:lvlJc w:val="left"/>
      <w:pPr>
        <w:ind w:left="2323" w:hanging="420"/>
      </w:pPr>
      <w:rPr>
        <w:rFonts w:cs="Times New Roman"/>
      </w:rPr>
    </w:lvl>
    <w:lvl w:ilvl="4" w:tplc="04090019" w:tentative="1">
      <w:start w:val="1"/>
      <w:numFmt w:val="lowerLetter"/>
      <w:lvlText w:val="%5)"/>
      <w:lvlJc w:val="left"/>
      <w:pPr>
        <w:ind w:left="2743" w:hanging="420"/>
      </w:pPr>
      <w:rPr>
        <w:rFonts w:cs="Times New Roman"/>
      </w:rPr>
    </w:lvl>
    <w:lvl w:ilvl="5" w:tplc="0409001B" w:tentative="1">
      <w:start w:val="1"/>
      <w:numFmt w:val="lowerRoman"/>
      <w:lvlText w:val="%6."/>
      <w:lvlJc w:val="right"/>
      <w:pPr>
        <w:ind w:left="3163" w:hanging="420"/>
      </w:pPr>
      <w:rPr>
        <w:rFonts w:cs="Times New Roman"/>
      </w:rPr>
    </w:lvl>
    <w:lvl w:ilvl="6" w:tplc="0409000F" w:tentative="1">
      <w:start w:val="1"/>
      <w:numFmt w:val="decimal"/>
      <w:lvlText w:val="%7."/>
      <w:lvlJc w:val="left"/>
      <w:pPr>
        <w:ind w:left="3583" w:hanging="420"/>
      </w:pPr>
      <w:rPr>
        <w:rFonts w:cs="Times New Roman"/>
      </w:rPr>
    </w:lvl>
    <w:lvl w:ilvl="7" w:tplc="04090019" w:tentative="1">
      <w:start w:val="1"/>
      <w:numFmt w:val="lowerLetter"/>
      <w:lvlText w:val="%8)"/>
      <w:lvlJc w:val="left"/>
      <w:pPr>
        <w:ind w:left="4003" w:hanging="420"/>
      </w:pPr>
      <w:rPr>
        <w:rFonts w:cs="Times New Roman"/>
      </w:rPr>
    </w:lvl>
    <w:lvl w:ilvl="8" w:tplc="0409001B" w:tentative="1">
      <w:start w:val="1"/>
      <w:numFmt w:val="lowerRoman"/>
      <w:lvlText w:val="%9."/>
      <w:lvlJc w:val="right"/>
      <w:pPr>
        <w:ind w:left="4423" w:hanging="420"/>
      </w:pPr>
      <w:rPr>
        <w:rFonts w:cs="Times New Roman"/>
      </w:rPr>
    </w:lvl>
  </w:abstractNum>
  <w:abstractNum w:abstractNumId="3">
    <w:nsid w:val="79D40134"/>
    <w:multiLevelType w:val="hybridMultilevel"/>
    <w:tmpl w:val="D7D6B2AA"/>
    <w:lvl w:ilvl="0" w:tplc="01626D94">
      <w:start w:val="1"/>
      <w:numFmt w:val="decimalEnclosedCircle"/>
      <w:lvlText w:val="%1"/>
      <w:lvlJc w:val="left"/>
      <w:pPr>
        <w:ind w:left="1003" w:hanging="360"/>
      </w:pPr>
      <w:rPr>
        <w:rFonts w:cs="Times New Roman" w:hint="default"/>
        <w:b/>
      </w:rPr>
    </w:lvl>
    <w:lvl w:ilvl="1" w:tplc="04090019" w:tentative="1">
      <w:start w:val="1"/>
      <w:numFmt w:val="lowerLetter"/>
      <w:lvlText w:val="%2)"/>
      <w:lvlJc w:val="left"/>
      <w:pPr>
        <w:ind w:left="1483" w:hanging="420"/>
      </w:pPr>
      <w:rPr>
        <w:rFonts w:cs="Times New Roman"/>
      </w:rPr>
    </w:lvl>
    <w:lvl w:ilvl="2" w:tplc="0409001B" w:tentative="1">
      <w:start w:val="1"/>
      <w:numFmt w:val="lowerRoman"/>
      <w:lvlText w:val="%3."/>
      <w:lvlJc w:val="right"/>
      <w:pPr>
        <w:ind w:left="1903" w:hanging="420"/>
      </w:pPr>
      <w:rPr>
        <w:rFonts w:cs="Times New Roman"/>
      </w:rPr>
    </w:lvl>
    <w:lvl w:ilvl="3" w:tplc="0409000F" w:tentative="1">
      <w:start w:val="1"/>
      <w:numFmt w:val="decimal"/>
      <w:lvlText w:val="%4."/>
      <w:lvlJc w:val="left"/>
      <w:pPr>
        <w:ind w:left="2323" w:hanging="420"/>
      </w:pPr>
      <w:rPr>
        <w:rFonts w:cs="Times New Roman"/>
      </w:rPr>
    </w:lvl>
    <w:lvl w:ilvl="4" w:tplc="04090019" w:tentative="1">
      <w:start w:val="1"/>
      <w:numFmt w:val="lowerLetter"/>
      <w:lvlText w:val="%5)"/>
      <w:lvlJc w:val="left"/>
      <w:pPr>
        <w:ind w:left="2743" w:hanging="420"/>
      </w:pPr>
      <w:rPr>
        <w:rFonts w:cs="Times New Roman"/>
      </w:rPr>
    </w:lvl>
    <w:lvl w:ilvl="5" w:tplc="0409001B" w:tentative="1">
      <w:start w:val="1"/>
      <w:numFmt w:val="lowerRoman"/>
      <w:lvlText w:val="%6."/>
      <w:lvlJc w:val="right"/>
      <w:pPr>
        <w:ind w:left="3163" w:hanging="420"/>
      </w:pPr>
      <w:rPr>
        <w:rFonts w:cs="Times New Roman"/>
      </w:rPr>
    </w:lvl>
    <w:lvl w:ilvl="6" w:tplc="0409000F" w:tentative="1">
      <w:start w:val="1"/>
      <w:numFmt w:val="decimal"/>
      <w:lvlText w:val="%7."/>
      <w:lvlJc w:val="left"/>
      <w:pPr>
        <w:ind w:left="3583" w:hanging="420"/>
      </w:pPr>
      <w:rPr>
        <w:rFonts w:cs="Times New Roman"/>
      </w:rPr>
    </w:lvl>
    <w:lvl w:ilvl="7" w:tplc="04090019" w:tentative="1">
      <w:start w:val="1"/>
      <w:numFmt w:val="lowerLetter"/>
      <w:lvlText w:val="%8)"/>
      <w:lvlJc w:val="left"/>
      <w:pPr>
        <w:ind w:left="4003" w:hanging="420"/>
      </w:pPr>
      <w:rPr>
        <w:rFonts w:cs="Times New Roman"/>
      </w:rPr>
    </w:lvl>
    <w:lvl w:ilvl="8" w:tplc="0409001B" w:tentative="1">
      <w:start w:val="1"/>
      <w:numFmt w:val="lowerRoman"/>
      <w:lvlText w:val="%9."/>
      <w:lvlJc w:val="right"/>
      <w:pPr>
        <w:ind w:left="4423" w:hanging="42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doNotTrackMoves/>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06316"/>
    <w:rsid w:val="0000043C"/>
    <w:rsid w:val="00006F34"/>
    <w:rsid w:val="00011B1B"/>
    <w:rsid w:val="00013335"/>
    <w:rsid w:val="00013F27"/>
    <w:rsid w:val="00020A14"/>
    <w:rsid w:val="00021790"/>
    <w:rsid w:val="00023F3B"/>
    <w:rsid w:val="000248B0"/>
    <w:rsid w:val="00025BF9"/>
    <w:rsid w:val="00033761"/>
    <w:rsid w:val="0003410B"/>
    <w:rsid w:val="00034701"/>
    <w:rsid w:val="0003553F"/>
    <w:rsid w:val="00035CA5"/>
    <w:rsid w:val="00036DF7"/>
    <w:rsid w:val="00043334"/>
    <w:rsid w:val="00046068"/>
    <w:rsid w:val="00052036"/>
    <w:rsid w:val="00055DC3"/>
    <w:rsid w:val="00062F3C"/>
    <w:rsid w:val="00077C3E"/>
    <w:rsid w:val="0008054D"/>
    <w:rsid w:val="00085064"/>
    <w:rsid w:val="000862A2"/>
    <w:rsid w:val="00087BAF"/>
    <w:rsid w:val="00090F9F"/>
    <w:rsid w:val="0009219E"/>
    <w:rsid w:val="00094224"/>
    <w:rsid w:val="00096394"/>
    <w:rsid w:val="00096609"/>
    <w:rsid w:val="0009665B"/>
    <w:rsid w:val="000A217E"/>
    <w:rsid w:val="000A28A5"/>
    <w:rsid w:val="000A6351"/>
    <w:rsid w:val="000B1811"/>
    <w:rsid w:val="000B38EB"/>
    <w:rsid w:val="000B3F5E"/>
    <w:rsid w:val="000B4876"/>
    <w:rsid w:val="000C0265"/>
    <w:rsid w:val="000C0D4C"/>
    <w:rsid w:val="000C2297"/>
    <w:rsid w:val="000C334B"/>
    <w:rsid w:val="000D0DB2"/>
    <w:rsid w:val="000D182D"/>
    <w:rsid w:val="000D75B9"/>
    <w:rsid w:val="000D7714"/>
    <w:rsid w:val="000E5D5C"/>
    <w:rsid w:val="000F022C"/>
    <w:rsid w:val="000F104E"/>
    <w:rsid w:val="000F1B9E"/>
    <w:rsid w:val="000F3E55"/>
    <w:rsid w:val="000F41E8"/>
    <w:rsid w:val="000F5B6B"/>
    <w:rsid w:val="000F75D5"/>
    <w:rsid w:val="00100197"/>
    <w:rsid w:val="00100E4A"/>
    <w:rsid w:val="001011AE"/>
    <w:rsid w:val="001023FD"/>
    <w:rsid w:val="00102916"/>
    <w:rsid w:val="00105679"/>
    <w:rsid w:val="00111572"/>
    <w:rsid w:val="00111AB2"/>
    <w:rsid w:val="00120890"/>
    <w:rsid w:val="00120ACE"/>
    <w:rsid w:val="001244C5"/>
    <w:rsid w:val="00130FD6"/>
    <w:rsid w:val="0013111E"/>
    <w:rsid w:val="00132726"/>
    <w:rsid w:val="001411D3"/>
    <w:rsid w:val="00143918"/>
    <w:rsid w:val="00154303"/>
    <w:rsid w:val="00161AC5"/>
    <w:rsid w:val="00164E62"/>
    <w:rsid w:val="001652D1"/>
    <w:rsid w:val="00171D90"/>
    <w:rsid w:val="00173DF7"/>
    <w:rsid w:val="00174B1A"/>
    <w:rsid w:val="00174BCB"/>
    <w:rsid w:val="00177B1F"/>
    <w:rsid w:val="001854E1"/>
    <w:rsid w:val="00185C0E"/>
    <w:rsid w:val="001934DC"/>
    <w:rsid w:val="00196418"/>
    <w:rsid w:val="001A069F"/>
    <w:rsid w:val="001A1311"/>
    <w:rsid w:val="001A186D"/>
    <w:rsid w:val="001A6876"/>
    <w:rsid w:val="001B0BCF"/>
    <w:rsid w:val="001B0FA5"/>
    <w:rsid w:val="001B491B"/>
    <w:rsid w:val="001C18AF"/>
    <w:rsid w:val="001C25C7"/>
    <w:rsid w:val="001C4C65"/>
    <w:rsid w:val="001C4E2A"/>
    <w:rsid w:val="001C5B8A"/>
    <w:rsid w:val="001D103F"/>
    <w:rsid w:val="001D1B58"/>
    <w:rsid w:val="001E19A0"/>
    <w:rsid w:val="001E3D6F"/>
    <w:rsid w:val="001E3F23"/>
    <w:rsid w:val="001E5063"/>
    <w:rsid w:val="001E7888"/>
    <w:rsid w:val="001F18D5"/>
    <w:rsid w:val="001F271C"/>
    <w:rsid w:val="001F2D31"/>
    <w:rsid w:val="001F555C"/>
    <w:rsid w:val="002000DA"/>
    <w:rsid w:val="0020050B"/>
    <w:rsid w:val="0020246A"/>
    <w:rsid w:val="002027A4"/>
    <w:rsid w:val="002062C7"/>
    <w:rsid w:val="00211076"/>
    <w:rsid w:val="00215EC8"/>
    <w:rsid w:val="00221F46"/>
    <w:rsid w:val="002229C8"/>
    <w:rsid w:val="00224AED"/>
    <w:rsid w:val="00232072"/>
    <w:rsid w:val="00232F2F"/>
    <w:rsid w:val="00240453"/>
    <w:rsid w:val="002411E0"/>
    <w:rsid w:val="00242871"/>
    <w:rsid w:val="00242A32"/>
    <w:rsid w:val="00242EE1"/>
    <w:rsid w:val="002434CB"/>
    <w:rsid w:val="00244377"/>
    <w:rsid w:val="00246E12"/>
    <w:rsid w:val="00251BB9"/>
    <w:rsid w:val="00252376"/>
    <w:rsid w:val="0025324B"/>
    <w:rsid w:val="0025379F"/>
    <w:rsid w:val="00254CBB"/>
    <w:rsid w:val="00257584"/>
    <w:rsid w:val="00262E45"/>
    <w:rsid w:val="00264288"/>
    <w:rsid w:val="0027061F"/>
    <w:rsid w:val="0027672A"/>
    <w:rsid w:val="002816A5"/>
    <w:rsid w:val="002822C4"/>
    <w:rsid w:val="00287A0B"/>
    <w:rsid w:val="00291DAB"/>
    <w:rsid w:val="00292522"/>
    <w:rsid w:val="002929E2"/>
    <w:rsid w:val="00294FF4"/>
    <w:rsid w:val="00295C36"/>
    <w:rsid w:val="00295C3F"/>
    <w:rsid w:val="00295D68"/>
    <w:rsid w:val="00296E50"/>
    <w:rsid w:val="002B1764"/>
    <w:rsid w:val="002B2AC6"/>
    <w:rsid w:val="002B4B11"/>
    <w:rsid w:val="002B4D92"/>
    <w:rsid w:val="002B617B"/>
    <w:rsid w:val="002C18E5"/>
    <w:rsid w:val="002C2719"/>
    <w:rsid w:val="002C55A1"/>
    <w:rsid w:val="002C5E0C"/>
    <w:rsid w:val="002D4E21"/>
    <w:rsid w:val="002D51BD"/>
    <w:rsid w:val="002D76A1"/>
    <w:rsid w:val="002E56EA"/>
    <w:rsid w:val="002E63EE"/>
    <w:rsid w:val="002F1D4F"/>
    <w:rsid w:val="002F492A"/>
    <w:rsid w:val="002F5088"/>
    <w:rsid w:val="00303F51"/>
    <w:rsid w:val="00305B95"/>
    <w:rsid w:val="00314D52"/>
    <w:rsid w:val="00316203"/>
    <w:rsid w:val="00316D60"/>
    <w:rsid w:val="00322161"/>
    <w:rsid w:val="00322ECD"/>
    <w:rsid w:val="00326EBB"/>
    <w:rsid w:val="003279C3"/>
    <w:rsid w:val="00327E92"/>
    <w:rsid w:val="003338D4"/>
    <w:rsid w:val="0034029B"/>
    <w:rsid w:val="003421AC"/>
    <w:rsid w:val="003422A3"/>
    <w:rsid w:val="00345530"/>
    <w:rsid w:val="0035402F"/>
    <w:rsid w:val="0036271A"/>
    <w:rsid w:val="00364120"/>
    <w:rsid w:val="003643FB"/>
    <w:rsid w:val="003653B1"/>
    <w:rsid w:val="0036579D"/>
    <w:rsid w:val="00365F60"/>
    <w:rsid w:val="00371EF2"/>
    <w:rsid w:val="00376B94"/>
    <w:rsid w:val="003826B8"/>
    <w:rsid w:val="003839B4"/>
    <w:rsid w:val="00384023"/>
    <w:rsid w:val="003852CB"/>
    <w:rsid w:val="00395C38"/>
    <w:rsid w:val="003A26A2"/>
    <w:rsid w:val="003A425B"/>
    <w:rsid w:val="003A49CC"/>
    <w:rsid w:val="003A5467"/>
    <w:rsid w:val="003A5E8B"/>
    <w:rsid w:val="003A6740"/>
    <w:rsid w:val="003B1038"/>
    <w:rsid w:val="003B3BE7"/>
    <w:rsid w:val="003B48DD"/>
    <w:rsid w:val="003B593F"/>
    <w:rsid w:val="003C03F5"/>
    <w:rsid w:val="003C7536"/>
    <w:rsid w:val="003D7C0C"/>
    <w:rsid w:val="003E3628"/>
    <w:rsid w:val="003E60F7"/>
    <w:rsid w:val="003E7B4B"/>
    <w:rsid w:val="003F3E18"/>
    <w:rsid w:val="003F7688"/>
    <w:rsid w:val="003F7BF8"/>
    <w:rsid w:val="00404200"/>
    <w:rsid w:val="00404E1E"/>
    <w:rsid w:val="00412445"/>
    <w:rsid w:val="004137B0"/>
    <w:rsid w:val="00414C20"/>
    <w:rsid w:val="00415EC5"/>
    <w:rsid w:val="00417595"/>
    <w:rsid w:val="0042069C"/>
    <w:rsid w:val="0042432E"/>
    <w:rsid w:val="00425FC9"/>
    <w:rsid w:val="00426D61"/>
    <w:rsid w:val="00430904"/>
    <w:rsid w:val="004318A5"/>
    <w:rsid w:val="00433846"/>
    <w:rsid w:val="00443ABE"/>
    <w:rsid w:val="00443EC4"/>
    <w:rsid w:val="00445884"/>
    <w:rsid w:val="00446423"/>
    <w:rsid w:val="00446C23"/>
    <w:rsid w:val="00446F30"/>
    <w:rsid w:val="00447BF5"/>
    <w:rsid w:val="00450B28"/>
    <w:rsid w:val="00455AD9"/>
    <w:rsid w:val="00462D84"/>
    <w:rsid w:val="0046504C"/>
    <w:rsid w:val="0046610D"/>
    <w:rsid w:val="00466D49"/>
    <w:rsid w:val="004711A0"/>
    <w:rsid w:val="00471FCE"/>
    <w:rsid w:val="00472EC5"/>
    <w:rsid w:val="00474608"/>
    <w:rsid w:val="0048150F"/>
    <w:rsid w:val="00484B58"/>
    <w:rsid w:val="004863BA"/>
    <w:rsid w:val="00486DEA"/>
    <w:rsid w:val="0048786C"/>
    <w:rsid w:val="00487FD7"/>
    <w:rsid w:val="00490083"/>
    <w:rsid w:val="004915BB"/>
    <w:rsid w:val="00492377"/>
    <w:rsid w:val="00494FDF"/>
    <w:rsid w:val="00496B68"/>
    <w:rsid w:val="004A3C2E"/>
    <w:rsid w:val="004A498D"/>
    <w:rsid w:val="004A5D49"/>
    <w:rsid w:val="004A6139"/>
    <w:rsid w:val="004A7B3A"/>
    <w:rsid w:val="004B06EC"/>
    <w:rsid w:val="004B1FA7"/>
    <w:rsid w:val="004B267D"/>
    <w:rsid w:val="004B3A30"/>
    <w:rsid w:val="004B3FA0"/>
    <w:rsid w:val="004B6DC8"/>
    <w:rsid w:val="004C0FCC"/>
    <w:rsid w:val="004C167C"/>
    <w:rsid w:val="004C4206"/>
    <w:rsid w:val="004C4793"/>
    <w:rsid w:val="004C49D9"/>
    <w:rsid w:val="004C60CA"/>
    <w:rsid w:val="004D0BD6"/>
    <w:rsid w:val="004D1F82"/>
    <w:rsid w:val="004D1FBC"/>
    <w:rsid w:val="004D3116"/>
    <w:rsid w:val="004D6EEF"/>
    <w:rsid w:val="004D742A"/>
    <w:rsid w:val="004E1E80"/>
    <w:rsid w:val="004E5771"/>
    <w:rsid w:val="004E6418"/>
    <w:rsid w:val="004E78BB"/>
    <w:rsid w:val="00501CCB"/>
    <w:rsid w:val="00501D77"/>
    <w:rsid w:val="0050573C"/>
    <w:rsid w:val="00510899"/>
    <w:rsid w:val="005128E3"/>
    <w:rsid w:val="00514109"/>
    <w:rsid w:val="005151B4"/>
    <w:rsid w:val="00515304"/>
    <w:rsid w:val="00517AC0"/>
    <w:rsid w:val="00521004"/>
    <w:rsid w:val="00521A47"/>
    <w:rsid w:val="00521A65"/>
    <w:rsid w:val="00523D54"/>
    <w:rsid w:val="0052562E"/>
    <w:rsid w:val="00527178"/>
    <w:rsid w:val="0053289E"/>
    <w:rsid w:val="005329BA"/>
    <w:rsid w:val="00534B60"/>
    <w:rsid w:val="0054062D"/>
    <w:rsid w:val="00540F7B"/>
    <w:rsid w:val="00541B6C"/>
    <w:rsid w:val="0054295A"/>
    <w:rsid w:val="005527A0"/>
    <w:rsid w:val="00552A6A"/>
    <w:rsid w:val="00555AED"/>
    <w:rsid w:val="00557759"/>
    <w:rsid w:val="00557EDE"/>
    <w:rsid w:val="00560E3D"/>
    <w:rsid w:val="00561011"/>
    <w:rsid w:val="00562334"/>
    <w:rsid w:val="00564119"/>
    <w:rsid w:val="00566ACA"/>
    <w:rsid w:val="00573190"/>
    <w:rsid w:val="00576914"/>
    <w:rsid w:val="00584341"/>
    <w:rsid w:val="00584D52"/>
    <w:rsid w:val="00591F97"/>
    <w:rsid w:val="005921F7"/>
    <w:rsid w:val="0059352F"/>
    <w:rsid w:val="0059388F"/>
    <w:rsid w:val="00593FC3"/>
    <w:rsid w:val="0059792C"/>
    <w:rsid w:val="00597B2E"/>
    <w:rsid w:val="005B22AB"/>
    <w:rsid w:val="005B257D"/>
    <w:rsid w:val="005B472D"/>
    <w:rsid w:val="005B4C58"/>
    <w:rsid w:val="005C3EA2"/>
    <w:rsid w:val="005D2EAF"/>
    <w:rsid w:val="005D407F"/>
    <w:rsid w:val="005D4F26"/>
    <w:rsid w:val="005D7440"/>
    <w:rsid w:val="005E34BD"/>
    <w:rsid w:val="005E4447"/>
    <w:rsid w:val="005F0381"/>
    <w:rsid w:val="005F0B40"/>
    <w:rsid w:val="005F3924"/>
    <w:rsid w:val="00605223"/>
    <w:rsid w:val="00605459"/>
    <w:rsid w:val="00607E4D"/>
    <w:rsid w:val="006111C6"/>
    <w:rsid w:val="00611EDC"/>
    <w:rsid w:val="00613020"/>
    <w:rsid w:val="00630039"/>
    <w:rsid w:val="00632A61"/>
    <w:rsid w:val="00633B5C"/>
    <w:rsid w:val="0063498D"/>
    <w:rsid w:val="006406D9"/>
    <w:rsid w:val="00641BCC"/>
    <w:rsid w:val="00642450"/>
    <w:rsid w:val="006443D6"/>
    <w:rsid w:val="0065104F"/>
    <w:rsid w:val="00654C18"/>
    <w:rsid w:val="00655637"/>
    <w:rsid w:val="00660DF2"/>
    <w:rsid w:val="00661032"/>
    <w:rsid w:val="006612B8"/>
    <w:rsid w:val="00664EBC"/>
    <w:rsid w:val="00664F00"/>
    <w:rsid w:val="0067248E"/>
    <w:rsid w:val="0068423D"/>
    <w:rsid w:val="00684CD7"/>
    <w:rsid w:val="0069374D"/>
    <w:rsid w:val="00694A7D"/>
    <w:rsid w:val="0069640B"/>
    <w:rsid w:val="006A3165"/>
    <w:rsid w:val="006A508F"/>
    <w:rsid w:val="006B0F3C"/>
    <w:rsid w:val="006B5BCB"/>
    <w:rsid w:val="006B68DB"/>
    <w:rsid w:val="006C3CD7"/>
    <w:rsid w:val="006D0ADD"/>
    <w:rsid w:val="006D3088"/>
    <w:rsid w:val="006D3725"/>
    <w:rsid w:val="006D4112"/>
    <w:rsid w:val="006D66D8"/>
    <w:rsid w:val="006D7FC8"/>
    <w:rsid w:val="006E39E0"/>
    <w:rsid w:val="006E6841"/>
    <w:rsid w:val="006F1469"/>
    <w:rsid w:val="00700F19"/>
    <w:rsid w:val="00707271"/>
    <w:rsid w:val="00710132"/>
    <w:rsid w:val="00716EC6"/>
    <w:rsid w:val="007176A6"/>
    <w:rsid w:val="00717AB9"/>
    <w:rsid w:val="00722676"/>
    <w:rsid w:val="0072503F"/>
    <w:rsid w:val="00726707"/>
    <w:rsid w:val="00730F03"/>
    <w:rsid w:val="007326A4"/>
    <w:rsid w:val="00734E11"/>
    <w:rsid w:val="007450B2"/>
    <w:rsid w:val="0074629A"/>
    <w:rsid w:val="00752CA0"/>
    <w:rsid w:val="0075617B"/>
    <w:rsid w:val="00757EDE"/>
    <w:rsid w:val="007608BE"/>
    <w:rsid w:val="0076220C"/>
    <w:rsid w:val="00765904"/>
    <w:rsid w:val="00766F1F"/>
    <w:rsid w:val="00777C70"/>
    <w:rsid w:val="00781E1C"/>
    <w:rsid w:val="00782A7D"/>
    <w:rsid w:val="007838ED"/>
    <w:rsid w:val="00785F78"/>
    <w:rsid w:val="00786987"/>
    <w:rsid w:val="00787455"/>
    <w:rsid w:val="00787B57"/>
    <w:rsid w:val="007924D0"/>
    <w:rsid w:val="0079683A"/>
    <w:rsid w:val="007A1556"/>
    <w:rsid w:val="007A1FDC"/>
    <w:rsid w:val="007A7BCB"/>
    <w:rsid w:val="007B05F7"/>
    <w:rsid w:val="007B1284"/>
    <w:rsid w:val="007B2542"/>
    <w:rsid w:val="007B3025"/>
    <w:rsid w:val="007B42A2"/>
    <w:rsid w:val="007B4EB5"/>
    <w:rsid w:val="007C3501"/>
    <w:rsid w:val="007D4007"/>
    <w:rsid w:val="007D4AB2"/>
    <w:rsid w:val="007D58C2"/>
    <w:rsid w:val="007E1804"/>
    <w:rsid w:val="007E1891"/>
    <w:rsid w:val="007E234B"/>
    <w:rsid w:val="007E7085"/>
    <w:rsid w:val="007E7503"/>
    <w:rsid w:val="007F51A5"/>
    <w:rsid w:val="007F56AF"/>
    <w:rsid w:val="007F6F12"/>
    <w:rsid w:val="007F7D06"/>
    <w:rsid w:val="00806513"/>
    <w:rsid w:val="00806884"/>
    <w:rsid w:val="00810CAE"/>
    <w:rsid w:val="00813AE5"/>
    <w:rsid w:val="00817192"/>
    <w:rsid w:val="008173F3"/>
    <w:rsid w:val="00821F71"/>
    <w:rsid w:val="00822940"/>
    <w:rsid w:val="00823F04"/>
    <w:rsid w:val="00826A41"/>
    <w:rsid w:val="008276D1"/>
    <w:rsid w:val="008308FD"/>
    <w:rsid w:val="00837513"/>
    <w:rsid w:val="0084017D"/>
    <w:rsid w:val="00842DAF"/>
    <w:rsid w:val="00842FCC"/>
    <w:rsid w:val="008462E7"/>
    <w:rsid w:val="0085323D"/>
    <w:rsid w:val="00854669"/>
    <w:rsid w:val="00856DD8"/>
    <w:rsid w:val="008570BF"/>
    <w:rsid w:val="00862692"/>
    <w:rsid w:val="00862A01"/>
    <w:rsid w:val="00867DD6"/>
    <w:rsid w:val="00871A1A"/>
    <w:rsid w:val="00872973"/>
    <w:rsid w:val="00875358"/>
    <w:rsid w:val="00885664"/>
    <w:rsid w:val="00890806"/>
    <w:rsid w:val="00892CC8"/>
    <w:rsid w:val="00892EDB"/>
    <w:rsid w:val="008965BB"/>
    <w:rsid w:val="008A363C"/>
    <w:rsid w:val="008A73D8"/>
    <w:rsid w:val="008B038A"/>
    <w:rsid w:val="008B46EE"/>
    <w:rsid w:val="008C7A45"/>
    <w:rsid w:val="008D22EF"/>
    <w:rsid w:val="008D4765"/>
    <w:rsid w:val="008D4F72"/>
    <w:rsid w:val="008D7D44"/>
    <w:rsid w:val="008D7EBD"/>
    <w:rsid w:val="008E4960"/>
    <w:rsid w:val="008F2B28"/>
    <w:rsid w:val="008F4A57"/>
    <w:rsid w:val="008F4E54"/>
    <w:rsid w:val="00900B0E"/>
    <w:rsid w:val="00901B6C"/>
    <w:rsid w:val="00906852"/>
    <w:rsid w:val="00910128"/>
    <w:rsid w:val="00914ADF"/>
    <w:rsid w:val="00914D05"/>
    <w:rsid w:val="009168DA"/>
    <w:rsid w:val="009178F4"/>
    <w:rsid w:val="00917C64"/>
    <w:rsid w:val="009200DB"/>
    <w:rsid w:val="00922676"/>
    <w:rsid w:val="00922D61"/>
    <w:rsid w:val="00923A69"/>
    <w:rsid w:val="0092492F"/>
    <w:rsid w:val="009361A1"/>
    <w:rsid w:val="00940831"/>
    <w:rsid w:val="00940DF8"/>
    <w:rsid w:val="00950D66"/>
    <w:rsid w:val="00950EB3"/>
    <w:rsid w:val="009530BF"/>
    <w:rsid w:val="00953E29"/>
    <w:rsid w:val="00953E8A"/>
    <w:rsid w:val="00955890"/>
    <w:rsid w:val="0095750E"/>
    <w:rsid w:val="0096122B"/>
    <w:rsid w:val="00964A94"/>
    <w:rsid w:val="009724C7"/>
    <w:rsid w:val="00974945"/>
    <w:rsid w:val="00976B27"/>
    <w:rsid w:val="00977553"/>
    <w:rsid w:val="00977F26"/>
    <w:rsid w:val="00981A12"/>
    <w:rsid w:val="00984D03"/>
    <w:rsid w:val="00984D56"/>
    <w:rsid w:val="00986451"/>
    <w:rsid w:val="00986810"/>
    <w:rsid w:val="00987613"/>
    <w:rsid w:val="009926CA"/>
    <w:rsid w:val="00993DFB"/>
    <w:rsid w:val="009A16DA"/>
    <w:rsid w:val="009A1941"/>
    <w:rsid w:val="009A325B"/>
    <w:rsid w:val="009B2940"/>
    <w:rsid w:val="009B2A47"/>
    <w:rsid w:val="009B3623"/>
    <w:rsid w:val="009B4CE3"/>
    <w:rsid w:val="009C2DEF"/>
    <w:rsid w:val="009C4A96"/>
    <w:rsid w:val="009C666C"/>
    <w:rsid w:val="009D5DFC"/>
    <w:rsid w:val="009D64AE"/>
    <w:rsid w:val="009D7297"/>
    <w:rsid w:val="009E2ECF"/>
    <w:rsid w:val="009E4859"/>
    <w:rsid w:val="009F3AC3"/>
    <w:rsid w:val="009F5D3F"/>
    <w:rsid w:val="009F6926"/>
    <w:rsid w:val="00A01E84"/>
    <w:rsid w:val="00A0229F"/>
    <w:rsid w:val="00A02CD0"/>
    <w:rsid w:val="00A10E37"/>
    <w:rsid w:val="00A13C2F"/>
    <w:rsid w:val="00A15B89"/>
    <w:rsid w:val="00A2052A"/>
    <w:rsid w:val="00A22A40"/>
    <w:rsid w:val="00A2760D"/>
    <w:rsid w:val="00A30765"/>
    <w:rsid w:val="00A32DE3"/>
    <w:rsid w:val="00A34248"/>
    <w:rsid w:val="00A45F3D"/>
    <w:rsid w:val="00A500E4"/>
    <w:rsid w:val="00A51A74"/>
    <w:rsid w:val="00A571C5"/>
    <w:rsid w:val="00A600AC"/>
    <w:rsid w:val="00A610E7"/>
    <w:rsid w:val="00A62173"/>
    <w:rsid w:val="00A62253"/>
    <w:rsid w:val="00A707EF"/>
    <w:rsid w:val="00A742F9"/>
    <w:rsid w:val="00A756E4"/>
    <w:rsid w:val="00A8128C"/>
    <w:rsid w:val="00A8458A"/>
    <w:rsid w:val="00A845C4"/>
    <w:rsid w:val="00A8671D"/>
    <w:rsid w:val="00A870ED"/>
    <w:rsid w:val="00A87664"/>
    <w:rsid w:val="00A9264A"/>
    <w:rsid w:val="00A935C0"/>
    <w:rsid w:val="00A937BC"/>
    <w:rsid w:val="00A945A8"/>
    <w:rsid w:val="00A94B5D"/>
    <w:rsid w:val="00A95550"/>
    <w:rsid w:val="00A97005"/>
    <w:rsid w:val="00AA01CA"/>
    <w:rsid w:val="00AA3F56"/>
    <w:rsid w:val="00AA577E"/>
    <w:rsid w:val="00AB176C"/>
    <w:rsid w:val="00AC001F"/>
    <w:rsid w:val="00AC1FF2"/>
    <w:rsid w:val="00AC3E50"/>
    <w:rsid w:val="00AC4946"/>
    <w:rsid w:val="00AD03AD"/>
    <w:rsid w:val="00AD46CE"/>
    <w:rsid w:val="00AD7659"/>
    <w:rsid w:val="00AD79B1"/>
    <w:rsid w:val="00AE17A0"/>
    <w:rsid w:val="00AE21D5"/>
    <w:rsid w:val="00AF126A"/>
    <w:rsid w:val="00AF1322"/>
    <w:rsid w:val="00AF4062"/>
    <w:rsid w:val="00AF58D9"/>
    <w:rsid w:val="00AF6D9A"/>
    <w:rsid w:val="00AF752B"/>
    <w:rsid w:val="00B00FA6"/>
    <w:rsid w:val="00B04B2E"/>
    <w:rsid w:val="00B04B46"/>
    <w:rsid w:val="00B04DAF"/>
    <w:rsid w:val="00B06705"/>
    <w:rsid w:val="00B114CB"/>
    <w:rsid w:val="00B12D49"/>
    <w:rsid w:val="00B145AA"/>
    <w:rsid w:val="00B1565D"/>
    <w:rsid w:val="00B16ACD"/>
    <w:rsid w:val="00B17889"/>
    <w:rsid w:val="00B21933"/>
    <w:rsid w:val="00B229BD"/>
    <w:rsid w:val="00B23833"/>
    <w:rsid w:val="00B258EA"/>
    <w:rsid w:val="00B30681"/>
    <w:rsid w:val="00B30891"/>
    <w:rsid w:val="00B30DDB"/>
    <w:rsid w:val="00B31E7E"/>
    <w:rsid w:val="00B33420"/>
    <w:rsid w:val="00B33E35"/>
    <w:rsid w:val="00B33E43"/>
    <w:rsid w:val="00B40579"/>
    <w:rsid w:val="00B408DB"/>
    <w:rsid w:val="00B40A41"/>
    <w:rsid w:val="00B415AF"/>
    <w:rsid w:val="00B46DA0"/>
    <w:rsid w:val="00B55839"/>
    <w:rsid w:val="00B568D6"/>
    <w:rsid w:val="00B57970"/>
    <w:rsid w:val="00B57EE5"/>
    <w:rsid w:val="00B63CE0"/>
    <w:rsid w:val="00B647D9"/>
    <w:rsid w:val="00B65D0A"/>
    <w:rsid w:val="00B75CDD"/>
    <w:rsid w:val="00B83049"/>
    <w:rsid w:val="00B86D9F"/>
    <w:rsid w:val="00B93375"/>
    <w:rsid w:val="00B961AE"/>
    <w:rsid w:val="00BA00F7"/>
    <w:rsid w:val="00BA0859"/>
    <w:rsid w:val="00BA1EF5"/>
    <w:rsid w:val="00BA3CC0"/>
    <w:rsid w:val="00BA3F6E"/>
    <w:rsid w:val="00BA447A"/>
    <w:rsid w:val="00BC4E7F"/>
    <w:rsid w:val="00BC7B1E"/>
    <w:rsid w:val="00BD26F5"/>
    <w:rsid w:val="00BD4F67"/>
    <w:rsid w:val="00BD70D8"/>
    <w:rsid w:val="00BE0ACC"/>
    <w:rsid w:val="00BE5CE2"/>
    <w:rsid w:val="00BE6D34"/>
    <w:rsid w:val="00BE7986"/>
    <w:rsid w:val="00BE7992"/>
    <w:rsid w:val="00C00485"/>
    <w:rsid w:val="00C01AD3"/>
    <w:rsid w:val="00C02688"/>
    <w:rsid w:val="00C055F1"/>
    <w:rsid w:val="00C06316"/>
    <w:rsid w:val="00C078A5"/>
    <w:rsid w:val="00C10126"/>
    <w:rsid w:val="00C17D56"/>
    <w:rsid w:val="00C218D1"/>
    <w:rsid w:val="00C3526A"/>
    <w:rsid w:val="00C35E6F"/>
    <w:rsid w:val="00C35F3C"/>
    <w:rsid w:val="00C36C5E"/>
    <w:rsid w:val="00C40092"/>
    <w:rsid w:val="00C4043B"/>
    <w:rsid w:val="00C445C7"/>
    <w:rsid w:val="00C4483B"/>
    <w:rsid w:val="00C448B3"/>
    <w:rsid w:val="00C45475"/>
    <w:rsid w:val="00C5086F"/>
    <w:rsid w:val="00C52311"/>
    <w:rsid w:val="00C53809"/>
    <w:rsid w:val="00C57E56"/>
    <w:rsid w:val="00C6390B"/>
    <w:rsid w:val="00C65BF0"/>
    <w:rsid w:val="00C66C14"/>
    <w:rsid w:val="00C67AA3"/>
    <w:rsid w:val="00C71A18"/>
    <w:rsid w:val="00C71CB8"/>
    <w:rsid w:val="00C74EC3"/>
    <w:rsid w:val="00C804E5"/>
    <w:rsid w:val="00C8173C"/>
    <w:rsid w:val="00C821DC"/>
    <w:rsid w:val="00C90197"/>
    <w:rsid w:val="00C90F98"/>
    <w:rsid w:val="00C932A9"/>
    <w:rsid w:val="00C932D7"/>
    <w:rsid w:val="00C948EF"/>
    <w:rsid w:val="00C94DC9"/>
    <w:rsid w:val="00C97164"/>
    <w:rsid w:val="00C97207"/>
    <w:rsid w:val="00CA122B"/>
    <w:rsid w:val="00CA13A9"/>
    <w:rsid w:val="00CA2219"/>
    <w:rsid w:val="00CA28EA"/>
    <w:rsid w:val="00CA2C26"/>
    <w:rsid w:val="00CA3E70"/>
    <w:rsid w:val="00CA40EB"/>
    <w:rsid w:val="00CA53F3"/>
    <w:rsid w:val="00CB0A32"/>
    <w:rsid w:val="00CB219C"/>
    <w:rsid w:val="00CB39E5"/>
    <w:rsid w:val="00CB783A"/>
    <w:rsid w:val="00CC4D9C"/>
    <w:rsid w:val="00CC6CAE"/>
    <w:rsid w:val="00CC7BCC"/>
    <w:rsid w:val="00CD0F49"/>
    <w:rsid w:val="00CD3CFB"/>
    <w:rsid w:val="00CD4A72"/>
    <w:rsid w:val="00CD5BA6"/>
    <w:rsid w:val="00CD7A62"/>
    <w:rsid w:val="00CE077A"/>
    <w:rsid w:val="00CE2E71"/>
    <w:rsid w:val="00CE51E5"/>
    <w:rsid w:val="00CE626C"/>
    <w:rsid w:val="00CE72A8"/>
    <w:rsid w:val="00CF4096"/>
    <w:rsid w:val="00CF766F"/>
    <w:rsid w:val="00CF77CC"/>
    <w:rsid w:val="00D055CA"/>
    <w:rsid w:val="00D0769B"/>
    <w:rsid w:val="00D077A4"/>
    <w:rsid w:val="00D21078"/>
    <w:rsid w:val="00D21841"/>
    <w:rsid w:val="00D23FCE"/>
    <w:rsid w:val="00D24E4C"/>
    <w:rsid w:val="00D24E7E"/>
    <w:rsid w:val="00D2625C"/>
    <w:rsid w:val="00D36D00"/>
    <w:rsid w:val="00D41FBF"/>
    <w:rsid w:val="00D42CCD"/>
    <w:rsid w:val="00D50AD6"/>
    <w:rsid w:val="00D5248E"/>
    <w:rsid w:val="00D530FA"/>
    <w:rsid w:val="00D540F5"/>
    <w:rsid w:val="00D5524C"/>
    <w:rsid w:val="00D618FA"/>
    <w:rsid w:val="00D63492"/>
    <w:rsid w:val="00D67E8E"/>
    <w:rsid w:val="00D73869"/>
    <w:rsid w:val="00D7435E"/>
    <w:rsid w:val="00D751D7"/>
    <w:rsid w:val="00D837CF"/>
    <w:rsid w:val="00D87B36"/>
    <w:rsid w:val="00D90D78"/>
    <w:rsid w:val="00D91F16"/>
    <w:rsid w:val="00D92B61"/>
    <w:rsid w:val="00D94DD3"/>
    <w:rsid w:val="00DA2425"/>
    <w:rsid w:val="00DA33F8"/>
    <w:rsid w:val="00DA41DA"/>
    <w:rsid w:val="00DA4D72"/>
    <w:rsid w:val="00DB4950"/>
    <w:rsid w:val="00DB6ED7"/>
    <w:rsid w:val="00DB71E6"/>
    <w:rsid w:val="00DC0113"/>
    <w:rsid w:val="00DC53A1"/>
    <w:rsid w:val="00DC650C"/>
    <w:rsid w:val="00DD47F9"/>
    <w:rsid w:val="00DD609D"/>
    <w:rsid w:val="00DD7095"/>
    <w:rsid w:val="00DE01B4"/>
    <w:rsid w:val="00DE0E25"/>
    <w:rsid w:val="00DE0E59"/>
    <w:rsid w:val="00DE2886"/>
    <w:rsid w:val="00DE4F24"/>
    <w:rsid w:val="00DE726B"/>
    <w:rsid w:val="00DF4152"/>
    <w:rsid w:val="00E01566"/>
    <w:rsid w:val="00E02FF0"/>
    <w:rsid w:val="00E1027D"/>
    <w:rsid w:val="00E13B95"/>
    <w:rsid w:val="00E22737"/>
    <w:rsid w:val="00E2311A"/>
    <w:rsid w:val="00E27B2B"/>
    <w:rsid w:val="00E31E42"/>
    <w:rsid w:val="00E32BBD"/>
    <w:rsid w:val="00E33F87"/>
    <w:rsid w:val="00E366CD"/>
    <w:rsid w:val="00E36FBD"/>
    <w:rsid w:val="00E43320"/>
    <w:rsid w:val="00E43C9A"/>
    <w:rsid w:val="00E45A44"/>
    <w:rsid w:val="00E45D4C"/>
    <w:rsid w:val="00E5411A"/>
    <w:rsid w:val="00E60C04"/>
    <w:rsid w:val="00E61296"/>
    <w:rsid w:val="00E62B7A"/>
    <w:rsid w:val="00E63D8B"/>
    <w:rsid w:val="00E6560C"/>
    <w:rsid w:val="00E71FC6"/>
    <w:rsid w:val="00E76420"/>
    <w:rsid w:val="00E76555"/>
    <w:rsid w:val="00E8028B"/>
    <w:rsid w:val="00E80E4F"/>
    <w:rsid w:val="00E81DD8"/>
    <w:rsid w:val="00E81F06"/>
    <w:rsid w:val="00E81F13"/>
    <w:rsid w:val="00E82697"/>
    <w:rsid w:val="00E852D2"/>
    <w:rsid w:val="00E912F8"/>
    <w:rsid w:val="00E94158"/>
    <w:rsid w:val="00EA09F1"/>
    <w:rsid w:val="00EA1849"/>
    <w:rsid w:val="00EA78FA"/>
    <w:rsid w:val="00EB16E9"/>
    <w:rsid w:val="00EB7373"/>
    <w:rsid w:val="00ED18EA"/>
    <w:rsid w:val="00ED4451"/>
    <w:rsid w:val="00EE0700"/>
    <w:rsid w:val="00EE5F18"/>
    <w:rsid w:val="00EF0FD0"/>
    <w:rsid w:val="00EF161C"/>
    <w:rsid w:val="00F050C2"/>
    <w:rsid w:val="00F126E3"/>
    <w:rsid w:val="00F15FA8"/>
    <w:rsid w:val="00F17097"/>
    <w:rsid w:val="00F2026E"/>
    <w:rsid w:val="00F209D7"/>
    <w:rsid w:val="00F2111C"/>
    <w:rsid w:val="00F22EC7"/>
    <w:rsid w:val="00F2551A"/>
    <w:rsid w:val="00F2597B"/>
    <w:rsid w:val="00F27234"/>
    <w:rsid w:val="00F32443"/>
    <w:rsid w:val="00F34FB7"/>
    <w:rsid w:val="00F372A6"/>
    <w:rsid w:val="00F37AB9"/>
    <w:rsid w:val="00F448F9"/>
    <w:rsid w:val="00F44C33"/>
    <w:rsid w:val="00F56173"/>
    <w:rsid w:val="00F5695C"/>
    <w:rsid w:val="00F649C3"/>
    <w:rsid w:val="00F70090"/>
    <w:rsid w:val="00F70782"/>
    <w:rsid w:val="00F723E9"/>
    <w:rsid w:val="00F7338D"/>
    <w:rsid w:val="00F74E14"/>
    <w:rsid w:val="00F77BFD"/>
    <w:rsid w:val="00F84F76"/>
    <w:rsid w:val="00F9222C"/>
    <w:rsid w:val="00F96572"/>
    <w:rsid w:val="00F96EBE"/>
    <w:rsid w:val="00FA1180"/>
    <w:rsid w:val="00FB0BC4"/>
    <w:rsid w:val="00FB23B6"/>
    <w:rsid w:val="00FB34F2"/>
    <w:rsid w:val="00FB3DC3"/>
    <w:rsid w:val="00FB61AC"/>
    <w:rsid w:val="00FB7D91"/>
    <w:rsid w:val="00FC4EFE"/>
    <w:rsid w:val="00FD1DAD"/>
    <w:rsid w:val="00FD2EA4"/>
    <w:rsid w:val="00FD4695"/>
    <w:rsid w:val="00FE1D94"/>
    <w:rsid w:val="00FE51A6"/>
    <w:rsid w:val="00FF06C4"/>
    <w:rsid w:val="00FF17D4"/>
    <w:rsid w:val="00FF1AC2"/>
    <w:rsid w:val="00FF1D2B"/>
    <w:rsid w:val="00FF3B3B"/>
    <w:rsid w:val="00FF56C6"/>
    <w:rsid w:val="00FF61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65DE8BB-DB80-4594-B526-77D3D8A5E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qFormat="1"/>
    <w:lsdException w:name="footer" w:lock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381"/>
    <w:pPr>
      <w:widowControl w:val="0"/>
      <w:jc w:val="both"/>
    </w:pPr>
    <w:rPr>
      <w:kern w:val="2"/>
      <w:sz w:val="21"/>
      <w:szCs w:val="22"/>
    </w:rPr>
  </w:style>
  <w:style w:type="paragraph" w:styleId="1">
    <w:name w:val="heading 1"/>
    <w:basedOn w:val="a"/>
    <w:next w:val="a"/>
    <w:link w:val="1Char"/>
    <w:uiPriority w:val="99"/>
    <w:qFormat/>
    <w:rsid w:val="00CB219C"/>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0D75B9"/>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locked/>
    <w:rsid w:val="00CB219C"/>
    <w:rPr>
      <w:rFonts w:cs="Times New Roman"/>
      <w:b/>
      <w:bCs/>
      <w:kern w:val="44"/>
      <w:sz w:val="44"/>
      <w:szCs w:val="44"/>
    </w:rPr>
  </w:style>
  <w:style w:type="character" w:customStyle="1" w:styleId="2Char">
    <w:name w:val="标题 2 Char"/>
    <w:link w:val="2"/>
    <w:uiPriority w:val="99"/>
    <w:qFormat/>
    <w:locked/>
    <w:rsid w:val="000D75B9"/>
    <w:rPr>
      <w:rFonts w:ascii="Cambria" w:eastAsia="宋体" w:hAnsi="Cambria" w:cs="Times New Roman"/>
      <w:b/>
      <w:bCs/>
      <w:sz w:val="32"/>
      <w:szCs w:val="32"/>
    </w:rPr>
  </w:style>
  <w:style w:type="paragraph" w:styleId="a3">
    <w:name w:val="header"/>
    <w:basedOn w:val="a"/>
    <w:link w:val="Char"/>
    <w:uiPriority w:val="99"/>
    <w:qFormat/>
    <w:rsid w:val="005F038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qFormat/>
    <w:locked/>
    <w:rsid w:val="005F0381"/>
    <w:rPr>
      <w:rFonts w:cs="Times New Roman"/>
      <w:sz w:val="18"/>
      <w:szCs w:val="18"/>
    </w:rPr>
  </w:style>
  <w:style w:type="paragraph" w:styleId="a4">
    <w:name w:val="footer"/>
    <w:basedOn w:val="a"/>
    <w:link w:val="Char0"/>
    <w:uiPriority w:val="99"/>
    <w:qFormat/>
    <w:rsid w:val="005F0381"/>
    <w:pPr>
      <w:tabs>
        <w:tab w:val="center" w:pos="4153"/>
        <w:tab w:val="right" w:pos="8306"/>
      </w:tabs>
      <w:snapToGrid w:val="0"/>
      <w:jc w:val="left"/>
    </w:pPr>
    <w:rPr>
      <w:sz w:val="18"/>
      <w:szCs w:val="18"/>
    </w:rPr>
  </w:style>
  <w:style w:type="character" w:customStyle="1" w:styleId="Char0">
    <w:name w:val="页脚 Char"/>
    <w:link w:val="a4"/>
    <w:uiPriority w:val="99"/>
    <w:qFormat/>
    <w:locked/>
    <w:rsid w:val="005F0381"/>
    <w:rPr>
      <w:rFonts w:cs="Times New Roman"/>
      <w:sz w:val="18"/>
      <w:szCs w:val="18"/>
    </w:rPr>
  </w:style>
  <w:style w:type="paragraph" w:styleId="a5">
    <w:name w:val="Balloon Text"/>
    <w:basedOn w:val="a"/>
    <w:link w:val="Char1"/>
    <w:uiPriority w:val="99"/>
    <w:qFormat/>
    <w:rsid w:val="005F0381"/>
    <w:rPr>
      <w:sz w:val="18"/>
      <w:szCs w:val="18"/>
    </w:rPr>
  </w:style>
  <w:style w:type="character" w:customStyle="1" w:styleId="Char1">
    <w:name w:val="批注框文本 Char"/>
    <w:link w:val="a5"/>
    <w:uiPriority w:val="99"/>
    <w:qFormat/>
    <w:locked/>
    <w:rsid w:val="005F0381"/>
    <w:rPr>
      <w:rFonts w:cs="Times New Roman"/>
      <w:sz w:val="18"/>
      <w:szCs w:val="18"/>
    </w:rPr>
  </w:style>
  <w:style w:type="paragraph" w:styleId="a6">
    <w:name w:val="Normal (Web)"/>
    <w:basedOn w:val="a"/>
    <w:uiPriority w:val="99"/>
    <w:qFormat/>
    <w:rsid w:val="005F0381"/>
    <w:pPr>
      <w:widowControl/>
      <w:jc w:val="left"/>
    </w:pPr>
    <w:rPr>
      <w:rFonts w:ascii="宋体" w:hAnsi="宋体" w:cs="宋体"/>
      <w:kern w:val="0"/>
      <w:sz w:val="24"/>
      <w:szCs w:val="24"/>
    </w:rPr>
  </w:style>
  <w:style w:type="table" w:styleId="a7">
    <w:name w:val="Table Grid"/>
    <w:basedOn w:val="a1"/>
    <w:uiPriority w:val="59"/>
    <w:qFormat/>
    <w:rsid w:val="005F038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正文1"/>
    <w:uiPriority w:val="99"/>
    <w:qFormat/>
    <w:rsid w:val="005F0381"/>
    <w:pPr>
      <w:jc w:val="both"/>
    </w:pPr>
    <w:rPr>
      <w:rFonts w:cs="Calibri"/>
      <w:kern w:val="2"/>
      <w:sz w:val="21"/>
      <w:szCs w:val="21"/>
    </w:rPr>
  </w:style>
  <w:style w:type="character" w:customStyle="1" w:styleId="font11">
    <w:name w:val="font11"/>
    <w:qFormat/>
    <w:rsid w:val="005F0381"/>
    <w:rPr>
      <w:rFonts w:ascii="宋体" w:eastAsia="宋体" w:hAnsi="宋体" w:cs="宋体"/>
      <w:color w:val="000000"/>
      <w:sz w:val="24"/>
      <w:szCs w:val="24"/>
      <w:u w:val="none"/>
    </w:rPr>
  </w:style>
  <w:style w:type="paragraph" w:customStyle="1" w:styleId="11">
    <w:name w:val="正文文本缩进1"/>
    <w:basedOn w:val="a"/>
    <w:uiPriority w:val="99"/>
    <w:qFormat/>
    <w:rsid w:val="005F0381"/>
    <w:pPr>
      <w:spacing w:line="480" w:lineRule="exact"/>
      <w:ind w:rightChars="-38" w:right="-80" w:firstLineChars="200" w:firstLine="560"/>
    </w:pPr>
    <w:rPr>
      <w:rFonts w:ascii="宋体" w:hAnsi="宋体"/>
      <w:spacing w:val="20"/>
      <w:sz w:val="24"/>
      <w:szCs w:val="24"/>
    </w:rPr>
  </w:style>
  <w:style w:type="paragraph" w:styleId="TOC">
    <w:name w:val="TOC Heading"/>
    <w:basedOn w:val="1"/>
    <w:next w:val="a"/>
    <w:uiPriority w:val="99"/>
    <w:qFormat/>
    <w:rsid w:val="00CB219C"/>
    <w:pPr>
      <w:widowControl/>
      <w:spacing w:before="480" w:after="0" w:line="276" w:lineRule="auto"/>
      <w:jc w:val="left"/>
      <w:outlineLvl w:val="9"/>
    </w:pPr>
    <w:rPr>
      <w:rFonts w:ascii="Cambria" w:hAnsi="Cambria"/>
      <w:color w:val="365F91"/>
      <w:kern w:val="0"/>
      <w:sz w:val="28"/>
      <w:szCs w:val="28"/>
    </w:rPr>
  </w:style>
  <w:style w:type="paragraph" w:styleId="20">
    <w:name w:val="toc 2"/>
    <w:basedOn w:val="a"/>
    <w:next w:val="a"/>
    <w:autoRedefine/>
    <w:uiPriority w:val="39"/>
    <w:qFormat/>
    <w:rsid w:val="00C66C14"/>
    <w:pPr>
      <w:widowControl/>
      <w:tabs>
        <w:tab w:val="right" w:leader="dot" w:pos="8302"/>
      </w:tabs>
      <w:spacing w:after="100" w:line="276" w:lineRule="auto"/>
      <w:ind w:left="220"/>
      <w:jc w:val="left"/>
    </w:pPr>
    <w:rPr>
      <w:kern w:val="0"/>
      <w:sz w:val="22"/>
    </w:rPr>
  </w:style>
  <w:style w:type="paragraph" w:styleId="12">
    <w:name w:val="toc 1"/>
    <w:basedOn w:val="a"/>
    <w:next w:val="a"/>
    <w:autoRedefine/>
    <w:uiPriority w:val="39"/>
    <w:qFormat/>
    <w:rsid w:val="00CB219C"/>
    <w:pPr>
      <w:widowControl/>
      <w:spacing w:after="100" w:line="276" w:lineRule="auto"/>
      <w:jc w:val="left"/>
    </w:pPr>
    <w:rPr>
      <w:kern w:val="0"/>
      <w:sz w:val="22"/>
    </w:rPr>
  </w:style>
  <w:style w:type="paragraph" w:styleId="3">
    <w:name w:val="toc 3"/>
    <w:basedOn w:val="a"/>
    <w:next w:val="a"/>
    <w:autoRedefine/>
    <w:uiPriority w:val="99"/>
    <w:qFormat/>
    <w:rsid w:val="00CB219C"/>
    <w:pPr>
      <w:widowControl/>
      <w:spacing w:after="100" w:line="276" w:lineRule="auto"/>
      <w:ind w:left="440"/>
      <w:jc w:val="left"/>
    </w:pPr>
    <w:rPr>
      <w:kern w:val="0"/>
      <w:sz w:val="22"/>
    </w:rPr>
  </w:style>
  <w:style w:type="character" w:styleId="a8">
    <w:name w:val="Hyperlink"/>
    <w:uiPriority w:val="99"/>
    <w:qFormat/>
    <w:rsid w:val="00752CA0"/>
    <w:rPr>
      <w:rFonts w:cs="Times New Roman"/>
      <w:color w:val="0000FF"/>
      <w:u w:val="single"/>
    </w:rPr>
  </w:style>
  <w:style w:type="paragraph" w:customStyle="1" w:styleId="TOC1">
    <w:name w:val="TOC 标题1"/>
    <w:basedOn w:val="1"/>
    <w:next w:val="a"/>
    <w:uiPriority w:val="99"/>
    <w:qFormat/>
    <w:rsid w:val="00E8028B"/>
    <w:pPr>
      <w:widowControl/>
      <w:spacing w:before="480" w:after="0" w:line="276" w:lineRule="auto"/>
      <w:jc w:val="left"/>
      <w:outlineLvl w:val="9"/>
    </w:pPr>
    <w:rPr>
      <w:rFonts w:ascii="Cambria" w:hAnsi="Cambria"/>
      <w:color w:val="366091"/>
      <w:kern w:val="0"/>
      <w:sz w:val="28"/>
      <w:szCs w:val="28"/>
    </w:rPr>
  </w:style>
  <w:style w:type="paragraph" w:styleId="a9">
    <w:name w:val="List Paragraph"/>
    <w:basedOn w:val="a"/>
    <w:uiPriority w:val="99"/>
    <w:qFormat/>
    <w:rsid w:val="008965BB"/>
    <w:pPr>
      <w:ind w:firstLineChars="200" w:firstLine="420"/>
    </w:pPr>
  </w:style>
  <w:style w:type="character" w:styleId="aa">
    <w:name w:val="page number"/>
    <w:uiPriority w:val="99"/>
    <w:qFormat/>
    <w:rsid w:val="00B415AF"/>
    <w:rPr>
      <w:rFonts w:cs="Times New Roman"/>
    </w:rPr>
  </w:style>
  <w:style w:type="paragraph" w:customStyle="1" w:styleId="GB2312GB23122">
    <w:name w:val="样式 (西文) 仿宋_GB2312 (中文) 仿宋_GB2312 三号 左 首行缩进:  2 字符"/>
    <w:basedOn w:val="a"/>
    <w:uiPriority w:val="99"/>
    <w:qFormat/>
    <w:rsid w:val="00292522"/>
    <w:pPr>
      <w:ind w:firstLineChars="200" w:firstLine="640"/>
      <w:jc w:val="left"/>
    </w:pPr>
    <w:rPr>
      <w:rFonts w:ascii="仿宋_GB2312" w:eastAsia="仿宋_GB2312" w:cs="宋体"/>
      <w:sz w:val="28"/>
      <w:szCs w:val="20"/>
    </w:rPr>
  </w:style>
  <w:style w:type="paragraph" w:customStyle="1" w:styleId="GB2312GB2312-8516">
    <w:name w:val="样式 (西文) 仿宋_GB2312 (中文) 仿宋_GB2312 (符号) 宋体 三号 灰色-85% 左侧:  1.6..."/>
    <w:basedOn w:val="a"/>
    <w:uiPriority w:val="99"/>
    <w:qFormat/>
    <w:rsid w:val="00292522"/>
    <w:pPr>
      <w:spacing w:line="560" w:lineRule="exact"/>
      <w:ind w:left="924"/>
    </w:pPr>
    <w:rPr>
      <w:rFonts w:ascii="仿宋_GB2312" w:eastAsia="仿宋_GB2312" w:hAnsi="宋体" w:cs="宋体"/>
      <w:color w:val="262626"/>
      <w:kern w:val="0"/>
      <w:sz w:val="28"/>
      <w:szCs w:val="20"/>
    </w:rPr>
  </w:style>
  <w:style w:type="paragraph" w:customStyle="1" w:styleId="GB2312GB231220">
    <w:name w:val="样式 (西文) 仿宋_GB2312 (中文) 仿宋_GB2312 (符号) 仿宋 三号 左 首行缩进:  2 字符"/>
    <w:basedOn w:val="a"/>
    <w:uiPriority w:val="99"/>
    <w:qFormat/>
    <w:rsid w:val="00292522"/>
    <w:pPr>
      <w:ind w:firstLineChars="200" w:firstLine="640"/>
      <w:jc w:val="left"/>
    </w:pPr>
    <w:rPr>
      <w:rFonts w:ascii="仿宋_GB2312" w:eastAsia="仿宋_GB2312" w:hAnsi="仿宋" w:cs="宋体"/>
      <w:sz w:val="28"/>
      <w:szCs w:val="20"/>
    </w:rPr>
  </w:style>
  <w:style w:type="paragraph" w:customStyle="1" w:styleId="GB2312GB2312">
    <w:name w:val="样式 普通(网站) + (西文) 仿宋_GB2312 (中文) 仿宋_GB2312 (符号) 仿宋 三号 图案: 清除 ..."/>
    <w:basedOn w:val="a6"/>
    <w:uiPriority w:val="99"/>
    <w:qFormat/>
    <w:rsid w:val="00292522"/>
    <w:pPr>
      <w:shd w:val="clear" w:color="auto" w:fill="FFFFFF"/>
      <w:ind w:firstLineChars="236" w:firstLine="755"/>
    </w:pPr>
    <w:rPr>
      <w:rFonts w:ascii="仿宋_GB2312" w:eastAsia="仿宋_GB2312" w:hAnsi="仿宋"/>
      <w:sz w:val="28"/>
      <w:szCs w:val="20"/>
    </w:rPr>
  </w:style>
  <w:style w:type="paragraph" w:customStyle="1" w:styleId="GB2312GB23120">
    <w:name w:val="样式 样式 普通(网站) + (西文) 仿宋_GB2312 (中文) 仿宋_GB2312 (符号) 仿宋 三号 图案: 清除 ...."/>
    <w:basedOn w:val="GB2312GB2312"/>
    <w:uiPriority w:val="99"/>
    <w:qFormat/>
    <w:rsid w:val="00292522"/>
    <w:pPr>
      <w:ind w:firstLine="661"/>
    </w:pPr>
  </w:style>
  <w:style w:type="paragraph" w:customStyle="1" w:styleId="GB2312GB231221">
    <w:name w:val="样式 (西文) 仿宋_GB2312 (中文) 仿宋_GB2312 三号 首行缩进:  2 字符"/>
    <w:basedOn w:val="a"/>
    <w:uiPriority w:val="99"/>
    <w:qFormat/>
    <w:rsid w:val="00292522"/>
    <w:pPr>
      <w:ind w:firstLineChars="200" w:firstLine="640"/>
    </w:pPr>
    <w:rPr>
      <w:rFonts w:ascii="仿宋_GB2312" w:eastAsia="仿宋_GB2312" w:cs="宋体"/>
      <w:sz w:val="28"/>
      <w:szCs w:val="20"/>
    </w:rPr>
  </w:style>
  <w:style w:type="paragraph" w:customStyle="1" w:styleId="GB2312GB231222">
    <w:name w:val="样式 (西文) 仿宋_GB2312 (中文) 仿宋_GB2312 三号 黑色 首行缩进:  2 字符"/>
    <w:basedOn w:val="a"/>
    <w:uiPriority w:val="99"/>
    <w:qFormat/>
    <w:rsid w:val="00292522"/>
    <w:pPr>
      <w:ind w:firstLineChars="200" w:firstLine="640"/>
    </w:pPr>
    <w:rPr>
      <w:rFonts w:ascii="仿宋_GB2312" w:eastAsia="仿宋_GB2312" w:cs="宋体"/>
      <w:color w:val="000000"/>
      <w:sz w:val="28"/>
      <w:szCs w:val="20"/>
    </w:rPr>
  </w:style>
  <w:style w:type="paragraph" w:customStyle="1" w:styleId="GB2312GB2312282">
    <w:name w:val="样式 (西文) 仿宋_GB2312 (中文) 仿宋_GB2312 三号 行距: 固定值 28 磅 首行缩进:  2 字符"/>
    <w:basedOn w:val="a"/>
    <w:uiPriority w:val="99"/>
    <w:qFormat/>
    <w:rsid w:val="00292522"/>
    <w:pPr>
      <w:spacing w:line="560" w:lineRule="exact"/>
      <w:ind w:firstLineChars="200" w:firstLine="640"/>
    </w:pPr>
    <w:rPr>
      <w:rFonts w:ascii="仿宋_GB2312" w:eastAsia="仿宋_GB2312" w:cs="宋体"/>
      <w:sz w:val="28"/>
      <w:szCs w:val="20"/>
    </w:rPr>
  </w:style>
  <w:style w:type="character" w:customStyle="1" w:styleId="font51">
    <w:name w:val="font51"/>
    <w:basedOn w:val="a0"/>
    <w:qFormat/>
    <w:rsid w:val="00055DC3"/>
    <w:rPr>
      <w:rFonts w:ascii="宋体" w:eastAsia="宋体" w:hAnsi="宋体" w:cs="宋体" w:hint="eastAsia"/>
      <w:color w:val="000000"/>
      <w:sz w:val="20"/>
      <w:szCs w:val="20"/>
      <w:u w:val="none"/>
    </w:rPr>
  </w:style>
  <w:style w:type="character" w:customStyle="1" w:styleId="font01">
    <w:name w:val="font01"/>
    <w:basedOn w:val="a0"/>
    <w:qFormat/>
    <w:rsid w:val="00055DC3"/>
    <w:rPr>
      <w:rFonts w:ascii="Times New Roman" w:hAnsi="Times New Roman" w:cs="Times New Roman" w:hint="default"/>
      <w:color w:val="000000"/>
      <w:sz w:val="20"/>
      <w:szCs w:val="20"/>
      <w:u w:val="none"/>
      <w:vertAlign w:val="subscript"/>
    </w:rPr>
  </w:style>
  <w:style w:type="character" w:customStyle="1" w:styleId="font61">
    <w:name w:val="font61"/>
    <w:basedOn w:val="a0"/>
    <w:qFormat/>
    <w:rsid w:val="00055DC3"/>
    <w:rPr>
      <w:rFonts w:ascii="Times New Roman" w:hAnsi="Times New Roman" w:cs="Times New Roman" w:hint="default"/>
      <w:color w:val="000000"/>
      <w:sz w:val="20"/>
      <w:szCs w:val="20"/>
      <w:u w:val="none"/>
    </w:rPr>
  </w:style>
  <w:style w:type="character" w:customStyle="1" w:styleId="font101">
    <w:name w:val="font101"/>
    <w:basedOn w:val="a0"/>
    <w:qFormat/>
    <w:rsid w:val="00055DC3"/>
    <w:rPr>
      <w:rFonts w:ascii="宋体" w:eastAsia="宋体" w:hAnsi="宋体" w:cs="宋体" w:hint="eastAsia"/>
      <w:color w:val="000000"/>
      <w:sz w:val="20"/>
      <w:szCs w:val="20"/>
      <w:u w:val="none"/>
    </w:rPr>
  </w:style>
  <w:style w:type="character" w:customStyle="1" w:styleId="font41">
    <w:name w:val="font41"/>
    <w:basedOn w:val="a0"/>
    <w:qFormat/>
    <w:rsid w:val="00055DC3"/>
    <w:rPr>
      <w:rFonts w:ascii="宋体" w:eastAsia="宋体" w:hAnsi="宋体" w:cs="宋体" w:hint="eastAsia"/>
      <w:color w:val="000000"/>
      <w:sz w:val="20"/>
      <w:szCs w:val="20"/>
      <w:u w:val="none"/>
    </w:rPr>
  </w:style>
  <w:style w:type="character" w:customStyle="1" w:styleId="font21">
    <w:name w:val="font21"/>
    <w:basedOn w:val="a0"/>
    <w:rsid w:val="00120890"/>
    <w:rPr>
      <w:rFonts w:ascii="Times New Roman" w:hAnsi="Times New Roman" w:cs="Times New Roman" w:hint="default"/>
      <w:color w:val="FF0000"/>
      <w:sz w:val="18"/>
      <w:szCs w:val="18"/>
      <w:u w:val="none"/>
    </w:rPr>
  </w:style>
  <w:style w:type="paragraph" w:styleId="ab">
    <w:name w:val="Date"/>
    <w:basedOn w:val="a"/>
    <w:next w:val="a"/>
    <w:link w:val="Char2"/>
    <w:uiPriority w:val="99"/>
    <w:semiHidden/>
    <w:unhideWhenUsed/>
    <w:rsid w:val="006612B8"/>
    <w:pPr>
      <w:ind w:leftChars="2500" w:left="100"/>
    </w:pPr>
  </w:style>
  <w:style w:type="character" w:customStyle="1" w:styleId="Char2">
    <w:name w:val="日期 Char"/>
    <w:basedOn w:val="a0"/>
    <w:link w:val="ab"/>
    <w:uiPriority w:val="99"/>
    <w:semiHidden/>
    <w:rsid w:val="006612B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810">
      <w:bodyDiv w:val="1"/>
      <w:marLeft w:val="0"/>
      <w:marRight w:val="0"/>
      <w:marTop w:val="0"/>
      <w:marBottom w:val="0"/>
      <w:divBdr>
        <w:top w:val="none" w:sz="0" w:space="0" w:color="auto"/>
        <w:left w:val="none" w:sz="0" w:space="0" w:color="auto"/>
        <w:bottom w:val="none" w:sz="0" w:space="0" w:color="auto"/>
        <w:right w:val="none" w:sz="0" w:space="0" w:color="auto"/>
      </w:divBdr>
      <w:divsChild>
        <w:div w:id="490289567">
          <w:marLeft w:val="0"/>
          <w:marRight w:val="0"/>
          <w:marTop w:val="0"/>
          <w:marBottom w:val="0"/>
          <w:divBdr>
            <w:top w:val="none" w:sz="0" w:space="0" w:color="auto"/>
            <w:left w:val="none" w:sz="0" w:space="0" w:color="auto"/>
            <w:bottom w:val="none" w:sz="0" w:space="0" w:color="auto"/>
            <w:right w:val="none" w:sz="0" w:space="0" w:color="auto"/>
          </w:divBdr>
        </w:div>
        <w:div w:id="755445460">
          <w:marLeft w:val="0"/>
          <w:marRight w:val="0"/>
          <w:marTop w:val="0"/>
          <w:marBottom w:val="0"/>
          <w:divBdr>
            <w:top w:val="none" w:sz="0" w:space="0" w:color="auto"/>
            <w:left w:val="none" w:sz="0" w:space="0" w:color="auto"/>
            <w:bottom w:val="none" w:sz="0" w:space="0" w:color="auto"/>
            <w:right w:val="none" w:sz="0" w:space="0" w:color="auto"/>
          </w:divBdr>
        </w:div>
      </w:divsChild>
    </w:div>
    <w:div w:id="802968779">
      <w:bodyDiv w:val="1"/>
      <w:marLeft w:val="0"/>
      <w:marRight w:val="0"/>
      <w:marTop w:val="0"/>
      <w:marBottom w:val="0"/>
      <w:divBdr>
        <w:top w:val="none" w:sz="0" w:space="0" w:color="auto"/>
        <w:left w:val="none" w:sz="0" w:space="0" w:color="auto"/>
        <w:bottom w:val="none" w:sz="0" w:space="0" w:color="auto"/>
        <w:right w:val="none" w:sz="0" w:space="0" w:color="auto"/>
      </w:divBdr>
      <w:divsChild>
        <w:div w:id="823938608">
          <w:marLeft w:val="0"/>
          <w:marRight w:val="0"/>
          <w:marTop w:val="0"/>
          <w:marBottom w:val="0"/>
          <w:divBdr>
            <w:top w:val="none" w:sz="0" w:space="0" w:color="auto"/>
            <w:left w:val="none" w:sz="0" w:space="0" w:color="auto"/>
            <w:bottom w:val="none" w:sz="0" w:space="0" w:color="auto"/>
            <w:right w:val="none" w:sz="0" w:space="0" w:color="auto"/>
          </w:divBdr>
        </w:div>
      </w:divsChild>
    </w:div>
    <w:div w:id="810708015">
      <w:bodyDiv w:val="1"/>
      <w:marLeft w:val="0"/>
      <w:marRight w:val="0"/>
      <w:marTop w:val="0"/>
      <w:marBottom w:val="0"/>
      <w:divBdr>
        <w:top w:val="none" w:sz="0" w:space="0" w:color="auto"/>
        <w:left w:val="none" w:sz="0" w:space="0" w:color="auto"/>
        <w:bottom w:val="none" w:sz="0" w:space="0" w:color="auto"/>
        <w:right w:val="none" w:sz="0" w:space="0" w:color="auto"/>
      </w:divBdr>
      <w:divsChild>
        <w:div w:id="1235581648">
          <w:marLeft w:val="0"/>
          <w:marRight w:val="0"/>
          <w:marTop w:val="0"/>
          <w:marBottom w:val="0"/>
          <w:divBdr>
            <w:top w:val="none" w:sz="0" w:space="0" w:color="auto"/>
            <w:left w:val="none" w:sz="0" w:space="0" w:color="auto"/>
            <w:bottom w:val="none" w:sz="0" w:space="0" w:color="auto"/>
            <w:right w:val="none" w:sz="0" w:space="0" w:color="auto"/>
          </w:divBdr>
        </w:div>
      </w:divsChild>
    </w:div>
    <w:div w:id="1102259894">
      <w:marLeft w:val="0"/>
      <w:marRight w:val="0"/>
      <w:marTop w:val="0"/>
      <w:marBottom w:val="0"/>
      <w:divBdr>
        <w:top w:val="none" w:sz="0" w:space="0" w:color="auto"/>
        <w:left w:val="none" w:sz="0" w:space="0" w:color="auto"/>
        <w:bottom w:val="none" w:sz="0" w:space="0" w:color="auto"/>
        <w:right w:val="none" w:sz="0" w:space="0" w:color="auto"/>
      </w:divBdr>
    </w:div>
    <w:div w:id="1102259895">
      <w:marLeft w:val="0"/>
      <w:marRight w:val="0"/>
      <w:marTop w:val="0"/>
      <w:marBottom w:val="0"/>
      <w:divBdr>
        <w:top w:val="none" w:sz="0" w:space="0" w:color="auto"/>
        <w:left w:val="none" w:sz="0" w:space="0" w:color="auto"/>
        <w:bottom w:val="none" w:sz="0" w:space="0" w:color="auto"/>
        <w:right w:val="none" w:sz="0" w:space="0" w:color="auto"/>
      </w:divBdr>
    </w:div>
    <w:div w:id="1102259896">
      <w:marLeft w:val="0"/>
      <w:marRight w:val="0"/>
      <w:marTop w:val="0"/>
      <w:marBottom w:val="0"/>
      <w:divBdr>
        <w:top w:val="none" w:sz="0" w:space="0" w:color="auto"/>
        <w:left w:val="none" w:sz="0" w:space="0" w:color="auto"/>
        <w:bottom w:val="none" w:sz="0" w:space="0" w:color="auto"/>
        <w:right w:val="none" w:sz="0" w:space="0" w:color="auto"/>
      </w:divBdr>
    </w:div>
    <w:div w:id="1102259897">
      <w:marLeft w:val="0"/>
      <w:marRight w:val="0"/>
      <w:marTop w:val="0"/>
      <w:marBottom w:val="0"/>
      <w:divBdr>
        <w:top w:val="none" w:sz="0" w:space="0" w:color="auto"/>
        <w:left w:val="none" w:sz="0" w:space="0" w:color="auto"/>
        <w:bottom w:val="none" w:sz="0" w:space="0" w:color="auto"/>
        <w:right w:val="none" w:sz="0" w:space="0" w:color="auto"/>
      </w:divBdr>
    </w:div>
    <w:div w:id="1102259898">
      <w:marLeft w:val="0"/>
      <w:marRight w:val="0"/>
      <w:marTop w:val="0"/>
      <w:marBottom w:val="0"/>
      <w:divBdr>
        <w:top w:val="none" w:sz="0" w:space="0" w:color="auto"/>
        <w:left w:val="none" w:sz="0" w:space="0" w:color="auto"/>
        <w:bottom w:val="none" w:sz="0" w:space="0" w:color="auto"/>
        <w:right w:val="none" w:sz="0" w:space="0" w:color="auto"/>
      </w:divBdr>
    </w:div>
    <w:div w:id="1102259899">
      <w:marLeft w:val="0"/>
      <w:marRight w:val="0"/>
      <w:marTop w:val="0"/>
      <w:marBottom w:val="0"/>
      <w:divBdr>
        <w:top w:val="none" w:sz="0" w:space="0" w:color="auto"/>
        <w:left w:val="none" w:sz="0" w:space="0" w:color="auto"/>
        <w:bottom w:val="none" w:sz="0" w:space="0" w:color="auto"/>
        <w:right w:val="none" w:sz="0" w:space="0" w:color="auto"/>
      </w:divBdr>
    </w:div>
    <w:div w:id="1102259900">
      <w:marLeft w:val="0"/>
      <w:marRight w:val="0"/>
      <w:marTop w:val="0"/>
      <w:marBottom w:val="0"/>
      <w:divBdr>
        <w:top w:val="none" w:sz="0" w:space="0" w:color="auto"/>
        <w:left w:val="none" w:sz="0" w:space="0" w:color="auto"/>
        <w:bottom w:val="none" w:sz="0" w:space="0" w:color="auto"/>
        <w:right w:val="none" w:sz="0" w:space="0" w:color="auto"/>
      </w:divBdr>
    </w:div>
    <w:div w:id="1102259901">
      <w:marLeft w:val="0"/>
      <w:marRight w:val="0"/>
      <w:marTop w:val="0"/>
      <w:marBottom w:val="0"/>
      <w:divBdr>
        <w:top w:val="none" w:sz="0" w:space="0" w:color="auto"/>
        <w:left w:val="none" w:sz="0" w:space="0" w:color="auto"/>
        <w:bottom w:val="none" w:sz="0" w:space="0" w:color="auto"/>
        <w:right w:val="none" w:sz="0" w:space="0" w:color="auto"/>
      </w:divBdr>
    </w:div>
    <w:div w:id="1102259902">
      <w:marLeft w:val="0"/>
      <w:marRight w:val="0"/>
      <w:marTop w:val="0"/>
      <w:marBottom w:val="0"/>
      <w:divBdr>
        <w:top w:val="none" w:sz="0" w:space="0" w:color="auto"/>
        <w:left w:val="none" w:sz="0" w:space="0" w:color="auto"/>
        <w:bottom w:val="none" w:sz="0" w:space="0" w:color="auto"/>
        <w:right w:val="none" w:sz="0" w:space="0" w:color="auto"/>
      </w:divBdr>
    </w:div>
    <w:div w:id="1102259903">
      <w:marLeft w:val="0"/>
      <w:marRight w:val="0"/>
      <w:marTop w:val="0"/>
      <w:marBottom w:val="0"/>
      <w:divBdr>
        <w:top w:val="none" w:sz="0" w:space="0" w:color="auto"/>
        <w:left w:val="none" w:sz="0" w:space="0" w:color="auto"/>
        <w:bottom w:val="none" w:sz="0" w:space="0" w:color="auto"/>
        <w:right w:val="none" w:sz="0" w:space="0" w:color="auto"/>
      </w:divBdr>
    </w:div>
    <w:div w:id="1102259904">
      <w:marLeft w:val="0"/>
      <w:marRight w:val="0"/>
      <w:marTop w:val="0"/>
      <w:marBottom w:val="0"/>
      <w:divBdr>
        <w:top w:val="none" w:sz="0" w:space="0" w:color="auto"/>
        <w:left w:val="none" w:sz="0" w:space="0" w:color="auto"/>
        <w:bottom w:val="none" w:sz="0" w:space="0" w:color="auto"/>
        <w:right w:val="none" w:sz="0" w:space="0" w:color="auto"/>
      </w:divBdr>
    </w:div>
    <w:div w:id="1102259905">
      <w:marLeft w:val="0"/>
      <w:marRight w:val="0"/>
      <w:marTop w:val="0"/>
      <w:marBottom w:val="0"/>
      <w:divBdr>
        <w:top w:val="none" w:sz="0" w:space="0" w:color="auto"/>
        <w:left w:val="none" w:sz="0" w:space="0" w:color="auto"/>
        <w:bottom w:val="none" w:sz="0" w:space="0" w:color="auto"/>
        <w:right w:val="none" w:sz="0" w:space="0" w:color="auto"/>
      </w:divBdr>
    </w:div>
    <w:div w:id="1102259906">
      <w:marLeft w:val="0"/>
      <w:marRight w:val="0"/>
      <w:marTop w:val="0"/>
      <w:marBottom w:val="0"/>
      <w:divBdr>
        <w:top w:val="none" w:sz="0" w:space="0" w:color="auto"/>
        <w:left w:val="none" w:sz="0" w:space="0" w:color="auto"/>
        <w:bottom w:val="none" w:sz="0" w:space="0" w:color="auto"/>
        <w:right w:val="none" w:sz="0" w:space="0" w:color="auto"/>
      </w:divBdr>
    </w:div>
    <w:div w:id="1102259907">
      <w:marLeft w:val="0"/>
      <w:marRight w:val="0"/>
      <w:marTop w:val="0"/>
      <w:marBottom w:val="0"/>
      <w:divBdr>
        <w:top w:val="none" w:sz="0" w:space="0" w:color="auto"/>
        <w:left w:val="none" w:sz="0" w:space="0" w:color="auto"/>
        <w:bottom w:val="none" w:sz="0" w:space="0" w:color="auto"/>
        <w:right w:val="none" w:sz="0" w:space="0" w:color="auto"/>
      </w:divBdr>
    </w:div>
    <w:div w:id="1102259908">
      <w:marLeft w:val="0"/>
      <w:marRight w:val="0"/>
      <w:marTop w:val="0"/>
      <w:marBottom w:val="0"/>
      <w:divBdr>
        <w:top w:val="none" w:sz="0" w:space="0" w:color="auto"/>
        <w:left w:val="none" w:sz="0" w:space="0" w:color="auto"/>
        <w:bottom w:val="none" w:sz="0" w:space="0" w:color="auto"/>
        <w:right w:val="none" w:sz="0" w:space="0" w:color="auto"/>
      </w:divBdr>
    </w:div>
    <w:div w:id="1102259909">
      <w:marLeft w:val="0"/>
      <w:marRight w:val="0"/>
      <w:marTop w:val="0"/>
      <w:marBottom w:val="0"/>
      <w:divBdr>
        <w:top w:val="none" w:sz="0" w:space="0" w:color="auto"/>
        <w:left w:val="none" w:sz="0" w:space="0" w:color="auto"/>
        <w:bottom w:val="none" w:sz="0" w:space="0" w:color="auto"/>
        <w:right w:val="none" w:sz="0" w:space="0" w:color="auto"/>
      </w:divBdr>
    </w:div>
    <w:div w:id="1749495189">
      <w:bodyDiv w:val="1"/>
      <w:marLeft w:val="0"/>
      <w:marRight w:val="0"/>
      <w:marTop w:val="0"/>
      <w:marBottom w:val="0"/>
      <w:divBdr>
        <w:top w:val="none" w:sz="0" w:space="0" w:color="auto"/>
        <w:left w:val="none" w:sz="0" w:space="0" w:color="auto"/>
        <w:bottom w:val="none" w:sz="0" w:space="0" w:color="auto"/>
        <w:right w:val="none" w:sz="0" w:space="0" w:color="auto"/>
      </w:divBdr>
      <w:divsChild>
        <w:div w:id="770122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www.hqu.edu.cn/institute/29.html"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ysbc.hqu.edu.cn/s/22/t/351/p/1/c/1611/d/9516/list.htm" TargetMode="External"/><Relationship Id="rId2" Type="http://schemas.openxmlformats.org/officeDocument/2006/relationships/numbering" Target="numbering.xml"/><Relationship Id="rId16" Type="http://schemas.openxmlformats.org/officeDocument/2006/relationships/hyperlink" Target="http://sysbc.hqu.edu.cn/s/22/t/351/p/1/c/1611/d/9515/list.htm"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5BE96-470F-444F-A2D1-6FF8D9D5D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4180</TotalTime>
  <Pages>94</Pages>
  <Words>9658</Words>
  <Characters>55051</Characters>
  <Application>Microsoft Office Word</Application>
  <DocSecurity>0</DocSecurity>
  <Lines>458</Lines>
  <Paragraphs>129</Paragraphs>
  <ScaleCrop>false</ScaleCrop>
  <Company>Lenovo</Company>
  <LinksUpToDate>false</LinksUpToDate>
  <CharactersWithSpaces>64580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华侨大学2016年研究生教育质量年度报告</dc:title>
  <dc:subject/>
  <dc:creator>孙小语</dc:creator>
  <cp:keywords/>
  <dc:description/>
  <cp:lastModifiedBy>孙小语</cp:lastModifiedBy>
  <cp:revision>656</cp:revision>
  <cp:lastPrinted>2017-03-17T03:19:00Z</cp:lastPrinted>
  <dcterms:created xsi:type="dcterms:W3CDTF">2016-05-09T03:02:00Z</dcterms:created>
  <dcterms:modified xsi:type="dcterms:W3CDTF">2017-03-30T07:08:00Z</dcterms:modified>
</cp:coreProperties>
</file>