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i w:val="0"/>
          <w:caps w:val="0"/>
          <w:color w:val="333333"/>
          <w:spacing w:val="0"/>
          <w:sz w:val="21"/>
          <w:szCs w:val="21"/>
          <w:bdr w:val="none" w:color="auto" w:sz="0" w:space="0"/>
          <w:shd w:val="clear" w:fill="FFFFFF"/>
        </w:rPr>
      </w:pPr>
      <w:r>
        <w:rPr>
          <w:rFonts w:hint="eastAsia" w:ascii="宋体" w:hAnsi="宋体" w:eastAsia="宋体" w:cs="宋体"/>
          <w:b w:val="0"/>
          <w:i w:val="0"/>
          <w:caps w:val="0"/>
          <w:color w:val="333333"/>
          <w:spacing w:val="0"/>
          <w:sz w:val="21"/>
          <w:szCs w:val="21"/>
          <w:bdr w:val="none" w:color="auto" w:sz="0" w:space="0"/>
          <w:shd w:val="clear" w:fill="FFFFFF"/>
        </w:rPr>
        <w:t>　2017年南京大学文学院硕士研究生拟录取名单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Style w:val="4"/>
          <w:rFonts w:hint="eastAsia" w:ascii="宋体" w:hAnsi="宋体" w:eastAsia="宋体" w:cs="宋体"/>
          <w:i w:val="0"/>
          <w:caps w:val="0"/>
          <w:color w:val="333333"/>
          <w:spacing w:val="0"/>
          <w:sz w:val="21"/>
          <w:szCs w:val="21"/>
          <w:bdr w:val="none" w:color="auto" w:sz="0" w:space="0"/>
          <w:shd w:val="clear" w:fill="FFFFFF"/>
        </w:rPr>
        <w:t>一、复试小组人员组成：</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按复试专业以及复试人数组成复试小组，原则上每个复试小组由5名以上在职教师组成，其中研究生导师不少于3名，外语听说能力较强的老师不少于1名。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　二、复试流程</w:t>
      </w:r>
    </w:p>
    <w:tbl>
      <w:tblPr>
        <w:tblW w:w="83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829"/>
        <w:gridCol w:w="3060"/>
        <w:gridCol w:w="3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829" w:type="dxa"/>
            <w:tcBorders>
              <w:top w:val="single" w:color="auto" w:sz="6" w:space="0"/>
              <w:left w:val="single" w:color="auto" w:sz="6" w:space="0"/>
              <w:bottom w:val="single" w:color="auto" w:sz="6" w:space="0"/>
              <w:right w:val="single"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事 项</w:t>
            </w:r>
          </w:p>
        </w:tc>
        <w:tc>
          <w:tcPr>
            <w:tcW w:w="3060" w:type="dxa"/>
            <w:tcBorders>
              <w:top w:val="single" w:color="auto" w:sz="6" w:space="0"/>
              <w:left w:val="nil"/>
              <w:bottom w:val="single" w:color="auto" w:sz="6" w:space="0"/>
              <w:right w:val="single"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时 间</w:t>
            </w:r>
          </w:p>
        </w:tc>
        <w:tc>
          <w:tcPr>
            <w:tcW w:w="3495" w:type="dxa"/>
            <w:tcBorders>
              <w:top w:val="single" w:color="auto" w:sz="6" w:space="0"/>
              <w:left w:val="nil"/>
              <w:bottom w:val="single" w:color="auto" w:sz="6" w:space="0"/>
              <w:right w:val="single"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地 点（仙林校区）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29" w:type="dxa"/>
            <w:tcBorders>
              <w:top w:val="nil"/>
              <w:left w:val="single" w:color="auto" w:sz="6" w:space="0"/>
              <w:bottom w:val="single" w:color="auto" w:sz="6" w:space="0"/>
              <w:right w:val="single"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网上缴费</w:t>
            </w:r>
            <w:r>
              <w:rPr>
                <w:rFonts w:ascii="Calibri" w:hAnsi="Calibri" w:eastAsia="宋体" w:cs="Calibri"/>
                <w:b w:val="0"/>
                <w:sz w:val="21"/>
                <w:szCs w:val="21"/>
                <w:bdr w:val="none" w:color="auto" w:sz="0" w:space="0"/>
              </w:rPr>
              <w:t> </w:t>
            </w:r>
          </w:p>
        </w:tc>
        <w:tc>
          <w:tcPr>
            <w:tcW w:w="3060" w:type="dxa"/>
            <w:tcBorders>
              <w:top w:val="nil"/>
              <w:left w:val="nil"/>
              <w:bottom w:val="single" w:color="auto" w:sz="6" w:space="0"/>
              <w:right w:val="single"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请留意文学院主页后续通知</w:t>
            </w:r>
            <w:r>
              <w:rPr>
                <w:rFonts w:hint="default" w:ascii="Calibri" w:hAnsi="Calibri" w:eastAsia="宋体" w:cs="Calibri"/>
                <w:b w:val="0"/>
                <w:sz w:val="21"/>
                <w:szCs w:val="21"/>
                <w:bdr w:val="none" w:color="auto" w:sz="0" w:space="0"/>
              </w:rPr>
              <w:t> </w:t>
            </w:r>
          </w:p>
        </w:tc>
        <w:tc>
          <w:tcPr>
            <w:tcW w:w="3495" w:type="dxa"/>
            <w:tcBorders>
              <w:top w:val="nil"/>
              <w:left w:val="nil"/>
              <w:bottom w:val="single" w:color="auto" w:sz="6" w:space="0"/>
              <w:right w:val="single"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请留意文学院主页后续通知</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29" w:type="dxa"/>
            <w:tcBorders>
              <w:top w:val="nil"/>
              <w:left w:val="single" w:color="auto" w:sz="6" w:space="0"/>
              <w:bottom w:val="single" w:color="auto" w:sz="6" w:space="0"/>
              <w:right w:val="single"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资格审核</w:t>
            </w:r>
            <w:r>
              <w:rPr>
                <w:rFonts w:hint="default" w:ascii="Calibri" w:hAnsi="Calibri" w:eastAsia="宋体" w:cs="Calibri"/>
                <w:b w:val="0"/>
                <w:sz w:val="21"/>
                <w:szCs w:val="21"/>
                <w:bdr w:val="none" w:color="auto" w:sz="0" w:space="0"/>
              </w:rPr>
              <w:t> </w:t>
            </w:r>
          </w:p>
        </w:tc>
        <w:tc>
          <w:tcPr>
            <w:tcW w:w="3060" w:type="dxa"/>
            <w:tcBorders>
              <w:top w:val="nil"/>
              <w:left w:val="nil"/>
              <w:bottom w:val="single" w:color="auto" w:sz="6" w:space="0"/>
              <w:right w:val="single"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3月</w:t>
            </w:r>
            <w:r>
              <w:rPr>
                <w:rFonts w:hint="default" w:ascii="Calibri" w:hAnsi="Calibri" w:eastAsia="宋体" w:cs="Calibri"/>
                <w:b w:val="0"/>
                <w:sz w:val="21"/>
                <w:szCs w:val="21"/>
                <w:bdr w:val="none" w:color="auto" w:sz="0" w:space="0"/>
              </w:rPr>
              <w:t>13</w:t>
            </w:r>
            <w:r>
              <w:rPr>
                <w:rFonts w:hint="eastAsia" w:ascii="宋体" w:hAnsi="宋体" w:eastAsia="宋体" w:cs="宋体"/>
                <w:b w:val="0"/>
                <w:sz w:val="21"/>
                <w:szCs w:val="21"/>
                <w:bdr w:val="none" w:color="auto" w:sz="0" w:space="0"/>
              </w:rPr>
              <w:t>日</w:t>
            </w:r>
            <w:r>
              <w:rPr>
                <w:rFonts w:hint="default" w:ascii="Calibri" w:hAnsi="Calibri" w:eastAsia="宋体" w:cs="Calibri"/>
                <w:b w:val="0"/>
                <w:sz w:val="21"/>
                <w:szCs w:val="21"/>
                <w:bdr w:val="none" w:color="auto" w:sz="0" w:space="0"/>
              </w:rPr>
              <w:t>09</w:t>
            </w:r>
            <w:r>
              <w:rPr>
                <w:rFonts w:hint="eastAsia" w:ascii="宋体" w:hAnsi="宋体" w:eastAsia="宋体" w:cs="宋体"/>
                <w:b w:val="0"/>
                <w:sz w:val="21"/>
                <w:szCs w:val="21"/>
                <w:bdr w:val="none" w:color="auto" w:sz="0" w:space="0"/>
              </w:rPr>
              <w:t>：</w:t>
            </w:r>
            <w:r>
              <w:rPr>
                <w:rFonts w:hint="default" w:ascii="Calibri" w:hAnsi="Calibri" w:eastAsia="宋体" w:cs="Calibri"/>
                <w:b w:val="0"/>
                <w:sz w:val="21"/>
                <w:szCs w:val="21"/>
                <w:bdr w:val="none" w:color="auto" w:sz="0" w:space="0"/>
              </w:rPr>
              <w:t>00</w:t>
            </w:r>
            <w:r>
              <w:rPr>
                <w:rFonts w:hint="eastAsia" w:ascii="宋体" w:hAnsi="宋体" w:eastAsia="宋体" w:cs="宋体"/>
                <w:b w:val="0"/>
                <w:sz w:val="21"/>
                <w:szCs w:val="21"/>
                <w:bdr w:val="none" w:color="auto" w:sz="0" w:space="0"/>
              </w:rPr>
              <w:t>—</w:t>
            </w:r>
            <w:r>
              <w:rPr>
                <w:rFonts w:hint="default" w:ascii="Calibri" w:hAnsi="Calibri" w:eastAsia="宋体" w:cs="Calibri"/>
                <w:b w:val="0"/>
                <w:sz w:val="21"/>
                <w:szCs w:val="21"/>
                <w:bdr w:val="none" w:color="auto" w:sz="0" w:space="0"/>
              </w:rPr>
              <w:t>12</w:t>
            </w:r>
            <w:r>
              <w:rPr>
                <w:rFonts w:hint="eastAsia" w:ascii="宋体" w:hAnsi="宋体" w:eastAsia="宋体" w:cs="宋体"/>
                <w:b w:val="0"/>
                <w:sz w:val="21"/>
                <w:szCs w:val="21"/>
                <w:bdr w:val="none" w:color="auto" w:sz="0" w:space="0"/>
              </w:rPr>
              <w:t>：</w:t>
            </w:r>
            <w:r>
              <w:rPr>
                <w:rFonts w:hint="default" w:ascii="Calibri" w:hAnsi="Calibri" w:eastAsia="宋体" w:cs="Calibri"/>
                <w:b w:val="0"/>
                <w:sz w:val="21"/>
                <w:szCs w:val="21"/>
                <w:bdr w:val="none" w:color="auto" w:sz="0" w:space="0"/>
              </w:rPr>
              <w:t>00 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14∶</w:t>
            </w:r>
            <w:r>
              <w:rPr>
                <w:rFonts w:hint="default" w:ascii="Calibri" w:hAnsi="Calibri" w:eastAsia="宋体" w:cs="Calibri"/>
                <w:b w:val="0"/>
                <w:sz w:val="21"/>
                <w:szCs w:val="21"/>
                <w:bdr w:val="none" w:color="auto" w:sz="0" w:space="0"/>
              </w:rPr>
              <w:t>00</w:t>
            </w:r>
            <w:r>
              <w:rPr>
                <w:rFonts w:hint="eastAsia" w:ascii="宋体" w:hAnsi="宋体" w:eastAsia="宋体" w:cs="宋体"/>
                <w:b w:val="0"/>
                <w:sz w:val="21"/>
                <w:szCs w:val="21"/>
                <w:bdr w:val="none" w:color="auto" w:sz="0" w:space="0"/>
              </w:rPr>
              <w:t>—</w:t>
            </w:r>
            <w:r>
              <w:rPr>
                <w:rFonts w:hint="default" w:ascii="Calibri" w:hAnsi="Calibri" w:eastAsia="宋体" w:cs="Calibri"/>
                <w:b w:val="0"/>
                <w:sz w:val="21"/>
                <w:szCs w:val="21"/>
                <w:bdr w:val="none" w:color="auto" w:sz="0" w:space="0"/>
              </w:rPr>
              <w:t>17</w:t>
            </w:r>
            <w:r>
              <w:rPr>
                <w:rFonts w:hint="eastAsia" w:ascii="宋体" w:hAnsi="宋体" w:eastAsia="宋体" w:cs="宋体"/>
                <w:b w:val="0"/>
                <w:sz w:val="21"/>
                <w:szCs w:val="21"/>
                <w:bdr w:val="none" w:color="auto" w:sz="0" w:space="0"/>
              </w:rPr>
              <w:t>∶</w:t>
            </w:r>
            <w:r>
              <w:rPr>
                <w:rFonts w:hint="default" w:ascii="Calibri" w:hAnsi="Calibri" w:eastAsia="宋体" w:cs="Calibri"/>
                <w:b w:val="0"/>
                <w:sz w:val="21"/>
                <w:szCs w:val="21"/>
                <w:bdr w:val="none" w:color="auto" w:sz="0" w:space="0"/>
              </w:rPr>
              <w:t>00</w:t>
            </w:r>
          </w:p>
        </w:tc>
        <w:tc>
          <w:tcPr>
            <w:tcW w:w="3495" w:type="dxa"/>
            <w:tcBorders>
              <w:top w:val="nil"/>
              <w:left w:val="nil"/>
              <w:bottom w:val="single" w:color="auto" w:sz="6" w:space="0"/>
              <w:right w:val="single"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南京大学仙林校区文学院</w:t>
            </w:r>
            <w:r>
              <w:rPr>
                <w:rFonts w:hint="default" w:ascii="Calibri" w:hAnsi="Calibri" w:eastAsia="宋体" w:cs="Calibri"/>
                <w:b w:val="0"/>
                <w:sz w:val="21"/>
                <w:szCs w:val="21"/>
                <w:bdr w:val="none" w:color="auto" w:sz="0" w:space="0"/>
              </w:rPr>
              <w:t>102</w:t>
            </w:r>
            <w:r>
              <w:rPr>
                <w:rFonts w:hint="eastAsia" w:ascii="宋体" w:hAnsi="宋体" w:eastAsia="宋体" w:cs="宋体"/>
                <w:b w:val="0"/>
                <w:sz w:val="21"/>
                <w:szCs w:val="21"/>
                <w:bdr w:val="none" w:color="auto" w:sz="0" w:space="0"/>
              </w:rPr>
              <w:t>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29" w:type="dxa"/>
            <w:tcBorders>
              <w:top w:val="nil"/>
              <w:left w:val="single" w:color="auto" w:sz="6" w:space="0"/>
              <w:bottom w:val="single" w:color="auto" w:sz="6" w:space="0"/>
              <w:right w:val="single"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笔试（专业课）</w:t>
            </w:r>
            <w:r>
              <w:rPr>
                <w:rFonts w:hint="default" w:ascii="Calibri" w:hAnsi="Calibri" w:eastAsia="宋体" w:cs="Calibri"/>
                <w:b w:val="0"/>
                <w:sz w:val="21"/>
                <w:szCs w:val="21"/>
                <w:bdr w:val="none" w:color="auto" w:sz="0" w:space="0"/>
              </w:rPr>
              <w:t> </w:t>
            </w:r>
          </w:p>
        </w:tc>
        <w:tc>
          <w:tcPr>
            <w:tcW w:w="3060" w:type="dxa"/>
            <w:tcBorders>
              <w:top w:val="nil"/>
              <w:left w:val="nil"/>
              <w:bottom w:val="single" w:color="auto" w:sz="6" w:space="0"/>
              <w:right w:val="single"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3月</w:t>
            </w:r>
            <w:r>
              <w:rPr>
                <w:rFonts w:hint="default" w:ascii="Calibri" w:hAnsi="Calibri" w:eastAsia="宋体" w:cs="Calibri"/>
                <w:b w:val="0"/>
                <w:sz w:val="21"/>
                <w:szCs w:val="21"/>
                <w:bdr w:val="none" w:color="auto" w:sz="0" w:space="0"/>
              </w:rPr>
              <w:t>14</w:t>
            </w:r>
            <w:r>
              <w:rPr>
                <w:rFonts w:hint="eastAsia" w:ascii="宋体" w:hAnsi="宋体" w:eastAsia="宋体" w:cs="宋体"/>
                <w:b w:val="0"/>
                <w:sz w:val="21"/>
                <w:szCs w:val="21"/>
                <w:bdr w:val="none" w:color="auto" w:sz="0" w:space="0"/>
              </w:rPr>
              <w:t>日</w:t>
            </w:r>
            <w:r>
              <w:rPr>
                <w:rFonts w:hint="default" w:ascii="Calibri" w:hAnsi="Calibri" w:eastAsia="宋体" w:cs="Calibri"/>
                <w:b w:val="0"/>
                <w:sz w:val="21"/>
                <w:szCs w:val="21"/>
                <w:bdr w:val="none" w:color="auto" w:sz="0" w:space="0"/>
              </w:rPr>
              <w:t>09:00</w:t>
            </w:r>
            <w:r>
              <w:rPr>
                <w:rFonts w:hint="eastAsia" w:ascii="宋体" w:hAnsi="宋体" w:eastAsia="宋体" w:cs="宋体"/>
                <w:b w:val="0"/>
                <w:sz w:val="21"/>
                <w:szCs w:val="21"/>
                <w:bdr w:val="none" w:color="auto" w:sz="0" w:space="0"/>
              </w:rPr>
              <w:t>—</w:t>
            </w:r>
            <w:r>
              <w:rPr>
                <w:rFonts w:hint="default" w:ascii="Calibri" w:hAnsi="Calibri" w:eastAsia="宋体" w:cs="Calibri"/>
                <w:b w:val="0"/>
                <w:sz w:val="21"/>
                <w:szCs w:val="21"/>
                <w:bdr w:val="none" w:color="auto" w:sz="0" w:space="0"/>
              </w:rPr>
              <w:t>12</w:t>
            </w:r>
            <w:r>
              <w:rPr>
                <w:rFonts w:hint="eastAsia" w:ascii="宋体" w:hAnsi="宋体" w:eastAsia="宋体" w:cs="宋体"/>
                <w:b w:val="0"/>
                <w:sz w:val="21"/>
                <w:szCs w:val="21"/>
                <w:bdr w:val="none" w:color="auto" w:sz="0" w:space="0"/>
              </w:rPr>
              <w:t>∶</w:t>
            </w:r>
            <w:r>
              <w:rPr>
                <w:rFonts w:hint="default" w:ascii="Calibri" w:hAnsi="Calibri" w:eastAsia="宋体" w:cs="Calibri"/>
                <w:b w:val="0"/>
                <w:sz w:val="21"/>
                <w:szCs w:val="21"/>
                <w:bdr w:val="none" w:color="auto" w:sz="0" w:space="0"/>
              </w:rPr>
              <w:t>00</w:t>
            </w:r>
          </w:p>
        </w:tc>
        <w:tc>
          <w:tcPr>
            <w:tcW w:w="3495" w:type="dxa"/>
            <w:tcBorders>
              <w:top w:val="nil"/>
              <w:left w:val="nil"/>
              <w:bottom w:val="single" w:color="auto" w:sz="6" w:space="0"/>
              <w:right w:val="single"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南京大学仙林校区（具体待文学院主页后续通知）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29" w:type="dxa"/>
            <w:tcBorders>
              <w:top w:val="nil"/>
              <w:left w:val="single" w:color="auto" w:sz="6" w:space="0"/>
              <w:bottom w:val="single" w:color="auto" w:sz="6" w:space="0"/>
              <w:right w:val="single"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综合面试（含英语口语、听力）</w:t>
            </w:r>
            <w:r>
              <w:rPr>
                <w:rFonts w:hint="default" w:ascii="Calibri" w:hAnsi="Calibri" w:eastAsia="宋体" w:cs="Calibri"/>
                <w:b w:val="0"/>
                <w:sz w:val="21"/>
                <w:szCs w:val="21"/>
                <w:bdr w:val="none" w:color="auto" w:sz="0" w:space="0"/>
              </w:rPr>
              <w:t> </w:t>
            </w:r>
          </w:p>
        </w:tc>
        <w:tc>
          <w:tcPr>
            <w:tcW w:w="3060" w:type="dxa"/>
            <w:tcBorders>
              <w:top w:val="nil"/>
              <w:left w:val="nil"/>
              <w:bottom w:val="single" w:color="auto" w:sz="6" w:space="0"/>
              <w:right w:val="single"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3月</w:t>
            </w:r>
            <w:r>
              <w:rPr>
                <w:rFonts w:hint="default" w:ascii="Calibri" w:hAnsi="Calibri" w:eastAsia="宋体" w:cs="Calibri"/>
                <w:b w:val="0"/>
                <w:sz w:val="21"/>
                <w:szCs w:val="21"/>
                <w:bdr w:val="none" w:color="auto" w:sz="0" w:space="0"/>
              </w:rPr>
              <w:t>14</w:t>
            </w:r>
            <w:r>
              <w:rPr>
                <w:rFonts w:hint="eastAsia" w:ascii="宋体" w:hAnsi="宋体" w:eastAsia="宋体" w:cs="宋体"/>
                <w:b w:val="0"/>
                <w:sz w:val="21"/>
                <w:szCs w:val="21"/>
                <w:bdr w:val="none" w:color="auto" w:sz="0" w:space="0"/>
              </w:rPr>
              <w:t>日</w:t>
            </w:r>
            <w:r>
              <w:rPr>
                <w:rFonts w:hint="default" w:ascii="Calibri" w:hAnsi="Calibri" w:eastAsia="宋体" w:cs="Calibri"/>
                <w:b w:val="0"/>
                <w:sz w:val="21"/>
                <w:szCs w:val="21"/>
                <w:bdr w:val="none" w:color="auto" w:sz="0" w:space="0"/>
              </w:rPr>
              <w:t>13</w:t>
            </w:r>
            <w:r>
              <w:rPr>
                <w:rFonts w:hint="eastAsia" w:ascii="宋体" w:hAnsi="宋体" w:eastAsia="宋体" w:cs="宋体"/>
                <w:b w:val="0"/>
                <w:sz w:val="21"/>
                <w:szCs w:val="21"/>
                <w:bdr w:val="none" w:color="auto" w:sz="0" w:space="0"/>
              </w:rPr>
              <w:t>：</w:t>
            </w:r>
            <w:r>
              <w:rPr>
                <w:rFonts w:hint="default" w:ascii="Calibri" w:hAnsi="Calibri" w:eastAsia="宋体" w:cs="Calibri"/>
                <w:b w:val="0"/>
                <w:sz w:val="21"/>
                <w:szCs w:val="21"/>
                <w:bdr w:val="none" w:color="auto" w:sz="0" w:space="0"/>
              </w:rPr>
              <w:t>00-17:00</w:t>
            </w:r>
          </w:p>
        </w:tc>
        <w:tc>
          <w:tcPr>
            <w:tcW w:w="3495" w:type="dxa"/>
            <w:tcBorders>
              <w:top w:val="nil"/>
              <w:left w:val="nil"/>
              <w:bottom w:val="single" w:color="auto" w:sz="6" w:space="0"/>
              <w:right w:val="single"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南京大学仙林校区文学院（具体待文学院主页后续通知）</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29" w:type="dxa"/>
            <w:tcBorders>
              <w:top w:val="nil"/>
              <w:left w:val="single" w:color="auto" w:sz="6" w:space="0"/>
              <w:bottom w:val="single" w:color="auto" w:sz="6" w:space="0"/>
              <w:right w:val="single"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体检</w:t>
            </w:r>
            <w:r>
              <w:rPr>
                <w:rFonts w:hint="default" w:ascii="Calibri" w:hAnsi="Calibri" w:eastAsia="宋体" w:cs="Calibri"/>
                <w:b w:val="0"/>
                <w:sz w:val="21"/>
                <w:szCs w:val="21"/>
                <w:bdr w:val="none" w:color="auto" w:sz="0" w:space="0"/>
              </w:rPr>
              <w:t> </w:t>
            </w:r>
          </w:p>
        </w:tc>
        <w:tc>
          <w:tcPr>
            <w:tcW w:w="3060" w:type="dxa"/>
            <w:tcBorders>
              <w:top w:val="nil"/>
              <w:left w:val="nil"/>
              <w:bottom w:val="single" w:color="auto" w:sz="6" w:space="0"/>
              <w:right w:val="single"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①</w:t>
            </w:r>
            <w:r>
              <w:rPr>
                <w:rFonts w:hint="default" w:ascii="Calibri" w:hAnsi="Calibri" w:eastAsia="宋体" w:cs="Calibri"/>
                <w:b w:val="0"/>
                <w:sz w:val="21"/>
                <w:szCs w:val="21"/>
                <w:bdr w:val="none" w:color="auto" w:sz="0" w:space="0"/>
              </w:rPr>
              <w:t>3</w:t>
            </w:r>
            <w:r>
              <w:rPr>
                <w:rFonts w:hint="eastAsia" w:ascii="宋体" w:hAnsi="宋体" w:eastAsia="宋体" w:cs="宋体"/>
                <w:b w:val="0"/>
                <w:sz w:val="21"/>
                <w:szCs w:val="21"/>
                <w:bdr w:val="none" w:color="auto" w:sz="0" w:space="0"/>
              </w:rPr>
              <w:t>月</w:t>
            </w:r>
            <w:r>
              <w:rPr>
                <w:rFonts w:hint="default" w:ascii="Calibri" w:hAnsi="Calibri" w:eastAsia="宋体" w:cs="Calibri"/>
                <w:b w:val="0"/>
                <w:sz w:val="21"/>
                <w:szCs w:val="21"/>
                <w:bdr w:val="none" w:color="auto" w:sz="0" w:space="0"/>
              </w:rPr>
              <w:t>15</w:t>
            </w:r>
            <w:r>
              <w:rPr>
                <w:rFonts w:hint="eastAsia" w:ascii="宋体" w:hAnsi="宋体" w:eastAsia="宋体" w:cs="宋体"/>
                <w:b w:val="0"/>
                <w:sz w:val="21"/>
                <w:szCs w:val="21"/>
                <w:bdr w:val="none" w:color="auto" w:sz="0" w:space="0"/>
              </w:rPr>
              <w:t>日、</w:t>
            </w:r>
            <w:r>
              <w:rPr>
                <w:rFonts w:hint="default" w:ascii="Calibri" w:hAnsi="Calibri" w:eastAsia="宋体" w:cs="Calibri"/>
                <w:b w:val="0"/>
                <w:sz w:val="21"/>
                <w:szCs w:val="21"/>
                <w:bdr w:val="none" w:color="auto" w:sz="0" w:space="0"/>
              </w:rPr>
              <w:t>17</w:t>
            </w:r>
            <w:r>
              <w:rPr>
                <w:rFonts w:hint="eastAsia" w:ascii="宋体" w:hAnsi="宋体" w:eastAsia="宋体" w:cs="宋体"/>
                <w:b w:val="0"/>
                <w:sz w:val="21"/>
                <w:szCs w:val="21"/>
                <w:bdr w:val="none" w:color="auto" w:sz="0" w:space="0"/>
              </w:rPr>
              <w:t>日，上午</w:t>
            </w:r>
            <w:r>
              <w:rPr>
                <w:rFonts w:hint="default" w:ascii="Calibri" w:hAnsi="Calibri" w:eastAsia="宋体" w:cs="Calibri"/>
                <w:b w:val="0"/>
                <w:sz w:val="21"/>
                <w:szCs w:val="21"/>
                <w:bdr w:val="none" w:color="auto" w:sz="0" w:space="0"/>
              </w:rPr>
              <w:t>8</w:t>
            </w:r>
            <w:r>
              <w:rPr>
                <w:rFonts w:hint="eastAsia" w:ascii="宋体" w:hAnsi="宋体" w:eastAsia="宋体" w:cs="宋体"/>
                <w:b w:val="0"/>
                <w:sz w:val="21"/>
                <w:szCs w:val="21"/>
                <w:bdr w:val="none" w:color="auto" w:sz="0" w:space="0"/>
              </w:rPr>
              <w:t>：</w:t>
            </w:r>
            <w:r>
              <w:rPr>
                <w:rFonts w:hint="default" w:ascii="Calibri" w:hAnsi="Calibri" w:eastAsia="宋体" w:cs="Calibri"/>
                <w:b w:val="0"/>
                <w:sz w:val="21"/>
                <w:szCs w:val="21"/>
                <w:bdr w:val="none" w:color="auto" w:sz="0" w:space="0"/>
              </w:rPr>
              <w:t>00</w:t>
            </w:r>
            <w:r>
              <w:rPr>
                <w:rFonts w:hint="eastAsia" w:ascii="宋体" w:hAnsi="宋体" w:eastAsia="宋体" w:cs="宋体"/>
                <w:b w:val="0"/>
                <w:sz w:val="21"/>
                <w:szCs w:val="21"/>
                <w:bdr w:val="none" w:color="auto" w:sz="0" w:space="0"/>
              </w:rPr>
              <w:t>—</w:t>
            </w:r>
            <w:r>
              <w:rPr>
                <w:rFonts w:hint="default" w:ascii="Calibri" w:hAnsi="Calibri" w:eastAsia="宋体" w:cs="Calibri"/>
                <w:b w:val="0"/>
                <w:sz w:val="21"/>
                <w:szCs w:val="21"/>
                <w:bdr w:val="none" w:color="auto" w:sz="0" w:space="0"/>
              </w:rPr>
              <w:t>11</w:t>
            </w:r>
            <w:r>
              <w:rPr>
                <w:rFonts w:hint="eastAsia" w:ascii="宋体" w:hAnsi="宋体" w:eastAsia="宋体" w:cs="宋体"/>
                <w:b w:val="0"/>
                <w:sz w:val="21"/>
                <w:szCs w:val="21"/>
                <w:bdr w:val="none" w:color="auto" w:sz="0" w:space="0"/>
              </w:rPr>
              <w:t>：</w:t>
            </w:r>
            <w:r>
              <w:rPr>
                <w:rFonts w:hint="default" w:ascii="Calibri" w:hAnsi="Calibri" w:eastAsia="宋体" w:cs="Calibri"/>
                <w:b w:val="0"/>
                <w:sz w:val="21"/>
                <w:szCs w:val="21"/>
                <w:bdr w:val="none" w:color="auto" w:sz="0" w:space="0"/>
              </w:rPr>
              <w:t>00</w:t>
            </w:r>
            <w:r>
              <w:rPr>
                <w:rFonts w:hint="eastAsia" w:ascii="宋体" w:hAnsi="宋体" w:eastAsia="宋体" w:cs="宋体"/>
                <w:b w:val="0"/>
                <w:sz w:val="21"/>
                <w:szCs w:val="21"/>
                <w:bdr w:val="none" w:color="auto" w:sz="0" w:space="0"/>
              </w:rPr>
              <w:t>，下午</w:t>
            </w:r>
            <w:r>
              <w:rPr>
                <w:rFonts w:hint="default" w:ascii="Calibri" w:hAnsi="Calibri" w:eastAsia="宋体" w:cs="Calibri"/>
                <w:b w:val="0"/>
                <w:sz w:val="21"/>
                <w:szCs w:val="21"/>
                <w:bdr w:val="none" w:color="auto" w:sz="0" w:space="0"/>
              </w:rPr>
              <w:t>13</w:t>
            </w:r>
            <w:r>
              <w:rPr>
                <w:rFonts w:hint="eastAsia" w:ascii="宋体" w:hAnsi="宋体" w:eastAsia="宋体" w:cs="宋体"/>
                <w:b w:val="0"/>
                <w:sz w:val="21"/>
                <w:szCs w:val="21"/>
                <w:bdr w:val="none" w:color="auto" w:sz="0" w:space="0"/>
              </w:rPr>
              <w:t>：</w:t>
            </w:r>
            <w:r>
              <w:rPr>
                <w:rFonts w:hint="default" w:ascii="Calibri" w:hAnsi="Calibri" w:eastAsia="宋体" w:cs="Calibri"/>
                <w:b w:val="0"/>
                <w:sz w:val="21"/>
                <w:szCs w:val="21"/>
                <w:bdr w:val="none" w:color="auto" w:sz="0" w:space="0"/>
              </w:rPr>
              <w:t>30</w:t>
            </w:r>
            <w:r>
              <w:rPr>
                <w:rFonts w:hint="eastAsia" w:ascii="宋体" w:hAnsi="宋体" w:eastAsia="宋体" w:cs="宋体"/>
                <w:b w:val="0"/>
                <w:sz w:val="21"/>
                <w:szCs w:val="21"/>
                <w:bdr w:val="none" w:color="auto" w:sz="0" w:space="0"/>
              </w:rPr>
              <w:t>—</w:t>
            </w:r>
            <w:r>
              <w:rPr>
                <w:rFonts w:hint="default" w:ascii="Calibri" w:hAnsi="Calibri" w:eastAsia="宋体" w:cs="Calibri"/>
                <w:b w:val="0"/>
                <w:sz w:val="21"/>
                <w:szCs w:val="21"/>
                <w:bdr w:val="none" w:color="auto" w:sz="0" w:space="0"/>
              </w:rPr>
              <w:t>16</w:t>
            </w:r>
            <w:r>
              <w:rPr>
                <w:rFonts w:hint="eastAsia" w:ascii="宋体" w:hAnsi="宋体" w:eastAsia="宋体" w:cs="宋体"/>
                <w:b w:val="0"/>
                <w:sz w:val="21"/>
                <w:szCs w:val="21"/>
                <w:bdr w:val="none" w:color="auto" w:sz="0" w:space="0"/>
              </w:rPr>
              <w:t>：</w:t>
            </w:r>
            <w:r>
              <w:rPr>
                <w:rFonts w:hint="default" w:ascii="Calibri" w:hAnsi="Calibri" w:eastAsia="宋体" w:cs="Calibri"/>
                <w:b w:val="0"/>
                <w:sz w:val="21"/>
                <w:szCs w:val="21"/>
                <w:bdr w:val="none" w:color="auto" w:sz="0" w:space="0"/>
              </w:rPr>
              <w:t>30</w:t>
            </w:r>
            <w:r>
              <w:rPr>
                <w:rFonts w:hint="eastAsia" w:ascii="宋体" w:hAnsi="宋体" w:eastAsia="宋体" w:cs="宋体"/>
                <w:b w:val="0"/>
                <w:sz w:val="21"/>
                <w:szCs w:val="21"/>
                <w:bdr w:val="none" w:color="auto" w:sz="0" w:space="0"/>
              </w:rPr>
              <w:t>；地点：南京大学鼓楼校区校医院（南京市汉口路</w:t>
            </w:r>
            <w:r>
              <w:rPr>
                <w:rFonts w:hint="default" w:ascii="Calibri" w:hAnsi="Calibri" w:eastAsia="宋体" w:cs="Calibri"/>
                <w:b w:val="0"/>
                <w:sz w:val="21"/>
                <w:szCs w:val="21"/>
                <w:bdr w:val="none" w:color="auto" w:sz="0" w:space="0"/>
              </w:rPr>
              <w:t>22</w:t>
            </w:r>
            <w:r>
              <w:rPr>
                <w:rFonts w:hint="eastAsia" w:ascii="宋体" w:hAnsi="宋体" w:eastAsia="宋体" w:cs="宋体"/>
                <w:b w:val="0"/>
                <w:sz w:val="21"/>
                <w:szCs w:val="21"/>
                <w:bdr w:val="none" w:color="auto" w:sz="0" w:space="0"/>
              </w:rPr>
              <w:t>号、南京大学正大门东侧</w:t>
            </w:r>
            <w:r>
              <w:rPr>
                <w:rFonts w:hint="default" w:ascii="Calibri" w:hAnsi="Calibri" w:eastAsia="宋体" w:cs="Calibri"/>
                <w:b w:val="0"/>
                <w:sz w:val="21"/>
                <w:szCs w:val="21"/>
                <w:bdr w:val="none" w:color="auto" w:sz="0" w:space="0"/>
              </w:rPr>
              <w:t>50</w:t>
            </w:r>
            <w:r>
              <w:rPr>
                <w:rFonts w:hint="eastAsia" w:ascii="宋体" w:hAnsi="宋体" w:eastAsia="宋体" w:cs="宋体"/>
                <w:b w:val="0"/>
                <w:sz w:val="21"/>
                <w:szCs w:val="21"/>
                <w:bdr w:val="none" w:color="auto" w:sz="0" w:space="0"/>
              </w:rPr>
              <w:t>米）。②</w:t>
            </w:r>
            <w:r>
              <w:rPr>
                <w:rFonts w:hint="default" w:ascii="Calibri" w:hAnsi="Calibri" w:eastAsia="宋体" w:cs="Calibri"/>
                <w:b w:val="0"/>
                <w:sz w:val="21"/>
                <w:szCs w:val="21"/>
                <w:bdr w:val="none" w:color="auto" w:sz="0" w:space="0"/>
              </w:rPr>
              <w:t>3</w:t>
            </w:r>
            <w:r>
              <w:rPr>
                <w:rFonts w:hint="eastAsia" w:ascii="宋体" w:hAnsi="宋体" w:eastAsia="宋体" w:cs="宋体"/>
                <w:b w:val="0"/>
                <w:sz w:val="21"/>
                <w:szCs w:val="21"/>
                <w:bdr w:val="none" w:color="auto" w:sz="0" w:space="0"/>
              </w:rPr>
              <w:t>月</w:t>
            </w:r>
            <w:r>
              <w:rPr>
                <w:rFonts w:hint="default" w:ascii="Calibri" w:hAnsi="Calibri" w:eastAsia="宋体" w:cs="Calibri"/>
                <w:b w:val="0"/>
                <w:sz w:val="21"/>
                <w:szCs w:val="21"/>
                <w:bdr w:val="none" w:color="auto" w:sz="0" w:space="0"/>
              </w:rPr>
              <w:t>16</w:t>
            </w:r>
            <w:r>
              <w:rPr>
                <w:rFonts w:hint="eastAsia" w:ascii="宋体" w:hAnsi="宋体" w:eastAsia="宋体" w:cs="宋体"/>
                <w:b w:val="0"/>
                <w:sz w:val="21"/>
                <w:szCs w:val="21"/>
                <w:bdr w:val="none" w:color="auto" w:sz="0" w:space="0"/>
              </w:rPr>
              <w:t>日，上午</w:t>
            </w:r>
            <w:r>
              <w:rPr>
                <w:rFonts w:hint="default" w:ascii="Calibri" w:hAnsi="Calibri" w:eastAsia="宋体" w:cs="Calibri"/>
                <w:b w:val="0"/>
                <w:sz w:val="21"/>
                <w:szCs w:val="21"/>
                <w:bdr w:val="none" w:color="auto" w:sz="0" w:space="0"/>
              </w:rPr>
              <w:t>8</w:t>
            </w:r>
            <w:r>
              <w:rPr>
                <w:rFonts w:hint="eastAsia" w:ascii="宋体" w:hAnsi="宋体" w:eastAsia="宋体" w:cs="宋体"/>
                <w:b w:val="0"/>
                <w:sz w:val="21"/>
                <w:szCs w:val="21"/>
                <w:bdr w:val="none" w:color="auto" w:sz="0" w:space="0"/>
              </w:rPr>
              <w:t>：</w:t>
            </w:r>
            <w:r>
              <w:rPr>
                <w:rFonts w:hint="default" w:ascii="Calibri" w:hAnsi="Calibri" w:eastAsia="宋体" w:cs="Calibri"/>
                <w:b w:val="0"/>
                <w:sz w:val="21"/>
                <w:szCs w:val="21"/>
                <w:bdr w:val="none" w:color="auto" w:sz="0" w:space="0"/>
              </w:rPr>
              <w:t>00</w:t>
            </w:r>
            <w:r>
              <w:rPr>
                <w:rFonts w:hint="eastAsia" w:ascii="宋体" w:hAnsi="宋体" w:eastAsia="宋体" w:cs="宋体"/>
                <w:b w:val="0"/>
                <w:sz w:val="21"/>
                <w:szCs w:val="21"/>
                <w:bdr w:val="none" w:color="auto" w:sz="0" w:space="0"/>
              </w:rPr>
              <w:t>—</w:t>
            </w:r>
            <w:r>
              <w:rPr>
                <w:rFonts w:hint="default" w:ascii="Calibri" w:hAnsi="Calibri" w:eastAsia="宋体" w:cs="Calibri"/>
                <w:b w:val="0"/>
                <w:sz w:val="21"/>
                <w:szCs w:val="21"/>
                <w:bdr w:val="none" w:color="auto" w:sz="0" w:space="0"/>
              </w:rPr>
              <w:t>11</w:t>
            </w:r>
            <w:r>
              <w:rPr>
                <w:rFonts w:hint="eastAsia" w:ascii="宋体" w:hAnsi="宋体" w:eastAsia="宋体" w:cs="宋体"/>
                <w:b w:val="0"/>
                <w:sz w:val="21"/>
                <w:szCs w:val="21"/>
                <w:bdr w:val="none" w:color="auto" w:sz="0" w:space="0"/>
              </w:rPr>
              <w:t>：</w:t>
            </w:r>
            <w:r>
              <w:rPr>
                <w:rFonts w:hint="default" w:ascii="Calibri" w:hAnsi="Calibri" w:eastAsia="宋体" w:cs="Calibri"/>
                <w:b w:val="0"/>
                <w:sz w:val="21"/>
                <w:szCs w:val="21"/>
                <w:bdr w:val="none" w:color="auto" w:sz="0" w:space="0"/>
              </w:rPr>
              <w:t>00</w:t>
            </w:r>
            <w:r>
              <w:rPr>
                <w:rFonts w:hint="eastAsia" w:ascii="宋体" w:hAnsi="宋体" w:eastAsia="宋体" w:cs="宋体"/>
                <w:b w:val="0"/>
                <w:sz w:val="21"/>
                <w:szCs w:val="21"/>
                <w:bdr w:val="none" w:color="auto" w:sz="0" w:space="0"/>
              </w:rPr>
              <w:t>，下午</w:t>
            </w:r>
            <w:r>
              <w:rPr>
                <w:rFonts w:hint="default" w:ascii="Calibri" w:hAnsi="Calibri" w:eastAsia="宋体" w:cs="Calibri"/>
                <w:b w:val="0"/>
                <w:sz w:val="21"/>
                <w:szCs w:val="21"/>
                <w:bdr w:val="none" w:color="auto" w:sz="0" w:space="0"/>
              </w:rPr>
              <w:t>12</w:t>
            </w:r>
            <w:r>
              <w:rPr>
                <w:rFonts w:hint="eastAsia" w:ascii="宋体" w:hAnsi="宋体" w:eastAsia="宋体" w:cs="宋体"/>
                <w:b w:val="0"/>
                <w:sz w:val="21"/>
                <w:szCs w:val="21"/>
                <w:bdr w:val="none" w:color="auto" w:sz="0" w:space="0"/>
              </w:rPr>
              <w:t>：</w:t>
            </w:r>
            <w:r>
              <w:rPr>
                <w:rFonts w:hint="default" w:ascii="Calibri" w:hAnsi="Calibri" w:eastAsia="宋体" w:cs="Calibri"/>
                <w:b w:val="0"/>
                <w:sz w:val="21"/>
                <w:szCs w:val="21"/>
                <w:bdr w:val="none" w:color="auto" w:sz="0" w:space="0"/>
              </w:rPr>
              <w:t>30</w:t>
            </w:r>
            <w:r>
              <w:rPr>
                <w:rFonts w:hint="eastAsia" w:ascii="宋体" w:hAnsi="宋体" w:eastAsia="宋体" w:cs="宋体"/>
                <w:b w:val="0"/>
                <w:sz w:val="21"/>
                <w:szCs w:val="21"/>
                <w:bdr w:val="none" w:color="auto" w:sz="0" w:space="0"/>
              </w:rPr>
              <w:t>—</w:t>
            </w:r>
            <w:r>
              <w:rPr>
                <w:rFonts w:hint="default" w:ascii="Calibri" w:hAnsi="Calibri" w:eastAsia="宋体" w:cs="Calibri"/>
                <w:b w:val="0"/>
                <w:sz w:val="21"/>
                <w:szCs w:val="21"/>
                <w:bdr w:val="none" w:color="auto" w:sz="0" w:space="0"/>
              </w:rPr>
              <w:t>15</w:t>
            </w:r>
            <w:r>
              <w:rPr>
                <w:rFonts w:hint="eastAsia" w:ascii="宋体" w:hAnsi="宋体" w:eastAsia="宋体" w:cs="宋体"/>
                <w:b w:val="0"/>
                <w:sz w:val="21"/>
                <w:szCs w:val="21"/>
                <w:bdr w:val="none" w:color="auto" w:sz="0" w:space="0"/>
              </w:rPr>
              <w:t>：</w:t>
            </w:r>
            <w:r>
              <w:rPr>
                <w:rFonts w:hint="default" w:ascii="Calibri" w:hAnsi="Calibri" w:eastAsia="宋体" w:cs="Calibri"/>
                <w:b w:val="0"/>
                <w:sz w:val="21"/>
                <w:szCs w:val="21"/>
                <w:bdr w:val="none" w:color="auto" w:sz="0" w:space="0"/>
              </w:rPr>
              <w:t>30</w:t>
            </w:r>
            <w:r>
              <w:rPr>
                <w:rFonts w:hint="eastAsia" w:ascii="宋体" w:hAnsi="宋体" w:eastAsia="宋体" w:cs="宋体"/>
                <w:b w:val="0"/>
                <w:sz w:val="21"/>
                <w:szCs w:val="21"/>
                <w:bdr w:val="none" w:color="auto" w:sz="0" w:space="0"/>
              </w:rPr>
              <w:t>；地点：南京大学仙林校区校医院。体检当日饮食必须清淡。因特殊原因需要调整体检时间的院系或考生可直接与南京大学医院防保科联系（</w:t>
            </w:r>
            <w:r>
              <w:rPr>
                <w:rFonts w:hint="default" w:ascii="Calibri" w:hAnsi="Calibri" w:eastAsia="宋体" w:cs="Calibri"/>
                <w:b w:val="0"/>
                <w:sz w:val="21"/>
                <w:szCs w:val="21"/>
                <w:bdr w:val="none" w:color="auto" w:sz="0" w:space="0"/>
              </w:rPr>
              <w:t>025-83594470</w:t>
            </w:r>
            <w:r>
              <w:rPr>
                <w:rFonts w:hint="eastAsia" w:ascii="宋体" w:hAnsi="宋体" w:eastAsia="宋体" w:cs="宋体"/>
                <w:b w:val="0"/>
                <w:sz w:val="21"/>
                <w:szCs w:val="21"/>
                <w:bdr w:val="none" w:color="auto" w:sz="0" w:space="0"/>
              </w:rPr>
              <w:t>转</w:t>
            </w:r>
            <w:r>
              <w:rPr>
                <w:rFonts w:hint="default" w:ascii="Calibri" w:hAnsi="Calibri" w:eastAsia="宋体" w:cs="Calibri"/>
                <w:b w:val="0"/>
                <w:sz w:val="21"/>
                <w:szCs w:val="21"/>
                <w:bdr w:val="none" w:color="auto" w:sz="0" w:space="0"/>
              </w:rPr>
              <w:t>8118</w:t>
            </w:r>
            <w:r>
              <w:rPr>
                <w:rFonts w:hint="eastAsia" w:ascii="宋体" w:hAnsi="宋体" w:eastAsia="宋体" w:cs="宋体"/>
                <w:b w:val="0"/>
                <w:sz w:val="21"/>
                <w:szCs w:val="21"/>
                <w:bdr w:val="none" w:color="auto" w:sz="0" w:space="0"/>
              </w:rPr>
              <w:t>）</w:t>
            </w:r>
          </w:p>
        </w:tc>
        <w:tc>
          <w:tcPr>
            <w:tcW w:w="3495" w:type="dxa"/>
            <w:tcBorders>
              <w:top w:val="nil"/>
              <w:left w:val="nil"/>
              <w:bottom w:val="single" w:color="auto" w:sz="6" w:space="0"/>
              <w:right w:val="single" w:color="auto" w:sz="6" w:space="0"/>
            </w:tcBorders>
            <w:shd w:val="clear"/>
            <w:vAlign w:val="center"/>
          </w:tcPr>
          <w:p>
            <w:pPr>
              <w:rPr>
                <w:rFonts w:hint="eastAsia" w:ascii="宋体"/>
                <w:b w:val="0"/>
                <w:sz w:val="18"/>
                <w:szCs w:val="18"/>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　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1. 按研究生院要求，在资格审核时必须向工作人员出示学生证或毕业证、身份证、准考证（均须原件）；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2. 请考生在资格审核时上交①学习成绩表复印件（应届生由学校教务部门提供并加盖公章，非应届生由其档案所在单位人事部门提供并加盖公章）和考生本人大学②四、六级或雅思或托福等的成绩复印件（提供其中一种即可）、③身份证复印件及④学生证或毕业证书复印件； （上述四份材料请用夹子夹好，在首页写上姓名、复试专业、手机号码。）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3. 请考生携带近期正面免冠一寸照片一张（体检时用）；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4. 面试费用80元。具体网上缴纳办法请留意文学院网页后续通知。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未通过资格审核及未按时交费的考生不能参加复试。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三、复试细则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1、 复试资格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①中国语言文学：初试合格者（不低于总分340分，公共课55分，专业课90分），外语及两门专业课总计不低于272分； （按1:1.5差额复试）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②戏剧与影视学：初试合格者（不低于总分340分，公共课40分，专业课90分），外语及两门专业课总计不低于314分； （按1:1.2差额复试）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③全日制及非全日制艺术硕士：初试合格者（不低于总分344分，公共课40分，专业课80分）；（由于全日制艺术硕士和非全日制艺术硕士分数线一致，故全日制艺术硕士进入复试的同学较多，按1:3.7差额复试，淘汰率较高，请各位考生留意。复试后，未被录取的全日制艺术硕士考生，可自愿申请调剂至非全日制艺术硕士，院系审核后按分数从高至低录取。调剂名额约40名左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请注意：南京大学非全日制培养方式为定向培养，录取阶段考生的定向单位须和南京大学签订定向培养协议，否则无法录取。南京大学非全日制专业学位的学费标准高于相同专业类别全日制的学费标准（具体金额待我校财务处公布）。非全日制研究生入学后，不享受助学金、学业奖学金和国家奖学金，不转户口和个人档案，学校不安排学生宿舍住宿，修业时间不低于全日制专业学位。定向培养研究生毕业后回定向单位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④汉语国际教育硕士：初试合格者（不低于总分356分，公共课55分，专业课90分）。 （按1:1.2差额复试）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2、复试方式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笔试加口试。笔试满分150分，口试满分150分（其中综合素质测试100分，英语口语听力测试50分）。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3、录取方法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在一级学科内择优录取（学术硕士将三科【英语及两门专业课】初试总分与复试总分相加，专业硕士将初试总分与复试总分相加，按分数从高至低排序录取。复试面试成绩不合格者，不予录取）。学术硕士按分数分配至各二级学科，录取以后原则上不允许改换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w:t>
      </w:r>
      <w:r>
        <w:rPr>
          <w:rStyle w:val="4"/>
          <w:rFonts w:hint="eastAsia" w:ascii="宋体" w:hAnsi="宋体" w:eastAsia="宋体" w:cs="宋体"/>
          <w:i w:val="0"/>
          <w:caps w:val="0"/>
          <w:color w:val="333333"/>
          <w:spacing w:val="0"/>
          <w:sz w:val="21"/>
          <w:szCs w:val="21"/>
          <w:bdr w:val="none" w:color="auto" w:sz="0" w:space="0"/>
          <w:shd w:val="clear" w:fill="FFFFFF"/>
        </w:rPr>
        <w:t>四、复试名单 （标绿的考生为少民计划类考生或者中组部大学生村官计划）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看到通知的同学，请立即确认，发送Email至</w:t>
      </w:r>
      <w:r>
        <w:rPr>
          <w:rFonts w:hint="eastAsia" w:ascii="宋体" w:hAnsi="宋体" w:eastAsia="宋体" w:cs="宋体"/>
          <w:b w:val="0"/>
          <w:i w:val="0"/>
          <w:caps w:val="0"/>
          <w:color w:val="1C5894"/>
          <w:spacing w:val="0"/>
          <w:sz w:val="21"/>
          <w:szCs w:val="21"/>
          <w:u w:val="single"/>
          <w:bdr w:val="none" w:color="auto" w:sz="0" w:space="0"/>
          <w:shd w:val="clear" w:fill="FFFFFF"/>
        </w:rPr>
        <w:fldChar w:fldCharType="begin"/>
      </w:r>
      <w:r>
        <w:rPr>
          <w:rFonts w:hint="eastAsia" w:ascii="宋体" w:hAnsi="宋体" w:eastAsia="宋体" w:cs="宋体"/>
          <w:b w:val="0"/>
          <w:i w:val="0"/>
          <w:caps w:val="0"/>
          <w:color w:val="1C5894"/>
          <w:spacing w:val="0"/>
          <w:sz w:val="21"/>
          <w:szCs w:val="21"/>
          <w:u w:val="single"/>
          <w:bdr w:val="none" w:color="auto" w:sz="0" w:space="0"/>
          <w:shd w:val="clear" w:fill="FFFFFF"/>
        </w:rPr>
        <w:instrText xml:space="preserve"> HYPERLINK "mailto:njuwxyyjs@163.com" </w:instrText>
      </w:r>
      <w:r>
        <w:rPr>
          <w:rFonts w:hint="eastAsia" w:ascii="宋体" w:hAnsi="宋体" w:eastAsia="宋体" w:cs="宋体"/>
          <w:b w:val="0"/>
          <w:i w:val="0"/>
          <w:caps w:val="0"/>
          <w:color w:val="1C5894"/>
          <w:spacing w:val="0"/>
          <w:sz w:val="21"/>
          <w:szCs w:val="21"/>
          <w:u w:val="single"/>
          <w:bdr w:val="none" w:color="auto" w:sz="0" w:space="0"/>
          <w:shd w:val="clear" w:fill="FFFFFF"/>
        </w:rPr>
        <w:fldChar w:fldCharType="separate"/>
      </w:r>
      <w:r>
        <w:rPr>
          <w:rStyle w:val="5"/>
          <w:rFonts w:hint="eastAsia" w:ascii="宋体" w:hAnsi="宋体" w:eastAsia="宋体" w:cs="宋体"/>
          <w:b w:val="0"/>
          <w:i w:val="0"/>
          <w:caps w:val="0"/>
          <w:color w:val="1C5894"/>
          <w:spacing w:val="0"/>
          <w:sz w:val="21"/>
          <w:szCs w:val="21"/>
          <w:u w:val="single"/>
          <w:bdr w:val="none" w:color="auto" w:sz="0" w:space="0"/>
          <w:shd w:val="clear" w:fill="FFFFFF"/>
        </w:rPr>
        <w:t>njuwxyyjs@163.com</w:t>
      </w:r>
      <w:r>
        <w:rPr>
          <w:rFonts w:hint="eastAsia" w:ascii="宋体" w:hAnsi="宋体" w:eastAsia="宋体" w:cs="宋体"/>
          <w:b w:val="0"/>
          <w:i w:val="0"/>
          <w:caps w:val="0"/>
          <w:color w:val="1C5894"/>
          <w:spacing w:val="0"/>
          <w:sz w:val="21"/>
          <w:szCs w:val="21"/>
          <w:u w:val="single"/>
          <w:bdr w:val="none" w:color="auto" w:sz="0" w:space="0"/>
          <w:shd w:val="clear" w:fill="FFFFFF"/>
        </w:rPr>
        <w:fldChar w:fldCharType="end"/>
      </w:r>
      <w:r>
        <w:rPr>
          <w:rFonts w:hint="eastAsia" w:ascii="宋体" w:hAnsi="宋体" w:eastAsia="宋体" w:cs="宋体"/>
          <w:b w:val="0"/>
          <w:i w:val="0"/>
          <w:caps w:val="0"/>
          <w:color w:val="333333"/>
          <w:spacing w:val="0"/>
          <w:sz w:val="21"/>
          <w:szCs w:val="21"/>
          <w:bdr w:val="none" w:color="auto" w:sz="0" w:space="0"/>
          <w:shd w:val="clear" w:fill="FFFFFF"/>
        </w:rPr>
        <w:t>，邮件标题为：“确认参加考研复试+姓名+专业+手机号”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截止时间：2017年3月9日中午12:00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咨询电话：025-89689703（张老师）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025-89683519（马老师）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025-89686486（廖老师）戏剧专硕相关问题请咨询廖老师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（一）   中国语言文学</w:t>
      </w:r>
    </w:p>
    <w:tbl>
      <w:tblPr>
        <w:tblW w:w="31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889"/>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889" w:type="dxa"/>
            <w:tcBorders>
              <w:top w:val="single" w:color="auto" w:sz="6" w:space="0"/>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102847210805061</w:t>
            </w:r>
          </w:p>
        </w:tc>
        <w:tc>
          <w:tcPr>
            <w:tcW w:w="1230" w:type="dxa"/>
            <w:tcBorders>
              <w:top w:val="single" w:color="auto" w:sz="6" w:space="0"/>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杨君尧</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102847210815519</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刘哲羽</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102847210813631</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代佳斯</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102847210808234</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王桃桃</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102847210813632</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廉云平</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102847210800756</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吴文浩</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102847210800771</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江乐</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102847210812084</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吴文亮</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102847210805802</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李莉莉</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102847210800766</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葛悦</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102847210808910</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徐晶莹</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102847210800795</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宗志强</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102847210816305</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金鑫</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102847210815523</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曾晓梅</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102847210805940</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宋巧凤</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102847210816486</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张巧</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102847210806738</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王子彧</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102847210810682</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张羽婷</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102847210815522</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苟合翠</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102847210814595</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齐欣然</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102847210813549</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贺慧婷</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102847210805455</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孔玲玲</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102847210812905</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张云舒</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102847210815273</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蒋冰</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102847210800776</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陆蓉蓉</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102847210813140</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黄琼仪</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102847210815440</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陆月</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102847210800731</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朱诗哲</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102847210813222</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付阿敏</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00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102847210814927</w:t>
            </w:r>
          </w:p>
        </w:tc>
        <w:tc>
          <w:tcPr>
            <w:tcW w:w="1230" w:type="dxa"/>
            <w:tcBorders>
              <w:top w:val="nil"/>
              <w:left w:val="nil"/>
              <w:bottom w:val="single" w:color="auto" w:sz="6" w:space="0"/>
              <w:right w:val="single" w:color="auto" w:sz="6" w:space="0"/>
            </w:tcBorders>
            <w:shd w:val="clear" w:color="auto" w:fill="00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覃宇恒</w:t>
            </w:r>
            <w:r>
              <w:rPr>
                <w:rFonts w:hint="default" w:ascii="Calibri" w:hAnsi="Calibri" w:eastAsia="宋体" w:cs="Calibri"/>
                <w:b w:val="0"/>
                <w:sz w:val="21"/>
                <w:szCs w:val="21"/>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（二）</w:t>
      </w:r>
      <w:r>
        <w:rPr>
          <w:rFonts w:hint="default" w:ascii="Calibri" w:hAnsi="Calibri" w:eastAsia="宋体" w:cs="Calibri"/>
          <w:b w:val="0"/>
          <w:i w:val="0"/>
          <w:caps w:val="0"/>
          <w:color w:val="333333"/>
          <w:spacing w:val="0"/>
          <w:sz w:val="21"/>
          <w:szCs w:val="21"/>
          <w:bdr w:val="none" w:color="auto" w:sz="0" w:space="0"/>
          <w:shd w:val="clear" w:fill="FFFFFF"/>
        </w:rPr>
        <w:t>   </w:t>
      </w:r>
      <w:r>
        <w:rPr>
          <w:rFonts w:hint="eastAsia" w:ascii="宋体" w:hAnsi="宋体" w:eastAsia="宋体" w:cs="宋体"/>
          <w:b w:val="0"/>
          <w:i w:val="0"/>
          <w:caps w:val="0"/>
          <w:color w:val="333333"/>
          <w:spacing w:val="0"/>
          <w:sz w:val="21"/>
          <w:szCs w:val="21"/>
          <w:bdr w:val="none" w:color="auto" w:sz="0" w:space="0"/>
          <w:shd w:val="clear" w:fill="FFFFFF"/>
        </w:rPr>
        <w:t>戏剧与影视学</w:t>
      </w:r>
      <w:r>
        <w:rPr>
          <w:rFonts w:hint="default" w:ascii="Calibri" w:hAnsi="Calibri" w:eastAsia="宋体" w:cs="Calibri"/>
          <w:b w:val="0"/>
          <w:i w:val="0"/>
          <w:caps w:val="0"/>
          <w:color w:val="333333"/>
          <w:spacing w:val="0"/>
          <w:sz w:val="21"/>
          <w:szCs w:val="21"/>
          <w:bdr w:val="none" w:color="auto" w:sz="0" w:space="0"/>
          <w:shd w:val="clear" w:fill="FFFFFF"/>
        </w:rPr>
        <w:t> </w:t>
      </w:r>
    </w:p>
    <w:tbl>
      <w:tblPr>
        <w:tblW w:w="31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889"/>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889" w:type="dxa"/>
            <w:tcBorders>
              <w:top w:val="single" w:color="auto" w:sz="6" w:space="0"/>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102847210810013</w:t>
            </w:r>
          </w:p>
        </w:tc>
        <w:tc>
          <w:tcPr>
            <w:tcW w:w="1230" w:type="dxa"/>
            <w:tcBorders>
              <w:top w:val="single" w:color="auto" w:sz="6" w:space="0"/>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王蓁</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102847210813188</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王泉琳</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102847210814175</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刘樽</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102847210807791</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黄辉</w:t>
            </w:r>
            <w:r>
              <w:rPr>
                <w:rFonts w:hint="default" w:ascii="Calibri" w:hAnsi="Calibri" w:eastAsia="宋体" w:cs="Calibri"/>
                <w:b w:val="0"/>
                <w:sz w:val="21"/>
                <w:szCs w:val="21"/>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（三）</w:t>
      </w:r>
      <w:r>
        <w:rPr>
          <w:rFonts w:hint="default" w:ascii="Calibri" w:hAnsi="Calibri" w:eastAsia="宋体" w:cs="Calibri"/>
          <w:b w:val="0"/>
          <w:i w:val="0"/>
          <w:caps w:val="0"/>
          <w:color w:val="333333"/>
          <w:spacing w:val="0"/>
          <w:sz w:val="21"/>
          <w:szCs w:val="21"/>
          <w:bdr w:val="none" w:color="auto" w:sz="0" w:space="0"/>
          <w:shd w:val="clear" w:fill="FFFFFF"/>
        </w:rPr>
        <w:t>   </w:t>
      </w:r>
      <w:r>
        <w:rPr>
          <w:rFonts w:hint="eastAsia" w:ascii="宋体" w:hAnsi="宋体" w:eastAsia="宋体" w:cs="宋体"/>
          <w:b w:val="0"/>
          <w:i w:val="0"/>
          <w:caps w:val="0"/>
          <w:color w:val="333333"/>
          <w:spacing w:val="0"/>
          <w:sz w:val="21"/>
          <w:szCs w:val="21"/>
          <w:bdr w:val="none" w:color="auto" w:sz="0" w:space="0"/>
          <w:shd w:val="clear" w:fill="FFFFFF"/>
        </w:rPr>
        <w:t>汉语国际教育</w:t>
      </w:r>
      <w:r>
        <w:rPr>
          <w:rFonts w:hint="default" w:ascii="Calibri" w:hAnsi="Calibri" w:eastAsia="宋体" w:cs="Calibri"/>
          <w:b w:val="0"/>
          <w:i w:val="0"/>
          <w:caps w:val="0"/>
          <w:color w:val="333333"/>
          <w:spacing w:val="0"/>
          <w:sz w:val="21"/>
          <w:szCs w:val="21"/>
          <w:bdr w:val="none" w:color="auto" w:sz="0" w:space="0"/>
          <w:shd w:val="clear" w:fill="FFFFFF"/>
        </w:rPr>
        <w:t> </w:t>
      </w:r>
    </w:p>
    <w:tbl>
      <w:tblPr>
        <w:tblW w:w="31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889"/>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889" w:type="dxa"/>
            <w:tcBorders>
              <w:top w:val="single" w:color="auto" w:sz="6" w:space="0"/>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102847210811524</w:t>
            </w:r>
          </w:p>
        </w:tc>
        <w:tc>
          <w:tcPr>
            <w:tcW w:w="1230" w:type="dxa"/>
            <w:tcBorders>
              <w:top w:val="single" w:color="auto" w:sz="6" w:space="0"/>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胡旭辉</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102847210815654</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荣世雯</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102847210814503</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沈菲</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102847210813083</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张易</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102847210815134</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叶子莎</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102847210813626</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杨璇</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102847210808903</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洪诗韵</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102847210800723</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周蓉</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102847210800713</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葛蓉</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102847210814300</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吴文晓</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102847210812081</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周沫含</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102847210814982</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徐恺宏</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102847210807490</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袁玥</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102847210815655</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杨璐荧</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102847210816225</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史宇娇</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102847210812970</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李祯</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102847210810920</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张春燕</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102847210806735</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庞颖颖</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102847210812228</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杜惠东</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102847210814427</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杜谦</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102847210815569</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杨佳秀</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102847210800722</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钟心怡</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102847210812613</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赵瑜</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102847210806489</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张雅娟</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102847210805233</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徐南柟</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102847210813926</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谢菲菲</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102847210810140</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肖烨</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102847210811525</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贾莉</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00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102847210815296</w:t>
            </w:r>
          </w:p>
        </w:tc>
        <w:tc>
          <w:tcPr>
            <w:tcW w:w="1230" w:type="dxa"/>
            <w:tcBorders>
              <w:top w:val="nil"/>
              <w:left w:val="nil"/>
              <w:bottom w:val="single" w:color="auto" w:sz="6" w:space="0"/>
              <w:right w:val="single" w:color="auto" w:sz="6" w:space="0"/>
            </w:tcBorders>
            <w:shd w:val="clear" w:color="auto" w:fill="00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韦柠宸</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102847210807256</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杨群</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102847210813627</w:t>
            </w:r>
          </w:p>
        </w:tc>
        <w:tc>
          <w:tcPr>
            <w:tcW w:w="123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叶敏</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00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102847210816502</w:t>
            </w:r>
          </w:p>
        </w:tc>
        <w:tc>
          <w:tcPr>
            <w:tcW w:w="1230" w:type="dxa"/>
            <w:tcBorders>
              <w:top w:val="nil"/>
              <w:left w:val="nil"/>
              <w:bottom w:val="single" w:color="auto" w:sz="6" w:space="0"/>
              <w:right w:val="single" w:color="auto" w:sz="6" w:space="0"/>
            </w:tcBorders>
            <w:shd w:val="clear" w:color="auto" w:fill="00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魏丽璇</w:t>
            </w:r>
            <w:r>
              <w:rPr>
                <w:rFonts w:hint="default" w:ascii="Calibri" w:hAnsi="Calibri" w:eastAsia="宋体" w:cs="Calibri"/>
                <w:b w:val="0"/>
                <w:sz w:val="21"/>
                <w:szCs w:val="21"/>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（四）</w:t>
      </w:r>
      <w:r>
        <w:rPr>
          <w:rFonts w:hint="default" w:ascii="Calibri" w:hAnsi="Calibri" w:eastAsia="宋体" w:cs="Calibri"/>
          <w:b w:val="0"/>
          <w:i w:val="0"/>
          <w:caps w:val="0"/>
          <w:color w:val="333333"/>
          <w:spacing w:val="0"/>
          <w:sz w:val="21"/>
          <w:szCs w:val="21"/>
          <w:bdr w:val="none" w:color="auto" w:sz="0" w:space="0"/>
          <w:shd w:val="clear" w:fill="FFFFFF"/>
        </w:rPr>
        <w:t>   </w:t>
      </w:r>
      <w:r>
        <w:rPr>
          <w:rFonts w:hint="eastAsia" w:ascii="宋体" w:hAnsi="宋体" w:eastAsia="宋体" w:cs="宋体"/>
          <w:b w:val="0"/>
          <w:i w:val="0"/>
          <w:caps w:val="0"/>
          <w:color w:val="333333"/>
          <w:spacing w:val="0"/>
          <w:sz w:val="21"/>
          <w:szCs w:val="21"/>
          <w:bdr w:val="none" w:color="auto" w:sz="0" w:space="0"/>
          <w:shd w:val="clear" w:fill="FFFFFF"/>
        </w:rPr>
        <w:t>全日制戏剧专硕</w:t>
      </w:r>
      <w:r>
        <w:rPr>
          <w:rFonts w:hint="default" w:ascii="Calibri" w:hAnsi="Calibri" w:eastAsia="宋体" w:cs="Calibri"/>
          <w:b w:val="0"/>
          <w:i w:val="0"/>
          <w:caps w:val="0"/>
          <w:color w:val="333333"/>
          <w:spacing w:val="0"/>
          <w:sz w:val="21"/>
          <w:szCs w:val="21"/>
          <w:bdr w:val="none" w:color="auto" w:sz="0" w:space="0"/>
          <w:shd w:val="clear" w:fill="FFFFFF"/>
        </w:rPr>
        <w:t> </w:t>
      </w:r>
    </w:p>
    <w:tbl>
      <w:tblPr>
        <w:tblW w:w="3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95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950" w:type="dxa"/>
            <w:tcBorders>
              <w:top w:val="single" w:color="auto" w:sz="6" w:space="0"/>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102847210806062</w:t>
            </w:r>
          </w:p>
        </w:tc>
        <w:tc>
          <w:tcPr>
            <w:tcW w:w="1170" w:type="dxa"/>
            <w:tcBorders>
              <w:top w:val="single" w:color="auto" w:sz="6" w:space="0"/>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张加弟</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102847210800821</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田园</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102847210809943</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林静</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102847210811023</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洪吉</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102847210800822</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王文丛</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102847210800824</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薛姗</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102847210814850</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周文</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102847210805406</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赵冰柔</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102847210809891</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樊露</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102847210816429</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王馨悦</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102847210800830</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张骄阳</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102847210807500</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翟地</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102847210807984</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孙宇佳</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102847210800835</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周安若</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102847210814261</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赵妍</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102847210800834</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赵清雅</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102847210812405</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陈晓沛</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102847210815666</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杜黄溟柯</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102847210805604</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王光皓</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102847210807792</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刘晓潼</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102847210810683</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张雯</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102847210812088</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杨帅</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102847210812973</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王春雨</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102847210815667</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邵婷</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102847210814596</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舒琪</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102847210814505</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王安邦</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102847210811142</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卞筱洁</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102847210813013</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李瑶</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102847210815665</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戴玥</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102847210813190</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张姝仪</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102847210813602</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朱兰兰</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102847210805509</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霍建阳</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102847210809942</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龚琰</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102847210812906</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高书艺</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102847210814784</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付煜疆</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102847210805827</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武炜昕</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102847210809944</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周文颖</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102847210805886</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范琪</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102847210816396</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张江迪</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102847210805645</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王思琪</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102847210809989</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吴若阳</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102847210816089</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唐明浩</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00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102847210806820</w:t>
            </w:r>
          </w:p>
        </w:tc>
        <w:tc>
          <w:tcPr>
            <w:tcW w:w="1170" w:type="dxa"/>
            <w:tcBorders>
              <w:top w:val="nil"/>
              <w:left w:val="nil"/>
              <w:bottom w:val="single" w:color="auto" w:sz="6" w:space="0"/>
              <w:right w:val="single" w:color="auto" w:sz="6" w:space="0"/>
            </w:tcBorders>
            <w:shd w:val="clear" w:color="auto" w:fill="00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杨树恒</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102847210813298</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崔蒙蒙</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102847210814597</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张馨文</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102847210808239</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马嘉蕊</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102847210810147</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程强</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102847210800812</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陆玉倩</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102847210800818</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苏雅丽</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102847210805863</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崔怡凯</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102847210807793</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赵伊柠</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102847210800828</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郁舒童</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102847210816292</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龚成</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102847210811884</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黄小强</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102847210806895</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张欣</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102847210813085</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闭清健</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102847210812406</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焦秋凤</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102847210815143</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赖倩仪</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102847210815144</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袁蕾</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102847210815443</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万美俊</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102847210815664</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曹琰</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102847210800827</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叶茜茜</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102847210806320</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何冰子</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102847210808914</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王喆</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102847210800804</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陈昱杰</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102847210811955</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洪佳敏</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102847210814176</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彭佳容</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102847210816260</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于欢</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102847210800810</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李冠赋</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102847210800819</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孙剑</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102847210800831</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张静</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102847210813348</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赵艳芳</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102847210813437</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张英瑞</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950" w:type="dxa"/>
            <w:tcBorders>
              <w:top w:val="nil"/>
              <w:left w:val="single" w:color="auto" w:sz="6" w:space="0"/>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102847210809726</w:t>
            </w:r>
          </w:p>
        </w:tc>
        <w:tc>
          <w:tcPr>
            <w:tcW w:w="1170" w:type="dxa"/>
            <w:tcBorders>
              <w:top w:val="nil"/>
              <w:left w:val="nil"/>
              <w:bottom w:val="single" w:color="auto" w:sz="6" w:space="0"/>
              <w:right w:val="single" w:color="auto" w:sz="6" w:space="0"/>
            </w:tcBorders>
            <w:shd w:val="clear" w:color="auto" w:fill="FFFF0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徐玉博</w:t>
            </w:r>
            <w:r>
              <w:rPr>
                <w:rFonts w:hint="default" w:ascii="Calibri" w:hAnsi="Calibri" w:eastAsia="宋体" w:cs="Calibri"/>
                <w:b w:val="0"/>
                <w:sz w:val="21"/>
                <w:szCs w:val="21"/>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（五）</w:t>
      </w:r>
      <w:r>
        <w:rPr>
          <w:rFonts w:hint="default" w:ascii="Calibri" w:hAnsi="Calibri" w:eastAsia="宋体" w:cs="Calibri"/>
          <w:b w:val="0"/>
          <w:i w:val="0"/>
          <w:caps w:val="0"/>
          <w:color w:val="333333"/>
          <w:spacing w:val="0"/>
          <w:sz w:val="21"/>
          <w:szCs w:val="21"/>
          <w:bdr w:val="none" w:color="auto" w:sz="0" w:space="0"/>
          <w:shd w:val="clear" w:fill="FFFFFF"/>
        </w:rPr>
        <w:t>   </w:t>
      </w:r>
      <w:r>
        <w:rPr>
          <w:rFonts w:hint="eastAsia" w:ascii="宋体" w:hAnsi="宋体" w:eastAsia="宋体" w:cs="宋体"/>
          <w:b w:val="0"/>
          <w:i w:val="0"/>
          <w:caps w:val="0"/>
          <w:color w:val="333333"/>
          <w:spacing w:val="0"/>
          <w:sz w:val="21"/>
          <w:szCs w:val="21"/>
          <w:bdr w:val="none" w:color="auto" w:sz="0" w:space="0"/>
          <w:shd w:val="clear" w:fill="FFFFFF"/>
        </w:rPr>
        <w:t>非全日制戏剧专硕</w:t>
      </w:r>
      <w:r>
        <w:rPr>
          <w:rFonts w:hint="default" w:ascii="Calibri" w:hAnsi="Calibri" w:eastAsia="宋体" w:cs="Calibri"/>
          <w:b w:val="0"/>
          <w:i w:val="0"/>
          <w:caps w:val="0"/>
          <w:color w:val="333333"/>
          <w:spacing w:val="0"/>
          <w:sz w:val="21"/>
          <w:szCs w:val="21"/>
          <w:bdr w:val="none" w:color="auto" w:sz="0" w:space="0"/>
          <w:shd w:val="clear" w:fill="FFFFFF"/>
        </w:rPr>
        <w:t> </w:t>
      </w:r>
    </w:p>
    <w:tbl>
      <w:tblPr>
        <w:tblW w:w="31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889"/>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889" w:type="dxa"/>
            <w:tcBorders>
              <w:top w:val="single" w:color="auto" w:sz="6" w:space="0"/>
              <w:left w:val="single" w:color="auto" w:sz="6" w:space="0"/>
              <w:bottom w:val="single" w:color="auto" w:sz="6" w:space="0"/>
              <w:right w:val="single" w:color="auto" w:sz="6" w:space="0"/>
            </w:tcBorders>
            <w:shd w:val="clear" w:color="auto" w:fill="FF808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102847210800826</w:t>
            </w:r>
          </w:p>
        </w:tc>
        <w:tc>
          <w:tcPr>
            <w:tcW w:w="1230" w:type="dxa"/>
            <w:tcBorders>
              <w:top w:val="single" w:color="auto" w:sz="6" w:space="0"/>
              <w:left w:val="nil"/>
              <w:bottom w:val="single" w:color="auto" w:sz="6" w:space="0"/>
              <w:right w:val="single" w:color="auto" w:sz="6" w:space="0"/>
            </w:tcBorders>
            <w:shd w:val="clear" w:color="auto" w:fill="FF808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杨睿</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808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102847210805828</w:t>
            </w:r>
          </w:p>
        </w:tc>
        <w:tc>
          <w:tcPr>
            <w:tcW w:w="1230" w:type="dxa"/>
            <w:tcBorders>
              <w:top w:val="nil"/>
              <w:left w:val="nil"/>
              <w:bottom w:val="single" w:color="auto" w:sz="6" w:space="0"/>
              <w:right w:val="single" w:color="auto" w:sz="6" w:space="0"/>
            </w:tcBorders>
            <w:shd w:val="clear" w:color="auto" w:fill="FF808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张雅婷</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808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102847210813828</w:t>
            </w:r>
          </w:p>
        </w:tc>
        <w:tc>
          <w:tcPr>
            <w:tcW w:w="1230" w:type="dxa"/>
            <w:tcBorders>
              <w:top w:val="nil"/>
              <w:left w:val="nil"/>
              <w:bottom w:val="single" w:color="auto" w:sz="6" w:space="0"/>
              <w:right w:val="single" w:color="auto" w:sz="6" w:space="0"/>
            </w:tcBorders>
            <w:shd w:val="clear" w:color="auto" w:fill="FF808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王萌</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808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102847210814849</w:t>
            </w:r>
          </w:p>
        </w:tc>
        <w:tc>
          <w:tcPr>
            <w:tcW w:w="1230" w:type="dxa"/>
            <w:tcBorders>
              <w:top w:val="nil"/>
              <w:left w:val="nil"/>
              <w:bottom w:val="single" w:color="auto" w:sz="6" w:space="0"/>
              <w:right w:val="single" w:color="auto" w:sz="6" w:space="0"/>
            </w:tcBorders>
            <w:shd w:val="clear" w:color="auto" w:fill="FF808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李潇潇</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808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102847210812619</w:t>
            </w:r>
          </w:p>
        </w:tc>
        <w:tc>
          <w:tcPr>
            <w:tcW w:w="1230" w:type="dxa"/>
            <w:tcBorders>
              <w:top w:val="nil"/>
              <w:left w:val="nil"/>
              <w:bottom w:val="single" w:color="auto" w:sz="6" w:space="0"/>
              <w:right w:val="single" w:color="auto" w:sz="6" w:space="0"/>
            </w:tcBorders>
            <w:shd w:val="clear" w:color="auto" w:fill="FF808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冷学萍</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808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102847210800850</w:t>
            </w:r>
          </w:p>
        </w:tc>
        <w:tc>
          <w:tcPr>
            <w:tcW w:w="1230" w:type="dxa"/>
            <w:tcBorders>
              <w:top w:val="nil"/>
              <w:left w:val="nil"/>
              <w:bottom w:val="single" w:color="auto" w:sz="6" w:space="0"/>
              <w:right w:val="single" w:color="auto" w:sz="6" w:space="0"/>
            </w:tcBorders>
            <w:shd w:val="clear" w:color="auto" w:fill="FF808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翁玮</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808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102847210800851</w:t>
            </w:r>
          </w:p>
        </w:tc>
        <w:tc>
          <w:tcPr>
            <w:tcW w:w="1230" w:type="dxa"/>
            <w:tcBorders>
              <w:top w:val="nil"/>
              <w:left w:val="nil"/>
              <w:bottom w:val="single" w:color="auto" w:sz="6" w:space="0"/>
              <w:right w:val="single" w:color="auto" w:sz="6" w:space="0"/>
            </w:tcBorders>
            <w:shd w:val="clear" w:color="auto" w:fill="FF808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吴莹莹</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808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102847210807503</w:t>
            </w:r>
          </w:p>
        </w:tc>
        <w:tc>
          <w:tcPr>
            <w:tcW w:w="1230" w:type="dxa"/>
            <w:tcBorders>
              <w:top w:val="nil"/>
              <w:left w:val="nil"/>
              <w:bottom w:val="single" w:color="auto" w:sz="6" w:space="0"/>
              <w:right w:val="single" w:color="auto" w:sz="6" w:space="0"/>
            </w:tcBorders>
            <w:shd w:val="clear" w:color="auto" w:fill="FF808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张乐</w:t>
            </w:r>
            <w:r>
              <w:rPr>
                <w:rFonts w:hint="default" w:ascii="Calibri" w:hAnsi="Calibri" w:eastAsia="宋体" w:cs="Calibri"/>
                <w:b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89" w:type="dxa"/>
            <w:tcBorders>
              <w:top w:val="nil"/>
              <w:left w:val="single" w:color="auto" w:sz="6" w:space="0"/>
              <w:bottom w:val="single" w:color="auto" w:sz="6" w:space="0"/>
              <w:right w:val="single" w:color="auto" w:sz="6" w:space="0"/>
            </w:tcBorders>
            <w:shd w:val="clear" w:color="auto" w:fill="FF808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102847210800841</w:t>
            </w:r>
          </w:p>
        </w:tc>
        <w:tc>
          <w:tcPr>
            <w:tcW w:w="1230" w:type="dxa"/>
            <w:tcBorders>
              <w:top w:val="nil"/>
              <w:left w:val="nil"/>
              <w:bottom w:val="single" w:color="auto" w:sz="6" w:space="0"/>
              <w:right w:val="single" w:color="auto" w:sz="6" w:space="0"/>
            </w:tcBorders>
            <w:shd w:val="clear" w:color="auto" w:fill="FF8080"/>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宋体" w:hAnsi="宋体" w:eastAsia="宋体" w:cs="宋体"/>
                <w:b w:val="0"/>
                <w:sz w:val="18"/>
                <w:szCs w:val="18"/>
              </w:rPr>
            </w:pPr>
            <w:r>
              <w:rPr>
                <w:rFonts w:hint="eastAsia" w:ascii="宋体" w:hAnsi="宋体" w:eastAsia="宋体" w:cs="宋体"/>
                <w:b w:val="0"/>
                <w:sz w:val="21"/>
                <w:szCs w:val="21"/>
                <w:bdr w:val="none" w:color="auto" w:sz="0" w:space="0"/>
              </w:rPr>
              <w:t>嵇中豪</w:t>
            </w:r>
            <w:r>
              <w:rPr>
                <w:rFonts w:hint="default" w:ascii="Calibri" w:hAnsi="Calibri" w:eastAsia="宋体" w:cs="Calibri"/>
                <w:b w:val="0"/>
                <w:sz w:val="21"/>
                <w:szCs w:val="21"/>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jc w:val="left"/>
        <w:rPr>
          <w:rFonts w:hint="eastAsia" w:ascii="宋体" w:hAnsi="宋体" w:eastAsia="宋体" w:cs="宋体"/>
          <w:b w:val="0"/>
          <w:sz w:val="18"/>
          <w:szCs w:val="18"/>
        </w:rPr>
      </w:pPr>
      <w:r>
        <w:rPr>
          <w:rFonts w:hint="eastAsia" w:ascii="宋体" w:hAnsi="宋体" w:eastAsia="宋体" w:cs="宋体"/>
          <w:b w:val="0"/>
          <w:i w:val="0"/>
          <w:caps w:val="0"/>
          <w:color w:val="333333"/>
          <w:spacing w:val="0"/>
          <w:sz w:val="21"/>
          <w:szCs w:val="21"/>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E09C2"/>
    <w:rsid w:val="73DE09C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2017-03-25T08:17:00Z</dcterms:created>
  <dc:creator>RS02</dc:creator>
  <cp:lastModifiedBy>RS02</cp:lastModifiedBy>
  <dcterms:modified xsi:type="dcterms:W3CDTF">2017-03-25T08:18:11Z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