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470" w:lineRule="exact"/>
        <w:ind w:left="3983" w:right="-20"/>
        <w:jc w:val="left"/>
        <w:rPr>
          <w:rFonts w:ascii="宋体" w:hAnsi="宋体" w:cs="宋体" w:eastAsia="宋体"/>
          <w:sz w:val="36"/>
          <w:szCs w:val="36"/>
        </w:rPr>
      </w:pPr>
      <w:rPr/>
      <w:r>
        <w:rPr>
          <w:rFonts w:ascii="宋体" w:hAnsi="宋体" w:cs="宋体" w:eastAsia="宋体"/>
          <w:sz w:val="36"/>
          <w:szCs w:val="36"/>
          <w:color w:val="990000"/>
          <w:spacing w:val="2"/>
          <w:position w:val="-3"/>
        </w:rPr>
        <w:t>厦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position w:val="-3"/>
        </w:rPr>
        <w:t>门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position w:val="-3"/>
        </w:rPr>
        <w:t>大学</w:t>
      </w:r>
      <w:r>
        <w:rPr>
          <w:rFonts w:ascii="宋体" w:hAnsi="宋体" w:cs="宋体" w:eastAsia="宋体"/>
          <w:sz w:val="36"/>
          <w:szCs w:val="36"/>
          <w:color w:val="990000"/>
          <w:spacing w:val="-86"/>
          <w:position w:val="-3"/>
        </w:rPr>
        <w:t> </w:t>
      </w:r>
      <w:r>
        <w:rPr>
          <w:rFonts w:ascii="Verdana" w:hAnsi="Verdana" w:cs="Verdana" w:eastAsia="Verdana"/>
          <w:sz w:val="36"/>
          <w:szCs w:val="36"/>
          <w:color w:val="990000"/>
          <w:spacing w:val="-1"/>
          <w:w w:val="100"/>
          <w:b/>
          <w:bCs/>
          <w:position w:val="-3"/>
        </w:rPr>
        <w:t>2</w:t>
      </w:r>
      <w:r>
        <w:rPr>
          <w:rFonts w:ascii="Verdana" w:hAnsi="Verdana" w:cs="Verdana" w:eastAsia="Verdana"/>
          <w:sz w:val="36"/>
          <w:szCs w:val="36"/>
          <w:color w:val="990000"/>
          <w:spacing w:val="0"/>
          <w:w w:val="100"/>
          <w:b/>
          <w:bCs/>
          <w:position w:val="-3"/>
        </w:rPr>
        <w:t>014</w:t>
      </w:r>
      <w:r>
        <w:rPr>
          <w:rFonts w:ascii="Verdana" w:hAnsi="Verdana" w:cs="Verdana" w:eastAsia="Verdana"/>
          <w:sz w:val="36"/>
          <w:szCs w:val="36"/>
          <w:color w:val="990000"/>
          <w:spacing w:val="-42"/>
          <w:w w:val="100"/>
          <w:b/>
          <w:bCs/>
          <w:position w:val="-3"/>
        </w:rPr>
        <w:t> 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w w:val="100"/>
          <w:position w:val="-3"/>
        </w:rPr>
        <w:t>年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硕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士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w w:val="100"/>
          <w:position w:val="-3"/>
        </w:rPr>
        <w:t>研究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生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招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w w:val="100"/>
          <w:position w:val="-3"/>
        </w:rPr>
        <w:t>生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专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业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w w:val="100"/>
          <w:position w:val="-3"/>
        </w:rPr>
        <w:t>目录</w:t>
      </w:r>
      <w:r>
        <w:rPr>
          <w:rFonts w:ascii="宋体" w:hAnsi="宋体" w:cs="宋体" w:eastAsia="宋体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400003" w:type="dxa"/>
      </w:tblPr>
      <w:tblGrid/>
      <w:tr>
        <w:trPr>
          <w:trHeight w:val="326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81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中文系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81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萨本栋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3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纳研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3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81" w:lineRule="exact"/>
              <w:ind w:left="1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数学科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学院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历史系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财务管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与会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294" w:right="188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化学系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哲学系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法学院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化学工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与生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工程系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人类学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民族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知识产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权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材料科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与工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新闻传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学院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政治学系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294" w:right="144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生物材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经济系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公共管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学系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7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统计系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7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社会学系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7" w:lineRule="exact"/>
              <w:ind w:left="1294" w:right="144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电子工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财政系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人口研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294" w:right="1662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自动化系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金融系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马克思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义学院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294" w:right="144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通信工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国际经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与贸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公共政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智能科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与技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经济研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英语语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文学系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294" w:right="1662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软件学院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宏观经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心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外语部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生命科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学院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中国能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究中心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日语系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海洋与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球学院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王亚南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济研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欧语系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环境与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态学院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会计系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法语系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海洋与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岸带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展研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企业管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南洋研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294" w:right="188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医学院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管理科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台湾研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294" w:right="188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药学院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旅游与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酒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店管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教育研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公共卫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学院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财务学系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海外教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学院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294" w:right="144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能源研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工商中心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物理系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6" w:lineRule="exact"/>
              <w:ind w:left="1294" w:right="188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音乐系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25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7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市场学系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7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机电工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67" w:lineRule="exact"/>
              <w:ind w:left="1294" w:right="188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美术系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49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9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建筑系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9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电子科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9" w:lineRule="exact"/>
              <w:ind w:left="1294" w:right="144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体育教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2"/>
              </w:rPr>
              <w:t>部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55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90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土木工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3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90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航空系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46" w:hRule="exact"/>
        </w:trPr>
        <w:tc>
          <w:tcPr>
            <w:tcW w:w="41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85" w:lineRule="exact"/>
              <w:ind w:left="18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城市规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3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85" w:lineRule="exact"/>
              <w:ind w:left="1724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电磁声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u w:val="single" w:color="0000FF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u w:val="single" w:color="0000FF"/>
                <w:position w:val="-3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0" w:lineRule="exact"/>
        <w:ind w:left="193" w:right="-20"/>
        <w:jc w:val="left"/>
        <w:rPr>
          <w:rFonts w:ascii="黑体" w:hAnsi="黑体" w:cs="黑体" w:eastAsia="黑体"/>
          <w:sz w:val="24"/>
          <w:szCs w:val="24"/>
        </w:rPr>
      </w:pPr>
      <w:rPr/>
      <w:r>
        <w:rPr>
          <w:rFonts w:ascii="黑体" w:hAnsi="黑体" w:cs="黑体" w:eastAsia="黑体"/>
          <w:sz w:val="24"/>
          <w:szCs w:val="24"/>
          <w:color w:val="C00000"/>
          <w:position w:val="-3"/>
        </w:rPr>
        <w:t>特别提示：</w:t>
      </w:r>
      <w:r>
        <w:rPr>
          <w:rFonts w:ascii="黑体" w:hAnsi="黑体" w:cs="黑体" w:eastAsia="黑体"/>
          <w:sz w:val="24"/>
          <w:szCs w:val="24"/>
          <w:color w:val="C00000"/>
          <w:position w:val="-3"/>
        </w:rPr>
        <w:t>2014</w:t>
      </w:r>
      <w:r>
        <w:rPr>
          <w:rFonts w:ascii="黑体" w:hAnsi="黑体" w:cs="黑体" w:eastAsia="黑体"/>
          <w:sz w:val="24"/>
          <w:szCs w:val="24"/>
          <w:color w:val="C00000"/>
          <w:spacing w:val="-60"/>
          <w:position w:val="-3"/>
        </w:rPr>
        <w:t> </w:t>
      </w:r>
      <w:r>
        <w:rPr>
          <w:rFonts w:ascii="黑体" w:hAnsi="黑体" w:cs="黑体" w:eastAsia="黑体"/>
          <w:sz w:val="24"/>
          <w:szCs w:val="24"/>
          <w:color w:val="C00000"/>
          <w:spacing w:val="0"/>
          <w:w w:val="100"/>
          <w:position w:val="-3"/>
        </w:rPr>
        <w:t>年招生专业目录中所列招生计划供各位考生参考。在录取阶段，我校可能将根据具体情况对招生计划做出适当调整。</w:t>
      </w:r>
      <w:r>
        <w:rPr>
          <w:rFonts w:ascii="黑体" w:hAnsi="黑体" w:cs="黑体" w:eastAsia="黑体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line="300" w:lineRule="exact" w:after="0"/>
        <w:jc w:val="left"/>
        <w:rPr>
          <w:rFonts w:ascii="黑体" w:hAnsi="黑体" w:cs="黑体" w:eastAsia="黑体"/>
          <w:sz w:val="24"/>
          <w:szCs w:val="24"/>
        </w:rPr>
        <w:sectPr>
          <w:type w:val="continuous"/>
          <w:pgSz w:w="16840" w:h="11920" w:orient="landscape"/>
          <w:pgMar w:top="880" w:bottom="280" w:left="940" w:right="162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011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中文系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49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文艺学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文学理论与文学评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论写作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西方美学与文艺理论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中国现当代文论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中国美学与中西美学比较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语言学及应用语言学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5" w:after="0" w:line="312" w:lineRule="exact"/>
              <w:ind w:left="102" w:right="-3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、考生报考时须注明研究方向；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计算语言学方向的考生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语言学这门课须加考语料库基础方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面的内容。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应用词汇学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对外汉语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汉语言文字学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汉语方言与音韵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文字与训诂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汉语史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汉语语法学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对外汉语研究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中国古典文献学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文学理论与文学评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论写作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中国典籍与文化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中国古代文学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文学理论与文学评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论写作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先唐文学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唐宋文学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元明清文学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中国古典诗歌研究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中国现当代文学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53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论与文学评论写作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中国现当代文学思潮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女性文学与性别研究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中国现代文学与东南亚华文文学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文学与传媒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比较文学与世界文学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文学理论与文学评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论写作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生态视角的欧美文学研究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8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当代欧美文学研究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8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130100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艺术学理论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语言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文学理论与文学评论写作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艺术美学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新媒体艺术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文化产业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电影美学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130300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戏剧与影视学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语言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文学理论与文学评论写作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比较戏剧学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中国古典戏曲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戏剧与影视理论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中国现当代戏剧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女性戏剧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012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历史系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45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1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060100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考古学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635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考古学通论④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中外考古学理论与方法比较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中国考古学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科技考古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文化遗产学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专门考古（海洋考古、环境考古、民族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考古）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060200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642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历史学基础④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历史地理学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历史文献学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专门史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中国古代史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中国近现代史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060300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世界史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642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历史学基础④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美国史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东南亚史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海外华人华侨史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中外关系史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世界古代史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世界近现代史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065100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文物与博物馆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俄语或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348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文博综合④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文物与考古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文化遗产与博物馆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013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哲学系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马克思主义哲学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中西哲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学史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认识论与规范论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马克思主义哲学原理研究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西方马克思主义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当代马克思主义哲学研究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中西哲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学史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儒家哲学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经济学史与经学义理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宋明理学专题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道家与道教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佛教哲学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禅宗的思想与文化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儒释道会通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美学原理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中国美学与中国文化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宗教艺术中的美学问题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外国哲学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中西哲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学史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当代知识论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现代性与后现代性研究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历史哲学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实验哲学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现象学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分析哲学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逻辑学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中西哲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学史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科学逻辑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辩证逻辑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逻辑哲学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法律逻辑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伦理学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中西哲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学史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伦理学原理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应用伦理学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中国伦理学史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西方伦理学史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宗教学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中西哲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学史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宗教学原理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中国佛教史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中国道教史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科学技术哲学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中西哲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学史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科技思想史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科学哲学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科学技术与社会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科技政策与管理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014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新闻传播学院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70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4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87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050301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新闻学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学与传播学基础④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新闻与传播实务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港澳台及东南亚华文媒体新闻研究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国际传播（国际新闻研究、网络新闻研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究）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广播电视研究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050302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传播学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学与传播学基础④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新闻与传播实务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大众传播学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口语传播学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战略传播学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0503Z1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广告学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学与传播学基础④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新闻与传播实务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广告与社会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广告史论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广告实务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055200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新闻与传播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334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3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与传播专业综合能力④</w:t>
            </w:r>
            <w:r>
              <w:rPr>
                <w:rFonts w:ascii="宋体" w:hAnsi="宋体" w:cs="宋体" w:eastAsia="宋体"/>
                <w:sz w:val="24"/>
                <w:szCs w:val="24"/>
              </w:rPr>
              <w:t>440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新闻与传播专业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015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人类学与民族学系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030303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人类学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人类学通论④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民族学通论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文化人类学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应用人类学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生态人类学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文物与博物馆方向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030401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民族学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人类学通论④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民族学通论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民俗学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区域文化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族群关系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国际移民与海外华人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030404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中国少数民族史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人类学通论④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民族学通论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中国东南民族史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中国南方民族关系史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百越民族与南洋民族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021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经济系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政治经济学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社会主义经济理论与实践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新政治经济学与经济政策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马克思与西方企业理论比较研究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现代西方企业理论与应用研究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经济思想史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马克思主义经济理论与当代经济研究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中国经济思想史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西方新马克思主义经济学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西方经济学说史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经济史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中国近现代经济发展史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共和国经济史研究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东南亚华侨华人经济史研究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闽台经济史研究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外国经济史研究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西方经济学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开放宏观经济学理论与政策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政府选择分析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宏观经济学：货币理论与政策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现代西方经济学流派研究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人口、资源与环境经济学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可持续发展理论与政策研究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环境与资源产权理论研究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区域人口、资源与环境协调发展研究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环境与资源价值评估理论与方法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资源、环境与国际贸易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发展经济学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转型经济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制度的经济学分析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农业与农村经济发展研究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0201Z3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管理经济学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产业组织理论与应用研究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人力资源管理研究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知识产权经济学理论与政策研究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企业社会责任评价与管理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022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统计系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1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国民经济学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国民经济理论与方法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产业投资分析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金融投资分析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020209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数量经济学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计量经济学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金融计量学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025200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应用统计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统计学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7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027000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统计学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本专业授予经济学学位。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经济统计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071400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统计学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868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概率论与数理统计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本专业授予理学学位。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数理统计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647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023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财政系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90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30" w:lineRule="auto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90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产评估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税务招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</w:tbl>
    <w:p>
      <w:pPr>
        <w:spacing w:line="230" w:lineRule="auto" w:after="0"/>
        <w:jc w:val="both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财政学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财政理论与政策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税收理论与政策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比较财政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投资理论与管理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网络经济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劳动经济学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劳动经济理论与政策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人力资源管理与开发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社会保障理论与政策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0202Z5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资产评估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资产评估理论与方法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税务评估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企业价值评估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03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025300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税务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396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经济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类联考综合能力④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433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税务专业基础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、本专业学位仅招收本（专）科毕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（五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年及以上的在职考生</w:t>
            </w:r>
            <w:r>
              <w:rPr>
                <w:rFonts w:ascii="宋体" w:hAnsi="宋体" w:cs="宋体" w:eastAsia="宋体"/>
                <w:sz w:val="24"/>
                <w:szCs w:val="24"/>
                <w:spacing w:val="-21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本专业学位考生的档案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户口等人事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关系不转入我校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我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不为本专业学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位考生安排住宿；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、报考本专业学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位的考生需阅读并签字确认告知书。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不区分研究方向（在职）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025600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资产评估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436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资产评估专业基础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76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024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金融系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110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230" w:lineRule="auto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，各学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划合计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日制专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保险招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融招生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金融学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货币经济学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公司金融理论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金融机构经营与管理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投资学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金融工程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金融产品设计与定价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金融风险理论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0202Z4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国际金融学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国际金融理论与管理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比较金融制度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0202Z6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保险学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保险理论与政策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社会保险理论与政策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保险精算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保险经营风险与控制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0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025100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金融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396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经济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类联考综合能力④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金融学综合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1" w:lineRule="auto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、本专业学位仅招收本（专）科毕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（五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年及以上的在职考生</w:t>
            </w:r>
            <w:r>
              <w:rPr>
                <w:rFonts w:ascii="宋体" w:hAnsi="宋体" w:cs="宋体" w:eastAsia="宋体"/>
                <w:sz w:val="24"/>
                <w:szCs w:val="24"/>
                <w:spacing w:val="-21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本专业学位考生的档案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户口等人事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关系不转入我校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我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不为本专业学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位考生安排住宿；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、报考本专业学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位的考生需阅读并签字确认告知书。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不区分研究方向（在职）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025500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保险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保险专业基础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025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国际经济与贸易系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4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国际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商务招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世界经济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国际经济关系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国际投资研究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国际金融研究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美国经济研究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经济全球化研究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国际经济学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国际宏观经济政策协调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国际经济协调与区域合作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国际竞争力与产业发展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国际贸易与投资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国际贸易与国际金融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国际贸易学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国际贸易理论与政策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中国对外经济贸易研究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应用国际贸易研究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国别与地区贸易发展研究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05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025400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国际商务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396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经济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类联考综合能力④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434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国际商务专业基础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、本专业学位仅招收本（专）科毕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（五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年及以上的在职考生</w:t>
            </w:r>
            <w:r>
              <w:rPr>
                <w:rFonts w:ascii="宋体" w:hAnsi="宋体" w:cs="宋体" w:eastAsia="宋体"/>
                <w:sz w:val="24"/>
                <w:szCs w:val="24"/>
                <w:spacing w:val="-21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本专业学位考生的档案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户口等人事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关系不转入我校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我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不为本专业学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位考生安排住宿；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、报考本专业学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位的考生需阅读并签字确认告知书。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不区分研究方向（在职）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026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经济研究所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政治经济学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经济组织分析及其应用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经济转型与经济增长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现代流通经济研究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人力资本和企业治理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企业融资与资本运营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区域经济学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城市与区域经济规划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宏观经济与区域发展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城市经济与房地产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地方公共经济学与城市治理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城市土地开发与管理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产业经济学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中国工业化的理论与实践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产业组织理论与实践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公司治理与公司战略研究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物流产业研究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资本运作与房地产投资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027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宏观经济研究中心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西方经济学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国际宏观经济理论与实践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宏观经济政策分析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020209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数量经济学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宏观经济分析与预测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028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王亚南经济研究院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52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4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52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</w:tbl>
    <w:p>
      <w:pPr>
        <w:spacing w:line="312" w:lineRule="exact" w:after="0"/>
        <w:jc w:val="both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西方经济学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实验经济学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区域经济学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空间经济学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房地产经济学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金融学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金融计量经济学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公司理财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投资学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劳动经济学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劳动力供给与需求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薪资构成与结构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制度与劳动力市场政策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统计学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时间序列分析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非参数统计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统计计算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020209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数量经济学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计量经济学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数理经济学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025100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金融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金融学综合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投资组合管理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现代银行与财务管理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025200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应用统计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统计学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商务统计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金融计量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精算与保险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029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中国能源经济研究中心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能源经济学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031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会计系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80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1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025700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审计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管理类联考综合能力②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会计学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管理学与管理经济学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财务会计理论与方法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现代管理会计与企业理财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会计基本理论与方法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国际会计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审计基本理论与方法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会计信息系统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公共财务与政府会计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125300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会计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管理类联考综合能力②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032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企业管理系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企业管理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管理学与管理经济学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人力资源管理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战略管理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公司治理与投资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创业管理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033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工商中心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347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350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38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125100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工商管理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管理类联考综合能力②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本专业学位须本科毕业后有三年及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以上工作经验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或大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毕业后有五年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及以上工作经验且达到同等学力报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考条件的考生方可报考。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财务会计与管理会计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公司理财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人力资源管理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营销管理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运作管理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证券与投资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创业管理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信息管理与电子商务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6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034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管理科学系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55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55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流工程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085240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物流工程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902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物流概论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采购管理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物流信息系统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物流系统建模与仿真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供应链规划与设计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企业物流管理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120100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管理科学与工程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运筹学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信息系统与电子商务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物流与供应链管理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技术与运作管理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管理系统工程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技术经济及管理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管理学与管理经济学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技术与创新管理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信息系统的技术经济分析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网络与电子商务的技术经济分析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项目管理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738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125600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工程管理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管理类联考综合能力②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本专业学位须本科毕业后有三年及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以上工作经验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或大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毕业后有五年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及以上工作经验且达到同等学力报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考条件的考生方可报考。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管理工程管理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技术创新与产品研发工程管理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电子商务与信息系统工程管理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技术改造与基建工程管理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社会系统工程管理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035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旅游与酒店管理系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53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53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  <w:position w:val="-2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业招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生计划为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  <w:position w:val="-3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45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旅游管理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管理学与管理经济学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旅游市场研究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旅游资源开发与规划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旅游企业管理（含酒店管理）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旅游财务管理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38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125400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旅游管理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管理类联考综合能力②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11" w:lineRule="auto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本专业学位须本科毕业后有三年及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以上工作经验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或大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毕业后有五年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及以上工作经验且达到同等学力报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考条件的考生方可报考。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旅游地产投资管理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国际酒店管理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旅游连锁经营管理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036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财务学系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财务学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管理学与管理经济学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公司财务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证券市场与投资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项目投资评估与决策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公司治理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037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市场学系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429" w:right="40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市场营销学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管理学与管理经济学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战略营销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消费者行为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营销模型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网络营销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041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法学院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131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0" w:after="0" w:line="231" w:lineRule="auto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，各学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法学理论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民法学和刑法学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法理学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立法学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法社会学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法律史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中国法律史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西方法律史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宪法学与行政法学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中国宪法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比较宪法与行政法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中国行政法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刑法学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中国刑法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比较刑法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犯罪学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民商法学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民法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商法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婚姻家庭与继承法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知识产权法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罗马法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社会法与劳动保障法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诉讼法学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民法学和刑法学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民事诉讼法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刑事诉讼法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证据法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经济法学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民法学和刑法学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财税法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宏观经济调控法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竞争法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涉外经济法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环境与资源保护法学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国际环境法与比较环境法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资源与能源法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海洋环境法律与政策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030109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国际法学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国际经济法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国际公法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国际私法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035101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法律（非法学）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28" w:after="0" w:line="312" w:lineRule="exact"/>
              <w:ind w:left="102" w:right="5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398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法硕联考专业基础（非法学）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498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硕联考综合（非法学）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142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本专业学位限本科所学专业为非法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学专业（本科专业代码为非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0301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者方可报考。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035102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法律（法学）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29" w:after="0" w:line="312" w:lineRule="exact"/>
              <w:ind w:left="102" w:right="5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397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法硕联考专业基础（法学）④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497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联考综合（法学）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4" w:after="0" w:line="211" w:lineRule="auto"/>
              <w:ind w:left="102" w:right="142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本专业学位限本科所学专业为法学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专业（本科专业代码为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0301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）者方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可报考。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042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知识产权研究院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  <w:position w:val="-2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业招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生计划为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  <w:position w:val="-3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知识产权法学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035101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法律（非法学）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28" w:after="0" w:line="312" w:lineRule="exact"/>
              <w:ind w:left="102" w:right="5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398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法硕联考专业基础（非法学）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498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硕联考综合（非法学）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142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本专业学位限本科所学专业为非法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学专业（本科专业代码为非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0301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者方可报考。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知识产权法方向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051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政治学系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政治学理论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-9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现代政治思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  <w:w w:val="100"/>
              </w:rPr>
              <w:t>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（中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西）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国家学说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西方政治学理论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中国近现代政治思想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新政治经济学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中外政治制度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-9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现代政治思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  <w:w w:val="100"/>
              </w:rPr>
              <w:t>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（中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西）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当代中国政府与政治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比较政府与政治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政府经济学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科学社会主义与国际共产主义运动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-9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现代政治思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  <w:w w:val="100"/>
              </w:rPr>
              <w:t>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（中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西）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马克思主义国家学说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西方马克思主义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当代社会主义专题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国际政治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-9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现代政治思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  <w:w w:val="100"/>
              </w:rPr>
              <w:t>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（中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西）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美国政治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欧洲政治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国际危机与当代中东研究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国际政治经济学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052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公共管理系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152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1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，各学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划合计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130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120401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行政管理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政策科学与经济学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政府改革与治理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公共服务管理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公共部门人力资源与绩效管理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非营利组织与第三部门管理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公共资源管理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120402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社会医学与卫生事业管理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政策科学与经济学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卫生政策与管理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120404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社会保障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政策科学与经济学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社会保障政策与法规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社会保障基本理论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社会保障基金管理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738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125200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公共管理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管理类联考综合能力②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本专业学位须本科毕业后有三年及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以上工作经验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或大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毕业后有五年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及以上工作经验且达到同等学力报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考条件的考生方可报考。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政策分析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政府改革与治理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公共服务与第三部门管理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公共部门人力资源与绩效管理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公共财政与公共资源管理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647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053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社会学系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38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生计划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会工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会工作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030301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社会学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社会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社会调查研究方法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政治治理和公民参与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环境、风险与科学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教育、发展与性别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社会政策与社会保障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社会工作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260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035200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社会工作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331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社会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工作原理④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社会工作实务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33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、本专业学位在职方向仅招收本</w:t>
            </w:r>
          </w:p>
          <w:p>
            <w:pPr>
              <w:spacing w:before="28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（专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科毕业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（五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年及以上的在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职考生；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、在职方向考生的档案、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户口等人事关系不转入我校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我校不</w:t>
            </w:r>
          </w:p>
          <w:p>
            <w:pPr>
              <w:spacing w:before="0" w:after="0" w:line="312" w:lineRule="exact"/>
              <w:ind w:left="102" w:right="82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为其安排住宿；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、报考在职方向的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考生需阅读并签字确认告知书。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临床社会工作（全日制）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临床社会工作（在职）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社会政策与社会行政（全日制）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社会政策与社会行政（在职）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054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人口研究所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429" w:right="40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030302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人口学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社会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社会调查研究方法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人口社会学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人口经济学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台湾人口研究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055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马克思主义学院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中共党史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638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马克思主义基本原理④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中国化马克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思主义理论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中国共产党与中国现代化道路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执政党的建设与领导科学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030501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马克思主义基本原理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638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马克思主义基本原理④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中国化马克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思主义理论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马克思主义哲学原理研究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马克思主义政治经济学研究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030502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马克思主义发展史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638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马克思主义基本原理④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中国化马克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思主义理论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马克思主义人学思想史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马克思思想研究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030503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马克思主义中国化研究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638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马克思主义基本原理④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中国化马克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思主义理论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马克思主义中国化基础理论研究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马克思主义中国化理论成果研究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中国发展道路研究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9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030504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国外马克思主义研究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638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马克思主义基本原理④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中国化马克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思主义理论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西方马克思主义研究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新马克思主义流派研究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030505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思想政治教育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638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马克思主义基本原理④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中国化马克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思主义理论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思想政治教育理论与方法研究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高校思想政治教育理论与实践研究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公民道德与法治教育研究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030506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中国近现代史基本问题研究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638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马克思主义基本原理④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中国化马克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思主义理论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中国近现代史“三个选择”问题研究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中国近现代史基本规律和主要经验研究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马克思主义中国化的历史背景研究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056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公共政策研究院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29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29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  <w:position w:val="-2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业招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生计划为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  <w:position w:val="-3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人口、资源与环境经济学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资源管理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环境治理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人口迁移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41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045101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教育管理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俄语或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333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教育综合④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905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教育管理学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本专业学位须本科毕业后有三年及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以上工作经验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或大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毕业后有五年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及以上工作经验且达到同等学力报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考条件的考生方可报考。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1204Z1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公共政策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政策科学与经济学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政策分析的理论与方法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经济与社会政策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人口与环境政策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教育与文化政策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区域发展政策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061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英语语言文学系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44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0" w:after="0" w:line="231" w:lineRule="auto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45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英语语言文学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242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俄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（二外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243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日</w:t>
            </w:r>
            <w:r>
              <w:rPr>
                <w:rFonts w:ascii="宋体" w:hAnsi="宋体" w:cs="宋体" w:eastAsia="宋体"/>
                <w:sz w:val="24"/>
                <w:szCs w:val="24"/>
                <w:spacing w:val="-24"/>
                <w:position w:val="-3"/>
              </w:rPr>
              <w:t>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（二外</w:t>
            </w:r>
            <w:r>
              <w:rPr>
                <w:rFonts w:ascii="宋体" w:hAnsi="宋体" w:cs="宋体" w:eastAsia="宋体"/>
                <w:sz w:val="24"/>
                <w:szCs w:val="24"/>
                <w:spacing w:val="-24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244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</w:t>
            </w:r>
            <w:r>
              <w:rPr>
                <w:rFonts w:ascii="宋体" w:hAnsi="宋体" w:cs="宋体" w:eastAsia="宋体"/>
                <w:sz w:val="24"/>
                <w:szCs w:val="24"/>
                <w:spacing w:val="-24"/>
                <w:position w:val="-3"/>
              </w:rPr>
              <w:t>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（二外</w:t>
            </w:r>
            <w:r>
              <w:rPr>
                <w:rFonts w:ascii="宋体" w:hAnsi="宋体" w:cs="宋体" w:eastAsia="宋体"/>
                <w:sz w:val="24"/>
                <w:szCs w:val="24"/>
                <w:spacing w:val="-24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245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德语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（二外）③</w:t>
            </w:r>
            <w:r>
              <w:rPr>
                <w:rFonts w:ascii="宋体" w:hAnsi="宋体" w:cs="宋体" w:eastAsia="宋体"/>
                <w:sz w:val="24"/>
                <w:szCs w:val="24"/>
              </w:rPr>
              <w:t>708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写作与英汉互译④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阅读及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英美文学、语言学基础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英美文学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英汉语言文化与口笔译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双语与双语词典研究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055101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英语笔译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翻译硕士英语③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357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英语翻译基础④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448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汉语写作与百科知识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055102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英语口译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翻译硕士英语③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357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英语翻译基础④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448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汉语写作与百科知识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062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欧洲语言文学系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429" w:right="40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俄语语言文学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241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英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（二外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610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基础俄语④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俄罗斯文学与文化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俄汉口笔译翻译理论与实践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063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外语教学部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429" w:right="40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050211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外国语言学及应用语言学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242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俄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（二外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243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日</w:t>
            </w:r>
            <w:r>
              <w:rPr>
                <w:rFonts w:ascii="宋体" w:hAnsi="宋体" w:cs="宋体" w:eastAsia="宋体"/>
                <w:sz w:val="24"/>
                <w:szCs w:val="24"/>
                <w:spacing w:val="-24"/>
                <w:position w:val="-3"/>
              </w:rPr>
              <w:t>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（二外</w:t>
            </w:r>
            <w:r>
              <w:rPr>
                <w:rFonts w:ascii="宋体" w:hAnsi="宋体" w:cs="宋体" w:eastAsia="宋体"/>
                <w:sz w:val="24"/>
                <w:szCs w:val="24"/>
                <w:spacing w:val="-24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244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</w:t>
            </w:r>
            <w:r>
              <w:rPr>
                <w:rFonts w:ascii="宋体" w:hAnsi="宋体" w:cs="宋体" w:eastAsia="宋体"/>
                <w:sz w:val="24"/>
                <w:szCs w:val="24"/>
                <w:spacing w:val="-24"/>
                <w:position w:val="-3"/>
              </w:rPr>
              <w:t>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（二外</w:t>
            </w:r>
            <w:r>
              <w:rPr>
                <w:rFonts w:ascii="宋体" w:hAnsi="宋体" w:cs="宋体" w:eastAsia="宋体"/>
                <w:sz w:val="24"/>
                <w:szCs w:val="24"/>
                <w:spacing w:val="-24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245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德语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（二外）③</w:t>
            </w:r>
            <w:r>
              <w:rPr>
                <w:rFonts w:ascii="宋体" w:hAnsi="宋体" w:cs="宋体" w:eastAsia="宋体"/>
                <w:sz w:val="24"/>
                <w:szCs w:val="24"/>
              </w:rPr>
              <w:t>708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写作与英汉互译④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阅读及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英美文学、语言学基础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英语应用语言学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英美文学叙事学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064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日语语言文学系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3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050205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日语语言文学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241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英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（二外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611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基础日语④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综合日语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翻译学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日汉文化语言学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日本文学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比较文化学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7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055105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日语笔译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翻译硕士日语③</w:t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359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日语翻译基础④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448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汉语写作与百科知识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055106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日语口译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翻译硕士日语③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359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日语翻译基础④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448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汉语写作与百科知识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065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法语语言文学系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429" w:right="40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050203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法语语言文学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241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英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（二外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709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法国文化与文学④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法语综合考试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法国文学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跨文化研究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口笔译理论与实践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法语教学法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071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音乐系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  <w:t>130200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  <w:t>音乐与舞蹈学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钢琴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声乐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小提琴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大提琴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4" w:after="0" w:line="211" w:lineRule="auto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琵琶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9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扬琴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键盘即兴演奏与教学研究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手风琴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4" w:after="0" w:line="211" w:lineRule="auto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双排键电子琴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二胡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室内乐教学与研究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00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作曲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4" w:after="0" w:line="211" w:lineRule="auto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作曲技术理论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民族音乐学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和声与音乐分析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文化产业与艺术管理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艺术概论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舞蹈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639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舞蹈史④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867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舞蹈作品分析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4" w:after="0" w:line="211" w:lineRule="auto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考生报考时须注明研究方向。第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方向舞蹈方向只招收推免生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不招收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统考生。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072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美术系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  <w:t>130400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  <w:t>美术学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中国画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美术史④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9" w:after="0" w:line="312" w:lineRule="exact"/>
              <w:ind w:left="102" w:right="-3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、考生报考时须注明研究方向。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造型基础科目考试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生需自备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对开宣纸、画板、笔墨。</w:t>
            </w:r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漆画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美术史④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-3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、考生报考时须注明研究方向。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造型基础科目考试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生需自备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素描纸、画板、铅笔、炭笔、橡皮。</w:t>
            </w:r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雕塑与公共空间艺术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美术史④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1" w:lineRule="auto"/>
              <w:ind w:left="102" w:right="-3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、考生报考时须注明研究方向。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造型基础科目考试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生需自备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素描纸、画板、铅笔、炭笔、橡皮。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书法研究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美术史④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-3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、考生报考时须注明研究方向。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造型基础科目考试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生需自备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对开宣纸、画板、笔墨。</w:t>
            </w:r>
          </w:p>
        </w:tc>
      </w:tr>
    </w:tbl>
    <w:p>
      <w:pPr>
        <w:spacing w:line="312" w:lineRule="exact" w:after="0"/>
        <w:jc w:val="both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油画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美术史④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-3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、考生报考时须注明研究方向。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造型基础科目考试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生需自备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素描纸、画板、铅笔、炭笔、橡皮。</w:t>
            </w:r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综合材料与多媒体艺术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美术史④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-3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、考生报考时须注明研究方向。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造型基础科目考试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生需自备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素描纸、画板、铅笔、炭笔、橡皮。</w:t>
            </w:r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版画研究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美术史④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-3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、考生报考时须注明研究方向。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造型基础科目考试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生需自备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素描纸、画板、铅笔、炭笔、橡皮。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视觉艺术史及理论研究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美术史④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艺术概论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考生报考时须注明研究方向。</w:t>
            </w:r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文化艺术管理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美术史④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艺术概论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考生报考时须注明研究方向。</w:t>
            </w:r>
          </w:p>
        </w:tc>
      </w:tr>
      <w:tr>
        <w:trPr>
          <w:trHeight w:val="1738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130500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设计学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史论④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11" w:lineRule="auto"/>
              <w:ind w:left="102" w:right="-3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、考生报考时须注明研究方向。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造型基础科目考试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生需自备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素描纸</w:t>
            </w:r>
            <w:r>
              <w:rPr>
                <w:rFonts w:ascii="宋体" w:hAnsi="宋体" w:cs="宋体" w:eastAsia="宋体"/>
                <w:sz w:val="24"/>
                <w:szCs w:val="24"/>
                <w:spacing w:val="-1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画板</w:t>
            </w:r>
            <w:r>
              <w:rPr>
                <w:rFonts w:ascii="宋体" w:hAnsi="宋体" w:cs="宋体" w:eastAsia="宋体"/>
                <w:sz w:val="24"/>
                <w:szCs w:val="24"/>
                <w:spacing w:val="-1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铅笔</w:t>
            </w:r>
            <w:r>
              <w:rPr>
                <w:rFonts w:ascii="宋体" w:hAnsi="宋体" w:cs="宋体" w:eastAsia="宋体"/>
                <w:sz w:val="24"/>
                <w:szCs w:val="24"/>
                <w:spacing w:val="-1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黑色钢</w:t>
            </w:r>
            <w:r>
              <w:rPr>
                <w:rFonts w:ascii="宋体" w:hAnsi="宋体" w:cs="宋体" w:eastAsia="宋体"/>
                <w:sz w:val="24"/>
                <w:szCs w:val="24"/>
                <w:spacing w:val="-17"/>
                <w:w w:val="100"/>
              </w:rPr>
              <w:t>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笔）、直尺、三角尺、圆规、橡皮。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环境艺术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公共艺术设计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平面设计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中国民间美术与现代空间设计研究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书籍艺术形态研究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文化创意设计产业研究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可持续性包装设计研究与开发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数字影像与广告设计研究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081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物理系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67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0" w:after="0" w:line="231" w:lineRule="auto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37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理论物理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（含热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热力学统计物理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等离子体物理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天体物理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复杂系统理论及应用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计算生物物理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凝聚态物理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（含热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光电子材料与器件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凝聚态理论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功能纳米材料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医学物理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光学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（含热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光全息与光信息处理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非线性光学与光电子技术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光纤与稀土光谱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新型光子学结构材料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微纳光子器件及集成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纳米光学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生物物理和软凝聚态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（含热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软凝聚态物理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微电子学与固体电子学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量子力学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半导体物理学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集成电路与微电子系统设计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信息光电子学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实用微智能系统结构以及制造工艺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光伏工程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量子力学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全光谱太阳电池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高效太阳能电池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085208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电子与通信工程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微电子技术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光电子材料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半导体材料与器件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04LED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照明及相关技术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光伏技术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082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机电工程系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67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8" w:after="0" w:line="230" w:lineRule="auto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</w:tbl>
    <w:p>
      <w:pPr>
        <w:spacing w:line="230" w:lineRule="auto" w:after="0"/>
        <w:jc w:val="both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机械制造及其自动化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机械装备及其自动化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精密与特种加工技术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数控加工及测控技术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制造业信息化技术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工业机器人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机械电子工程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微纳机电系统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微纳米加工与检测技术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光机电一体化技术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机器人技术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流体传动与控制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振动、故障检测与控制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080203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机械设计及理论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现代设计方法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机械动力学与控制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机械结构完整性与可靠性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现代机电系统设计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工业工程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080204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车辆工程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车辆电子控制技术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车辆结构分析与安全技术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车辆系统动力学与控制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车辆智能测试及分析诊断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9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080401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精密仪器及机械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9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微纳米制造技术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微纳机电系统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精密检测技术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精密机械控制技术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光机电一体化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080402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测试计量技术及仪器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电子电路或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分析仪器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光电技术与仪器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传感和检测技术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电磁测量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生物医学仪器工程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5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0804J6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8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力学或</w:t>
            </w:r>
            <w:r>
              <w:rPr>
                <w:rFonts w:ascii="宋体" w:hAnsi="宋体" w:cs="宋体" w:eastAsia="宋体"/>
                <w:sz w:val="24"/>
                <w:szCs w:val="24"/>
                <w:spacing w:val="-84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84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机械设计基础或</w:t>
            </w:r>
            <w:r>
              <w:rPr>
                <w:rFonts w:ascii="宋体" w:hAnsi="宋体" w:cs="宋体" w:eastAsia="宋体"/>
                <w:sz w:val="24"/>
                <w:szCs w:val="24"/>
                <w:spacing w:val="-84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84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信号与系统或</w:t>
            </w:r>
          </w:p>
          <w:p>
            <w:pPr>
              <w:spacing w:before="0" w:after="0" w:line="283" w:lineRule="exact"/>
              <w:ind w:left="102" w:right="3131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849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光电子技术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眼科诊察治疗仪器及设备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医学光电子及光谱分析仪器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生物医学电子学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生物医学检测技术及仪器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0804Z1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电气检测技术及仪器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信号与系统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电气设备检测和故障诊断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智能电网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工业电气自动化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新能源电力电子技术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电机控制技术及仪器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085201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机械工程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机械工程及其自动化技术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机电一体化技术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先进制造技术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微纳米加工及检测技术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机械电子技术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微机电系统技术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机械产品数字化设计与制造技术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加工环境检测与监控技术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车辆工程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085203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仪器仪表工程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传感与测试技术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光机测试技术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精密检测技术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智能控制与仪器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05MEMS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电气工程与自动化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083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航空系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22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4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082501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飞行器设计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4" w:after="0" w:line="211" w:lineRule="auto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流体力学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飞行器飞行动力学与控制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飞行器气动设计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飞行器可靠性工程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飞行器结构与系统设计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082502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航空宇航推进理论与工程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流体力学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发动机燃烧与流动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新型航空宇航推进技术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发动机结构强度与可靠性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民用燃机节能减排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082503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航空宇航制造工程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流体力学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数字化与自动化制造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微纳制造技术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超精密加工与检测技术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航空维修工程与技术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085201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机械工程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流体力学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先进制造技术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机电一体化技术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航空结构可靠性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流体机械与工程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航空机电技术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085203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仪器仪表工程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870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流体力学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传感与测试技术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航空电子仪表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飞行器健康监测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流体实验仪器与技术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飞行器控制技术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084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电子科学系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23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8" w:after="0" w:line="231" w:lineRule="auto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无线电物理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（含热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磁共振物理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电磁波与声波探测及成像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科学仪器与虚拟仪器研制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含软件开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半导体照明与新能源开发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等离子体科学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0804J6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医学成像与图像处理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生物医学信息学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生物医学电子学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物理电子学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磁共振与医学成像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生物医学电子学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半导体照明与新能源开发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生物电磁学及其应用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电磁场与微波技术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天线与微波技术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电磁波与声波探测及成像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射频波谱学与分子影像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半导体照明与新能源开发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科学仪器与虚拟仪器研制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含软件开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085208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电子与通信工程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生物医学电子学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信号与图像处理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半导体照明与新能源开发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科学仪器与虚拟仪器研制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含软件开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电磁场与无线技术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等离子体技术及其应用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085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电磁声学研究院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23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3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无线电物理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（含热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信号与系统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6" w:after="0" w:line="312" w:lineRule="exact"/>
              <w:ind w:left="102" w:right="2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电子电路考试科目同电子科学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信号与系统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试科目同信息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学院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普通物理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考试科目同物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理系。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天线理论与技术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生物光子学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生物医学电子学与生物物理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计算地球物理学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电磁波与声波探测及应用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物理电子学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信号与系统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电子电路考试科目同电子科学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信号与系统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试科目同信息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学院。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新型介质电磁特性与应用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纳米光子学及其应用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太赫兹理论与技术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微纳电子技术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电磁波与声波探测及应用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电磁场与微波技术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信号与系统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电子电路考试科目同电子科学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信号与系统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试科目同信息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学院。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计算电磁学及应用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现代天线技术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微波测量理论与技术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微波毫米波电路与系统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特异性电磁材料与结构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085208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电子与通信工程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信号与系统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电子电路考试科目同电子科学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信号与系统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试科目同信息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海洋物理与能源勘探技术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电磁波与声波探测及成像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天线与微波技术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信号与信息处理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生物电磁学与生物电子技术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091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数学科学学院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基础数学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分析④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高等代数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多复变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代数学、密码学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几何、拓扑、几何分析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偏微分方程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泛函分析、调和分析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动力系统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计算数学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分析④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高等代数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计算流体力学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偏微分方程数值解及其应用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数值代数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计算几何与逼近论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图像处理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概率论与数理统计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分析④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高等代数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应用概率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数理统计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保险精算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应用数学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分析④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高等代数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组合图论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随机微分方程及其应用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计算生物数学及生物工程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大数据分析与建模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运筹学与控制论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分析④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高等代数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非线性优化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组合优化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算法设计分析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化学系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47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150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无机化学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化学④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基础化学科目：无机化学。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原子团簇化学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包括团簇分离与分析</w:t>
            </w:r>
            <w:r>
              <w:rPr>
                <w:rFonts w:ascii="宋体" w:hAnsi="宋体" w:cs="宋体" w:eastAsia="宋体"/>
                <w:sz w:val="24"/>
                <w:szCs w:val="24"/>
                <w:spacing w:val="-7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簇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基光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功能配合物化学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无机生物材料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纳米催化和光催化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分析化学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（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含仪器分析</w:t>
            </w:r>
            <w:r>
              <w:rPr>
                <w:rFonts w:ascii="宋体" w:hAnsi="宋体" w:cs="宋体" w:eastAsia="宋体"/>
                <w:sz w:val="24"/>
                <w:szCs w:val="24"/>
                <w:spacing w:val="-17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物化学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基础化学科目：无机化学或有机化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科目同生命科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学学院。</w:t>
            </w:r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9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谱学分</w:t>
            </w:r>
            <w:r>
              <w:rPr>
                <w:rFonts w:ascii="宋体" w:hAnsi="宋体" w:cs="宋体" w:eastAsia="宋体"/>
                <w:sz w:val="24"/>
                <w:szCs w:val="24"/>
                <w:spacing w:val="-24"/>
                <w:w w:val="100"/>
              </w:rPr>
              <w:t>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（原子光谱</w:t>
            </w:r>
            <w:r>
              <w:rPr>
                <w:rFonts w:ascii="宋体" w:hAnsi="宋体" w:cs="宋体" w:eastAsia="宋体"/>
                <w:sz w:val="24"/>
                <w:szCs w:val="24"/>
                <w:spacing w:val="-2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分子光谱</w:t>
            </w:r>
            <w:r>
              <w:rPr>
                <w:rFonts w:ascii="宋体" w:hAnsi="宋体" w:cs="宋体" w:eastAsia="宋体"/>
                <w:sz w:val="24"/>
                <w:szCs w:val="24"/>
                <w:spacing w:val="-2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质谱）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色谱与分离科学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电化学分析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环境与生物分析化学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分析仪器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有机化学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化学④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基础化学科目：有机化学。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有机合成化学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天然有机化学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应用有机化学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金属有机化学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物理有机化学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  <w:t>070304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4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多相催化和光催化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含表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面、纳米、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能源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化学④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基础化学科目：无机化学或有机化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均相催化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含金属有机、无机配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化学④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基础化学科目：无机化学或有机化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基础电化学（界面、纳米、谱学）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化学④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基础化学科目：无机化学或有机化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应用电化学（能源、腐蚀、电镀）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化学④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基础化学科目：无机化学或有机化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晶体材料结构化学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化学④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基础化学科目：无机化学或有机化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16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理论与计算化学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9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（含热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</w:t>
            </w:r>
          </w:p>
          <w:p>
            <w:pPr>
              <w:spacing w:before="0" w:after="0" w:line="28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9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、基础化学科目：无机化学或有机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普通物理学</w:t>
            </w:r>
            <w:r>
              <w:rPr>
                <w:rFonts w:ascii="宋体" w:hAnsi="宋体" w:cs="宋体" w:eastAsia="宋体"/>
                <w:sz w:val="24"/>
                <w:szCs w:val="24"/>
                <w:spacing w:val="-21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力学考试科目同物理系。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光谱理论与应用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（含热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</w:t>
            </w:r>
          </w:p>
          <w:p>
            <w:pPr>
              <w:spacing w:before="0" w:after="0" w:line="28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、基础化学科目：无机化学或有机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普通物理学</w:t>
            </w:r>
            <w:r>
              <w:rPr>
                <w:rFonts w:ascii="宋体" w:hAnsi="宋体" w:cs="宋体" w:eastAsia="宋体"/>
                <w:sz w:val="24"/>
                <w:szCs w:val="24"/>
                <w:spacing w:val="-21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力学考试科目同物理系。</w:t>
            </w:r>
          </w:p>
        </w:tc>
      </w:tr>
    </w:tbl>
    <w:p>
      <w:pPr>
        <w:spacing w:line="312" w:lineRule="exact" w:after="0"/>
        <w:jc w:val="both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胶体与界面化学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化学④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基础化学科目：无机化学或有机化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高分子化学与物理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830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高分子化学与物理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基础化学科目：无机化学或有机化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高分子化学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物理考试科目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同材料学院。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高分子化学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高分子物理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功能高分子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金属有机高分子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超分子聚合物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纳米材料化学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4"/>
                <w:szCs w:val="24"/>
                <w:spacing w:val="-36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基础化学科目</w:t>
            </w:r>
            <w:r>
              <w:rPr>
                <w:rFonts w:ascii="宋体" w:hAnsi="宋体" w:cs="宋体" w:eastAsia="宋体"/>
                <w:sz w:val="24"/>
                <w:szCs w:val="24"/>
                <w:spacing w:val="-2"/>
              </w:rPr>
              <w:t>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无机化学</w:t>
            </w:r>
            <w:r>
              <w:rPr>
                <w:rFonts w:ascii="宋体" w:hAnsi="宋体" w:cs="宋体" w:eastAsia="宋体"/>
                <w:sz w:val="24"/>
                <w:szCs w:val="24"/>
                <w:spacing w:val="-2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化学考试科目同生命科学学院。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纳米材料与纳米结构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纳米催化化学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纳米生物科学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功能纳米材料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化学生物学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2" w:after="0" w:line="211" w:lineRule="auto"/>
              <w:ind w:left="102" w:right="53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细胞生物学或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微生物学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分析化学（含仪器分析）或</w:t>
            </w:r>
          </w:p>
          <w:p>
            <w:pPr>
              <w:spacing w:before="0" w:after="0" w:line="316" w:lineRule="exact"/>
              <w:ind w:left="102" w:right="3371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2" w:after="0" w:line="211" w:lineRule="auto"/>
              <w:ind w:left="102" w:right="8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基础化学科目：有机化学或无机化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细胞生物学、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生物有机化学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生化分析与生物传感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生物信息学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应用化学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表面加工与防护技术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化学电源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光催化、应用催化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电镀及表面工程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腐蚀与防护工程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739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102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化学工程与生物工程系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98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98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其中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属于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工程系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另外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酯化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洁生产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家工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程实验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和电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育部工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中心挂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化学工程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传质分离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反应工程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化工过程模拟、优化与设计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精细化学工程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能源、环境化学工程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化学工艺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有机化工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无机化工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清洁生产工艺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生物化工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</w:t>
            </w:r>
            <w:r>
              <w:rPr>
                <w:rFonts w:ascii="宋体" w:hAnsi="宋体" w:cs="宋体" w:eastAsia="宋体"/>
                <w:sz w:val="24"/>
                <w:szCs w:val="24"/>
                <w:spacing w:val="-120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</w:p>
          <w:p>
            <w:pPr>
              <w:spacing w:before="0" w:after="0" w:line="312" w:lineRule="exact"/>
              <w:ind w:left="102" w:right="-4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生物化学考试科目同生命科学学院。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仿生化工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生物炼制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环境生物治理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工业催化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工业催化剂及其应用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新催化材料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环境催化工程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生物催化工程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  <w:position w:val="-2"/>
              </w:rPr>
              <w:t>085216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  <w:position w:val="-2"/>
              </w:rPr>
              <w:t>化学工程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  <w:position w:val="-2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  <w:position w:val="-2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化学工程（思明校区）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化学工艺（思明校区）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生物化工（思明校区）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</w:t>
            </w:r>
            <w:r>
              <w:rPr>
                <w:rFonts w:ascii="宋体" w:hAnsi="宋体" w:cs="宋体" w:eastAsia="宋体"/>
                <w:sz w:val="24"/>
                <w:szCs w:val="24"/>
                <w:spacing w:val="-120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</w:p>
          <w:p>
            <w:pPr>
              <w:spacing w:before="0" w:after="0" w:line="312" w:lineRule="exact"/>
              <w:ind w:left="102" w:right="-4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生物化学考试科目同生命科学学院。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工业催化（思明校区）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应用化学（思明校区）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</w:tc>
      </w:tr>
      <w:tr>
        <w:trPr>
          <w:trHeight w:val="2026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化学工程（翔安校区）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11" w:lineRule="auto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、本方向为醇醚酯化工清洁生产国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家工程实验室和电化学技术教育部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工程研究中心挂靠招生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被录取后考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生将入住我校翔安校区；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理化学考试科目同化学系。</w:t>
            </w:r>
          </w:p>
        </w:tc>
      </w:tr>
      <w:tr>
        <w:trPr>
          <w:trHeight w:val="202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化学工艺（翔安校区）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11" w:lineRule="auto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、本方向为醇醚酯化工清洁生产国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家工程实验室和电化学技术教育部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工程研究中心挂靠招生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被录取后考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生将入住我校翔安校区；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理化学考试科目同化学系。</w:t>
            </w:r>
          </w:p>
        </w:tc>
      </w:tr>
      <w:tr>
        <w:trPr>
          <w:trHeight w:val="202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工业催化（翔安校区）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11" w:lineRule="auto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、本方向为醇醚酯化工清洁生产国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家工程实验室和电化学技术教育部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工程研究中心挂靠招生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被录取后考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生将入住我校翔安校区；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理化学考试科目同化学系。</w:t>
            </w:r>
          </w:p>
        </w:tc>
      </w:tr>
      <w:tr>
        <w:trPr>
          <w:trHeight w:val="2028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应用化学（翔安校区）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11" w:lineRule="auto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、本方向为醇醚酯化工清洁生产国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家工程实验室和电化学技术教育部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工程研究中心挂靠招生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被录取后考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生将入住我校翔安校区；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理化学考试科目同化学系。</w:t>
            </w:r>
          </w:p>
        </w:tc>
      </w:tr>
    </w:tbl>
    <w:p>
      <w:pPr>
        <w:spacing w:line="211" w:lineRule="auto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104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材料科学与工程系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79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1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79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高分子化学与物理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高分子化学与物理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基础化学考试科目</w:t>
            </w:r>
            <w:r>
              <w:rPr>
                <w:rFonts w:ascii="宋体" w:hAnsi="宋体" w:cs="宋体" w:eastAsia="宋体"/>
                <w:sz w:val="24"/>
                <w:szCs w:val="24"/>
                <w:spacing w:val="-120"/>
                <w:w w:val="100"/>
              </w:rPr>
              <w:t>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有机化</w:t>
            </w:r>
            <w:r>
              <w:rPr>
                <w:rFonts w:ascii="宋体" w:hAnsi="宋体" w:cs="宋体" w:eastAsia="宋体"/>
                <w:sz w:val="24"/>
                <w:szCs w:val="24"/>
                <w:spacing w:val="-12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化学系有机化学专业）。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高分子化学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高分子物理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功能高分子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金属有机高分子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固体力学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材料力学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-3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材料力学考试科目同土木工程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系。欢迎力学、材料、机电、土木、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数学、物理类考生报考。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多尺度力学与本构理论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计算力学与计算材料科学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材料断裂、损伤及安全性评估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080501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材料物理与化学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8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科学基础或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材料力学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8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量子力学考试科目同物理系</w:t>
            </w:r>
            <w:r>
              <w:rPr>
                <w:rFonts w:ascii="宋体" w:hAnsi="宋体" w:cs="宋体" w:eastAsia="宋体"/>
                <w:sz w:val="24"/>
                <w:szCs w:val="24"/>
                <w:spacing w:val="-120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料力学考试科目同土木工程系。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材料设计与计算材料学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低维功能材料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材料微结构与性能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新型晶体材料研究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8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能源材料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832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832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832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发光材料及性能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低成本多晶硅材料的冶金物理化学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080502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材料学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先进纤维及复合材料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功能（电子信息、生物）材料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高岭土深加工及综合利用技术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材料设计及应用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精细陶瓷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080503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材料加工工程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新型高分子材料的成型与加工技术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新型陶瓷材料的合成制备与工艺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新型合金的冶金技术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矿物资源的综合利用与深加工技术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38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0805Z1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软物质与功能材料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3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材料科学基础或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高分子化学与物理或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、欢迎高分子、材料类、生物材料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等专业考生报考。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考试科目同化学系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试科目同生命科学学院。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软物质与高分子功能材料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高分子多相体系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仿生材料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085204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材料工程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金属材料工程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高分子材料工程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玻璃材料工程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能源材料工程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先进材料工程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105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生物材料系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077700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生物医学工程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材料科学基础或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</w:t>
            </w:r>
            <w:r>
              <w:rPr>
                <w:rFonts w:ascii="宋体" w:hAnsi="宋体" w:cs="宋体" w:eastAsia="宋体"/>
                <w:sz w:val="24"/>
                <w:szCs w:val="24"/>
                <w:spacing w:val="-120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</w:p>
          <w:p>
            <w:pPr>
              <w:spacing w:before="0" w:after="0" w:line="312" w:lineRule="exact"/>
              <w:ind w:left="102" w:right="-4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生物化学考试科目同生命科学学院。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组织工程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医用材料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药物缓释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111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生命科学学院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47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161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植物学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植物生物学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植物结构生物学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植物生理生化与分子生物学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植物分类学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动物学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生物学④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寄生虫学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寄生虫病原分子生物学与免疫学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动物毒理学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分子进化与比较基因组学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动物资源与保护生物学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生殖生物学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水生生物学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物学④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植物生物学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海洋硅藻学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微藻分子生物学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资源水生生物学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微生物学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物学④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微生物分子生物学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微生物药物学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资源与环境微生物学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遗传学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生物学④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动物发育遗传与比较基因组学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野生动物基因库与遗传资源保护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动植物遗传与育种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植物分子遗传学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生物信息学与功能基因组学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发育生物学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植物生物学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植物发育生物学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071009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细胞生物学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生物学④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肿瘤细胞分子生物学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细胞发育生物学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细胞增殖与分化调控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植物细胞分子生物学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医学细胞生物学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071010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生物化学与分子生物学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物学④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蛋白质结构与功能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蛋白质组学与免疫学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调节生物学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分子病毒学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海洋生物分子生物学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酶学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生物信息学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医用生物化学与分子生物学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代谢与内分泌疾病生物医学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肿瘤发生机理分子生物学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血管分子生物学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分子生殖生物学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7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微生物学④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体外诊断转化医学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分子影像转化医学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疾病预防转化医学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疾病治疗转化医学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121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海洋与地球学院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97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4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物理海洋学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7" w:after="0" w:line="211" w:lineRule="auto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（含热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导论④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数学物理基础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普通物理学考试科目同物理系。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河口近岸物理海洋学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海洋环境动力学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海洋遥感与模型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海洋化学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618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（海洋与地球学院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海洋科学导论</w:t>
            </w:r>
          </w:p>
          <w:p>
            <w:pPr>
              <w:spacing w:before="0" w:after="0" w:line="28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839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同位素海洋化学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海洋生物地球化学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极地海洋化学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海洋有机化学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海洋环境化学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海洋生物地球化学（海洋碳汇与未来地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球协同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海洋生物学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海洋科学导论④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生物化学或</w:t>
            </w:r>
          </w:p>
          <w:p>
            <w:pPr>
              <w:spacing w:before="0" w:after="0" w:line="28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普通生物学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7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细胞生物学、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科目同生命科学学院。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海洋浮游生物学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海洋鱼类学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海洋底栖无脊椎动物学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海洋微生物学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海洋微型生物生态学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海洋生理与生态学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海洋微生物学（海洋碳汇与未来地球协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同创新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海洋微型生物生态学（海洋碳汇与未来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地球协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海洋地质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地球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科学概论④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海洋地质学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海洋环境地质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海洋矿产资源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近岸海岸工程地质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海洋物理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64" w:after="0" w:line="211" w:lineRule="auto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（含热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4"/>
                <w:szCs w:val="24"/>
                <w:spacing w:val="-19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导论④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声学基础与数字电路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普通物理学考试科目同物理系。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水声遥测遥控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海洋生物技术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海洋科学导论④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生物化学或</w:t>
            </w:r>
          </w:p>
          <w:p>
            <w:pPr>
              <w:spacing w:before="0" w:after="0" w:line="28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普通生物学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7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细胞生物学、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科目同生命科学学院。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海洋生物生化与分子生物学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海洋生物遗传育种学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海洋生物活性物质及其功能特性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122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环境与生态学院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67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071300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生态学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科学导论或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643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基础生物学④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869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生态学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2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海洋科学导论同海洋与地球学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动物生态与保护生物学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污染生态学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湿地生态学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生态工程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  <w:t>083001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  <w:t>环境科学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环境化学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分析化学（环境与生态学院）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海洋生物地球化学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分析化学（环境与生态学院）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海洋环境生态学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869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环境海洋学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869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环境生物与毒理学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869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环境与生态组学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869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  <w:t>083002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  <w:t>环境工程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水污染控制工程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环境工程学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报考时请注明研究方向。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大气污染控制工程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环境工程学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报考时请注明研究方向。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环境监测技术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环境工程学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报考时请注明研究方向。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高级氧化技术及其应用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环境科学导论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报考时请注明研究方向。</w:t>
            </w:r>
          </w:p>
        </w:tc>
      </w:tr>
      <w:tr>
        <w:trPr>
          <w:trHeight w:val="116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0830Z1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环境管理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0" w:after="0" w:line="312" w:lineRule="exact"/>
              <w:ind w:left="102" w:right="53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分析化学（环境与生态学院）或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环境规划与管理（基础理论）或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869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生态学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环境规划与管理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环境评价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环境与资源经济学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流域、海洋综合管理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123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海洋与海岸带发展研究院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429" w:right="40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202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0707J3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海洋事务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三或</w:t>
            </w:r>
            <w:r>
              <w:rPr>
                <w:rFonts w:ascii="宋体" w:hAnsi="宋体" w:cs="宋体" w:eastAsia="宋体"/>
                <w:sz w:val="24"/>
                <w:szCs w:val="24"/>
                <w:spacing w:val="-84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84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海洋科学导论或</w:t>
            </w:r>
            <w:r>
              <w:rPr>
                <w:rFonts w:ascii="宋体" w:hAnsi="宋体" w:cs="宋体" w:eastAsia="宋体"/>
                <w:sz w:val="24"/>
                <w:szCs w:val="24"/>
                <w:spacing w:val="-84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84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法理学和宪法学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政治学与公共管理学④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842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海洋管理概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论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法理学和宪法学考试科目同法学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政治学与公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共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管理学考试科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目同公共事务学院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海洋科学导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论同海洋与地球学院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业务课一四门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科目任选其一。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海洋与海岸带管理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海洋法律与政策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131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计算机科学系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73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  <w:position w:val="-2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业招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生计划为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位招生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48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计算机科学与技术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计算机学科专业基础综合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计算机视觉与图象处理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数据库与数据挖掘技术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计算机网络与信息安全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云计算技术与高性能算法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数字医学技术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移动计算与多媒体技术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现代计算机体系结构与嵌入式应用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软件工程与面向对象技术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大数据处理技术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图形学与增强现实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模式分析与智能计算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085211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计算机技术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903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数据结构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B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计算机视觉与图象处理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数据库与数据挖掘技术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计算机网络与信息安全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云计算技术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数字医学技术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移动计算与多媒体技术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现代计算机体系结构与嵌入式应用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软件工程与面向对象技术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计算机控制技术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图形学与增强现实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132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电子工程系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62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1" w:after="0" w:line="230" w:lineRule="auto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无线电物理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（含热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7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普通物理学、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电子电路考试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科目同电子科学系。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光通信技术与器件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光纤传感技术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光纤与集成光波导数值分析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电磁兼容及电磁干扰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080300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光学工程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光电子技术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新型激光技术与显示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光纤器件及其应用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光机电一体化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光通信技术与系统的研究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05LED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照明及光伏技术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光子晶体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物理电子学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电子线</w:t>
            </w:r>
            <w:r>
              <w:rPr>
                <w:rFonts w:ascii="宋体" w:hAnsi="宋体" w:cs="宋体" w:eastAsia="宋体"/>
                <w:sz w:val="24"/>
                <w:szCs w:val="24"/>
                <w:spacing w:val="-36"/>
                <w:w w:val="100"/>
              </w:rPr>
              <w:t>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（含模拟和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数字）或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光电子技术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量子力学考试科目同物理系。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激光技术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光纤器件及其应用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纳微米材料及器件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半导体材料物理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半导体光电子器件物理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电路与系统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电子线</w:t>
            </w:r>
            <w:r>
              <w:rPr>
                <w:rFonts w:ascii="宋体" w:hAnsi="宋体" w:cs="宋体" w:eastAsia="宋体"/>
                <w:sz w:val="24"/>
                <w:szCs w:val="24"/>
                <w:spacing w:val="-36"/>
                <w:w w:val="100"/>
              </w:rPr>
              <w:t>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（含模拟和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数字）或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光电子技术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量子力学考试科目同物理系。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集成电路设计与应用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非线性电路与射频系统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嵌入式系统及其应用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电子设计自动化技术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微电子学与固体电子学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电子线</w:t>
            </w:r>
            <w:r>
              <w:rPr>
                <w:rFonts w:ascii="宋体" w:hAnsi="宋体" w:cs="宋体" w:eastAsia="宋体"/>
                <w:sz w:val="24"/>
                <w:szCs w:val="24"/>
                <w:spacing w:val="-36"/>
                <w:w w:val="100"/>
              </w:rPr>
              <w:t>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（含模拟和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数字）或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光电子技术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量子力学考试科目同物理系。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硅器件及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VLSI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微细加工与纳米器件集成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单电子器件与分子器件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08IC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工艺与器件模型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高效率太阳能电池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显示和照明用半导体光源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电磁场与微波技术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8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电子线</w:t>
            </w:r>
            <w:r>
              <w:rPr>
                <w:rFonts w:ascii="宋体" w:hAnsi="宋体" w:cs="宋体" w:eastAsia="宋体"/>
                <w:sz w:val="24"/>
                <w:szCs w:val="24"/>
                <w:spacing w:val="-36"/>
                <w:w w:val="100"/>
              </w:rPr>
              <w:t>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（含模拟和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数字）或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光电子技术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量子力学考试科目同物理系。</w:t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新型光纤及器件的设计与分析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射频与微波器件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电磁场与光波导数值分析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新型天线设计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5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085208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电子与通信工程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电子线</w:t>
            </w:r>
            <w:r>
              <w:rPr>
                <w:rFonts w:ascii="宋体" w:hAnsi="宋体" w:cs="宋体" w:eastAsia="宋体"/>
                <w:sz w:val="24"/>
                <w:szCs w:val="24"/>
                <w:spacing w:val="-36"/>
                <w:w w:val="100"/>
              </w:rPr>
              <w:t>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（含模拟和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数字）或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光电子技术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量子力学考试科目同物理系。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嵌入式系统及其应用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集成电路设计与应用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天线微波器件、电磁兼容与测试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光纤通信与光纤传感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新型激光技术及其应用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光电显示技术与传感技术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23LED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照明及光伏技术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085209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集成电路工程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电子线路（含模拟和数字）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集成电路设计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微电子器件工艺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系统集成与应用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技术与项目管理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133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自动化系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62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1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控制理论与控制工程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数据结构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鲁棒控制与系统优化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运动控制技术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计算机控制与智能控制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过程与预测控制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7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检测技术与自动化装置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数据结构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控制理论及自动化装置与系统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检测与信号处理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机器人感知与自主控制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系统工程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数据结构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复杂系统分析与控制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通信系统分析与优化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生物信息与生物计算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网络化系统控制研究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模式识别与智能系统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数据结构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人工智能与应用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模式识别与机器学习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智能信息处理与信息安全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智能传感器网络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导航、制导与控制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数据结构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运动体导航技术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复杂航天器动力学建模与姿态控制技术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飞行控制与制导技术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085210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控制工程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数据结构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先进工业控制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信息系统工程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计算机软件与应用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机电一体化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模式识别与数据挖掘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生物信息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134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通信工程系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62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4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081001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通信与信息系统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信号与系统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水声通信技术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无线通信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宽带通信网与网络安全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光通信技术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通信系统专用芯片设计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081002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信号与信息处理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信号与系统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实时信息处理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智能信号处理与成像技术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数字图像处理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水声信号处理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通信信号处理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085208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电子与通信工程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信号与系统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水下通信技术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无线通信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现代通信网络技术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嵌入式系统与应用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图像处理与多媒体通信技术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135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智能科学与技术系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2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模式识别与智能系统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864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人工智能导论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模式识别与机器视觉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机器翻译系统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智能中医诊断系统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机器音乐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音频信息处理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计算机科学与技术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计算机学科专业基础综合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人工智能应用技术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自然语言处理技术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多媒体信息检索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图象与视频处理技术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虚拟现实技术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0812Z1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智能科学与技术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864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人工智能导论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认知逻辑学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智能计算方法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艺术认知与计算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脑高级功能成像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085211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计算机技术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903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数据结构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B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智能家居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模式识别与智能系统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网络信息安全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自然语言处理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仿脑智能机器人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140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软件学院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计算机科学与技术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计算机学科专业基础综合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数据挖掘技术及其应用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智能软件与计算理论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模式识别与图像处理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数据库理论及其应用技术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软件工程与面向对象设计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083500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软件工程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865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专业基础（数据结构与软件工程）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软件工程管理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信息化管理软件开发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数据挖掘技术及其应用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嵌入式软件系统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网络信息安全技术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0835Z1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数字媒体技术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865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专业基础（数据结构与软件工程）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计算机动画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计算机游戏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虚拟现实技术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流媒体技术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海量媒体存储与管理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150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医学院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47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150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7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629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化学（医学院）④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生理学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生殖生理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肾脏生理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循环生理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脑生理学研究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微生物学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2" w:after="0" w:line="211" w:lineRule="auto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微生物学考试科目同生命科学学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院微生物学考试科目</w:t>
            </w:r>
            <w:r>
              <w:rPr>
                <w:rFonts w:ascii="宋体" w:hAnsi="宋体" w:cs="宋体" w:eastAsia="宋体"/>
                <w:sz w:val="24"/>
                <w:szCs w:val="24"/>
                <w:spacing w:val="-4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考试科目同生命科学学院生物化学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考试科目。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移植免疫学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分子病毒学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肿瘤免疫学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微生物学④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免疫学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病理学与病理生理学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1001Z1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神经科学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西医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内科学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血液病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心血管病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内分泌与代谢疾病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消化系病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肾病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儿科学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肾病综合征遗传学研究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神经病学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脑血管病的临床与基础研究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神经退行性疾病的临床与基础研究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精神病与精神卫生学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儿童精神卫生与医学心理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皮肤病与性病学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病毒性皮肤病的基础和临床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影像医学与核医学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限临床医学或医学影像专业考生报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医学影像学基础及临床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神经分子与功能影像学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临床检验诊断学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限临床医学或医学检验专业考生报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临床检验与临床血液诊断学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临床生化与分子生物学诊断学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临床免疫诊断学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病原微生物学与感染免疫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41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外科学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6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、限临床医学或护理学专业考生报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其中临床医学专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考生可报考本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专业所有方向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护理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专业考生只可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考时须注明研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究方向。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胸心外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神经外科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泌尿外科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骨外科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普通外科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整形外科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血管外科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肝胆外科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胃肠外科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烧伤外科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护理学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妇产科学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妇科内分泌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妇科肿瘤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围生医学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女性生殖与不孕不育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妇女保健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眼科学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限临床医学专业或眼科学专业考生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报考。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干眼的发病机制与治疗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角膜组织工程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新生血管性眼病的发病机制与治疗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角膜上皮干细胞生理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角膜免疫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耳鼻咽喉科学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嗓音学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肿瘤学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抗肿瘤药物与分子靶向治疗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肿瘤基因与蛋白组学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肿瘤细胞与分子生物学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肿瘤病理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康复医学与理疗学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限临床医学专业或康复医学相关专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业考生报考。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骨损伤与退行性骨关节疾病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麻醉学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7" w:after="0" w:line="240" w:lineRule="auto"/>
              <w:ind w:left="102" w:right="-6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限临床医学或麻醉学专业考生报考。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临床麻醉重症监测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9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限临床医学专业或公共卫生与预防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医学相关专业考生报考。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100506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中医内科学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肿瘤中医药防治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中医肝经病变的研究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9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中医药防治心脑血管疾病的研究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中医药治疗心脾系统疾病的临床与基础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中药基本理论与临床应用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100509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中医妇科学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不孕症、妇科肿瘤的中医药防治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100512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针灸推拿学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针灸作用机制研究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软组织损伤的针推疗法研究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100706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药理学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药学综合④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心血管药理学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分子药理学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1007J6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药学综合④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9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限临床医学专业或药学相关专业考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生报考。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161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建筑系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1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</w:tbl>
    <w:p>
      <w:pPr>
        <w:spacing w:line="312" w:lineRule="exact" w:after="0"/>
        <w:jc w:val="both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081301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建筑历史与理论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-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建筑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概念性快速建筑设计（三小时，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自带工具及纸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城市与建筑历史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闽台建筑文化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历史建筑与建筑文化遗产保护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081302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建筑设计及其理论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9" w:after="0" w:line="312" w:lineRule="exact"/>
              <w:ind w:left="102" w:right="-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建筑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概念性快速建筑设计（三小时，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自带工具及纸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公共建筑设计及其理论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建筑与环境设计及其理论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城市设计及其理论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081304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建筑技术科学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-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建筑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概念性快速建筑设计（三小时，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自带工具及纸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广义生态建筑技术与设计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9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生态城市与闽南建筑节能设计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建筑环境控制技术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085100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建筑学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-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建筑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概念性快速建筑设计（三小时，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自带工具及纸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公共建筑设计及其理论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建筑与环境设计及其理论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城市设计及其理论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城市与建筑历史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闽台建筑文化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历史建筑与建筑文化遗产保护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广义生态建筑技术与设计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生态城市与闽南建筑节能设计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8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建筑环境控制技术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832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162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土木工程系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1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一般力学与力学基础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该专业有物理机电学院和材料学院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老师参与招生。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低温等离子体动力学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结构振动控制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流体力学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该专业有物理机电学院和材料学院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老师参与招生。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城市高层建筑群的风场研究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建筑物疏散通道的优化设计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工程力学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该专业有物理机电学院和材料学院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老师参与招生。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工程结构损伤诊断与振动控制的方法与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智能化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工程结构分析中的高性能计算方法与结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构仿真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081401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岩土工程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岩土力学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地基与基础工程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地下结构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081402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结构工程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结构力学（含结构动力学）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混凝土结构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结构控制与健康监测诊断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结构检测、加固与维护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施工技术与工程项目管理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081405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防灾减灾工程及防护工程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结构力学（含结构动力学）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工程结构抗震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岩土工程灾害防治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结构控制与监测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081406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桥梁与隧道工程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结构力学（含结构动力学）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桥梁结构测试与健康监测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桥梁结构设计理论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桥梁与结构抗风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085213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建筑与土木工程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结构力学（含结构动力学）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结构工程理论与应用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防灾减灾与防护工程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岩土工程与地下结构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施工技术与工程项目管理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163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城市规划系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429" w:right="40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0813Z1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城市与区域规划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7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636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城市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规划原理④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概念性快速建筑设计（三小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时，自带工具及纸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报考本专业的考生在考试时选择</w:t>
            </w:r>
            <w:r>
              <w:rPr>
                <w:rFonts w:ascii="宋体" w:hAnsi="宋体" w:cs="宋体" w:eastAsia="宋体"/>
                <w:sz w:val="24"/>
                <w:szCs w:val="24"/>
                <w:spacing w:val="-6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概念性快速建筑设计科目中的规划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设计快题。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城乡规划理论与方法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城乡规划与设计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城乡规划管理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170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南洋研究院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7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世界经济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2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宏微观经济学考试科目同经济学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国际贸易与投资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跨国公司研究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亚太经济与金融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东南亚经济与金融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国际关系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630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政治④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国际关系史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国际关系理论与实践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亚太国际关系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移民与国际关系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国际经济关系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060200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642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历史学基础④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642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历史学基础考试科目同历史系。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中国海外关系史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近现代华侨华人问题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东南亚史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180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台湾研究院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区域经济学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宏、微观经济学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宏微观经济学考试科目同经济学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台湾经济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海峡两岸经贸合作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16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中外政治制度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28" w:after="0" w:line="312" w:lineRule="exact"/>
              <w:ind w:left="102" w:right="5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政治学与公共管理学④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现代政治思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想（中、西）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7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政治学与公共管理学、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政治思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（中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考试科目同公共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事务学院。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台湾政治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两岸关系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涉台外交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中国现当代文学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9" w:after="0" w:line="312" w:lineRule="exact"/>
              <w:ind w:left="102" w:right="53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论与文学评论写作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7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文学评论写作考试科目同中文系。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台湾文学研究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060200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642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历史学基础④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642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历史学基础考试科目同历史系。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台湾历史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190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教育研究院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26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3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国防教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共计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课程与教学论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640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教育学专业基础综合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高等学校课程与教学理论及方法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高等学校课程与教学管理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中外课程比较与合作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教育史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640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教育学专业基础综合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中国高等教育史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科举考试史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外国教育史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比较教育学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640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教育学专业基础综合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比较高等教育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东南亚高等教育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欧洲高等教育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高等教育国际化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040106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高等教育学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640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教育学专业基础综合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高等教育理论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高等教育研究方法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0401Z1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国防教育学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640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教育学专业基础综合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国防教育学基本理论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高等学校国防教育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国防教育历史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发展与教育心理学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641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心理学专业基础综合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大学生心理发展理论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高等学校创造教育与创业教育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大学生心理咨询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047101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教育经济与管理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640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教育学专业基础综合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高等教育经济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高等教育行政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高等学校管理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210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药学院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45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化学生物学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7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细胞生物学、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科目同生命科学学院。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核受体生物学及化学研究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膜分子生物学与蛋白质转运调控机制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代谢性疾病分子靶向治疗和药物研发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分子诊断学与转化医学研究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天然产物及药物研究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基因转录调控与重大疾病研究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31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3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细胞生物学或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微生物学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分析化学（含仪器分析）或</w:t>
            </w:r>
          </w:p>
          <w:p>
            <w:pPr>
              <w:spacing w:before="0" w:after="0" w:line="283" w:lineRule="exact"/>
              <w:ind w:left="102" w:right="3371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11" w:lineRule="auto"/>
              <w:ind w:left="102" w:right="2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基础化学、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（含仪器分析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考试科目同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化学化工学院</w:t>
            </w:r>
            <w:r>
              <w:rPr>
                <w:rFonts w:ascii="宋体" w:hAnsi="宋体" w:cs="宋体" w:eastAsia="宋体"/>
                <w:sz w:val="24"/>
                <w:szCs w:val="24"/>
                <w:spacing w:val="-62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细胞生物学</w:t>
            </w:r>
            <w:r>
              <w:rPr>
                <w:rFonts w:ascii="宋体" w:hAnsi="宋体" w:cs="宋体" w:eastAsia="宋体"/>
                <w:sz w:val="24"/>
                <w:szCs w:val="24"/>
                <w:spacing w:val="-62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微生物学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学考试科目同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生命科学学院。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无机化学或有机化学。</w:t>
            </w:r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体外诊断转化医学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分子影像转化医学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靶点药物转化医学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膜转运转化医学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0804J6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工程力学、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824</w:t>
            </w:r>
          </w:p>
          <w:p>
            <w:pPr>
              <w:spacing w:before="0" w:after="0" w:line="312" w:lineRule="exact"/>
              <w:ind w:left="102" w:right="-6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机械设计基础同物理机电工程学院。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体外诊断转化医学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分子影像转化医学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靶点药物转化医学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膜转运转化医学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药学综合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卫生综合同公共卫生学院。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体外诊断转化医学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分子影像转化医学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靶点药物转化医学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膜转运转化医学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100701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药物化学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合成制药化学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天然药物化学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100702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药剂学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药物新剂型、新技术、新材料研究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药物动力学、生物利用度与生物等效性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100704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药物代谢及药代动力学研究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100706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药理学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分子药理学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核受体药理学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220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海外教育学院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42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2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</w:tbl>
    <w:p>
      <w:pPr>
        <w:spacing w:line="312" w:lineRule="exact" w:after="0"/>
        <w:jc w:val="both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045300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汉语国际教育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354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汉语基础④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445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汉语国际教育基础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语言学及应用语言学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7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语言学考试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科目同中文系。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对外汉语教学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6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对外汉语教学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7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语言学考试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科目同中文系。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0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230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能源学院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33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1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计划中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77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  <w:t>0805Z2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  <w:t>核工程与材料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核应用材料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材料科学基础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、报考时请注明研究方向。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0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材料科学基础科目同材料科学与工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程系。</w:t>
            </w:r>
          </w:p>
        </w:tc>
      </w:tr>
      <w:tr>
        <w:trPr>
          <w:trHeight w:val="2026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数字化控制与模拟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电子线</w:t>
            </w:r>
            <w:r>
              <w:rPr>
                <w:rFonts w:ascii="宋体" w:hAnsi="宋体" w:cs="宋体" w:eastAsia="宋体"/>
                <w:sz w:val="24"/>
                <w:szCs w:val="24"/>
                <w:spacing w:val="-36"/>
                <w:w w:val="100"/>
              </w:rPr>
              <w:t>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拟和数字）或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864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人工智能导论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82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、报考时请注明研究方向。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844</w:t>
            </w:r>
          </w:p>
          <w:p>
            <w:pPr>
              <w:spacing w:before="0" w:after="0" w:line="312" w:lineRule="exact"/>
              <w:ind w:left="102" w:right="-21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自动控制原理考试科目同自动化系；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电子线</w:t>
            </w:r>
            <w:r>
              <w:rPr>
                <w:rFonts w:ascii="宋体" w:hAnsi="宋体" w:cs="宋体" w:eastAsia="宋体"/>
                <w:sz w:val="24"/>
                <w:szCs w:val="24"/>
                <w:spacing w:val="-2"/>
                <w:w w:val="100"/>
              </w:rPr>
              <w:t>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（含模拟和数字</w:t>
            </w:r>
            <w:r>
              <w:rPr>
                <w:rFonts w:ascii="宋体" w:hAnsi="宋体" w:cs="宋体" w:eastAsia="宋体"/>
                <w:sz w:val="24"/>
                <w:szCs w:val="24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科目同电子工程系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人工智能导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论考试科目同智能科学与技术系。</w:t>
            </w:r>
          </w:p>
        </w:tc>
      </w:tr>
      <w:tr>
        <w:trPr>
          <w:trHeight w:val="63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光伏工程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材料科学基础科目同材料科学与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工程系。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光伏材料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光伏器件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光伏技术应用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0817J2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能效工程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数据结构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5" w:after="0" w:line="312" w:lineRule="exact"/>
              <w:ind w:left="102" w:right="2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物理化学和</w:t>
            </w:r>
            <w:r>
              <w:rPr>
                <w:rFonts w:ascii="宋体" w:hAnsi="宋体" w:cs="宋体" w:eastAsia="宋体"/>
                <w:sz w:val="24"/>
                <w:szCs w:val="24"/>
                <w:spacing w:val="-6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递过程与单元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操作考试科目同化学化工学院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;844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自动控制原理和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数据结构同自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动化系。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能效工程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  <w:t>0817Z1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  <w:t>能源化工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化学电源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、报考时请注明研究方向。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</w:p>
          <w:p>
            <w:pPr>
              <w:spacing w:before="0" w:after="0" w:line="312" w:lineRule="exact"/>
              <w:ind w:left="102" w:right="-4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物理化学考试科目同化学化工学院。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738" w:hRule="exact"/>
        </w:trPr>
        <w:tc>
          <w:tcPr>
            <w:tcW w:w="464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能源化学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11" w:lineRule="auto"/>
              <w:ind w:left="102" w:right="7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、报考时请注明研究方向。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物理化学和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作考试科目同化学化工学院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;832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物化学考试科目同生命科学学院。</w:t>
            </w:r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生物能源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2" w:after="0" w:line="211" w:lineRule="auto"/>
              <w:ind w:left="102" w:right="8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、报考时请注明研究方向。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物理化学考试科目同化学化工学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;832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学学院。</w:t>
            </w:r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80"/>
              </w:rPr>
              <w:t>085204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材料工程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8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材料科学基础科目同材料科学与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工程系。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能源材料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240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财务管理与会计研究院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会计学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管理学与管理经济学</w:t>
            </w:r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312" w:lineRule="exact"/>
              <w:ind w:left="102" w:right="2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管理学与管理经济学考试科目同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资本市场会计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国际会计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财务学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管理学与管理经济学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管理学与管理经济学考试科目同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管理学院。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公司财务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证券投资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250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体育教学部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429" w:right="40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7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040303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体育教育训练学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634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体育学基础综合④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体育教育研究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学校体育研究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体操教学训练的理论与实践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小球教学训练的理论与实践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排球教学训练的理论与实践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田径教学训练的理论与实践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足球教学训练的理论与实践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武术教学训练的理论与实践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040304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民族传统体育学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634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体育学基础综合④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民族传统体育教学训练理论与实践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民俗民间传统体育理论与实践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民族传统体育养生健身理论与实践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260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公共卫生学院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37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231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3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细胞生物学或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微生物学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分析化学（含仪器分析）或</w:t>
            </w:r>
          </w:p>
          <w:p>
            <w:pPr>
              <w:spacing w:before="0" w:after="0" w:line="283" w:lineRule="exact"/>
              <w:ind w:left="102" w:right="3371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细胞生物学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微生物学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</w:p>
          <w:p>
            <w:pPr>
              <w:spacing w:before="0" w:after="0" w:line="312" w:lineRule="exact"/>
              <w:ind w:left="102" w:right="-4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生物化学考试科目同生命科学学院；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1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基础化学、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（含仪器分析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考试科目同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化学化工学院。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</w:t>
            </w:r>
          </w:p>
          <w:p>
            <w:pPr>
              <w:spacing w:before="0" w:after="0" w:line="284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无机化学或有机化学。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0804J6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工程力学、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824</w:t>
            </w:r>
          </w:p>
          <w:p>
            <w:pPr>
              <w:spacing w:before="0" w:after="0" w:line="312" w:lineRule="exact"/>
              <w:ind w:left="102" w:right="-4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机械设计基础同物理机电工程学院。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40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流行病与卫生统计学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包括流行病学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卫生毒理学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劳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卫生与职业病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环境卫生学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营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与食品卫生学</w:t>
            </w:r>
          </w:p>
          <w:p>
            <w:pPr>
              <w:spacing w:before="0" w:after="0" w:line="283" w:lineRule="exact"/>
              <w:ind w:left="102" w:right="57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（每部分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分，共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分）。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实验流行病学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传染病流行病学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生物制品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慢性病流行病学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统计方法及其在生物医学领域中的应用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738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劳动卫生与环境卫生学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包括流行病学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卫生毒理学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劳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卫生与职业病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环境卫生学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营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与食品卫生学</w:t>
            </w:r>
          </w:p>
          <w:p>
            <w:pPr>
              <w:spacing w:before="0" w:after="0" w:line="283" w:lineRule="exact"/>
              <w:ind w:left="102" w:right="57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（每部分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分，共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分）。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海洋环境与健康及其健康促进研究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职业肿瘤发生发展的分子机制研究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肺癌发生发展的分子机制研究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40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营养与食品卫生学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11" w:lineRule="auto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包括流行病学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卫生毒理学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劳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卫生与职业病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环境卫生学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营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与食品卫生学</w:t>
            </w:r>
          </w:p>
          <w:p>
            <w:pPr>
              <w:spacing w:before="0" w:after="0" w:line="316" w:lineRule="exact"/>
              <w:ind w:left="102" w:right="57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（每部分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分，共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分）。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营养与发育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营养与肿瘤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38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儿少卫生与妇幼保健学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包括流行病学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卫生毒理学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劳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卫生与职业病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环境卫生学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营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与食品卫生学</w:t>
            </w:r>
          </w:p>
          <w:p>
            <w:pPr>
              <w:spacing w:before="0" w:after="0" w:line="283" w:lineRule="exact"/>
              <w:ind w:left="102" w:right="57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（每部分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分，共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分）。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儿童营养与健康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1738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卫生毒理学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包括流行病学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卫生毒理学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劳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卫生与职业病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环境卫生学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营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与食品卫生学</w:t>
            </w:r>
          </w:p>
          <w:p>
            <w:pPr>
              <w:spacing w:before="0" w:after="0" w:line="283" w:lineRule="exact"/>
              <w:ind w:left="102" w:right="57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（每部分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分，共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分）。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环境毒理学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分子与遗传毒理学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生态毒理学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生物毒理学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1004J6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0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药学综合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药学综合考试科目同药学院。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体外诊断转化医学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分子影像转化医学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疾病预防转化医学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疾病治疗转化医学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41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107401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社会医学与卫生事业管理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11" w:lineRule="auto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包括流行病学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卫生毒理学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劳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卫生与职业病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环境卫生学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营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与食品卫生学</w:t>
            </w:r>
          </w:p>
          <w:p>
            <w:pPr>
              <w:spacing w:before="0" w:after="0" w:line="316" w:lineRule="exact"/>
              <w:ind w:left="102" w:right="57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（每部分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分，共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分）。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卫生技术评估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卫生经济政策与管理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健康管理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海峡两岸卫生政策对比研究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8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270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萨本栋微米纳米科学技术研究院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369" w:right="349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17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080402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测试计量技术及仪器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设计基础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考试科目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机械设计基础同机电系。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微纳传感与测试技术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数据挖掘技术与应用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传感技术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分析仪器技术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微纳制造与检测技术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电路与系统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电子线路（含模拟和数字）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电子线</w:t>
            </w:r>
            <w:r>
              <w:rPr>
                <w:rFonts w:ascii="宋体" w:hAnsi="宋体" w:cs="宋体" w:eastAsia="宋体"/>
                <w:sz w:val="24"/>
                <w:szCs w:val="24"/>
                <w:spacing w:val="-2"/>
                <w:w w:val="100"/>
              </w:rPr>
              <w:t>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（含模拟和数字</w:t>
            </w:r>
            <w:r>
              <w:rPr>
                <w:rFonts w:ascii="宋体" w:hAnsi="宋体" w:cs="宋体" w:eastAsia="宋体"/>
                <w:sz w:val="24"/>
                <w:szCs w:val="24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同电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子工程系。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嵌入式系统及其应用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信号处理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实时信息处理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电子设计自动化技术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软件工程与面向对象技术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微电子学与固体电子学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量子力学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考试科目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量子力学同物理系。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微纳米材料与器件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实用微智能系统结构以及制造工艺</w:t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微机电与微器件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14MEMS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设计及应用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传感与分离技术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光伏工程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材料科学基础科目同材料科学与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工程系。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光伏技术应用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光伏材料、器件及检测技术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半导体照明与新能源开发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高效太阳能电池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98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63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5" w:after="0" w:line="240" w:lineRule="auto"/>
              <w:ind w:left="518" w:right="-20"/>
              <w:jc w:val="left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29" w:right="10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2"/>
              </w:rPr>
              <w:t>招生人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369" w:right="34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-3"/>
              </w:rPr>
              <w:t>数</w:t>
            </w:r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5" w:after="0" w:line="240" w:lineRule="auto"/>
              <w:ind w:left="1937" w:right="1917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考试科目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699" w:right="1679"/>
              <w:jc w:val="center"/>
              <w:rPr>
                <w:rFonts w:ascii="黑体" w:hAnsi="黑体" w:cs="黑体" w:eastAsia="黑体"/>
                <w:sz w:val="24"/>
                <w:szCs w:val="24"/>
              </w:rPr>
            </w:pPr>
            <w:rPr/>
            <w:r>
              <w:rPr>
                <w:rFonts w:ascii="黑体" w:hAnsi="黑体" w:cs="黑体" w:eastAsia="黑体"/>
                <w:sz w:val="24"/>
                <w:szCs w:val="24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全光谱太阳电池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50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能源化工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5" w:after="0" w:line="312" w:lineRule="exact"/>
              <w:ind w:left="102" w:right="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</w:t>
            </w:r>
            <w:r>
              <w:rPr>
                <w:rFonts w:ascii="宋体" w:hAnsi="宋体" w:cs="宋体" w:eastAsia="宋体"/>
                <w:sz w:val="24"/>
                <w:szCs w:val="24"/>
                <w:spacing w:val="-120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传递过程与单元操作考试科目同化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工系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试科目同生命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科学学院。</w:t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化学电源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电化学能源工程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功能纳米材料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74" w:hRule="exact"/>
        </w:trPr>
        <w:tc>
          <w:tcPr>
            <w:tcW w:w="46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083100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生物医学工程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1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98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5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</w:t>
            </w:r>
            <w:r>
              <w:rPr>
                <w:rFonts w:ascii="宋体" w:hAnsi="宋体" w:cs="宋体" w:eastAsia="宋体"/>
                <w:sz w:val="24"/>
                <w:szCs w:val="24"/>
                <w:spacing w:val="-120"/>
                <w:w w:val="100"/>
              </w:rPr>
              <w:t>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</w:p>
          <w:p>
            <w:pPr>
              <w:spacing w:before="0" w:after="0" w:line="312" w:lineRule="exact"/>
              <w:ind w:left="102" w:right="-4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生物化学考试科目同生命科学学院。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组织工程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医用材料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464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药物缓释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6" w:hRule="exact"/>
        </w:trPr>
        <w:tc>
          <w:tcPr>
            <w:tcW w:w="464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生命体系中的分子识别与传感</w:t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464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生物医学仪器与分析仪器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9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989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sectPr>
      <w:pgSz w:w="16840" w:h="11920" w:orient="landscape"/>
      <w:pgMar w:top="760" w:bottom="280" w:left="10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宋体">
    <w:altName w:val="宋体"/>
    <w:charset w:val="134"/>
    <w:family w:val="auto"/>
    <w:pitch w:val="variable"/>
  </w:font>
  <w:font w:name="黑体">
    <w:altName w:val="黑体"/>
    <w:charset w:val="134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dcterms:created xsi:type="dcterms:W3CDTF">2016-06-15T09:39:10Z</dcterms:created>
  <dcterms:modified xsi:type="dcterms:W3CDTF">2016-06-15T09:39:10Z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2013-12-13T00:00:00Z</vt:filetime>
  </property>
  <property fmtid="{D5CDD505-2E9C-101B-9397-08002B2CF9AE}" pid="3" name="LastSaved">
    <vt:filetime>2016-06-15T00:00:00Z</vt:filetime>
  </property>
</Properties>
</file>